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B319A" w:rsidRPr="0007348D" w:rsidP="0007348D" w14:paraId="76E5FD02" w14:textId="77777777">
      <w:pPr>
        <w:spacing w:line="480" w:lineRule="auto"/>
        <w:jc w:val="center"/>
        <w:rPr>
          <w:rFonts w:ascii="Times New Roman" w:hAnsi="Times New Roman" w:cs="Times New Roman"/>
          <w:b/>
          <w:bCs/>
          <w:sz w:val="24"/>
          <w:szCs w:val="24"/>
        </w:rPr>
      </w:pPr>
    </w:p>
    <w:p w:rsidR="001B319A" w:rsidRPr="0007348D" w:rsidP="0007348D" w14:paraId="4FCC92AD" w14:textId="77777777">
      <w:pPr>
        <w:spacing w:line="480" w:lineRule="auto"/>
        <w:jc w:val="center"/>
        <w:rPr>
          <w:rFonts w:ascii="Times New Roman" w:hAnsi="Times New Roman" w:cs="Times New Roman"/>
          <w:b/>
          <w:bCs/>
          <w:sz w:val="24"/>
          <w:szCs w:val="24"/>
        </w:rPr>
      </w:pPr>
    </w:p>
    <w:p w:rsidR="001B319A" w:rsidRPr="0007348D" w:rsidP="0007348D" w14:paraId="570F8159" w14:textId="08E22AD9">
      <w:pPr>
        <w:spacing w:line="480" w:lineRule="auto"/>
        <w:jc w:val="center"/>
        <w:rPr>
          <w:rFonts w:ascii="Times New Roman" w:hAnsi="Times New Roman" w:cs="Times New Roman"/>
          <w:b/>
          <w:bCs/>
          <w:sz w:val="24"/>
          <w:szCs w:val="24"/>
        </w:rPr>
      </w:pPr>
    </w:p>
    <w:p w:rsidR="001B319A" w:rsidRPr="0007348D" w:rsidP="0007348D" w14:paraId="67926F71" w14:textId="77CA2D1F">
      <w:pPr>
        <w:spacing w:line="480" w:lineRule="auto"/>
        <w:jc w:val="center"/>
        <w:rPr>
          <w:rFonts w:ascii="Times New Roman" w:hAnsi="Times New Roman" w:cs="Times New Roman"/>
          <w:b/>
          <w:bCs/>
          <w:sz w:val="24"/>
          <w:szCs w:val="24"/>
        </w:rPr>
      </w:pPr>
    </w:p>
    <w:p w:rsidR="001B319A" w:rsidRPr="0007348D" w:rsidP="0007348D" w14:paraId="2231EDC2" w14:textId="707AE9BD">
      <w:pPr>
        <w:spacing w:line="480" w:lineRule="auto"/>
        <w:jc w:val="center"/>
        <w:rPr>
          <w:rFonts w:ascii="Times New Roman" w:hAnsi="Times New Roman" w:cs="Times New Roman"/>
          <w:b/>
          <w:bCs/>
          <w:sz w:val="24"/>
          <w:szCs w:val="24"/>
        </w:rPr>
      </w:pPr>
    </w:p>
    <w:p w:rsidR="001B319A" w:rsidRPr="0007348D" w:rsidP="0007348D" w14:paraId="3665F5B1" w14:textId="008F4EDD">
      <w:pPr>
        <w:spacing w:line="480" w:lineRule="auto"/>
        <w:jc w:val="center"/>
        <w:rPr>
          <w:rFonts w:ascii="Times New Roman" w:hAnsi="Times New Roman" w:cs="Times New Roman"/>
          <w:b/>
          <w:bCs/>
          <w:sz w:val="24"/>
          <w:szCs w:val="24"/>
        </w:rPr>
      </w:pPr>
    </w:p>
    <w:p w:rsidR="001B319A" w:rsidRPr="0007348D" w:rsidP="0007348D" w14:paraId="14D1134F" w14:textId="41D25C07">
      <w:pPr>
        <w:spacing w:line="480" w:lineRule="auto"/>
        <w:jc w:val="center"/>
        <w:rPr>
          <w:rFonts w:ascii="Times New Roman" w:hAnsi="Times New Roman" w:cs="Times New Roman"/>
          <w:sz w:val="24"/>
          <w:szCs w:val="24"/>
        </w:rPr>
      </w:pPr>
      <w:r w:rsidRPr="0007348D">
        <w:rPr>
          <w:rFonts w:ascii="Times New Roman" w:hAnsi="Times New Roman" w:cs="Times New Roman"/>
          <w:sz w:val="24"/>
          <w:szCs w:val="24"/>
        </w:rPr>
        <w:t>Journal Response</w:t>
      </w:r>
    </w:p>
    <w:p w:rsidR="001B319A" w:rsidRPr="0007348D" w:rsidP="0007348D" w14:paraId="0C640F35" w14:textId="568CE37A">
      <w:pPr>
        <w:spacing w:line="480" w:lineRule="auto"/>
        <w:jc w:val="center"/>
        <w:rPr>
          <w:rFonts w:ascii="Times New Roman" w:hAnsi="Times New Roman" w:cs="Times New Roman"/>
          <w:sz w:val="24"/>
          <w:szCs w:val="24"/>
        </w:rPr>
      </w:pPr>
      <w:r w:rsidRPr="0007348D">
        <w:rPr>
          <w:rFonts w:ascii="Times New Roman" w:hAnsi="Times New Roman" w:cs="Times New Roman"/>
          <w:sz w:val="24"/>
          <w:szCs w:val="24"/>
        </w:rPr>
        <w:t>Student’s Name</w:t>
      </w:r>
    </w:p>
    <w:p w:rsidR="001B319A" w:rsidRPr="0007348D" w:rsidP="0007348D" w14:paraId="61D63F29" w14:textId="2926046B">
      <w:pPr>
        <w:spacing w:line="480" w:lineRule="auto"/>
        <w:jc w:val="center"/>
        <w:rPr>
          <w:rFonts w:ascii="Times New Roman" w:hAnsi="Times New Roman" w:cs="Times New Roman"/>
          <w:sz w:val="24"/>
          <w:szCs w:val="24"/>
        </w:rPr>
      </w:pPr>
      <w:r w:rsidRPr="0007348D">
        <w:rPr>
          <w:rFonts w:ascii="Times New Roman" w:hAnsi="Times New Roman" w:cs="Times New Roman"/>
          <w:sz w:val="24"/>
          <w:szCs w:val="24"/>
        </w:rPr>
        <w:t>Instructor’s Name</w:t>
      </w:r>
    </w:p>
    <w:p w:rsidR="001B319A" w:rsidRPr="0007348D" w:rsidP="0007348D" w14:paraId="0BA04734" w14:textId="73DF37FD">
      <w:pPr>
        <w:spacing w:line="480" w:lineRule="auto"/>
        <w:jc w:val="center"/>
        <w:rPr>
          <w:rFonts w:ascii="Times New Roman" w:hAnsi="Times New Roman" w:cs="Times New Roman"/>
          <w:sz w:val="24"/>
          <w:szCs w:val="24"/>
        </w:rPr>
      </w:pPr>
      <w:r w:rsidRPr="0007348D">
        <w:rPr>
          <w:rFonts w:ascii="Times New Roman" w:hAnsi="Times New Roman" w:cs="Times New Roman"/>
          <w:sz w:val="24"/>
          <w:szCs w:val="24"/>
        </w:rPr>
        <w:t>Date</w:t>
      </w:r>
    </w:p>
    <w:p w:rsidR="00BA5D8B" w:rsidRPr="0007348D" w:rsidP="0007348D" w14:paraId="5573CB69" w14:textId="564F6791">
      <w:pPr>
        <w:spacing w:line="480" w:lineRule="auto"/>
        <w:jc w:val="center"/>
        <w:rPr>
          <w:rFonts w:ascii="Times New Roman" w:hAnsi="Times New Roman" w:cs="Times New Roman"/>
          <w:sz w:val="24"/>
          <w:szCs w:val="24"/>
        </w:rPr>
      </w:pPr>
    </w:p>
    <w:p w:rsidR="00BA5D8B" w:rsidRPr="0007348D" w:rsidP="0007348D" w14:paraId="3F44F925" w14:textId="5416E79E">
      <w:pPr>
        <w:spacing w:line="480" w:lineRule="auto"/>
        <w:jc w:val="center"/>
        <w:rPr>
          <w:rFonts w:ascii="Times New Roman" w:hAnsi="Times New Roman" w:cs="Times New Roman"/>
          <w:sz w:val="24"/>
          <w:szCs w:val="24"/>
        </w:rPr>
      </w:pPr>
    </w:p>
    <w:p w:rsidR="00BA5D8B" w:rsidRPr="0007348D" w:rsidP="0007348D" w14:paraId="0DC076D0" w14:textId="2B9AB7F2">
      <w:pPr>
        <w:spacing w:line="480" w:lineRule="auto"/>
        <w:jc w:val="center"/>
        <w:rPr>
          <w:rFonts w:ascii="Times New Roman" w:hAnsi="Times New Roman" w:cs="Times New Roman"/>
          <w:sz w:val="24"/>
          <w:szCs w:val="24"/>
        </w:rPr>
      </w:pPr>
    </w:p>
    <w:p w:rsidR="00BA5D8B" w:rsidRPr="0007348D" w:rsidP="0007348D" w14:paraId="698F8319" w14:textId="41A53B29">
      <w:pPr>
        <w:spacing w:line="480" w:lineRule="auto"/>
        <w:jc w:val="center"/>
        <w:rPr>
          <w:rFonts w:ascii="Times New Roman" w:hAnsi="Times New Roman" w:cs="Times New Roman"/>
          <w:sz w:val="24"/>
          <w:szCs w:val="24"/>
        </w:rPr>
      </w:pPr>
    </w:p>
    <w:p w:rsidR="00BA5D8B" w:rsidRPr="0007348D" w:rsidP="0007348D" w14:paraId="7ADB6F01" w14:textId="4F3E74C5">
      <w:pPr>
        <w:spacing w:line="480" w:lineRule="auto"/>
        <w:jc w:val="center"/>
        <w:rPr>
          <w:rFonts w:ascii="Times New Roman" w:hAnsi="Times New Roman" w:cs="Times New Roman"/>
          <w:sz w:val="24"/>
          <w:szCs w:val="24"/>
        </w:rPr>
      </w:pPr>
    </w:p>
    <w:p w:rsidR="00BA5D8B" w:rsidRPr="0007348D" w:rsidP="0007348D" w14:paraId="2A1289B3" w14:textId="24397397">
      <w:pPr>
        <w:spacing w:line="480" w:lineRule="auto"/>
        <w:jc w:val="center"/>
        <w:rPr>
          <w:rFonts w:ascii="Times New Roman" w:hAnsi="Times New Roman" w:cs="Times New Roman"/>
          <w:sz w:val="24"/>
          <w:szCs w:val="24"/>
        </w:rPr>
      </w:pPr>
    </w:p>
    <w:p w:rsidR="00BA5D8B" w:rsidRPr="0007348D" w:rsidP="0007348D" w14:paraId="4B144058" w14:textId="62F55DA9">
      <w:pPr>
        <w:spacing w:line="480" w:lineRule="auto"/>
        <w:jc w:val="center"/>
        <w:rPr>
          <w:rFonts w:ascii="Times New Roman" w:hAnsi="Times New Roman" w:cs="Times New Roman"/>
          <w:sz w:val="24"/>
          <w:szCs w:val="24"/>
        </w:rPr>
      </w:pPr>
    </w:p>
    <w:p w:rsidR="00BA5D8B" w:rsidRPr="0007348D" w:rsidP="0007348D" w14:paraId="7A171999" w14:textId="633DF06D">
      <w:pPr>
        <w:spacing w:line="480" w:lineRule="auto"/>
        <w:jc w:val="center"/>
        <w:rPr>
          <w:rFonts w:ascii="Times New Roman" w:hAnsi="Times New Roman" w:cs="Times New Roman"/>
          <w:sz w:val="24"/>
          <w:szCs w:val="24"/>
        </w:rPr>
      </w:pPr>
    </w:p>
    <w:p w:rsidR="00BA5D8B" w:rsidRPr="0007348D" w:rsidP="0007348D" w14:paraId="5A3D6A86" w14:textId="00A94ABB">
      <w:pPr>
        <w:spacing w:line="480" w:lineRule="auto"/>
        <w:jc w:val="center"/>
        <w:rPr>
          <w:rFonts w:ascii="Times New Roman" w:hAnsi="Times New Roman" w:cs="Times New Roman"/>
          <w:sz w:val="24"/>
          <w:szCs w:val="24"/>
        </w:rPr>
      </w:pPr>
      <w:r w:rsidRPr="0007348D">
        <w:rPr>
          <w:rFonts w:ascii="Times New Roman" w:hAnsi="Times New Roman" w:cs="Times New Roman"/>
          <w:sz w:val="24"/>
          <w:szCs w:val="24"/>
        </w:rPr>
        <w:t>Journal Response</w:t>
      </w:r>
    </w:p>
    <w:p w:rsidR="005D6A60" w:rsidRPr="0007348D" w:rsidP="0007348D" w14:paraId="33FE9163" w14:textId="1939807F">
      <w:pPr>
        <w:spacing w:line="480" w:lineRule="auto"/>
        <w:rPr>
          <w:rFonts w:ascii="Times New Roman" w:hAnsi="Times New Roman" w:cs="Times New Roman"/>
          <w:b/>
          <w:bCs/>
          <w:sz w:val="24"/>
          <w:szCs w:val="24"/>
        </w:rPr>
      </w:pPr>
      <w:r w:rsidRPr="0007348D">
        <w:rPr>
          <w:rFonts w:ascii="Times New Roman" w:hAnsi="Times New Roman" w:cs="Times New Roman"/>
          <w:b/>
          <w:bCs/>
          <w:sz w:val="24"/>
          <w:szCs w:val="24"/>
        </w:rPr>
        <w:t xml:space="preserve">Reading 1: </w:t>
      </w:r>
      <w:r w:rsidRPr="0007348D" w:rsidR="00413EAB">
        <w:rPr>
          <w:rFonts w:ascii="Times New Roman" w:hAnsi="Times New Roman" w:cs="Times New Roman"/>
          <w:b/>
          <w:bCs/>
          <w:sz w:val="24"/>
          <w:szCs w:val="24"/>
        </w:rPr>
        <w:t xml:space="preserve">Teaching </w:t>
      </w:r>
      <w:r w:rsidRPr="0007348D">
        <w:rPr>
          <w:rFonts w:ascii="Times New Roman" w:hAnsi="Times New Roman" w:cs="Times New Roman"/>
          <w:b/>
          <w:bCs/>
          <w:sz w:val="24"/>
          <w:szCs w:val="24"/>
        </w:rPr>
        <w:t>ethically</w:t>
      </w:r>
      <w:r w:rsidRPr="0007348D" w:rsidR="00413EAB">
        <w:rPr>
          <w:rFonts w:ascii="Times New Roman" w:hAnsi="Times New Roman" w:cs="Times New Roman"/>
          <w:b/>
          <w:bCs/>
          <w:sz w:val="24"/>
          <w:szCs w:val="24"/>
        </w:rPr>
        <w:t xml:space="preserve"> as a moral condition of Professionalism</w:t>
      </w:r>
    </w:p>
    <w:p w:rsidR="002F7F93" w:rsidRPr="0007348D" w:rsidP="0007348D" w14:paraId="509BA937" w14:textId="5C2639E4">
      <w:pPr>
        <w:spacing w:line="480" w:lineRule="auto"/>
        <w:ind w:firstLine="720"/>
        <w:rPr>
          <w:rFonts w:ascii="Times New Roman" w:hAnsi="Times New Roman" w:cs="Times New Roman"/>
          <w:sz w:val="24"/>
          <w:szCs w:val="24"/>
        </w:rPr>
      </w:pPr>
      <w:r w:rsidRPr="0007348D">
        <w:rPr>
          <w:rFonts w:ascii="Times New Roman" w:hAnsi="Times New Roman" w:cs="Times New Roman"/>
          <w:sz w:val="24"/>
          <w:szCs w:val="24"/>
        </w:rPr>
        <w:t>According to the journal "Teaching Ethically as a Moral Condition of Professionalism" by Elizabeth Campbell, has explained about teacher's Professionalism that cannot be separated from the ethical knowledge of teachers. I agree that teachers should conduct</w:t>
      </w:r>
      <w:r w:rsidRPr="0007348D">
        <w:rPr>
          <w:rFonts w:ascii="Times New Roman" w:hAnsi="Times New Roman" w:cs="Times New Roman"/>
          <w:sz w:val="24"/>
          <w:szCs w:val="24"/>
        </w:rPr>
        <w:t xml:space="preserve"> themselves in a moral manner and be guided by ethical principles while performing their work. I believe ethics </w:t>
      </w:r>
      <w:r w:rsidRPr="0007348D" w:rsidR="00B869A0">
        <w:rPr>
          <w:rFonts w:ascii="Times New Roman" w:hAnsi="Times New Roman" w:cs="Times New Roman"/>
          <w:sz w:val="24"/>
          <w:szCs w:val="24"/>
        </w:rPr>
        <w:t xml:space="preserve">is a system of moral principles and therefore having the knowledge of ethics one is able to make right decisions. Consequently, as teachers are close to students and are the ones to educate them on how to make decisions and respond to specific situations, they are supposed to have ethical knowledge. Besides, I also </w:t>
      </w:r>
      <w:r w:rsidRPr="0007348D" w:rsidR="0007348D">
        <w:rPr>
          <w:rFonts w:ascii="Times New Roman" w:hAnsi="Times New Roman" w:cs="Times New Roman"/>
          <w:sz w:val="24"/>
          <w:szCs w:val="24"/>
        </w:rPr>
        <w:t>accede</w:t>
      </w:r>
      <w:r w:rsidRPr="0007348D" w:rsidR="00B869A0">
        <w:rPr>
          <w:rFonts w:ascii="Times New Roman" w:hAnsi="Times New Roman" w:cs="Times New Roman"/>
          <w:sz w:val="24"/>
          <w:szCs w:val="24"/>
        </w:rPr>
        <w:t xml:space="preserve"> that the concepts of ethics should revolve around talking either right or wrong, living a good life, making right decisions and means of living a good life. Therefore, I think the way the teacher will educate a student is the way they will grow to be in their adulthood and will apply the ethical k</w:t>
      </w:r>
      <w:r w:rsidRPr="0007348D" w:rsidR="0007348D">
        <w:rPr>
          <w:rFonts w:ascii="Times New Roman" w:hAnsi="Times New Roman" w:cs="Times New Roman"/>
          <w:sz w:val="24"/>
          <w:szCs w:val="24"/>
        </w:rPr>
        <w:t>nowledge given. However, I consent</w:t>
      </w:r>
      <w:r w:rsidRPr="0007348D" w:rsidR="00B869A0">
        <w:rPr>
          <w:rFonts w:ascii="Times New Roman" w:hAnsi="Times New Roman" w:cs="Times New Roman"/>
          <w:sz w:val="24"/>
          <w:szCs w:val="24"/>
        </w:rPr>
        <w:t xml:space="preserve"> with the author that </w:t>
      </w:r>
      <w:r w:rsidRPr="0007348D" w:rsidR="0013656E">
        <w:rPr>
          <w:rFonts w:ascii="Times New Roman" w:hAnsi="Times New Roman" w:cs="Times New Roman"/>
          <w:sz w:val="24"/>
          <w:szCs w:val="24"/>
        </w:rPr>
        <w:t>ethical acquaintance is the basis of the teacher's proficiency because, at the end of everything, a teach</w:t>
      </w:r>
      <w:r w:rsidRPr="0007348D" w:rsidR="0007348D">
        <w:rPr>
          <w:rFonts w:ascii="Times New Roman" w:hAnsi="Times New Roman" w:cs="Times New Roman"/>
          <w:sz w:val="24"/>
          <w:szCs w:val="24"/>
        </w:rPr>
        <w:t>er is the determinant of every profession</w:t>
      </w:r>
      <w:r w:rsidRPr="0007348D" w:rsidR="0013656E">
        <w:rPr>
          <w:rFonts w:ascii="Times New Roman" w:hAnsi="Times New Roman" w:cs="Times New Roman"/>
          <w:sz w:val="24"/>
          <w:szCs w:val="24"/>
        </w:rPr>
        <w:t xml:space="preserve"> in the world. Every person who has particular expertise must have passed through a teacher, and therefore the growth of the student morally will be determined by the teacher's conduct and choices they make while in the classroom.</w:t>
      </w:r>
      <w:r w:rsidRPr="0007348D" w:rsidR="0007348D">
        <w:rPr>
          <w:rFonts w:ascii="Times New Roman" w:hAnsi="Times New Roman" w:cs="Times New Roman"/>
          <w:sz w:val="24"/>
          <w:szCs w:val="24"/>
        </w:rPr>
        <w:t xml:space="preserve"> Teachers should, thus</w:t>
      </w:r>
      <w:r w:rsidRPr="0007348D" w:rsidR="006B514A">
        <w:rPr>
          <w:rFonts w:ascii="Times New Roman" w:hAnsi="Times New Roman" w:cs="Times New Roman"/>
          <w:sz w:val="24"/>
          <w:szCs w:val="24"/>
        </w:rPr>
        <w:t xml:space="preserve">, work based on ethical principles that will guide their intentions, actions, and attention while in class to impact students positively. </w:t>
      </w:r>
    </w:p>
    <w:p w:rsidR="005D6A60" w:rsidRPr="0007348D" w:rsidP="0007348D" w14:paraId="4EEBF3EF" w14:textId="04DDB390">
      <w:pPr>
        <w:spacing w:line="480" w:lineRule="auto"/>
        <w:rPr>
          <w:rFonts w:ascii="Times New Roman" w:hAnsi="Times New Roman" w:cs="Times New Roman"/>
          <w:b/>
          <w:bCs/>
          <w:sz w:val="24"/>
          <w:szCs w:val="24"/>
        </w:rPr>
      </w:pPr>
      <w:r w:rsidRPr="0007348D">
        <w:rPr>
          <w:rFonts w:ascii="Times New Roman" w:hAnsi="Times New Roman" w:cs="Times New Roman"/>
          <w:b/>
          <w:bCs/>
          <w:sz w:val="24"/>
          <w:szCs w:val="24"/>
        </w:rPr>
        <w:t xml:space="preserve">Reading 2: </w:t>
      </w:r>
      <w:r w:rsidRPr="0007348D" w:rsidR="00413EAB">
        <w:rPr>
          <w:rFonts w:ascii="Times New Roman" w:hAnsi="Times New Roman" w:cs="Times New Roman"/>
          <w:b/>
          <w:bCs/>
          <w:sz w:val="24"/>
          <w:szCs w:val="24"/>
        </w:rPr>
        <w:t>Is Hippocrates Obsolete?</w:t>
      </w:r>
    </w:p>
    <w:p w:rsidR="00A60ED4" w:rsidRPr="0007348D" w:rsidP="0007348D" w14:paraId="1AF58A3D" w14:textId="66301D63">
      <w:pPr>
        <w:spacing w:line="480" w:lineRule="auto"/>
        <w:ind w:firstLine="720"/>
        <w:rPr>
          <w:rFonts w:ascii="Times New Roman" w:hAnsi="Times New Roman" w:cs="Times New Roman"/>
          <w:sz w:val="24"/>
          <w:szCs w:val="24"/>
        </w:rPr>
      </w:pPr>
      <w:r w:rsidRPr="0007348D">
        <w:rPr>
          <w:rFonts w:ascii="Times New Roman" w:hAnsi="Times New Roman" w:cs="Times New Roman"/>
          <w:sz w:val="24"/>
          <w:szCs w:val="24"/>
        </w:rPr>
        <w:t xml:space="preserve">I agree with the author that the Hippocratic oath is obsolete because the society has changed and people there is need for the physicians and health professionals to adapt to the </w:t>
      </w:r>
      <w:r w:rsidRPr="0007348D">
        <w:rPr>
          <w:rFonts w:ascii="Times New Roman" w:hAnsi="Times New Roman" w:cs="Times New Roman"/>
          <w:sz w:val="24"/>
          <w:szCs w:val="24"/>
        </w:rPr>
        <w:t xml:space="preserve">changes and reflect on every </w:t>
      </w:r>
      <w:r w:rsidRPr="0007348D" w:rsidR="00C25E36">
        <w:rPr>
          <w:rFonts w:ascii="Times New Roman" w:hAnsi="Times New Roman" w:cs="Times New Roman"/>
          <w:sz w:val="24"/>
          <w:szCs w:val="24"/>
        </w:rPr>
        <w:t>person</w:t>
      </w:r>
      <w:r w:rsidRPr="0007348D">
        <w:rPr>
          <w:rFonts w:ascii="Times New Roman" w:hAnsi="Times New Roman" w:cs="Times New Roman"/>
          <w:sz w:val="24"/>
          <w:szCs w:val="24"/>
        </w:rPr>
        <w:t xml:space="preserve"> in the society's needs. </w:t>
      </w:r>
      <w:r w:rsidRPr="0007348D" w:rsidR="0033187B">
        <w:rPr>
          <w:rFonts w:ascii="Times New Roman" w:hAnsi="Times New Roman" w:cs="Times New Roman"/>
          <w:sz w:val="24"/>
          <w:szCs w:val="24"/>
        </w:rPr>
        <w:t>I beli</w:t>
      </w:r>
      <w:r w:rsidRPr="0007348D" w:rsidR="00851A08">
        <w:rPr>
          <w:rFonts w:ascii="Times New Roman" w:hAnsi="Times New Roman" w:cs="Times New Roman"/>
          <w:sz w:val="24"/>
          <w:szCs w:val="24"/>
        </w:rPr>
        <w:t>e</w:t>
      </w:r>
      <w:r w:rsidRPr="0007348D" w:rsidR="0033187B">
        <w:rPr>
          <w:rFonts w:ascii="Times New Roman" w:hAnsi="Times New Roman" w:cs="Times New Roman"/>
          <w:sz w:val="24"/>
          <w:szCs w:val="24"/>
        </w:rPr>
        <w:t xml:space="preserve">ve the oath was developed to ensure professional ethics are maintained as well as focusing on the </w:t>
      </w:r>
      <w:r w:rsidRPr="0007348D" w:rsidR="00C25E36">
        <w:rPr>
          <w:rFonts w:ascii="Times New Roman" w:hAnsi="Times New Roman" w:cs="Times New Roman"/>
          <w:sz w:val="24"/>
          <w:szCs w:val="24"/>
        </w:rPr>
        <w:t xml:space="preserve">mutual understanding between the patient and the </w:t>
      </w:r>
      <w:r w:rsidRPr="0007348D" w:rsidR="00980E7E">
        <w:rPr>
          <w:rFonts w:ascii="Times New Roman" w:hAnsi="Times New Roman" w:cs="Times New Roman"/>
          <w:sz w:val="24"/>
          <w:szCs w:val="24"/>
        </w:rPr>
        <w:t xml:space="preserve">physician. </w:t>
      </w:r>
      <w:r w:rsidRPr="0007348D" w:rsidR="0007348D">
        <w:rPr>
          <w:rFonts w:ascii="Times New Roman" w:hAnsi="Times New Roman" w:cs="Times New Roman"/>
          <w:sz w:val="24"/>
          <w:szCs w:val="24"/>
        </w:rPr>
        <w:t>I can concur</w:t>
      </w:r>
      <w:r w:rsidRPr="0007348D" w:rsidR="00A2450D">
        <w:rPr>
          <w:rFonts w:ascii="Times New Roman" w:hAnsi="Times New Roman" w:cs="Times New Roman"/>
          <w:sz w:val="24"/>
          <w:szCs w:val="24"/>
        </w:rPr>
        <w:t xml:space="preserve"> with Antisthenes that physicians violate the oath regarding the virtuous behavior that ne</w:t>
      </w:r>
      <w:r w:rsidRPr="0007348D" w:rsidR="004D7B47">
        <w:rPr>
          <w:rFonts w:ascii="Times New Roman" w:hAnsi="Times New Roman" w:cs="Times New Roman"/>
          <w:sz w:val="24"/>
          <w:szCs w:val="24"/>
        </w:rPr>
        <w:t>e</w:t>
      </w:r>
      <w:r w:rsidRPr="0007348D" w:rsidR="00A2450D">
        <w:rPr>
          <w:rFonts w:ascii="Times New Roman" w:hAnsi="Times New Roman" w:cs="Times New Roman"/>
          <w:sz w:val="24"/>
          <w:szCs w:val="24"/>
        </w:rPr>
        <w:t xml:space="preserve">ds to be upheld by the physicians. </w:t>
      </w:r>
      <w:r w:rsidRPr="0007348D" w:rsidR="004D7B47">
        <w:rPr>
          <w:rFonts w:ascii="Times New Roman" w:hAnsi="Times New Roman" w:cs="Times New Roman"/>
          <w:sz w:val="24"/>
          <w:szCs w:val="24"/>
        </w:rPr>
        <w:t xml:space="preserve">According to Antisthenes, </w:t>
      </w:r>
      <w:r w:rsidRPr="0007348D" w:rsidR="00AD7926">
        <w:rPr>
          <w:rFonts w:ascii="Times New Roman" w:hAnsi="Times New Roman" w:cs="Times New Roman"/>
          <w:sz w:val="24"/>
          <w:szCs w:val="24"/>
        </w:rPr>
        <w:t>physicians’</w:t>
      </w:r>
      <w:r w:rsidRPr="0007348D" w:rsidR="004D7B47">
        <w:rPr>
          <w:rFonts w:ascii="Times New Roman" w:hAnsi="Times New Roman" w:cs="Times New Roman"/>
          <w:sz w:val="24"/>
          <w:szCs w:val="24"/>
        </w:rPr>
        <w:t xml:space="preserve"> violets oaths by giving patients drugs, which increases the chances of dying while t</w:t>
      </w:r>
      <w:r w:rsidR="003A4B9D">
        <w:rPr>
          <w:rFonts w:ascii="Times New Roman" w:hAnsi="Times New Roman" w:cs="Times New Roman"/>
          <w:sz w:val="24"/>
          <w:szCs w:val="24"/>
        </w:rPr>
        <w:t>hey are prohibited from doing; s</w:t>
      </w:r>
      <w:r w:rsidRPr="0007348D" w:rsidR="004D7B47">
        <w:rPr>
          <w:rFonts w:ascii="Times New Roman" w:hAnsi="Times New Roman" w:cs="Times New Roman"/>
          <w:sz w:val="24"/>
          <w:szCs w:val="24"/>
        </w:rPr>
        <w:t xml:space="preserve">imilarly, </w:t>
      </w:r>
      <w:r w:rsidRPr="0007348D" w:rsidR="008057C3">
        <w:rPr>
          <w:rFonts w:ascii="Times New Roman" w:hAnsi="Times New Roman" w:cs="Times New Roman"/>
          <w:sz w:val="24"/>
          <w:szCs w:val="24"/>
        </w:rPr>
        <w:t xml:space="preserve">performing abortion which is against the code of ethics in the oath. </w:t>
      </w:r>
      <w:r w:rsidRPr="0007348D" w:rsidR="00063759">
        <w:rPr>
          <w:rFonts w:ascii="Times New Roman" w:hAnsi="Times New Roman" w:cs="Times New Roman"/>
          <w:sz w:val="24"/>
          <w:szCs w:val="24"/>
        </w:rPr>
        <w:t xml:space="preserve">The prohibitions also </w:t>
      </w:r>
      <w:r w:rsidRPr="0007348D" w:rsidR="00AD7926">
        <w:rPr>
          <w:rFonts w:ascii="Times New Roman" w:hAnsi="Times New Roman" w:cs="Times New Roman"/>
          <w:sz w:val="24"/>
          <w:szCs w:val="24"/>
        </w:rPr>
        <w:t>indicate</w:t>
      </w:r>
      <w:r w:rsidRPr="0007348D" w:rsidR="00063759">
        <w:rPr>
          <w:rFonts w:ascii="Times New Roman" w:hAnsi="Times New Roman" w:cs="Times New Roman"/>
          <w:sz w:val="24"/>
          <w:szCs w:val="24"/>
        </w:rPr>
        <w:t xml:space="preserve"> that more physicians and health providers are more </w:t>
      </w:r>
      <w:r w:rsidRPr="0007348D" w:rsidR="00815F5E">
        <w:rPr>
          <w:rFonts w:ascii="Times New Roman" w:hAnsi="Times New Roman" w:cs="Times New Roman"/>
          <w:sz w:val="24"/>
          <w:szCs w:val="24"/>
        </w:rPr>
        <w:t xml:space="preserve">careful of the Hippocratic art than Hippocratic </w:t>
      </w:r>
      <w:r w:rsidRPr="0007348D" w:rsidR="003A4B9D">
        <w:rPr>
          <w:rFonts w:ascii="Times New Roman" w:hAnsi="Times New Roman" w:cs="Times New Roman"/>
          <w:sz w:val="24"/>
          <w:szCs w:val="24"/>
        </w:rPr>
        <w:t>Oath</w:t>
      </w:r>
      <w:r w:rsidRPr="0007348D" w:rsidR="00815F5E">
        <w:rPr>
          <w:rFonts w:ascii="Times New Roman" w:hAnsi="Times New Roman" w:cs="Times New Roman"/>
          <w:sz w:val="24"/>
          <w:szCs w:val="24"/>
        </w:rPr>
        <w:t xml:space="preserve">. </w:t>
      </w:r>
      <w:r w:rsidRPr="0007348D" w:rsidR="00461946">
        <w:rPr>
          <w:rFonts w:ascii="Times New Roman" w:hAnsi="Times New Roman" w:cs="Times New Roman"/>
          <w:sz w:val="24"/>
          <w:szCs w:val="24"/>
        </w:rPr>
        <w:t>More physicians concentrate on the art and therefore end up not performing the ethics required for them.</w:t>
      </w:r>
      <w:r w:rsidRPr="0007348D" w:rsidR="00816DAD">
        <w:rPr>
          <w:rFonts w:ascii="Times New Roman" w:hAnsi="Times New Roman" w:cs="Times New Roman"/>
          <w:sz w:val="24"/>
          <w:szCs w:val="24"/>
        </w:rPr>
        <w:t xml:space="preserve"> Consequently, I believe that due to the rapid change in healthcare delivery, there is a high need to change the use of the Hippocratic </w:t>
      </w:r>
      <w:r w:rsidRPr="0007348D" w:rsidR="003A4B9D">
        <w:rPr>
          <w:rFonts w:ascii="Times New Roman" w:hAnsi="Times New Roman" w:cs="Times New Roman"/>
          <w:sz w:val="24"/>
          <w:szCs w:val="24"/>
        </w:rPr>
        <w:t>Oath</w:t>
      </w:r>
      <w:r w:rsidRPr="0007348D" w:rsidR="00816DAD">
        <w:rPr>
          <w:rFonts w:ascii="Times New Roman" w:hAnsi="Times New Roman" w:cs="Times New Roman"/>
          <w:sz w:val="24"/>
          <w:szCs w:val="24"/>
        </w:rPr>
        <w:t xml:space="preserve"> in the social contract. Currently, not only </w:t>
      </w:r>
      <w:r w:rsidRPr="0007348D" w:rsidR="00D00F17">
        <w:rPr>
          <w:rFonts w:ascii="Times New Roman" w:hAnsi="Times New Roman" w:cs="Times New Roman"/>
          <w:sz w:val="24"/>
          <w:szCs w:val="24"/>
        </w:rPr>
        <w:t xml:space="preserve">the </w:t>
      </w:r>
      <w:r w:rsidRPr="0007348D" w:rsidR="003A4B9D">
        <w:rPr>
          <w:rFonts w:ascii="Times New Roman" w:hAnsi="Times New Roman" w:cs="Times New Roman"/>
          <w:sz w:val="24"/>
          <w:szCs w:val="24"/>
        </w:rPr>
        <w:t>physicians to understand the society but also the community need</w:t>
      </w:r>
      <w:r w:rsidRPr="0007348D" w:rsidR="00D00F17">
        <w:rPr>
          <w:rFonts w:ascii="Times New Roman" w:hAnsi="Times New Roman" w:cs="Times New Roman"/>
          <w:sz w:val="24"/>
          <w:szCs w:val="24"/>
        </w:rPr>
        <w:t xml:space="preserve"> to understand the physicians to be able to develop the community to better healthcare delivery.</w:t>
      </w:r>
      <w:r w:rsidRPr="0007348D" w:rsidR="0007348D">
        <w:rPr>
          <w:rFonts w:ascii="Times New Roman" w:hAnsi="Times New Roman" w:cs="Times New Roman"/>
          <w:sz w:val="24"/>
          <w:szCs w:val="24"/>
        </w:rPr>
        <w:t xml:space="preserve"> Consequently, I accede</w:t>
      </w:r>
      <w:r w:rsidRPr="0007348D" w:rsidR="002A7FCD">
        <w:rPr>
          <w:rFonts w:ascii="Times New Roman" w:hAnsi="Times New Roman" w:cs="Times New Roman"/>
          <w:sz w:val="24"/>
          <w:szCs w:val="24"/>
        </w:rPr>
        <w:t xml:space="preserve"> the Hippocratic </w:t>
      </w:r>
      <w:bookmarkStart w:id="0" w:name="_GoBack"/>
      <w:bookmarkEnd w:id="0"/>
      <w:r w:rsidRPr="0007348D" w:rsidR="003A4B9D">
        <w:rPr>
          <w:rFonts w:ascii="Times New Roman" w:hAnsi="Times New Roman" w:cs="Times New Roman"/>
          <w:sz w:val="24"/>
          <w:szCs w:val="24"/>
        </w:rPr>
        <w:t>Oath</w:t>
      </w:r>
      <w:r w:rsidRPr="0007348D" w:rsidR="002A7FCD">
        <w:rPr>
          <w:rFonts w:ascii="Times New Roman" w:hAnsi="Times New Roman" w:cs="Times New Roman"/>
          <w:sz w:val="24"/>
          <w:szCs w:val="24"/>
        </w:rPr>
        <w:t xml:space="preserve"> is obsolete, and there is a need to establish new oaths that </w:t>
      </w:r>
      <w:r w:rsidRPr="0007348D" w:rsidR="00AB69FF">
        <w:rPr>
          <w:rFonts w:ascii="Times New Roman" w:hAnsi="Times New Roman" w:cs="Times New Roman"/>
          <w:sz w:val="24"/>
          <w:szCs w:val="24"/>
        </w:rPr>
        <w:t>will</w:t>
      </w:r>
      <w:r w:rsidRPr="0007348D" w:rsidR="002A7FCD">
        <w:rPr>
          <w:rFonts w:ascii="Times New Roman" w:hAnsi="Times New Roman" w:cs="Times New Roman"/>
          <w:sz w:val="24"/>
          <w:szCs w:val="24"/>
        </w:rPr>
        <w:t xml:space="preserve"> cater to the latest changes in healthcare delivery and support the betterment of society. 
</w:t>
      </w:r>
    </w:p>
    <w:p w:rsidR="00AB69FF" w:rsidRPr="0007348D" w:rsidP="0007348D" w14:paraId="3DCBD8CE" w14:textId="16F1DA5C">
      <w:pPr>
        <w:spacing w:line="480" w:lineRule="auto"/>
        <w:rPr>
          <w:rFonts w:ascii="Times New Roman" w:hAnsi="Times New Roman" w:cs="Times New Roman"/>
          <w:b/>
          <w:bCs/>
          <w:sz w:val="24"/>
          <w:szCs w:val="24"/>
        </w:rPr>
      </w:pPr>
      <w:r w:rsidRPr="0007348D">
        <w:rPr>
          <w:rFonts w:ascii="Times New Roman" w:hAnsi="Times New Roman" w:cs="Times New Roman"/>
          <w:b/>
          <w:bCs/>
          <w:sz w:val="24"/>
          <w:szCs w:val="24"/>
        </w:rPr>
        <w:t xml:space="preserve">Reading 3: </w:t>
      </w:r>
      <w:r w:rsidRPr="0007348D" w:rsidR="00413EAB">
        <w:rPr>
          <w:rFonts w:ascii="Times New Roman" w:hAnsi="Times New Roman" w:cs="Times New Roman"/>
          <w:b/>
          <w:bCs/>
          <w:sz w:val="24"/>
          <w:szCs w:val="24"/>
        </w:rPr>
        <w:t>Negotiating the Ethics of Care and Justice</w:t>
      </w:r>
    </w:p>
    <w:p w:rsidR="002C16E7" w:rsidRPr="0007348D" w:rsidP="0007348D" w14:paraId="15803D0E" w14:textId="054CAF90">
      <w:pPr>
        <w:spacing w:line="480" w:lineRule="auto"/>
        <w:ind w:firstLine="720"/>
        <w:rPr>
          <w:rFonts w:ascii="Times New Roman" w:hAnsi="Times New Roman" w:cs="Times New Roman"/>
          <w:sz w:val="24"/>
          <w:szCs w:val="24"/>
        </w:rPr>
      </w:pPr>
      <w:r w:rsidRPr="0007348D">
        <w:rPr>
          <w:rFonts w:ascii="Times New Roman" w:hAnsi="Times New Roman" w:cs="Times New Roman"/>
          <w:sz w:val="24"/>
          <w:szCs w:val="24"/>
        </w:rPr>
        <w:t>The ethics of justice and care are very critical in people's lives. Therefore, they need to be regarded strictly by all members of society.</w:t>
      </w:r>
      <w:r w:rsidRPr="0007348D" w:rsidR="007A1E32">
        <w:rPr>
          <w:rFonts w:ascii="Times New Roman" w:hAnsi="Times New Roman" w:cs="Times New Roman"/>
          <w:sz w:val="24"/>
          <w:szCs w:val="24"/>
        </w:rPr>
        <w:t xml:space="preserve"> The author has stated and discussed the two ethics by considering Rivera high school. I think the ethics of justice and care should be installed to students by teachers through careful learning procedures and approaches. I also believe that the actions teachers and the administration </w:t>
      </w:r>
      <w:r w:rsidRPr="0007348D" w:rsidR="001B4623">
        <w:rPr>
          <w:rFonts w:ascii="Times New Roman" w:hAnsi="Times New Roman" w:cs="Times New Roman"/>
          <w:sz w:val="24"/>
          <w:szCs w:val="24"/>
        </w:rPr>
        <w:t>take</w:t>
      </w:r>
      <w:r w:rsidRPr="0007348D" w:rsidR="007A1E32">
        <w:rPr>
          <w:rFonts w:ascii="Times New Roman" w:hAnsi="Times New Roman" w:cs="Times New Roman"/>
          <w:sz w:val="24"/>
          <w:szCs w:val="24"/>
        </w:rPr>
        <w:t xml:space="preserve"> to </w:t>
      </w:r>
      <w:r w:rsidRPr="0007348D" w:rsidR="00211C3E">
        <w:rPr>
          <w:rFonts w:ascii="Times New Roman" w:hAnsi="Times New Roman" w:cs="Times New Roman"/>
          <w:sz w:val="24"/>
          <w:szCs w:val="24"/>
        </w:rPr>
        <w:t>make</w:t>
      </w:r>
      <w:r w:rsidRPr="0007348D" w:rsidR="007A1E32">
        <w:rPr>
          <w:rFonts w:ascii="Times New Roman" w:hAnsi="Times New Roman" w:cs="Times New Roman"/>
          <w:sz w:val="24"/>
          <w:szCs w:val="24"/>
        </w:rPr>
        <w:t xml:space="preserve"> a significant impact on students in grasping the knowledge</w:t>
      </w:r>
      <w:r w:rsidRPr="0007348D" w:rsidR="00C118C1">
        <w:rPr>
          <w:rFonts w:ascii="Times New Roman" w:hAnsi="Times New Roman" w:cs="Times New Roman"/>
          <w:sz w:val="24"/>
          <w:szCs w:val="24"/>
        </w:rPr>
        <w:t xml:space="preserve"> of the ethical values.</w:t>
      </w:r>
      <w:r w:rsidRPr="0007348D" w:rsidR="008D479E">
        <w:rPr>
          <w:rFonts w:ascii="Times New Roman" w:hAnsi="Times New Roman" w:cs="Times New Roman"/>
          <w:sz w:val="24"/>
          <w:szCs w:val="24"/>
        </w:rPr>
        <w:t xml:space="preserve"> I agree with the author that Rivera high school is practicing justice and no care; for example, the attendance officer is required to act as a justice agent while </w:t>
      </w:r>
      <w:r w:rsidRPr="0007348D" w:rsidR="008D479E">
        <w:rPr>
          <w:rFonts w:ascii="Times New Roman" w:hAnsi="Times New Roman" w:cs="Times New Roman"/>
          <w:sz w:val="24"/>
          <w:szCs w:val="24"/>
        </w:rPr>
        <w:t xml:space="preserve">the administration acted as caregivers as they also </w:t>
      </w:r>
      <w:r w:rsidRPr="0007348D" w:rsidR="00083A5E">
        <w:rPr>
          <w:rFonts w:ascii="Times New Roman" w:hAnsi="Times New Roman" w:cs="Times New Roman"/>
          <w:sz w:val="24"/>
          <w:szCs w:val="24"/>
        </w:rPr>
        <w:t xml:space="preserve">provided teachers to be responsible for their attendance. Similarly, the situation that the attendance officer decided to offer the </w:t>
      </w:r>
      <w:r w:rsidRPr="0007348D" w:rsidR="00881C5D">
        <w:rPr>
          <w:rFonts w:ascii="Times New Roman" w:hAnsi="Times New Roman" w:cs="Times New Roman"/>
          <w:sz w:val="24"/>
          <w:szCs w:val="24"/>
        </w:rPr>
        <w:t xml:space="preserve">service of caregiving to students and reducing the more work needed to </w:t>
      </w:r>
      <w:r w:rsidRPr="0007348D" w:rsidR="00175649">
        <w:rPr>
          <w:rFonts w:ascii="Times New Roman" w:hAnsi="Times New Roman" w:cs="Times New Roman"/>
          <w:sz w:val="24"/>
          <w:szCs w:val="24"/>
        </w:rPr>
        <w:t xml:space="preserve">report the attendance by writing on paper by the administration was ignored indicated that the attendance officer was </w:t>
      </w:r>
      <w:r w:rsidRPr="0007348D" w:rsidR="001B4623">
        <w:rPr>
          <w:rFonts w:ascii="Times New Roman" w:hAnsi="Times New Roman" w:cs="Times New Roman"/>
          <w:sz w:val="24"/>
          <w:szCs w:val="24"/>
        </w:rPr>
        <w:t>careful to students, and there was no justice.</w:t>
      </w:r>
      <w:r w:rsidRPr="0007348D" w:rsidR="00127C07">
        <w:rPr>
          <w:rFonts w:ascii="Times New Roman" w:hAnsi="Times New Roman" w:cs="Times New Roman"/>
          <w:sz w:val="24"/>
          <w:szCs w:val="24"/>
        </w:rPr>
        <w:t xml:space="preserve"> However, I think for ethics of justice to prevail specific characteristics need to be portrayed in school. For instance, ethics of justice should be related to equality, fairness and a balanced way of making decisions founded by general principles as well as the administration is caring that is </w:t>
      </w:r>
      <w:r w:rsidRPr="0007348D" w:rsidR="00310C0D">
        <w:rPr>
          <w:rFonts w:ascii="Times New Roman" w:hAnsi="Times New Roman" w:cs="Times New Roman"/>
          <w:sz w:val="24"/>
          <w:szCs w:val="24"/>
        </w:rPr>
        <w:t>all-inclusive</w:t>
      </w:r>
      <w:r w:rsidRPr="0007348D" w:rsidR="00127C07">
        <w:rPr>
          <w:rFonts w:ascii="Times New Roman" w:hAnsi="Times New Roman" w:cs="Times New Roman"/>
          <w:sz w:val="24"/>
          <w:szCs w:val="24"/>
        </w:rPr>
        <w:t xml:space="preserve">, need </w:t>
      </w:r>
      <w:r w:rsidRPr="0007348D" w:rsidR="00310C0D">
        <w:rPr>
          <w:rFonts w:ascii="Times New Roman" w:hAnsi="Times New Roman" w:cs="Times New Roman"/>
          <w:sz w:val="24"/>
          <w:szCs w:val="24"/>
        </w:rPr>
        <w:t>centered</w:t>
      </w:r>
      <w:r w:rsidRPr="0007348D" w:rsidR="00127C07">
        <w:rPr>
          <w:rFonts w:ascii="Times New Roman" w:hAnsi="Times New Roman" w:cs="Times New Roman"/>
          <w:sz w:val="24"/>
          <w:szCs w:val="24"/>
        </w:rPr>
        <w:t xml:space="preserve"> and </w:t>
      </w:r>
      <w:r w:rsidRPr="0007348D" w:rsidR="00310C0D">
        <w:rPr>
          <w:rFonts w:ascii="Times New Roman" w:hAnsi="Times New Roman" w:cs="Times New Roman"/>
          <w:sz w:val="24"/>
          <w:szCs w:val="24"/>
        </w:rPr>
        <w:t>circumstantial</w:t>
      </w:r>
      <w:r w:rsidRPr="0007348D" w:rsidR="00127C07">
        <w:rPr>
          <w:rFonts w:ascii="Times New Roman" w:hAnsi="Times New Roman" w:cs="Times New Roman"/>
          <w:sz w:val="24"/>
          <w:szCs w:val="24"/>
        </w:rPr>
        <w:t>.</w:t>
      </w:r>
    </w:p>
    <w:p w:rsidR="00B751B5" w:rsidRPr="0007348D" w:rsidP="0007348D" w14:paraId="2C1D4148" w14:textId="4C52195B">
      <w:pPr>
        <w:spacing w:line="480" w:lineRule="auto"/>
        <w:rPr>
          <w:rFonts w:ascii="Times New Roman" w:hAnsi="Times New Roman" w:cs="Times New Roman"/>
          <w:b/>
          <w:bCs/>
          <w:sz w:val="24"/>
          <w:szCs w:val="24"/>
        </w:rPr>
      </w:pPr>
      <w:r w:rsidRPr="0007348D">
        <w:rPr>
          <w:rFonts w:ascii="Times New Roman" w:hAnsi="Times New Roman" w:cs="Times New Roman"/>
          <w:b/>
          <w:bCs/>
          <w:sz w:val="24"/>
          <w:szCs w:val="24"/>
        </w:rPr>
        <w:t xml:space="preserve">Reading 4: </w:t>
      </w:r>
      <w:r w:rsidRPr="0007348D" w:rsidR="00413EAB">
        <w:rPr>
          <w:rFonts w:ascii="Times New Roman" w:hAnsi="Times New Roman" w:cs="Times New Roman"/>
          <w:b/>
          <w:bCs/>
          <w:sz w:val="24"/>
          <w:szCs w:val="24"/>
        </w:rPr>
        <w:t>Nicomachean</w:t>
      </w:r>
      <w:r w:rsidRPr="0007348D" w:rsidR="00413EAB">
        <w:rPr>
          <w:rFonts w:ascii="Times New Roman" w:hAnsi="Times New Roman" w:cs="Times New Roman"/>
          <w:b/>
          <w:bCs/>
          <w:sz w:val="24"/>
          <w:szCs w:val="24"/>
        </w:rPr>
        <w:t xml:space="preserve"> Ethics</w:t>
      </w:r>
    </w:p>
    <w:p w:rsidR="003D4850" w:rsidRPr="0007348D" w:rsidP="0007348D" w14:paraId="17D58FCB" w14:textId="64075FC0">
      <w:pPr>
        <w:spacing w:line="480" w:lineRule="auto"/>
        <w:ind w:firstLine="720"/>
        <w:rPr>
          <w:rFonts w:ascii="Times New Roman" w:hAnsi="Times New Roman" w:cs="Times New Roman"/>
          <w:sz w:val="24"/>
          <w:szCs w:val="24"/>
        </w:rPr>
      </w:pPr>
      <w:r w:rsidRPr="0007348D">
        <w:rPr>
          <w:rFonts w:ascii="Times New Roman" w:hAnsi="Times New Roman" w:cs="Times New Roman"/>
          <w:sz w:val="24"/>
          <w:szCs w:val="24"/>
        </w:rPr>
        <w:t>I</w:t>
      </w:r>
      <w:r w:rsidRPr="0007348D" w:rsidR="0007348D">
        <w:rPr>
          <w:rFonts w:ascii="Times New Roman" w:hAnsi="Times New Roman" w:cs="Times New Roman"/>
          <w:sz w:val="24"/>
          <w:szCs w:val="24"/>
        </w:rPr>
        <w:t xml:space="preserve"> consent</w:t>
      </w:r>
      <w:r w:rsidRPr="0007348D">
        <w:rPr>
          <w:rFonts w:ascii="Times New Roman" w:hAnsi="Times New Roman" w:cs="Times New Roman"/>
          <w:sz w:val="24"/>
          <w:szCs w:val="24"/>
        </w:rPr>
        <w:t xml:space="preserve"> with Aristotle </w:t>
      </w:r>
      <w:r w:rsidRPr="0007348D">
        <w:rPr>
          <w:rFonts w:ascii="Times New Roman" w:hAnsi="Times New Roman" w:cs="Times New Roman"/>
          <w:sz w:val="24"/>
          <w:szCs w:val="24"/>
        </w:rPr>
        <w:t>Nicomachean</w:t>
      </w:r>
      <w:r w:rsidRPr="0007348D">
        <w:rPr>
          <w:rFonts w:ascii="Times New Roman" w:hAnsi="Times New Roman" w:cs="Times New Roman"/>
          <w:sz w:val="24"/>
          <w:szCs w:val="24"/>
        </w:rPr>
        <w:t xml:space="preserve"> ethics that for every </w:t>
      </w:r>
      <w:r w:rsidRPr="0007348D" w:rsidR="0011505A">
        <w:rPr>
          <w:rFonts w:ascii="Times New Roman" w:hAnsi="Times New Roman" w:cs="Times New Roman"/>
          <w:sz w:val="24"/>
          <w:szCs w:val="24"/>
        </w:rPr>
        <w:t>action</w:t>
      </w:r>
      <w:r w:rsidRPr="0007348D">
        <w:rPr>
          <w:rFonts w:ascii="Times New Roman" w:hAnsi="Times New Roman" w:cs="Times New Roman"/>
          <w:sz w:val="24"/>
          <w:szCs w:val="24"/>
        </w:rPr>
        <w:t xml:space="preserve"> human being perform there exist a </w:t>
      </w:r>
      <w:r w:rsidRPr="0007348D" w:rsidR="009D1B87">
        <w:rPr>
          <w:rFonts w:ascii="Times New Roman" w:hAnsi="Times New Roman" w:cs="Times New Roman"/>
          <w:sz w:val="24"/>
          <w:szCs w:val="24"/>
        </w:rPr>
        <w:t>goal</w:t>
      </w:r>
      <w:r w:rsidRPr="0007348D">
        <w:rPr>
          <w:rFonts w:ascii="Times New Roman" w:hAnsi="Times New Roman" w:cs="Times New Roman"/>
          <w:sz w:val="24"/>
          <w:szCs w:val="24"/>
        </w:rPr>
        <w:t xml:space="preserve"> that aims to their happiness. </w:t>
      </w:r>
      <w:r w:rsidRPr="0007348D" w:rsidR="002D072E">
        <w:rPr>
          <w:rFonts w:ascii="Times New Roman" w:hAnsi="Times New Roman" w:cs="Times New Roman"/>
          <w:sz w:val="24"/>
          <w:szCs w:val="24"/>
        </w:rPr>
        <w:t xml:space="preserve">The goodness of </w:t>
      </w:r>
      <w:r w:rsidRPr="0007348D" w:rsidR="0011505A">
        <w:rPr>
          <w:rFonts w:ascii="Times New Roman" w:hAnsi="Times New Roman" w:cs="Times New Roman"/>
          <w:sz w:val="24"/>
          <w:szCs w:val="24"/>
        </w:rPr>
        <w:t xml:space="preserve">each human has several </w:t>
      </w:r>
      <w:r w:rsidRPr="0007348D" w:rsidR="009D1B87">
        <w:rPr>
          <w:rFonts w:ascii="Times New Roman" w:hAnsi="Times New Roman" w:cs="Times New Roman"/>
          <w:sz w:val="24"/>
          <w:szCs w:val="24"/>
        </w:rPr>
        <w:t>characteristics</w:t>
      </w:r>
      <w:r w:rsidRPr="0007348D" w:rsidR="0011505A">
        <w:rPr>
          <w:rFonts w:ascii="Times New Roman" w:hAnsi="Times New Roman" w:cs="Times New Roman"/>
          <w:sz w:val="24"/>
          <w:szCs w:val="24"/>
        </w:rPr>
        <w:t xml:space="preserve"> which include the self-sufficient, </w:t>
      </w:r>
      <w:r w:rsidRPr="0007348D" w:rsidR="009A7C5B">
        <w:rPr>
          <w:rFonts w:ascii="Times New Roman" w:hAnsi="Times New Roman" w:cs="Times New Roman"/>
          <w:sz w:val="24"/>
          <w:szCs w:val="24"/>
        </w:rPr>
        <w:t>complete and continuous as people will always need to perform those actions that make them happy.</w:t>
      </w:r>
      <w:r w:rsidRPr="0007348D" w:rsidR="009D1B87">
        <w:rPr>
          <w:rFonts w:ascii="Times New Roman" w:hAnsi="Times New Roman" w:cs="Times New Roman"/>
          <w:sz w:val="24"/>
          <w:szCs w:val="24"/>
        </w:rPr>
        <w:t xml:space="preserve"> </w:t>
      </w:r>
      <w:r w:rsidRPr="0007348D" w:rsidR="00EB11C3">
        <w:rPr>
          <w:rFonts w:ascii="Times New Roman" w:hAnsi="Times New Roman" w:cs="Times New Roman"/>
          <w:sz w:val="24"/>
          <w:szCs w:val="24"/>
        </w:rPr>
        <w:t xml:space="preserve">I also agree that a person should direct their actions based on their </w:t>
      </w:r>
      <w:r w:rsidRPr="0007348D" w:rsidR="00263BF8">
        <w:rPr>
          <w:rFonts w:ascii="Times New Roman" w:hAnsi="Times New Roman" w:cs="Times New Roman"/>
          <w:sz w:val="24"/>
          <w:szCs w:val="24"/>
        </w:rPr>
        <w:t>reasons</w:t>
      </w:r>
      <w:r w:rsidRPr="0007348D" w:rsidR="00EB11C3">
        <w:rPr>
          <w:rFonts w:ascii="Times New Roman" w:hAnsi="Times New Roman" w:cs="Times New Roman"/>
          <w:sz w:val="24"/>
          <w:szCs w:val="24"/>
        </w:rPr>
        <w:t xml:space="preserve"> for being happy. The goodness is directed by ethical virtue and is controlled by their soul.</w:t>
      </w:r>
      <w:r w:rsidRPr="0007348D" w:rsidR="00054306">
        <w:rPr>
          <w:rFonts w:ascii="Times New Roman" w:hAnsi="Times New Roman" w:cs="Times New Roman"/>
          <w:sz w:val="24"/>
          <w:szCs w:val="24"/>
        </w:rPr>
        <w:t xml:space="preserve"> I think what a person thinks and does i</w:t>
      </w:r>
      <w:r w:rsidRPr="0007348D" w:rsidR="00D12435">
        <w:rPr>
          <w:rFonts w:ascii="Times New Roman" w:hAnsi="Times New Roman" w:cs="Times New Roman"/>
          <w:sz w:val="24"/>
          <w:szCs w:val="24"/>
        </w:rPr>
        <w:t>s performed intellectually.</w:t>
      </w:r>
      <w:r w:rsidRPr="0007348D" w:rsidR="001357F4">
        <w:rPr>
          <w:rFonts w:ascii="Times New Roman" w:hAnsi="Times New Roman" w:cs="Times New Roman"/>
          <w:sz w:val="24"/>
          <w:szCs w:val="24"/>
        </w:rPr>
        <w:t xml:space="preserve"> I believe virtue is the </w:t>
      </w:r>
      <w:r w:rsidRPr="0007348D" w:rsidR="005818BA">
        <w:rPr>
          <w:rFonts w:ascii="Times New Roman" w:hAnsi="Times New Roman" w:cs="Times New Roman"/>
          <w:sz w:val="24"/>
          <w:szCs w:val="24"/>
        </w:rPr>
        <w:t>practice of acting well. Therefore, for a person to work based on the virtues the actions should be intentional</w:t>
      </w:r>
      <w:r w:rsidRPr="0007348D" w:rsidR="00BD5C4D">
        <w:rPr>
          <w:rFonts w:ascii="Times New Roman" w:hAnsi="Times New Roman" w:cs="Times New Roman"/>
          <w:sz w:val="24"/>
          <w:szCs w:val="24"/>
        </w:rPr>
        <w:t xml:space="preserve"> and known because it is a </w:t>
      </w:r>
      <w:r w:rsidRPr="0007348D" w:rsidR="00D9619C">
        <w:rPr>
          <w:rFonts w:ascii="Times New Roman" w:hAnsi="Times New Roman" w:cs="Times New Roman"/>
          <w:sz w:val="24"/>
          <w:szCs w:val="24"/>
        </w:rPr>
        <w:t>moral</w:t>
      </w:r>
      <w:r w:rsidRPr="0007348D" w:rsidR="00BD5C4D">
        <w:rPr>
          <w:rFonts w:ascii="Times New Roman" w:hAnsi="Times New Roman" w:cs="Times New Roman"/>
          <w:sz w:val="24"/>
          <w:szCs w:val="24"/>
        </w:rPr>
        <w:t xml:space="preserve"> action.</w:t>
      </w:r>
      <w:r w:rsidRPr="0007348D" w:rsidR="005818BA">
        <w:rPr>
          <w:rFonts w:ascii="Times New Roman" w:hAnsi="Times New Roman" w:cs="Times New Roman"/>
          <w:sz w:val="24"/>
          <w:szCs w:val="24"/>
        </w:rPr>
        <w:t xml:space="preserve"> </w:t>
      </w:r>
      <w:r w:rsidRPr="0007348D" w:rsidR="00D9619C">
        <w:rPr>
          <w:rFonts w:ascii="Times New Roman" w:hAnsi="Times New Roman" w:cs="Times New Roman"/>
          <w:sz w:val="24"/>
          <w:szCs w:val="24"/>
        </w:rPr>
        <w:t xml:space="preserve">Consequently, I think because a person will encounter varying situations, they </w:t>
      </w:r>
      <w:r w:rsidRPr="0007348D" w:rsidR="00C07730">
        <w:rPr>
          <w:rFonts w:ascii="Times New Roman" w:hAnsi="Times New Roman" w:cs="Times New Roman"/>
          <w:sz w:val="24"/>
          <w:szCs w:val="24"/>
        </w:rPr>
        <w:t>will need to make different actions that make them happy based on the situations at hand.</w:t>
      </w:r>
      <w:r w:rsidRPr="0007348D" w:rsidR="00F077A7">
        <w:rPr>
          <w:rFonts w:ascii="Times New Roman" w:hAnsi="Times New Roman" w:cs="Times New Roman"/>
          <w:sz w:val="24"/>
          <w:szCs w:val="24"/>
        </w:rPr>
        <w:t xml:space="preserve">  I </w:t>
      </w:r>
      <w:r w:rsidRPr="0007348D" w:rsidR="0007348D">
        <w:rPr>
          <w:rFonts w:ascii="Times New Roman" w:hAnsi="Times New Roman" w:cs="Times New Roman"/>
          <w:sz w:val="24"/>
          <w:szCs w:val="24"/>
        </w:rPr>
        <w:t xml:space="preserve">accede </w:t>
      </w:r>
      <w:r w:rsidRPr="0007348D" w:rsidR="00F077A7">
        <w:rPr>
          <w:rFonts w:ascii="Times New Roman" w:hAnsi="Times New Roman" w:cs="Times New Roman"/>
          <w:sz w:val="24"/>
          <w:szCs w:val="24"/>
        </w:rPr>
        <w:t xml:space="preserve">with the author that brave virtue for a person is the ability of the person </w:t>
      </w:r>
      <w:r w:rsidRPr="0007348D" w:rsidR="00D55499">
        <w:rPr>
          <w:rFonts w:ascii="Times New Roman" w:hAnsi="Times New Roman" w:cs="Times New Roman"/>
          <w:sz w:val="24"/>
          <w:szCs w:val="24"/>
        </w:rPr>
        <w:t>facing fear to make right decisions.</w:t>
      </w:r>
      <w:r w:rsidRPr="0007348D" w:rsidR="004F716B">
        <w:rPr>
          <w:rFonts w:ascii="Times New Roman" w:hAnsi="Times New Roman" w:cs="Times New Roman"/>
          <w:sz w:val="24"/>
          <w:szCs w:val="24"/>
        </w:rPr>
        <w:t xml:space="preserve"> Individuals who are</w:t>
      </w:r>
      <w:r w:rsidRPr="0007348D" w:rsidR="0007348D">
        <w:rPr>
          <w:rFonts w:ascii="Times New Roman" w:hAnsi="Times New Roman" w:cs="Times New Roman"/>
          <w:sz w:val="24"/>
          <w:szCs w:val="24"/>
        </w:rPr>
        <w:t xml:space="preserve"> not brave will make fast and ru</w:t>
      </w:r>
      <w:r w:rsidRPr="0007348D" w:rsidR="004F716B">
        <w:rPr>
          <w:rFonts w:ascii="Times New Roman" w:hAnsi="Times New Roman" w:cs="Times New Roman"/>
          <w:sz w:val="24"/>
          <w:szCs w:val="24"/>
        </w:rPr>
        <w:t xml:space="preserve">sh decisions without considering ethics and happiness. </w:t>
      </w:r>
      <w:r w:rsidRPr="0007348D" w:rsidR="004E4234">
        <w:rPr>
          <w:rFonts w:ascii="Times New Roman" w:hAnsi="Times New Roman" w:cs="Times New Roman"/>
          <w:sz w:val="24"/>
          <w:szCs w:val="24"/>
        </w:rPr>
        <w:t xml:space="preserve">Besides, I </w:t>
      </w:r>
      <w:r w:rsidRPr="0007348D" w:rsidR="0007348D">
        <w:rPr>
          <w:rFonts w:ascii="Times New Roman" w:hAnsi="Times New Roman" w:cs="Times New Roman"/>
          <w:sz w:val="24"/>
          <w:szCs w:val="24"/>
        </w:rPr>
        <w:t>concur</w:t>
      </w:r>
      <w:r w:rsidRPr="0007348D" w:rsidR="004E4234">
        <w:rPr>
          <w:rFonts w:ascii="Times New Roman" w:hAnsi="Times New Roman" w:cs="Times New Roman"/>
          <w:sz w:val="24"/>
          <w:szCs w:val="24"/>
        </w:rPr>
        <w:t xml:space="preserve"> that friendship is based on three types either by pleasure, usefulness and </w:t>
      </w:r>
      <w:r w:rsidRPr="0007348D" w:rsidR="00F57B5D">
        <w:rPr>
          <w:rFonts w:ascii="Times New Roman" w:hAnsi="Times New Roman" w:cs="Times New Roman"/>
          <w:sz w:val="24"/>
          <w:szCs w:val="24"/>
        </w:rPr>
        <w:t>virtue</w:t>
      </w:r>
      <w:r w:rsidRPr="0007348D" w:rsidR="004E4234">
        <w:rPr>
          <w:rFonts w:ascii="Times New Roman" w:hAnsi="Times New Roman" w:cs="Times New Roman"/>
          <w:sz w:val="24"/>
          <w:szCs w:val="24"/>
        </w:rPr>
        <w:t xml:space="preserve">; however, the best friendship is by virtue as everyone wishes well for the other person. While friendship for </w:t>
      </w:r>
      <w:r w:rsidRPr="0007348D" w:rsidR="004E4234">
        <w:rPr>
          <w:rFonts w:ascii="Times New Roman" w:hAnsi="Times New Roman" w:cs="Times New Roman"/>
          <w:sz w:val="24"/>
          <w:szCs w:val="24"/>
        </w:rPr>
        <w:t xml:space="preserve">pleasure and usefulness is </w:t>
      </w:r>
      <w:r w:rsidRPr="0007348D" w:rsidR="00F57B5D">
        <w:rPr>
          <w:rFonts w:ascii="Times New Roman" w:hAnsi="Times New Roman" w:cs="Times New Roman"/>
          <w:sz w:val="24"/>
          <w:szCs w:val="24"/>
        </w:rPr>
        <w:t xml:space="preserve">not a good one as people </w:t>
      </w:r>
      <w:r w:rsidRPr="0007348D" w:rsidR="00211C3E">
        <w:rPr>
          <w:rFonts w:ascii="Times New Roman" w:hAnsi="Times New Roman" w:cs="Times New Roman"/>
          <w:sz w:val="24"/>
          <w:szCs w:val="24"/>
        </w:rPr>
        <w:t>become</w:t>
      </w:r>
      <w:r w:rsidRPr="0007348D" w:rsidR="00F57B5D">
        <w:rPr>
          <w:rFonts w:ascii="Times New Roman" w:hAnsi="Times New Roman" w:cs="Times New Roman"/>
          <w:sz w:val="24"/>
          <w:szCs w:val="24"/>
        </w:rPr>
        <w:t xml:space="preserve"> friends for what they need and their benefits.</w:t>
      </w:r>
    </w:p>
    <w:p w:rsidR="00310C0D" w:rsidRPr="0007348D" w:rsidP="0007348D" w14:paraId="63C09D96" w14:textId="0FFFF778">
      <w:pPr>
        <w:spacing w:line="480" w:lineRule="auto"/>
        <w:rPr>
          <w:rFonts w:ascii="Times New Roman" w:hAnsi="Times New Roman" w:cs="Times New Roman"/>
          <w:sz w:val="24"/>
          <w:szCs w:val="24"/>
        </w:rPr>
      </w:pPr>
    </w:p>
    <w:p w:rsidR="001B319A" w:rsidRPr="0007348D" w:rsidP="0007348D" w14:paraId="69C562E0" w14:textId="546F12A0">
      <w:pPr>
        <w:spacing w:line="480" w:lineRule="auto"/>
        <w:rPr>
          <w:rFonts w:ascii="Times New Roman" w:hAnsi="Times New Roman" w:cs="Times New Roman"/>
          <w:sz w:val="24"/>
          <w:szCs w:val="24"/>
        </w:rPr>
      </w:pPr>
    </w:p>
    <w:p w:rsidR="001B319A" w:rsidRPr="0007348D" w:rsidP="0007348D" w14:paraId="442A6981" w14:textId="2A1E4A7D">
      <w:pPr>
        <w:spacing w:line="480" w:lineRule="auto"/>
        <w:rPr>
          <w:rFonts w:ascii="Times New Roman" w:hAnsi="Times New Roman" w:cs="Times New Roman"/>
          <w:sz w:val="24"/>
          <w:szCs w:val="24"/>
        </w:rPr>
      </w:pPr>
    </w:p>
    <w:p w:rsidR="001B319A" w:rsidRPr="0007348D" w:rsidP="0007348D" w14:paraId="671C61F8" w14:textId="46E748A6">
      <w:pPr>
        <w:spacing w:line="480" w:lineRule="auto"/>
        <w:rPr>
          <w:rFonts w:ascii="Times New Roman" w:hAnsi="Times New Roman" w:cs="Times New Roman"/>
          <w:sz w:val="24"/>
          <w:szCs w:val="24"/>
        </w:rPr>
      </w:pPr>
    </w:p>
    <w:p w:rsidR="001B319A" w:rsidRPr="0007348D" w:rsidP="0007348D" w14:paraId="31DAF52D" w14:textId="37FC9644">
      <w:pPr>
        <w:spacing w:line="480" w:lineRule="auto"/>
        <w:rPr>
          <w:rFonts w:ascii="Times New Roman" w:hAnsi="Times New Roman" w:cs="Times New Roman"/>
          <w:sz w:val="24"/>
          <w:szCs w:val="24"/>
        </w:rPr>
      </w:pPr>
    </w:p>
    <w:p w:rsidR="001B319A" w:rsidRPr="0007348D" w:rsidP="0007348D" w14:paraId="701D7D27" w14:textId="365721D4">
      <w:pPr>
        <w:spacing w:line="480" w:lineRule="auto"/>
        <w:rPr>
          <w:rFonts w:ascii="Times New Roman" w:hAnsi="Times New Roman" w:cs="Times New Roman"/>
          <w:sz w:val="24"/>
          <w:szCs w:val="24"/>
        </w:rPr>
      </w:pPr>
    </w:p>
    <w:p w:rsidR="001B319A" w:rsidRPr="0007348D" w:rsidP="0007348D" w14:paraId="47B981C8" w14:textId="32B49F3D">
      <w:pPr>
        <w:spacing w:line="480" w:lineRule="auto"/>
        <w:rPr>
          <w:rFonts w:ascii="Times New Roman" w:hAnsi="Times New Roman" w:cs="Times New Roman"/>
          <w:sz w:val="24"/>
          <w:szCs w:val="24"/>
        </w:rPr>
      </w:pPr>
    </w:p>
    <w:p w:rsidR="001B319A" w:rsidRPr="0007348D" w:rsidP="0007348D" w14:paraId="564DA8DF" w14:textId="7C545850">
      <w:pPr>
        <w:spacing w:line="480" w:lineRule="auto"/>
        <w:rPr>
          <w:rFonts w:ascii="Times New Roman" w:hAnsi="Times New Roman" w:cs="Times New Roman"/>
          <w:sz w:val="24"/>
          <w:szCs w:val="24"/>
        </w:rPr>
      </w:pPr>
    </w:p>
    <w:p w:rsidR="001B319A" w:rsidRPr="0007348D" w:rsidP="0007348D" w14:paraId="4ACCE514" w14:textId="317D1F63">
      <w:pPr>
        <w:spacing w:line="480" w:lineRule="auto"/>
        <w:rPr>
          <w:rFonts w:ascii="Times New Roman" w:hAnsi="Times New Roman" w:cs="Times New Roman"/>
          <w:sz w:val="24"/>
          <w:szCs w:val="24"/>
        </w:rPr>
      </w:pPr>
    </w:p>
    <w:p w:rsidR="001B319A" w:rsidRPr="0007348D" w:rsidP="0007348D" w14:paraId="2829DAC1" w14:textId="68B9E405">
      <w:pPr>
        <w:spacing w:line="480" w:lineRule="auto"/>
        <w:rPr>
          <w:rFonts w:ascii="Times New Roman" w:hAnsi="Times New Roman" w:cs="Times New Roman"/>
          <w:sz w:val="24"/>
          <w:szCs w:val="24"/>
        </w:rPr>
      </w:pPr>
    </w:p>
    <w:p w:rsidR="001B319A" w:rsidRPr="0007348D" w:rsidP="0007348D" w14:paraId="3E6D7FB7" w14:textId="09C9588A">
      <w:pPr>
        <w:spacing w:line="480" w:lineRule="auto"/>
        <w:rPr>
          <w:rFonts w:ascii="Times New Roman" w:hAnsi="Times New Roman" w:cs="Times New Roman"/>
          <w:sz w:val="24"/>
          <w:szCs w:val="24"/>
        </w:rPr>
      </w:pPr>
    </w:p>
    <w:p w:rsidR="001B319A" w:rsidRPr="0007348D" w:rsidP="0007348D" w14:paraId="0C565D6F" w14:textId="684B20BF">
      <w:pPr>
        <w:spacing w:line="480" w:lineRule="auto"/>
        <w:rPr>
          <w:rFonts w:ascii="Times New Roman" w:hAnsi="Times New Roman" w:cs="Times New Roman"/>
          <w:sz w:val="24"/>
          <w:szCs w:val="24"/>
        </w:rPr>
      </w:pPr>
    </w:p>
    <w:p w:rsidR="001B319A" w:rsidRPr="0007348D" w:rsidP="0007348D" w14:paraId="25342CC9" w14:textId="5DA6D5FD">
      <w:pPr>
        <w:spacing w:line="480" w:lineRule="auto"/>
        <w:rPr>
          <w:rFonts w:ascii="Times New Roman" w:hAnsi="Times New Roman" w:cs="Times New Roman"/>
          <w:sz w:val="24"/>
          <w:szCs w:val="24"/>
        </w:rPr>
      </w:pPr>
    </w:p>
    <w:p w:rsidR="001B319A" w:rsidRPr="0007348D" w:rsidP="0007348D" w14:paraId="646C22E0" w14:textId="2382CEA8">
      <w:pPr>
        <w:spacing w:line="480" w:lineRule="auto"/>
        <w:rPr>
          <w:rFonts w:ascii="Times New Roman" w:hAnsi="Times New Roman" w:cs="Times New Roman"/>
          <w:sz w:val="24"/>
          <w:szCs w:val="24"/>
        </w:rPr>
      </w:pPr>
    </w:p>
    <w:p w:rsidR="001B319A" w:rsidRPr="0007348D" w:rsidP="0007348D" w14:paraId="5DEB1B61" w14:textId="79A4A599">
      <w:pPr>
        <w:spacing w:line="480" w:lineRule="auto"/>
        <w:rPr>
          <w:rFonts w:ascii="Times New Roman" w:hAnsi="Times New Roman" w:cs="Times New Roman"/>
          <w:sz w:val="24"/>
          <w:szCs w:val="24"/>
        </w:rPr>
      </w:pPr>
    </w:p>
    <w:p w:rsidR="00BA5D8B" w:rsidRPr="0007348D" w:rsidP="0007348D" w14:paraId="3C71CB3B" w14:textId="77777777">
      <w:pPr>
        <w:spacing w:line="480" w:lineRule="auto"/>
        <w:rPr>
          <w:rFonts w:ascii="Times New Roman" w:hAnsi="Times New Roman" w:cs="Times New Roman"/>
          <w:sz w:val="24"/>
          <w:szCs w:val="24"/>
        </w:rPr>
      </w:pPr>
    </w:p>
    <w:p w:rsidR="0007348D" w:rsidRPr="0007348D" w:rsidP="0007348D" w14:paraId="31AB2768" w14:textId="77777777">
      <w:pPr>
        <w:spacing w:line="480" w:lineRule="auto"/>
        <w:rPr>
          <w:rFonts w:ascii="Times New Roman" w:hAnsi="Times New Roman" w:cs="Times New Roman"/>
          <w:b/>
          <w:bCs/>
          <w:sz w:val="24"/>
          <w:szCs w:val="24"/>
        </w:rPr>
      </w:pPr>
      <w:r w:rsidRPr="0007348D">
        <w:rPr>
          <w:rFonts w:ascii="Times New Roman" w:hAnsi="Times New Roman" w:cs="Times New Roman"/>
          <w:b/>
          <w:bCs/>
          <w:sz w:val="24"/>
          <w:szCs w:val="24"/>
        </w:rPr>
        <w:br w:type="page"/>
      </w:r>
    </w:p>
    <w:p w:rsidR="0007348D" w:rsidRPr="0007348D" w:rsidP="0007348D" w14:paraId="40C2C258" w14:textId="0E138BF0">
      <w:pPr>
        <w:spacing w:line="480" w:lineRule="auto"/>
        <w:jc w:val="center"/>
        <w:rPr>
          <w:rFonts w:ascii="Times New Roman" w:hAnsi="Times New Roman" w:cs="Times New Roman"/>
          <w:bCs/>
          <w:sz w:val="24"/>
          <w:szCs w:val="24"/>
        </w:rPr>
      </w:pPr>
      <w:r w:rsidRPr="0007348D">
        <w:rPr>
          <w:rFonts w:ascii="Times New Roman" w:hAnsi="Times New Roman" w:cs="Times New Roman"/>
          <w:bCs/>
          <w:sz w:val="24"/>
          <w:szCs w:val="24"/>
        </w:rPr>
        <w:t>References</w:t>
      </w:r>
    </w:p>
    <w:p w:rsidR="0007348D" w:rsidRPr="0007348D" w:rsidP="0007348D" w14:paraId="0D99FAAC" w14:textId="77777777">
      <w:pPr>
        <w:spacing w:line="480" w:lineRule="auto"/>
        <w:ind w:left="720" w:hanging="720"/>
        <w:rPr>
          <w:rFonts w:ascii="Times New Roman" w:hAnsi="Times New Roman" w:cs="Times New Roman"/>
          <w:color w:val="222222"/>
          <w:sz w:val="24"/>
          <w:szCs w:val="24"/>
          <w:shd w:val="clear" w:color="auto" w:fill="FFFFFF"/>
        </w:rPr>
      </w:pPr>
      <w:r w:rsidRPr="0007348D">
        <w:rPr>
          <w:rFonts w:ascii="Times New Roman" w:hAnsi="Times New Roman" w:cs="Times New Roman"/>
          <w:color w:val="222222"/>
          <w:sz w:val="24"/>
          <w:szCs w:val="24"/>
          <w:shd w:val="clear" w:color="auto" w:fill="FFFFFF"/>
        </w:rPr>
        <w:t>Ameriks</w:t>
      </w:r>
      <w:r w:rsidRPr="0007348D">
        <w:rPr>
          <w:rFonts w:ascii="Times New Roman" w:hAnsi="Times New Roman" w:cs="Times New Roman"/>
          <w:color w:val="222222"/>
          <w:sz w:val="24"/>
          <w:szCs w:val="24"/>
          <w:shd w:val="clear" w:color="auto" w:fill="FFFFFF"/>
        </w:rPr>
        <w:t>, K., &amp; Clarke, D. M. (2000).</w:t>
      </w:r>
      <w:r w:rsidRPr="0007348D">
        <w:rPr>
          <w:rFonts w:ascii="Times New Roman" w:hAnsi="Times New Roman" w:cs="Times New Roman"/>
          <w:color w:val="222222"/>
          <w:sz w:val="24"/>
          <w:szCs w:val="24"/>
          <w:shd w:val="clear" w:color="auto" w:fill="FFFFFF"/>
        </w:rPr>
        <w:t> </w:t>
      </w:r>
      <w:r w:rsidRPr="0007348D">
        <w:rPr>
          <w:rFonts w:ascii="Times New Roman" w:hAnsi="Times New Roman" w:cs="Times New Roman"/>
          <w:i/>
          <w:iCs/>
          <w:color w:val="222222"/>
          <w:sz w:val="24"/>
          <w:szCs w:val="24"/>
          <w:shd w:val="clear" w:color="auto" w:fill="FFFFFF"/>
        </w:rPr>
        <w:t xml:space="preserve">Aristotle: </w:t>
      </w:r>
      <w:r w:rsidRPr="0007348D">
        <w:rPr>
          <w:rFonts w:ascii="Times New Roman" w:hAnsi="Times New Roman" w:cs="Times New Roman"/>
          <w:i/>
          <w:iCs/>
          <w:color w:val="222222"/>
          <w:sz w:val="24"/>
          <w:szCs w:val="24"/>
          <w:shd w:val="clear" w:color="auto" w:fill="FFFFFF"/>
        </w:rPr>
        <w:t>Nicomachean</w:t>
      </w:r>
      <w:r w:rsidRPr="0007348D">
        <w:rPr>
          <w:rFonts w:ascii="Times New Roman" w:hAnsi="Times New Roman" w:cs="Times New Roman"/>
          <w:i/>
          <w:iCs/>
          <w:color w:val="222222"/>
          <w:sz w:val="24"/>
          <w:szCs w:val="24"/>
          <w:shd w:val="clear" w:color="auto" w:fill="FFFFFF"/>
        </w:rPr>
        <w:t xml:space="preserve"> Ethics</w:t>
      </w:r>
      <w:r w:rsidRPr="0007348D">
        <w:rPr>
          <w:rFonts w:ascii="Times New Roman" w:hAnsi="Times New Roman" w:cs="Times New Roman"/>
          <w:color w:val="222222"/>
          <w:sz w:val="24"/>
          <w:szCs w:val="24"/>
          <w:shd w:val="clear" w:color="auto" w:fill="FFFFFF"/>
        </w:rPr>
        <w:t xml:space="preserve">. </w:t>
      </w:r>
      <w:r w:rsidRPr="0007348D">
        <w:rPr>
          <w:rFonts w:ascii="Times New Roman" w:hAnsi="Times New Roman" w:cs="Times New Roman"/>
          <w:color w:val="222222"/>
          <w:sz w:val="24"/>
          <w:szCs w:val="24"/>
          <w:shd w:val="clear" w:color="auto" w:fill="FFFFFF"/>
        </w:rPr>
        <w:t>Cambridge University Press.</w:t>
      </w:r>
    </w:p>
    <w:p w:rsidR="0007348D" w:rsidRPr="0007348D" w:rsidP="0007348D" w14:paraId="67326043" w14:textId="77777777">
      <w:pPr>
        <w:spacing w:line="480" w:lineRule="auto"/>
        <w:ind w:left="720" w:hanging="720"/>
        <w:rPr>
          <w:rFonts w:ascii="Times New Roman" w:hAnsi="Times New Roman" w:cs="Times New Roman"/>
          <w:color w:val="222222"/>
          <w:sz w:val="24"/>
          <w:szCs w:val="24"/>
          <w:shd w:val="clear" w:color="auto" w:fill="FFFFFF"/>
        </w:rPr>
      </w:pPr>
      <w:r w:rsidRPr="0007348D">
        <w:rPr>
          <w:rFonts w:ascii="Times New Roman" w:hAnsi="Times New Roman" w:cs="Times New Roman"/>
          <w:color w:val="222222"/>
          <w:sz w:val="24"/>
          <w:szCs w:val="24"/>
          <w:shd w:val="clear" w:color="auto" w:fill="FFFFFF"/>
        </w:rPr>
        <w:t xml:space="preserve">Campbell, E. (2014). </w:t>
      </w:r>
      <w:r w:rsidRPr="0007348D">
        <w:rPr>
          <w:rFonts w:ascii="Times New Roman" w:hAnsi="Times New Roman" w:cs="Times New Roman"/>
          <w:color w:val="222222"/>
          <w:sz w:val="24"/>
          <w:szCs w:val="24"/>
          <w:shd w:val="clear" w:color="auto" w:fill="FFFFFF"/>
        </w:rPr>
        <w:t>Teaching ethically as a moral condition of professionalism.</w:t>
      </w:r>
      <w:r w:rsidRPr="0007348D">
        <w:rPr>
          <w:rFonts w:ascii="Times New Roman" w:hAnsi="Times New Roman" w:cs="Times New Roman"/>
          <w:color w:val="222222"/>
          <w:sz w:val="24"/>
          <w:szCs w:val="24"/>
          <w:shd w:val="clear" w:color="auto" w:fill="FFFFFF"/>
        </w:rPr>
        <w:t xml:space="preserve"> </w:t>
      </w:r>
      <w:r w:rsidRPr="0007348D">
        <w:rPr>
          <w:rFonts w:ascii="Times New Roman" w:hAnsi="Times New Roman" w:cs="Times New Roman"/>
          <w:color w:val="222222"/>
          <w:sz w:val="24"/>
          <w:szCs w:val="24"/>
          <w:shd w:val="clear" w:color="auto" w:fill="FFFFFF"/>
        </w:rPr>
        <w:t>In </w:t>
      </w:r>
      <w:r w:rsidRPr="0007348D">
        <w:rPr>
          <w:rFonts w:ascii="Times New Roman" w:hAnsi="Times New Roman" w:cs="Times New Roman"/>
          <w:i/>
          <w:iCs/>
          <w:color w:val="222222"/>
          <w:sz w:val="24"/>
          <w:szCs w:val="24"/>
          <w:shd w:val="clear" w:color="auto" w:fill="FFFFFF"/>
        </w:rPr>
        <w:t>Handbook of moral and character education</w:t>
      </w:r>
      <w:r w:rsidRPr="0007348D">
        <w:rPr>
          <w:rFonts w:ascii="Times New Roman" w:hAnsi="Times New Roman" w:cs="Times New Roman"/>
          <w:color w:val="222222"/>
          <w:sz w:val="24"/>
          <w:szCs w:val="24"/>
          <w:shd w:val="clear" w:color="auto" w:fill="FFFFFF"/>
        </w:rPr>
        <w:t> (pp. 117-134).</w:t>
      </w:r>
      <w:r w:rsidRPr="0007348D">
        <w:rPr>
          <w:rFonts w:ascii="Times New Roman" w:hAnsi="Times New Roman" w:cs="Times New Roman"/>
          <w:color w:val="222222"/>
          <w:sz w:val="24"/>
          <w:szCs w:val="24"/>
          <w:shd w:val="clear" w:color="auto" w:fill="FFFFFF"/>
        </w:rPr>
        <w:t xml:space="preserve"> </w:t>
      </w:r>
      <w:r w:rsidRPr="0007348D">
        <w:rPr>
          <w:rFonts w:ascii="Times New Roman" w:hAnsi="Times New Roman" w:cs="Times New Roman"/>
          <w:color w:val="222222"/>
          <w:sz w:val="24"/>
          <w:szCs w:val="24"/>
          <w:shd w:val="clear" w:color="auto" w:fill="FFFFFF"/>
        </w:rPr>
        <w:t>Routledge</w:t>
      </w:r>
      <w:r w:rsidRPr="0007348D">
        <w:rPr>
          <w:rFonts w:ascii="Times New Roman" w:hAnsi="Times New Roman" w:cs="Times New Roman"/>
          <w:color w:val="222222"/>
          <w:sz w:val="24"/>
          <w:szCs w:val="24"/>
          <w:shd w:val="clear" w:color="auto" w:fill="FFFFFF"/>
        </w:rPr>
        <w:t>.</w:t>
      </w:r>
    </w:p>
    <w:p w:rsidR="0007348D" w:rsidRPr="0007348D" w:rsidP="0007348D" w14:paraId="12A3EAFF" w14:textId="77777777">
      <w:pPr>
        <w:spacing w:line="480" w:lineRule="auto"/>
        <w:ind w:left="720" w:hanging="720"/>
        <w:rPr>
          <w:rFonts w:ascii="Times New Roman" w:hAnsi="Times New Roman" w:cs="Times New Roman"/>
          <w:color w:val="222222"/>
          <w:sz w:val="24"/>
          <w:szCs w:val="24"/>
          <w:shd w:val="clear" w:color="auto" w:fill="FFFFFF"/>
        </w:rPr>
      </w:pPr>
      <w:r w:rsidRPr="0007348D">
        <w:rPr>
          <w:rFonts w:ascii="Times New Roman" w:hAnsi="Times New Roman" w:cs="Times New Roman"/>
          <w:color w:val="222222"/>
          <w:sz w:val="24"/>
          <w:szCs w:val="24"/>
          <w:shd w:val="clear" w:color="auto" w:fill="FFFFFF"/>
        </w:rPr>
        <w:t>Enomoto</w:t>
      </w:r>
      <w:r w:rsidRPr="0007348D">
        <w:rPr>
          <w:rFonts w:ascii="Times New Roman" w:hAnsi="Times New Roman" w:cs="Times New Roman"/>
          <w:color w:val="222222"/>
          <w:sz w:val="24"/>
          <w:szCs w:val="24"/>
          <w:shd w:val="clear" w:color="auto" w:fill="FFFFFF"/>
        </w:rPr>
        <w:t xml:space="preserve">, E. K. (1997). </w:t>
      </w:r>
      <w:r w:rsidRPr="0007348D">
        <w:rPr>
          <w:rFonts w:ascii="Times New Roman" w:hAnsi="Times New Roman" w:cs="Times New Roman"/>
          <w:color w:val="222222"/>
          <w:sz w:val="24"/>
          <w:szCs w:val="24"/>
          <w:shd w:val="clear" w:color="auto" w:fill="FFFFFF"/>
        </w:rPr>
        <w:t>Negotiating the ethics of care and justice.</w:t>
      </w:r>
      <w:r w:rsidRPr="0007348D">
        <w:rPr>
          <w:rFonts w:ascii="Times New Roman" w:hAnsi="Times New Roman" w:cs="Times New Roman"/>
          <w:color w:val="222222"/>
          <w:sz w:val="24"/>
          <w:szCs w:val="24"/>
          <w:shd w:val="clear" w:color="auto" w:fill="FFFFFF"/>
        </w:rPr>
        <w:t> </w:t>
      </w:r>
      <w:r w:rsidRPr="0007348D">
        <w:rPr>
          <w:rFonts w:ascii="Times New Roman" w:hAnsi="Times New Roman" w:cs="Times New Roman"/>
          <w:i/>
          <w:iCs/>
          <w:color w:val="222222"/>
          <w:sz w:val="24"/>
          <w:szCs w:val="24"/>
          <w:shd w:val="clear" w:color="auto" w:fill="FFFFFF"/>
        </w:rPr>
        <w:t>Educational Administration Quarterly</w:t>
      </w:r>
      <w:r w:rsidRPr="0007348D">
        <w:rPr>
          <w:rFonts w:ascii="Times New Roman" w:hAnsi="Times New Roman" w:cs="Times New Roman"/>
          <w:color w:val="222222"/>
          <w:sz w:val="24"/>
          <w:szCs w:val="24"/>
          <w:shd w:val="clear" w:color="auto" w:fill="FFFFFF"/>
        </w:rPr>
        <w:t>, </w:t>
      </w:r>
      <w:r w:rsidRPr="0007348D">
        <w:rPr>
          <w:rFonts w:ascii="Times New Roman" w:hAnsi="Times New Roman" w:cs="Times New Roman"/>
          <w:i/>
          <w:iCs/>
          <w:color w:val="222222"/>
          <w:sz w:val="24"/>
          <w:szCs w:val="24"/>
          <w:shd w:val="clear" w:color="auto" w:fill="FFFFFF"/>
        </w:rPr>
        <w:t>33</w:t>
      </w:r>
      <w:r w:rsidRPr="0007348D">
        <w:rPr>
          <w:rFonts w:ascii="Times New Roman" w:hAnsi="Times New Roman" w:cs="Times New Roman"/>
          <w:color w:val="222222"/>
          <w:sz w:val="24"/>
          <w:szCs w:val="24"/>
          <w:shd w:val="clear" w:color="auto" w:fill="FFFFFF"/>
        </w:rPr>
        <w:t>(3), 351-370.</w:t>
      </w:r>
    </w:p>
    <w:p w:rsidR="0007348D" w:rsidRPr="0007348D" w:rsidP="0007348D" w14:paraId="357AE765" w14:textId="77777777">
      <w:pPr>
        <w:spacing w:line="480" w:lineRule="auto"/>
        <w:ind w:left="720" w:hanging="720"/>
        <w:rPr>
          <w:rFonts w:ascii="Times New Roman" w:hAnsi="Times New Roman" w:cs="Times New Roman"/>
          <w:sz w:val="24"/>
          <w:szCs w:val="24"/>
        </w:rPr>
      </w:pPr>
      <w:r w:rsidRPr="0007348D">
        <w:rPr>
          <w:rFonts w:ascii="Times New Roman" w:hAnsi="Times New Roman" w:cs="Times New Roman"/>
          <w:color w:val="222222"/>
          <w:sz w:val="24"/>
          <w:szCs w:val="24"/>
          <w:shd w:val="clear" w:color="auto" w:fill="FFFFFF"/>
        </w:rPr>
        <w:t>York, G. K. (1998). Is Hippocrates obsolete</w:t>
      </w:r>
      <w:r w:rsidRPr="0007348D">
        <w:rPr>
          <w:rFonts w:ascii="Times New Roman" w:hAnsi="Times New Roman" w:cs="Times New Roman"/>
          <w:color w:val="222222"/>
          <w:sz w:val="24"/>
          <w:szCs w:val="24"/>
          <w:shd w:val="clear" w:color="auto" w:fill="FFFFFF"/>
        </w:rPr>
        <w:t>?.</w:t>
      </w:r>
      <w:r w:rsidRPr="0007348D">
        <w:rPr>
          <w:rFonts w:ascii="Times New Roman" w:hAnsi="Times New Roman" w:cs="Times New Roman"/>
          <w:color w:val="222222"/>
          <w:sz w:val="24"/>
          <w:szCs w:val="24"/>
          <w:shd w:val="clear" w:color="auto" w:fill="FFFFFF"/>
        </w:rPr>
        <w:t> </w:t>
      </w:r>
      <w:r w:rsidRPr="0007348D">
        <w:rPr>
          <w:rFonts w:ascii="Times New Roman" w:hAnsi="Times New Roman" w:cs="Times New Roman"/>
          <w:i/>
          <w:iCs/>
          <w:color w:val="222222"/>
          <w:sz w:val="24"/>
          <w:szCs w:val="24"/>
          <w:shd w:val="clear" w:color="auto" w:fill="FFFFFF"/>
        </w:rPr>
        <w:t>Journal of the Royal Society of Medicine</w:t>
      </w:r>
      <w:r w:rsidRPr="0007348D">
        <w:rPr>
          <w:rFonts w:ascii="Times New Roman" w:hAnsi="Times New Roman" w:cs="Times New Roman"/>
          <w:color w:val="222222"/>
          <w:sz w:val="24"/>
          <w:szCs w:val="24"/>
          <w:shd w:val="clear" w:color="auto" w:fill="FFFFFF"/>
        </w:rPr>
        <w:t>, </w:t>
      </w:r>
      <w:r w:rsidRPr="0007348D">
        <w:rPr>
          <w:rFonts w:ascii="Times New Roman" w:hAnsi="Times New Roman" w:cs="Times New Roman"/>
          <w:i/>
          <w:iCs/>
          <w:color w:val="222222"/>
          <w:sz w:val="24"/>
          <w:szCs w:val="24"/>
          <w:shd w:val="clear" w:color="auto" w:fill="FFFFFF"/>
        </w:rPr>
        <w:t>91</w:t>
      </w:r>
      <w:r w:rsidRPr="0007348D">
        <w:rPr>
          <w:rFonts w:ascii="Times New Roman" w:hAnsi="Times New Roman" w:cs="Times New Roman"/>
          <w:color w:val="222222"/>
          <w:sz w:val="24"/>
          <w:szCs w:val="24"/>
          <w:shd w:val="clear" w:color="auto" w:fill="FFFFFF"/>
        </w:rPr>
        <w:t>(3), 164.</w:t>
      </w:r>
    </w:p>
    <w:sectPr w:rsidSect="001B319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19A" w:rsidRPr="00651E1B" w14:paraId="04028A67" w14:textId="12834CD4">
    <w:pPr>
      <w:pStyle w:val="Header"/>
      <w:rPr>
        <w:rFonts w:ascii="Times New Roman" w:hAnsi="Times New Roman" w:cs="Times New Roman"/>
        <w:sz w:val="24"/>
        <w:szCs w:val="24"/>
      </w:rPr>
    </w:pPr>
    <w:r w:rsidRPr="00651E1B">
      <w:rPr>
        <w:rFonts w:ascii="Times New Roman" w:hAnsi="Times New Roman" w:cs="Times New Roman"/>
        <w:sz w:val="24"/>
        <w:szCs w:val="24"/>
      </w:rPr>
      <w:t>JOURNAL RESPONSE</w:t>
    </w:r>
    <w:r w:rsidRPr="00651E1B">
      <w:rPr>
        <w:rFonts w:ascii="Times New Roman" w:hAnsi="Times New Roman" w:cs="Times New Roman"/>
        <w:sz w:val="24"/>
        <w:szCs w:val="24"/>
      </w:rPr>
      <w:tab/>
    </w:r>
    <w:r w:rsidRPr="00651E1B">
      <w:rPr>
        <w:rFonts w:ascii="Times New Roman" w:hAnsi="Times New Roman" w:cs="Times New Roman"/>
        <w:sz w:val="24"/>
        <w:szCs w:val="24"/>
      </w:rPr>
      <w:tab/>
    </w:r>
    <w:r w:rsidRPr="00651E1B">
      <w:rPr>
        <w:rFonts w:ascii="Times New Roman" w:hAnsi="Times New Roman" w:cs="Times New Roman"/>
        <w:sz w:val="24"/>
        <w:szCs w:val="24"/>
      </w:rPr>
      <w:fldChar w:fldCharType="begin"/>
    </w:r>
    <w:r w:rsidRPr="00651E1B">
      <w:rPr>
        <w:rFonts w:ascii="Times New Roman" w:hAnsi="Times New Roman" w:cs="Times New Roman"/>
        <w:sz w:val="24"/>
        <w:szCs w:val="24"/>
      </w:rPr>
      <w:instrText xml:space="preserve"> PAGE   \* MERGEFORMAT </w:instrText>
    </w:r>
    <w:r w:rsidRPr="00651E1B">
      <w:rPr>
        <w:rFonts w:ascii="Times New Roman" w:hAnsi="Times New Roman" w:cs="Times New Roman"/>
        <w:sz w:val="24"/>
        <w:szCs w:val="24"/>
      </w:rPr>
      <w:fldChar w:fldCharType="separate"/>
    </w:r>
    <w:r w:rsidR="003A4B9D">
      <w:rPr>
        <w:rFonts w:ascii="Times New Roman" w:hAnsi="Times New Roman" w:cs="Times New Roman"/>
        <w:noProof/>
        <w:sz w:val="24"/>
        <w:szCs w:val="24"/>
      </w:rPr>
      <w:t>2</w:t>
    </w:r>
    <w:r w:rsidRPr="00651E1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19A" w14:paraId="30BE868A" w14:textId="38BF0082">
    <w:pPr>
      <w:pStyle w:val="Header"/>
    </w:pPr>
    <w:r w:rsidRPr="001B319A">
      <w:rPr>
        <w:rFonts w:ascii="Times New Roman" w:hAnsi="Times New Roman" w:cs="Times New Roman"/>
        <w:sz w:val="24"/>
        <w:szCs w:val="24"/>
      </w:rPr>
      <w:t>Running head: JOURNAL RESPONSE</w:t>
    </w:r>
    <w:r>
      <w:rPr>
        <w:rFonts w:ascii="Times New Roman" w:hAnsi="Times New Roman" w:cs="Times New Roman"/>
        <w:sz w:val="24"/>
        <w:szCs w:val="24"/>
      </w:rPr>
      <w:tab/>
    </w:r>
    <w:r>
      <w:rPr>
        <w:rFonts w:ascii="Times New Roman" w:hAnsi="Times New Roman" w:cs="Times New Roman"/>
        <w:sz w:val="24"/>
        <w:szCs w:val="24"/>
      </w:rPr>
      <w:tab/>
    </w:r>
    <w:r w:rsidRPr="001B319A">
      <w:rPr>
        <w:rFonts w:ascii="Times New Roman" w:hAnsi="Times New Roman" w:cs="Times New Roman"/>
        <w:sz w:val="24"/>
        <w:szCs w:val="24"/>
      </w:rPr>
      <w:fldChar w:fldCharType="begin"/>
    </w:r>
    <w:r w:rsidRPr="001B319A">
      <w:rPr>
        <w:rFonts w:ascii="Times New Roman" w:hAnsi="Times New Roman" w:cs="Times New Roman"/>
        <w:sz w:val="24"/>
        <w:szCs w:val="24"/>
      </w:rPr>
      <w:instrText xml:space="preserve"> PAGE   \* MERGEFORMAT </w:instrText>
    </w:r>
    <w:r w:rsidRPr="001B319A">
      <w:rPr>
        <w:rFonts w:ascii="Times New Roman" w:hAnsi="Times New Roman" w:cs="Times New Roman"/>
        <w:sz w:val="24"/>
        <w:szCs w:val="24"/>
      </w:rPr>
      <w:fldChar w:fldCharType="separate"/>
    </w:r>
    <w:r w:rsidR="003A4B9D">
      <w:rPr>
        <w:rFonts w:ascii="Times New Roman" w:hAnsi="Times New Roman" w:cs="Times New Roman"/>
        <w:noProof/>
        <w:sz w:val="24"/>
        <w:szCs w:val="24"/>
      </w:rPr>
      <w:t>1</w:t>
    </w:r>
    <w:r w:rsidRPr="001B31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F93"/>
    <w:rsid w:val="00054306"/>
    <w:rsid w:val="00063759"/>
    <w:rsid w:val="0007348D"/>
    <w:rsid w:val="00083A5E"/>
    <w:rsid w:val="000C1A5C"/>
    <w:rsid w:val="0011505A"/>
    <w:rsid w:val="00127C07"/>
    <w:rsid w:val="001357F4"/>
    <w:rsid w:val="0013656E"/>
    <w:rsid w:val="00175649"/>
    <w:rsid w:val="001B319A"/>
    <w:rsid w:val="001B4623"/>
    <w:rsid w:val="00211C3E"/>
    <w:rsid w:val="00263BF8"/>
    <w:rsid w:val="002A7FCD"/>
    <w:rsid w:val="002C16E7"/>
    <w:rsid w:val="002D072E"/>
    <w:rsid w:val="002F7F93"/>
    <w:rsid w:val="00310C0D"/>
    <w:rsid w:val="0033187B"/>
    <w:rsid w:val="003A4B9D"/>
    <w:rsid w:val="003D4850"/>
    <w:rsid w:val="00413EAB"/>
    <w:rsid w:val="0042496A"/>
    <w:rsid w:val="00461946"/>
    <w:rsid w:val="004D7B47"/>
    <w:rsid w:val="004E4234"/>
    <w:rsid w:val="004F716B"/>
    <w:rsid w:val="005818BA"/>
    <w:rsid w:val="005D6A60"/>
    <w:rsid w:val="00651E1B"/>
    <w:rsid w:val="006B514A"/>
    <w:rsid w:val="007A1E32"/>
    <w:rsid w:val="008057C3"/>
    <w:rsid w:val="00815F5E"/>
    <w:rsid w:val="00816DAD"/>
    <w:rsid w:val="00851A08"/>
    <w:rsid w:val="00881C5D"/>
    <w:rsid w:val="008D479E"/>
    <w:rsid w:val="00980E7E"/>
    <w:rsid w:val="009A7C5B"/>
    <w:rsid w:val="009D1B87"/>
    <w:rsid w:val="00A2450D"/>
    <w:rsid w:val="00A60ED4"/>
    <w:rsid w:val="00AB69FF"/>
    <w:rsid w:val="00AD7926"/>
    <w:rsid w:val="00B751B5"/>
    <w:rsid w:val="00B869A0"/>
    <w:rsid w:val="00BA5D8B"/>
    <w:rsid w:val="00BD5C4D"/>
    <w:rsid w:val="00C07730"/>
    <w:rsid w:val="00C118C1"/>
    <w:rsid w:val="00C25E36"/>
    <w:rsid w:val="00C377B5"/>
    <w:rsid w:val="00D00F17"/>
    <w:rsid w:val="00D02662"/>
    <w:rsid w:val="00D12435"/>
    <w:rsid w:val="00D55499"/>
    <w:rsid w:val="00D9619C"/>
    <w:rsid w:val="00EB11C3"/>
    <w:rsid w:val="00F077A7"/>
    <w:rsid w:val="00F57B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19A"/>
  </w:style>
  <w:style w:type="paragraph" w:styleId="Footer">
    <w:name w:val="footer"/>
    <w:basedOn w:val="Normal"/>
    <w:link w:val="FooterChar"/>
    <w:uiPriority w:val="99"/>
    <w:unhideWhenUsed/>
    <w:rsid w:val="001B3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6</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56</cp:revision>
  <dcterms:created xsi:type="dcterms:W3CDTF">2020-03-25T06:09:00Z</dcterms:created>
  <dcterms:modified xsi:type="dcterms:W3CDTF">2020-03-25T11:20:00Z</dcterms:modified>
</cp:coreProperties>
</file>