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2A2" w:rsidRDefault="00B862A2" w:rsidP="009611BC">
      <w:pPr>
        <w:spacing w:after="0" w:line="480" w:lineRule="auto"/>
        <w:ind w:firstLine="720"/>
      </w:pPr>
    </w:p>
    <w:p w:rsidR="00B862A2" w:rsidRDefault="00B862A2" w:rsidP="009611BC">
      <w:pPr>
        <w:spacing w:after="0" w:line="480" w:lineRule="auto"/>
        <w:ind w:firstLine="720"/>
      </w:pPr>
    </w:p>
    <w:p w:rsidR="00B862A2" w:rsidRDefault="00B862A2" w:rsidP="009611BC">
      <w:pPr>
        <w:spacing w:after="0" w:line="480" w:lineRule="auto"/>
        <w:ind w:firstLine="720"/>
      </w:pPr>
    </w:p>
    <w:p w:rsidR="00B862A2" w:rsidRDefault="00B862A2" w:rsidP="009611BC">
      <w:pPr>
        <w:spacing w:after="0" w:line="480" w:lineRule="auto"/>
        <w:ind w:firstLine="720"/>
      </w:pPr>
    </w:p>
    <w:p w:rsidR="00B862A2" w:rsidRDefault="00B862A2" w:rsidP="009611BC">
      <w:pPr>
        <w:spacing w:after="0" w:line="480" w:lineRule="auto"/>
        <w:ind w:firstLine="720"/>
      </w:pPr>
    </w:p>
    <w:p w:rsidR="00B862A2" w:rsidRDefault="00B862A2" w:rsidP="009611BC">
      <w:pPr>
        <w:spacing w:after="0" w:line="480" w:lineRule="auto"/>
        <w:ind w:firstLine="720"/>
      </w:pPr>
    </w:p>
    <w:p w:rsidR="00B862A2" w:rsidRDefault="00B862A2" w:rsidP="009611BC">
      <w:pPr>
        <w:spacing w:after="0" w:line="480" w:lineRule="auto"/>
        <w:ind w:firstLine="720"/>
      </w:pPr>
    </w:p>
    <w:p w:rsidR="00B862A2" w:rsidRDefault="00B862A2" w:rsidP="009611BC">
      <w:pPr>
        <w:spacing w:after="0" w:line="480" w:lineRule="auto"/>
        <w:ind w:firstLine="720"/>
      </w:pPr>
    </w:p>
    <w:p w:rsidR="00B862A2" w:rsidRDefault="00B862A2" w:rsidP="009611BC">
      <w:pPr>
        <w:spacing w:after="0" w:line="480" w:lineRule="auto"/>
        <w:ind w:firstLine="720"/>
        <w:jc w:val="center"/>
      </w:pPr>
      <w:r>
        <w:t>Justice System a</w:t>
      </w:r>
      <w:r w:rsidRPr="00B862A2">
        <w:t>nd Movie</w:t>
      </w:r>
    </w:p>
    <w:p w:rsidR="00B862A2" w:rsidRDefault="00B862A2" w:rsidP="009611BC">
      <w:pPr>
        <w:spacing w:after="0" w:line="480" w:lineRule="auto"/>
        <w:ind w:firstLine="720"/>
        <w:jc w:val="center"/>
      </w:pPr>
      <w:r>
        <w:t>Name</w:t>
      </w:r>
    </w:p>
    <w:p w:rsidR="00B862A2" w:rsidRDefault="00B862A2" w:rsidP="009611BC">
      <w:pPr>
        <w:spacing w:after="0" w:line="480" w:lineRule="auto"/>
        <w:ind w:firstLine="720"/>
        <w:jc w:val="center"/>
      </w:pPr>
      <w:r>
        <w:t>Institution Affiliation</w:t>
      </w:r>
    </w:p>
    <w:p w:rsidR="009611BC" w:rsidRDefault="009611BC" w:rsidP="009611BC">
      <w:pPr>
        <w:spacing w:after="0" w:line="480" w:lineRule="auto"/>
        <w:jc w:val="left"/>
      </w:pPr>
      <w:r>
        <w:br w:type="page"/>
      </w:r>
    </w:p>
    <w:p w:rsidR="009611BC" w:rsidRDefault="009611BC" w:rsidP="009611BC">
      <w:pPr>
        <w:spacing w:after="0" w:line="480" w:lineRule="auto"/>
        <w:ind w:firstLine="720"/>
        <w:jc w:val="center"/>
      </w:pPr>
      <w:r>
        <w:lastRenderedPageBreak/>
        <w:t>Justice System a</w:t>
      </w:r>
      <w:r w:rsidRPr="00B862A2">
        <w:t>nd Movie</w:t>
      </w:r>
    </w:p>
    <w:p w:rsidR="005B5C57" w:rsidRDefault="009A170F" w:rsidP="009611BC">
      <w:pPr>
        <w:spacing w:after="0" w:line="480" w:lineRule="auto"/>
        <w:ind w:firstLine="720"/>
      </w:pPr>
      <w:r>
        <w:t>The d</w:t>
      </w:r>
      <w:r w:rsidR="00794F6C">
        <w:t>eath penalty i</w:t>
      </w:r>
      <w:r w:rsidR="00794F6C" w:rsidRPr="00794F6C">
        <w:t>s a matter of active controversy</w:t>
      </w:r>
      <w:r w:rsidR="00794F6C">
        <w:t xml:space="preserve"> in various states and countries. Offen</w:t>
      </w:r>
      <w:r>
        <w:t>c</w:t>
      </w:r>
      <w:r w:rsidR="00794F6C">
        <w:t>es such</w:t>
      </w:r>
      <w:r>
        <w:t xml:space="preserve"> as</w:t>
      </w:r>
      <w:r w:rsidR="00794F6C">
        <w:t xml:space="preserve"> murder, treason and terrorism and offen</w:t>
      </w:r>
      <w:r>
        <w:t>c</w:t>
      </w:r>
      <w:r w:rsidR="00794F6C">
        <w:t xml:space="preserve">es against the state, for instance, drug trafficking usually lead to </w:t>
      </w:r>
      <w:r>
        <w:t xml:space="preserve">the </w:t>
      </w:r>
      <w:r w:rsidR="00794F6C">
        <w:t xml:space="preserve">death penalty. </w:t>
      </w:r>
      <w:r w:rsidR="005B5C57">
        <w:t xml:space="preserve">However, such </w:t>
      </w:r>
      <w:r>
        <w:t>crim</w:t>
      </w:r>
      <w:r w:rsidR="005B5C57">
        <w:t>es vary from state to state, based on political ideologies or religious norms. Thus, this paper elucidate</w:t>
      </w:r>
      <w:r>
        <w:t>s</w:t>
      </w:r>
      <w:r w:rsidR="005B5C57">
        <w:t xml:space="preserve"> </w:t>
      </w:r>
      <w:r w:rsidR="002F6956">
        <w:t xml:space="preserve">reflective scrutiny of </w:t>
      </w:r>
      <w:r w:rsidR="002F6956" w:rsidRPr="002F6956">
        <w:t>criminality, fairness and penalty</w:t>
      </w:r>
      <w:r w:rsidR="002F6956">
        <w:t xml:space="preserve"> through </w:t>
      </w:r>
      <w:r>
        <w:t xml:space="preserve">the </w:t>
      </w:r>
      <w:r w:rsidR="002F6956">
        <w:t xml:space="preserve">application of </w:t>
      </w:r>
      <w:r>
        <w:t xml:space="preserve">the </w:t>
      </w:r>
      <w:r w:rsidR="002F6956">
        <w:t xml:space="preserve">Death Penalty in Texas, based on the understanding of </w:t>
      </w:r>
      <w:r w:rsidR="002F6956" w:rsidRPr="002F6956">
        <w:t>Todd Willingham</w:t>
      </w:r>
      <w:r w:rsidR="002F6956">
        <w:t>’s video case.</w:t>
      </w:r>
    </w:p>
    <w:p w:rsidR="005B5C57" w:rsidRDefault="00211C6A" w:rsidP="009611BC">
      <w:pPr>
        <w:spacing w:after="0" w:line="480" w:lineRule="auto"/>
        <w:ind w:firstLine="720"/>
      </w:pPr>
      <w:r>
        <w:t xml:space="preserve">From my point of view, </w:t>
      </w:r>
      <w:r w:rsidR="009A170F">
        <w:t xml:space="preserve">a </w:t>
      </w:r>
      <w:r>
        <w:t xml:space="preserve">death sentence is not the right punishment for lawbreakers. Instead, </w:t>
      </w:r>
      <w:r w:rsidR="009A170F">
        <w:t>other penalties</w:t>
      </w:r>
      <w:r>
        <w:t xml:space="preserve"> should be applied to punish such lawbreakers. First and foremost,</w:t>
      </w:r>
      <w:r w:rsidR="00CA0C3A">
        <w:t xml:space="preserve"> human life is valuable. </w:t>
      </w:r>
      <w:r w:rsidR="009A170F">
        <w:t>No offence</w:t>
      </w:r>
      <w:r w:rsidR="00CA0C3A">
        <w:t xml:space="preserve"> should lead to </w:t>
      </w:r>
      <w:r w:rsidR="009A170F">
        <w:t xml:space="preserve">an </w:t>
      </w:r>
      <w:r w:rsidR="00CA0C3A">
        <w:t>offender’s loss of his or her own life. Instead, corresponding penalties ought to appl</w:t>
      </w:r>
      <w:r w:rsidR="009A170F">
        <w:t>y</w:t>
      </w:r>
      <w:r w:rsidR="00CA0C3A">
        <w:t xml:space="preserve">; for instance, life imprisonment. The offender’s </w:t>
      </w:r>
      <w:r w:rsidR="009A170F">
        <w:t>lousy</w:t>
      </w:r>
      <w:r w:rsidR="00CA0C3A">
        <w:t xml:space="preserve"> conduct should not lead</w:t>
      </w:r>
      <w:r w:rsidR="009A170F">
        <w:t xml:space="preserve"> to</w:t>
      </w:r>
      <w:r w:rsidR="00CA0C3A">
        <w:t xml:space="preserve"> </w:t>
      </w:r>
      <w:r w:rsidR="009A170F">
        <w:t xml:space="preserve">the </w:t>
      </w:r>
      <w:r w:rsidR="00CA0C3A">
        <w:t xml:space="preserve">destruction of his </w:t>
      </w:r>
      <w:r w:rsidR="009A170F">
        <w:t>precious</w:t>
      </w:r>
      <w:r w:rsidR="00CA0C3A">
        <w:t xml:space="preserve"> life. Second, everyone has a right to live. </w:t>
      </w:r>
      <w:r w:rsidR="00263809">
        <w:t xml:space="preserve">Regardless of what one has done, he/she deserve to live and thus </w:t>
      </w:r>
      <w:r w:rsidR="00263809" w:rsidRPr="00263809">
        <w:t xml:space="preserve">sentencing </w:t>
      </w:r>
      <w:r w:rsidR="00263809">
        <w:t>someone</w:t>
      </w:r>
      <w:r w:rsidR="00263809" w:rsidRPr="00263809">
        <w:t xml:space="preserve"> to death and executing them violates th</w:t>
      </w:r>
      <w:r w:rsidR="00263809">
        <w:t xml:space="preserve">e right to live. </w:t>
      </w:r>
    </w:p>
    <w:p w:rsidR="00263809" w:rsidRDefault="00263809" w:rsidP="009611BC">
      <w:pPr>
        <w:spacing w:after="0" w:line="480" w:lineRule="auto"/>
        <w:ind w:firstLine="720"/>
      </w:pPr>
      <w:r>
        <w:t xml:space="preserve">Third, </w:t>
      </w:r>
      <w:r w:rsidR="009A170F">
        <w:t xml:space="preserve">the </w:t>
      </w:r>
      <w:r w:rsidR="00272B2E">
        <w:t xml:space="preserve">lives of innocent people </w:t>
      </w:r>
      <w:r w:rsidR="009A170F">
        <w:t>are</w:t>
      </w:r>
      <w:r w:rsidR="00272B2E">
        <w:t xml:space="preserve"> at risk in </w:t>
      </w:r>
      <w:r w:rsidR="009A170F">
        <w:t xml:space="preserve">the </w:t>
      </w:r>
      <w:r w:rsidR="00272B2E">
        <w:t xml:space="preserve">existence of </w:t>
      </w:r>
      <w:r w:rsidR="009A170F">
        <w:t xml:space="preserve">the </w:t>
      </w:r>
      <w:r w:rsidR="00272B2E">
        <w:t xml:space="preserve">death penalty. </w:t>
      </w:r>
      <w:r>
        <w:t xml:space="preserve">The </w:t>
      </w:r>
      <w:r w:rsidRPr="00263809">
        <w:t>flaws in the justice system</w:t>
      </w:r>
      <w:r>
        <w:t xml:space="preserve"> lead to </w:t>
      </w:r>
      <w:r w:rsidR="009A170F">
        <w:t xml:space="preserve">the </w:t>
      </w:r>
      <w:r>
        <w:t xml:space="preserve">death of innocent people. From the video, several innocent people suffer as a result of mistake and errors made by the </w:t>
      </w:r>
      <w:r w:rsidR="00272B2E" w:rsidRPr="00272B2E">
        <w:t>prosecutors and jurors</w:t>
      </w:r>
      <w:r w:rsidR="00272B2E">
        <w:t>. When execution takes place to innocent people</w:t>
      </w:r>
      <w:r w:rsidR="009A170F">
        <w:t>,</w:t>
      </w:r>
      <w:r w:rsidR="00272B2E">
        <w:t xml:space="preserve"> and it is later realized that there was an error, nothing can be done to take back there live as death is irreversible. Furthermore, </w:t>
      </w:r>
      <w:r w:rsidR="009A170F">
        <w:t xml:space="preserve">the </w:t>
      </w:r>
      <w:r w:rsidR="00272B2E">
        <w:t xml:space="preserve">death penalty does not prevent </w:t>
      </w:r>
      <w:r w:rsidR="007058A9">
        <w:t>crime</w:t>
      </w:r>
      <w:r w:rsidR="00272B2E">
        <w:t xml:space="preserve">. Sentencing </w:t>
      </w:r>
      <w:r w:rsidR="009A170F">
        <w:t xml:space="preserve">offenders to death </w:t>
      </w:r>
      <w:r w:rsidR="007058A9">
        <w:t>ha</w:t>
      </w:r>
      <w:r w:rsidR="009A170F">
        <w:t>ve</w:t>
      </w:r>
      <w:r w:rsidR="007058A9">
        <w:t xml:space="preserve"> been proven to be </w:t>
      </w:r>
      <w:r w:rsidR="009A170F">
        <w:t xml:space="preserve">a </w:t>
      </w:r>
      <w:r w:rsidR="007058A9">
        <w:t xml:space="preserve">vague solution since more </w:t>
      </w:r>
      <w:r w:rsidR="007058A9" w:rsidRPr="007058A9">
        <w:t>Capital punishment</w:t>
      </w:r>
      <w:r w:rsidR="007058A9">
        <w:t xml:space="preserve"> related cases are being committed day in day out. </w:t>
      </w:r>
    </w:p>
    <w:p w:rsidR="00E35641" w:rsidRDefault="007058A9" w:rsidP="009611BC">
      <w:pPr>
        <w:spacing w:after="0" w:line="480" w:lineRule="auto"/>
        <w:ind w:firstLine="720"/>
      </w:pPr>
      <w:r>
        <w:t xml:space="preserve">Based on political debate, </w:t>
      </w:r>
      <w:r w:rsidR="00B92828">
        <w:t xml:space="preserve">there are several uncertainties related to </w:t>
      </w:r>
      <w:r w:rsidR="009A170F">
        <w:t xml:space="preserve">the </w:t>
      </w:r>
      <w:r w:rsidR="00B92828">
        <w:t xml:space="preserve">death penalty. For example, </w:t>
      </w:r>
      <w:r w:rsidR="009A170F">
        <w:t>uncertainty</w:t>
      </w:r>
      <w:r w:rsidR="00B92828">
        <w:t xml:space="preserve"> in preserving and protecting human life, uncertainty in blame, harm and </w:t>
      </w:r>
      <w:r w:rsidR="00B92828">
        <w:lastRenderedPageBreak/>
        <w:t>ca</w:t>
      </w:r>
      <w:r w:rsidR="009A170F">
        <w:t>us</w:t>
      </w:r>
      <w:r w:rsidR="00B92828">
        <w:t xml:space="preserve">al consequences. These uncertainties lead </w:t>
      </w:r>
      <w:r w:rsidR="009A170F">
        <w:t>political support</w:t>
      </w:r>
      <w:r w:rsidR="00B92828">
        <w:t xml:space="preserve"> arguments in </w:t>
      </w:r>
      <w:r w:rsidR="009A170F">
        <w:t xml:space="preserve">the </w:t>
      </w:r>
      <w:r w:rsidR="00B92828">
        <w:t xml:space="preserve">escalating </w:t>
      </w:r>
      <w:r w:rsidR="009A170F">
        <w:t xml:space="preserve">the </w:t>
      </w:r>
      <w:r w:rsidR="00B92828">
        <w:t xml:space="preserve">death penalty. These </w:t>
      </w:r>
      <w:r w:rsidR="009A170F">
        <w:t>are</w:t>
      </w:r>
      <w:r w:rsidR="00B92828">
        <w:t xml:space="preserve"> a result of failing to answer various </w:t>
      </w:r>
      <w:r w:rsidR="0079590C">
        <w:t xml:space="preserve">questions concerning </w:t>
      </w:r>
      <w:r w:rsidR="009A170F">
        <w:t xml:space="preserve">the </w:t>
      </w:r>
      <w:r w:rsidR="0079590C">
        <w:t xml:space="preserve">death penalty. There no clear direction to </w:t>
      </w:r>
      <w:r w:rsidR="0079590C" w:rsidRPr="0079590C">
        <w:t>whom</w:t>
      </w:r>
      <w:r w:rsidR="0079590C">
        <w:t>, when, where and how</w:t>
      </w:r>
      <w:r w:rsidR="0079590C" w:rsidRPr="0079590C">
        <w:t xml:space="preserve"> should </w:t>
      </w:r>
      <w:r w:rsidR="009A170F">
        <w:t xml:space="preserve">the </w:t>
      </w:r>
      <w:r w:rsidR="0079590C" w:rsidRPr="0079590C">
        <w:t>p</w:t>
      </w:r>
      <w:r w:rsidR="009A170F">
        <w:t>unishment</w:t>
      </w:r>
      <w:r w:rsidR="0079590C" w:rsidRPr="0079590C">
        <w:t xml:space="preserve"> be warranted</w:t>
      </w:r>
      <w:r w:rsidR="0079590C">
        <w:t xml:space="preserve">. Failure to come up with a clear solution to such questions has resulted </w:t>
      </w:r>
      <w:r w:rsidR="009A170F">
        <w:t>in supporting</w:t>
      </w:r>
      <w:r w:rsidR="0079590C">
        <w:t xml:space="preserve"> against </w:t>
      </w:r>
      <w:r w:rsidR="009A170F">
        <w:t xml:space="preserve">the </w:t>
      </w:r>
      <w:r w:rsidR="0079590C">
        <w:t>death penalty.</w:t>
      </w:r>
    </w:p>
    <w:p w:rsidR="000421CC" w:rsidRDefault="00C72B86" w:rsidP="009611BC">
      <w:pPr>
        <w:spacing w:after="0" w:line="480" w:lineRule="auto"/>
        <w:ind w:firstLine="720"/>
      </w:pPr>
      <w:r w:rsidRPr="00C72B86">
        <w:t xml:space="preserve"> </w:t>
      </w:r>
      <w:r w:rsidRPr="000421CC">
        <w:t>A</w:t>
      </w:r>
      <w:r>
        <w:t xml:space="preserve"> commonly known</w:t>
      </w:r>
      <w:r w:rsidRPr="000421CC">
        <w:t xml:space="preserve"> tough-on-crime state, Texas is demonstrating "lock them up and throw away the key" is not every time the finest resolution</w:t>
      </w:r>
      <w:r w:rsidR="00E35641" w:rsidRPr="00E35641">
        <w:t xml:space="preserve"> ("Death Row - The Final 24 Hours", 2019)</w:t>
      </w:r>
      <w:r>
        <w:t>.</w:t>
      </w:r>
      <w:r w:rsidR="00E35641">
        <w:t xml:space="preserve"> </w:t>
      </w:r>
      <w:r>
        <w:t>Leader</w:t>
      </w:r>
      <w:r w:rsidR="00E35641">
        <w:t>s</w:t>
      </w:r>
      <w:r>
        <w:t xml:space="preserve"> across the country agree that </w:t>
      </w:r>
      <w:r w:rsidR="009A170F">
        <w:t xml:space="preserve">the </w:t>
      </w:r>
      <w:r>
        <w:t>death penalty is not the best choice</w:t>
      </w:r>
      <w:r w:rsidR="009A170F">
        <w:t xml:space="preserve"> — i</w:t>
      </w:r>
      <w:r>
        <w:t>nstead, viable solutions to offen</w:t>
      </w:r>
      <w:r w:rsidR="009A170F">
        <w:t>c</w:t>
      </w:r>
      <w:r>
        <w:t xml:space="preserve">es related to </w:t>
      </w:r>
      <w:r w:rsidR="009A170F">
        <w:t xml:space="preserve">the </w:t>
      </w:r>
      <w:r>
        <w:t>death penalty</w:t>
      </w:r>
      <w:r w:rsidR="00E35641">
        <w:t xml:space="preserve"> (Dieter, </w:t>
      </w:r>
      <w:r w:rsidR="00E35641" w:rsidRPr="00E35641">
        <w:t>2014)</w:t>
      </w:r>
      <w:r>
        <w:t xml:space="preserve">. </w:t>
      </w:r>
      <w:r w:rsidR="0079590C">
        <w:t xml:space="preserve"> </w:t>
      </w:r>
      <w:r w:rsidR="000421CC">
        <w:t xml:space="preserve">My personal view against </w:t>
      </w:r>
      <w:r w:rsidR="009A170F">
        <w:t xml:space="preserve">the </w:t>
      </w:r>
      <w:r w:rsidR="000421CC">
        <w:t xml:space="preserve">death penalty been reinforced through changing </w:t>
      </w:r>
      <w:r w:rsidR="009A170F">
        <w:t>how</w:t>
      </w:r>
      <w:r w:rsidR="000421CC">
        <w:t xml:space="preserve"> death punishment </w:t>
      </w:r>
      <w:r w:rsidR="009A170F">
        <w:t>is</w:t>
      </w:r>
      <w:r w:rsidR="000421CC">
        <w:t xml:space="preserve"> warranted</w:t>
      </w:r>
      <w:r>
        <w:t xml:space="preserve"> and the agreement by leaders against</w:t>
      </w:r>
      <w:r w:rsidRPr="00C72B86">
        <w:t xml:space="preserve"> </w:t>
      </w:r>
      <w:r>
        <w:t>“</w:t>
      </w:r>
      <w:r w:rsidRPr="000421CC">
        <w:t>lock them up</w:t>
      </w:r>
      <w:r>
        <w:t>”</w:t>
      </w:r>
      <w:r w:rsidR="000421CC">
        <w:t xml:space="preserve">. </w:t>
      </w:r>
      <w:r>
        <w:t xml:space="preserve"> Moreover, </w:t>
      </w:r>
      <w:r w:rsidRPr="00C72B86">
        <w:t xml:space="preserve">personal </w:t>
      </w:r>
      <w:r>
        <w:t xml:space="preserve">point of </w:t>
      </w:r>
      <w:r w:rsidRPr="00C72B86">
        <w:t>view</w:t>
      </w:r>
      <w:r>
        <w:t xml:space="preserve"> has been reinforced through shifting from </w:t>
      </w:r>
      <w:r w:rsidRPr="00C72B86">
        <w:t>incarceration</w:t>
      </w:r>
      <w:r>
        <w:t xml:space="preserve"> alternative punishment </w:t>
      </w:r>
      <w:r w:rsidRPr="00C72B86">
        <w:t>for nonviolent</w:t>
      </w:r>
      <w:r>
        <w:t xml:space="preserve"> and</w:t>
      </w:r>
      <w:r w:rsidRPr="00C72B86">
        <w:t xml:space="preserve"> low-risk</w:t>
      </w:r>
      <w:r>
        <w:t xml:space="preserve"> </w:t>
      </w:r>
      <w:r w:rsidRPr="00C72B86">
        <w:t>offenders</w:t>
      </w:r>
      <w:r>
        <w:t xml:space="preserve"> in Texas. </w:t>
      </w:r>
    </w:p>
    <w:p w:rsidR="00C72B86" w:rsidRDefault="00911476" w:rsidP="009611BC">
      <w:pPr>
        <w:spacing w:after="0" w:line="480" w:lineRule="auto"/>
        <w:ind w:firstLine="720"/>
      </w:pPr>
      <w:r>
        <w:t>Therefore, it is clear that human life is valuable and should be respected, regardless of the offen</w:t>
      </w:r>
      <w:r w:rsidR="009A170F">
        <w:t>c</w:t>
      </w:r>
      <w:r>
        <w:t xml:space="preserve">es that are committed. Also, systems of punishment to offenders are shifting from </w:t>
      </w:r>
      <w:r w:rsidR="009A170F">
        <w:t>how</w:t>
      </w:r>
      <w:r>
        <w:t xml:space="preserve"> death penalties are handled to more reasonable measures. </w:t>
      </w:r>
    </w:p>
    <w:p w:rsidR="000421CC" w:rsidRDefault="000421CC" w:rsidP="009611BC">
      <w:pPr>
        <w:spacing w:after="0" w:line="480" w:lineRule="auto"/>
      </w:pPr>
    </w:p>
    <w:p w:rsidR="009611BC" w:rsidRDefault="009611BC">
      <w:pPr>
        <w:spacing w:line="259" w:lineRule="auto"/>
        <w:jc w:val="left"/>
      </w:pPr>
      <w:r>
        <w:br w:type="page"/>
      </w:r>
    </w:p>
    <w:p w:rsidR="00911476" w:rsidRDefault="00911476" w:rsidP="009611BC">
      <w:pPr>
        <w:spacing w:after="0" w:line="480" w:lineRule="auto"/>
        <w:jc w:val="center"/>
      </w:pPr>
      <w:bookmarkStart w:id="0" w:name="_GoBack"/>
      <w:bookmarkEnd w:id="0"/>
      <w:r>
        <w:lastRenderedPageBreak/>
        <w:t>References</w:t>
      </w:r>
    </w:p>
    <w:p w:rsidR="00911476" w:rsidRDefault="00E35641" w:rsidP="009611BC">
      <w:pPr>
        <w:spacing w:after="0" w:line="480" w:lineRule="auto"/>
        <w:jc w:val="left"/>
        <w:rPr>
          <w:rFonts w:cs="Times New Roman"/>
          <w:color w:val="000000"/>
          <w:szCs w:val="24"/>
          <w:shd w:val="clear" w:color="auto" w:fill="FFFFFF"/>
        </w:rPr>
      </w:pPr>
      <w:r>
        <w:rPr>
          <w:rFonts w:cs="Times New Roman"/>
          <w:color w:val="000000"/>
          <w:szCs w:val="24"/>
          <w:shd w:val="clear" w:color="auto" w:fill="FFFFFF"/>
        </w:rPr>
        <w:t xml:space="preserve">Death Row - </w:t>
      </w:r>
      <w:r w:rsidRPr="00E35641">
        <w:rPr>
          <w:rFonts w:cs="Times New Roman"/>
          <w:color w:val="000000"/>
          <w:szCs w:val="24"/>
          <w:shd w:val="clear" w:color="auto" w:fill="FFFFFF"/>
        </w:rPr>
        <w:t xml:space="preserve">The Final 24 Hours. (2019). Retrieved from </w:t>
      </w:r>
      <w:r w:rsidR="000F35E0">
        <w:rPr>
          <w:rFonts w:cs="Times New Roman"/>
          <w:color w:val="000000"/>
          <w:szCs w:val="24"/>
          <w:shd w:val="clear" w:color="auto" w:fill="FFFFFF"/>
        </w:rPr>
        <w:tab/>
      </w:r>
      <w:hyperlink r:id="rId6" w:history="1">
        <w:r w:rsidRPr="001D66D1">
          <w:rPr>
            <w:rStyle w:val="Hyperlink"/>
            <w:rFonts w:cs="Times New Roman"/>
            <w:szCs w:val="24"/>
            <w:shd w:val="clear" w:color="auto" w:fill="FFFFFF"/>
          </w:rPr>
          <w:t>https://www.youtube.com/watch?v=wkbI4EcOs9U</w:t>
        </w:r>
      </w:hyperlink>
    </w:p>
    <w:p w:rsidR="00E35641" w:rsidRPr="00E35641" w:rsidRDefault="00E35641" w:rsidP="009611BC">
      <w:pPr>
        <w:spacing w:after="0" w:line="480" w:lineRule="auto"/>
        <w:rPr>
          <w:rFonts w:cs="Times New Roman"/>
          <w:szCs w:val="24"/>
        </w:rPr>
      </w:pPr>
      <w:r w:rsidRPr="00E35641">
        <w:rPr>
          <w:rFonts w:cs="Times New Roman"/>
          <w:szCs w:val="24"/>
        </w:rPr>
        <w:t>Dieter, R. C. (2014). The future of the death penalty in the United States. </w:t>
      </w:r>
      <w:r w:rsidRPr="00E35641">
        <w:rPr>
          <w:rFonts w:cs="Times New Roman"/>
          <w:i/>
          <w:iCs/>
          <w:szCs w:val="24"/>
        </w:rPr>
        <w:t>U. Rich. L. Rev.</w:t>
      </w:r>
      <w:r w:rsidRPr="00E35641">
        <w:rPr>
          <w:rFonts w:cs="Times New Roman"/>
          <w:szCs w:val="24"/>
        </w:rPr>
        <w:t>, </w:t>
      </w:r>
      <w:r w:rsidRPr="00E35641">
        <w:rPr>
          <w:rFonts w:cs="Times New Roman"/>
          <w:i/>
          <w:iCs/>
          <w:szCs w:val="24"/>
        </w:rPr>
        <w:t>49</w:t>
      </w:r>
      <w:r w:rsidRPr="00E35641">
        <w:rPr>
          <w:rFonts w:cs="Times New Roman"/>
          <w:szCs w:val="24"/>
        </w:rPr>
        <w:t>, 921.</w:t>
      </w:r>
    </w:p>
    <w:sectPr w:rsidR="00E35641" w:rsidRPr="00E35641" w:rsidSect="00E3564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72FA" w:rsidRDefault="004772FA" w:rsidP="00E35641">
      <w:pPr>
        <w:spacing w:after="0" w:line="240" w:lineRule="auto"/>
      </w:pPr>
      <w:r>
        <w:separator/>
      </w:r>
    </w:p>
  </w:endnote>
  <w:endnote w:type="continuationSeparator" w:id="0">
    <w:p w:rsidR="004772FA" w:rsidRDefault="004772FA" w:rsidP="00E3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72FA" w:rsidRDefault="004772FA" w:rsidP="00E35641">
      <w:pPr>
        <w:spacing w:after="0" w:line="240" w:lineRule="auto"/>
      </w:pPr>
      <w:r>
        <w:separator/>
      </w:r>
    </w:p>
  </w:footnote>
  <w:footnote w:type="continuationSeparator" w:id="0">
    <w:p w:rsidR="004772FA" w:rsidRDefault="004772FA" w:rsidP="00E35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675768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E35641" w:rsidRDefault="00E35641">
        <w:pPr>
          <w:pStyle w:val="Header"/>
          <w:jc w:val="right"/>
        </w:pPr>
        <w:r>
          <w:t>JUSTI</w:t>
        </w:r>
        <w:r w:rsidRPr="00E35641">
          <w:t xml:space="preserve">CE SYSTEM </w:t>
        </w:r>
        <w:r>
          <w:t>AND</w:t>
        </w:r>
        <w:r w:rsidRPr="00E35641">
          <w:t xml:space="preserve"> MOVIE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11B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35641" w:rsidRDefault="00E356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5641" w:rsidRDefault="00E35641">
    <w:pPr>
      <w:pStyle w:val="Header"/>
      <w:jc w:val="right"/>
    </w:pPr>
    <w:r>
      <w:t>Running Head:</w:t>
    </w:r>
    <w:r w:rsidRPr="00E35641">
      <w:t xml:space="preserve"> </w:t>
    </w:r>
    <w:r>
      <w:t>JUSTI</w:t>
    </w:r>
    <w:r w:rsidRPr="00E35641">
      <w:t xml:space="preserve">CE SYSTEM </w:t>
    </w:r>
    <w:r>
      <w:t>AND</w:t>
    </w:r>
    <w:r w:rsidRPr="00E35641">
      <w:t xml:space="preserve"> MOVIE</w:t>
    </w:r>
    <w:r>
      <w:t xml:space="preserve"> </w:t>
    </w:r>
    <w:sdt>
      <w:sdtPr>
        <w:id w:val="-7097005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11B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35641" w:rsidRDefault="00E356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1MzI2NDU1NzEzsDRX0lEKTi0uzszPAykwrAUADlesFCwAAAA="/>
  </w:docVars>
  <w:rsids>
    <w:rsidRoot w:val="00794F6C"/>
    <w:rsid w:val="000421CC"/>
    <w:rsid w:val="000568CA"/>
    <w:rsid w:val="000F35E0"/>
    <w:rsid w:val="00112AEF"/>
    <w:rsid w:val="00211C6A"/>
    <w:rsid w:val="00263809"/>
    <w:rsid w:val="00272B2E"/>
    <w:rsid w:val="002F6956"/>
    <w:rsid w:val="0035490B"/>
    <w:rsid w:val="004772FA"/>
    <w:rsid w:val="005B5C57"/>
    <w:rsid w:val="007058A9"/>
    <w:rsid w:val="00794F6C"/>
    <w:rsid w:val="0079590C"/>
    <w:rsid w:val="00911476"/>
    <w:rsid w:val="009611BC"/>
    <w:rsid w:val="009A170F"/>
    <w:rsid w:val="00B862A2"/>
    <w:rsid w:val="00B92828"/>
    <w:rsid w:val="00C72B86"/>
    <w:rsid w:val="00CA0C3A"/>
    <w:rsid w:val="00E25E5A"/>
    <w:rsid w:val="00E35641"/>
    <w:rsid w:val="00E72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3B1DC"/>
  <w15:chartTrackingRefBased/>
  <w15:docId w15:val="{3EC0CD30-1165-45D1-A915-8DBA94334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956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564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5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64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356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64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wkbI4EcOs9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</dc:creator>
  <cp:keywords/>
  <dc:description/>
  <cp:lastModifiedBy>Windows User</cp:lastModifiedBy>
  <cp:revision>2</cp:revision>
  <dcterms:created xsi:type="dcterms:W3CDTF">2019-05-06T01:09:00Z</dcterms:created>
  <dcterms:modified xsi:type="dcterms:W3CDTF">2019-05-06T01:09:00Z</dcterms:modified>
</cp:coreProperties>
</file>