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2748" w:rsidRPr="00081A45" w:rsidRDefault="00804D9F" w:rsidP="00081A45">
      <w:pPr>
        <w:spacing w:line="360" w:lineRule="auto"/>
        <w:jc w:val="center"/>
        <w:rPr>
          <w:rFonts w:ascii="Times New Roman" w:hAnsi="Times New Roman" w:cs="Times New Roman"/>
          <w:sz w:val="36"/>
          <w:szCs w:val="36"/>
        </w:rPr>
      </w:pPr>
      <w:bookmarkStart w:id="0" w:name="_GoBack"/>
      <w:bookmarkEnd w:id="0"/>
      <w:r w:rsidRPr="00081A45">
        <w:rPr>
          <w:rFonts w:ascii="Times New Roman" w:hAnsi="Times New Roman" w:cs="Times New Roman"/>
          <w:sz w:val="36"/>
          <w:szCs w:val="36"/>
        </w:rPr>
        <w:t>Lab-4</w:t>
      </w:r>
    </w:p>
    <w:p w:rsidR="00804D9F" w:rsidRPr="00081A45" w:rsidRDefault="00804D9F" w:rsidP="00081A45">
      <w:pPr>
        <w:spacing w:line="360" w:lineRule="auto"/>
        <w:jc w:val="center"/>
        <w:rPr>
          <w:rFonts w:ascii="Times New Roman" w:hAnsi="Times New Roman" w:cs="Times New Roman"/>
          <w:b/>
          <w:sz w:val="32"/>
          <w:szCs w:val="32"/>
        </w:rPr>
      </w:pPr>
      <w:r w:rsidRPr="00081A45">
        <w:rPr>
          <w:rFonts w:ascii="Times New Roman" w:hAnsi="Times New Roman" w:cs="Times New Roman"/>
          <w:b/>
          <w:sz w:val="32"/>
          <w:szCs w:val="32"/>
        </w:rPr>
        <w:t>Factorial and Performance Testing of a Chevrolet</w:t>
      </w:r>
    </w:p>
    <w:p w:rsidR="00804D9F" w:rsidRPr="00081A45" w:rsidRDefault="00804D9F" w:rsidP="00081A45">
      <w:pPr>
        <w:spacing w:line="360" w:lineRule="auto"/>
        <w:jc w:val="center"/>
        <w:rPr>
          <w:rFonts w:ascii="Times New Roman" w:hAnsi="Times New Roman" w:cs="Times New Roman"/>
          <w:b/>
          <w:sz w:val="32"/>
          <w:szCs w:val="32"/>
        </w:rPr>
      </w:pPr>
      <w:r w:rsidRPr="00081A45">
        <w:rPr>
          <w:rFonts w:ascii="Times New Roman" w:hAnsi="Times New Roman" w:cs="Times New Roman"/>
          <w:b/>
          <w:sz w:val="32"/>
          <w:szCs w:val="32"/>
        </w:rPr>
        <w:t>4.3 liter V-6 Engine</w:t>
      </w:r>
    </w:p>
    <w:p w:rsidR="00804D9F" w:rsidRPr="00081A45" w:rsidRDefault="00804D9F" w:rsidP="00081A45">
      <w:pPr>
        <w:spacing w:line="360" w:lineRule="auto"/>
        <w:jc w:val="center"/>
        <w:rPr>
          <w:rFonts w:ascii="Times New Roman" w:hAnsi="Times New Roman" w:cs="Times New Roman"/>
          <w:sz w:val="24"/>
          <w:szCs w:val="24"/>
        </w:rPr>
      </w:pPr>
      <w:r w:rsidRPr="00081A45">
        <w:rPr>
          <w:rFonts w:ascii="Times New Roman" w:hAnsi="Times New Roman" w:cs="Times New Roman"/>
          <w:sz w:val="24"/>
          <w:szCs w:val="24"/>
        </w:rPr>
        <w:t>ME-159 MECHANICAL ENGINEERING DESIGN LAB</w:t>
      </w:r>
    </w:p>
    <w:p w:rsidR="00804D9F" w:rsidRPr="00081A45" w:rsidRDefault="00804D9F" w:rsidP="00081A45">
      <w:pPr>
        <w:spacing w:line="360" w:lineRule="auto"/>
        <w:jc w:val="center"/>
        <w:rPr>
          <w:rFonts w:ascii="Times New Roman" w:hAnsi="Times New Roman" w:cs="Times New Roman"/>
          <w:b/>
          <w:sz w:val="24"/>
          <w:szCs w:val="24"/>
        </w:rPr>
      </w:pPr>
      <w:r w:rsidRPr="00081A45">
        <w:rPr>
          <w:rFonts w:ascii="Times New Roman" w:hAnsi="Times New Roman" w:cs="Times New Roman"/>
          <w:b/>
          <w:sz w:val="24"/>
          <w:szCs w:val="24"/>
        </w:rPr>
        <w:t>Date Performed:</w:t>
      </w:r>
    </w:p>
    <w:p w:rsidR="00804D9F" w:rsidRDefault="00804D9F" w:rsidP="00081A45">
      <w:pPr>
        <w:spacing w:line="360" w:lineRule="auto"/>
        <w:jc w:val="center"/>
        <w:rPr>
          <w:rFonts w:ascii="Times New Roman" w:hAnsi="Times New Roman" w:cs="Times New Roman"/>
          <w:b/>
          <w:sz w:val="24"/>
          <w:szCs w:val="24"/>
        </w:rPr>
      </w:pPr>
      <w:r w:rsidRPr="00081A45">
        <w:rPr>
          <w:rFonts w:ascii="Times New Roman" w:hAnsi="Times New Roman" w:cs="Times New Roman"/>
          <w:b/>
          <w:sz w:val="24"/>
          <w:szCs w:val="24"/>
        </w:rPr>
        <w:t>Due Date:</w:t>
      </w:r>
    </w:p>
    <w:p w:rsidR="00081A45" w:rsidRPr="00081A45" w:rsidRDefault="00081A45" w:rsidP="00081A45">
      <w:pPr>
        <w:spacing w:line="360" w:lineRule="auto"/>
        <w:jc w:val="center"/>
        <w:rPr>
          <w:rFonts w:ascii="Times New Roman" w:hAnsi="Times New Roman" w:cs="Times New Roman"/>
          <w:b/>
          <w:sz w:val="24"/>
          <w:szCs w:val="24"/>
        </w:rPr>
      </w:pPr>
    </w:p>
    <w:p w:rsidR="00804D9F" w:rsidRPr="00081A45" w:rsidRDefault="00804D9F" w:rsidP="00081A45">
      <w:pPr>
        <w:spacing w:line="360" w:lineRule="auto"/>
        <w:jc w:val="center"/>
        <w:rPr>
          <w:rFonts w:ascii="Times New Roman" w:hAnsi="Times New Roman" w:cs="Times New Roman"/>
          <w:b/>
          <w:sz w:val="24"/>
          <w:szCs w:val="24"/>
        </w:rPr>
      </w:pPr>
      <w:r w:rsidRPr="00081A45">
        <w:rPr>
          <w:rFonts w:ascii="Times New Roman" w:hAnsi="Times New Roman" w:cs="Times New Roman"/>
          <w:b/>
          <w:sz w:val="24"/>
          <w:szCs w:val="24"/>
        </w:rPr>
        <w:t>By:</w:t>
      </w:r>
    </w:p>
    <w:p w:rsidR="00804D9F" w:rsidRDefault="00804D9F" w:rsidP="00081A45">
      <w:pPr>
        <w:spacing w:line="360" w:lineRule="auto"/>
        <w:jc w:val="center"/>
        <w:rPr>
          <w:rFonts w:ascii="Times New Roman" w:hAnsi="Times New Roman" w:cs="Times New Roman"/>
          <w:b/>
          <w:sz w:val="24"/>
          <w:szCs w:val="24"/>
        </w:rPr>
      </w:pPr>
      <w:r w:rsidRPr="00081A45">
        <w:rPr>
          <w:rFonts w:ascii="Times New Roman" w:hAnsi="Times New Roman" w:cs="Times New Roman"/>
          <w:b/>
          <w:sz w:val="24"/>
          <w:szCs w:val="24"/>
        </w:rPr>
        <w:t>Group Members:</w:t>
      </w:r>
    </w:p>
    <w:p w:rsidR="00081A45" w:rsidRPr="00081A45" w:rsidRDefault="00081A45" w:rsidP="00081A45">
      <w:pPr>
        <w:spacing w:line="360" w:lineRule="auto"/>
        <w:jc w:val="center"/>
        <w:rPr>
          <w:rFonts w:ascii="Times New Roman" w:hAnsi="Times New Roman" w:cs="Times New Roman"/>
          <w:b/>
          <w:sz w:val="24"/>
          <w:szCs w:val="24"/>
        </w:rPr>
      </w:pPr>
    </w:p>
    <w:p w:rsidR="00804D9F" w:rsidRDefault="00804D9F" w:rsidP="00081A45">
      <w:pPr>
        <w:spacing w:line="360" w:lineRule="auto"/>
        <w:jc w:val="center"/>
        <w:rPr>
          <w:rFonts w:ascii="Times New Roman" w:hAnsi="Times New Roman" w:cs="Times New Roman"/>
          <w:b/>
          <w:sz w:val="24"/>
          <w:szCs w:val="24"/>
        </w:rPr>
      </w:pPr>
      <w:r w:rsidRPr="00081A45">
        <w:rPr>
          <w:rFonts w:ascii="Times New Roman" w:hAnsi="Times New Roman" w:cs="Times New Roman"/>
          <w:b/>
          <w:sz w:val="24"/>
          <w:szCs w:val="24"/>
        </w:rPr>
        <w:t>Instructor:</w:t>
      </w:r>
    </w:p>
    <w:p w:rsidR="00081A45" w:rsidRPr="00081A45" w:rsidRDefault="00081A45" w:rsidP="00081A45">
      <w:pPr>
        <w:spacing w:line="360" w:lineRule="auto"/>
        <w:jc w:val="center"/>
        <w:rPr>
          <w:rFonts w:ascii="Times New Roman" w:hAnsi="Times New Roman" w:cs="Times New Roman"/>
          <w:b/>
          <w:sz w:val="24"/>
          <w:szCs w:val="24"/>
        </w:rPr>
      </w:pPr>
    </w:p>
    <w:p w:rsidR="00804D9F" w:rsidRPr="00081A45" w:rsidRDefault="00804D9F" w:rsidP="00081A45">
      <w:pPr>
        <w:spacing w:line="360" w:lineRule="auto"/>
        <w:jc w:val="center"/>
        <w:rPr>
          <w:rFonts w:ascii="Times New Roman" w:hAnsi="Times New Roman" w:cs="Times New Roman"/>
          <w:b/>
          <w:sz w:val="24"/>
          <w:szCs w:val="24"/>
        </w:rPr>
      </w:pPr>
      <w:r w:rsidRPr="00081A45">
        <w:rPr>
          <w:rFonts w:ascii="Times New Roman" w:hAnsi="Times New Roman" w:cs="Times New Roman"/>
          <w:b/>
          <w:sz w:val="24"/>
          <w:szCs w:val="24"/>
        </w:rPr>
        <w:t>California State University, Fresno</w:t>
      </w:r>
    </w:p>
    <w:p w:rsidR="00804D9F" w:rsidRPr="00081A45" w:rsidRDefault="00804D9F" w:rsidP="00081A45">
      <w:pPr>
        <w:spacing w:line="360" w:lineRule="auto"/>
        <w:jc w:val="center"/>
        <w:rPr>
          <w:rFonts w:ascii="Times New Roman" w:hAnsi="Times New Roman" w:cs="Times New Roman"/>
          <w:b/>
          <w:sz w:val="24"/>
          <w:szCs w:val="24"/>
        </w:rPr>
      </w:pPr>
      <w:r w:rsidRPr="00081A45">
        <w:rPr>
          <w:rFonts w:ascii="Times New Roman" w:hAnsi="Times New Roman" w:cs="Times New Roman"/>
          <w:b/>
          <w:sz w:val="24"/>
          <w:szCs w:val="24"/>
        </w:rPr>
        <w:t>Department of Mechanical Engineering</w:t>
      </w:r>
    </w:p>
    <w:p w:rsidR="00804D9F" w:rsidRDefault="00804D9F" w:rsidP="00081A45">
      <w:pPr>
        <w:spacing w:line="360" w:lineRule="auto"/>
        <w:rPr>
          <w:rFonts w:ascii="Times New Roman" w:hAnsi="Times New Roman" w:cs="Times New Roman"/>
          <w:sz w:val="24"/>
          <w:szCs w:val="24"/>
        </w:rPr>
      </w:pPr>
    </w:p>
    <w:p w:rsidR="00804D9F" w:rsidRDefault="00804D9F" w:rsidP="00081A45">
      <w:pPr>
        <w:spacing w:line="360" w:lineRule="auto"/>
        <w:rPr>
          <w:rFonts w:ascii="Times New Roman" w:hAnsi="Times New Roman" w:cs="Times New Roman"/>
          <w:sz w:val="24"/>
          <w:szCs w:val="24"/>
        </w:rPr>
      </w:pPr>
    </w:p>
    <w:p w:rsidR="00804D9F" w:rsidRDefault="00804D9F" w:rsidP="00081A45">
      <w:pPr>
        <w:spacing w:line="360" w:lineRule="auto"/>
        <w:rPr>
          <w:rFonts w:ascii="Times New Roman" w:hAnsi="Times New Roman" w:cs="Times New Roman"/>
          <w:sz w:val="24"/>
          <w:szCs w:val="24"/>
        </w:rPr>
      </w:pPr>
    </w:p>
    <w:p w:rsidR="00081A45" w:rsidRDefault="00081A45" w:rsidP="00081A45">
      <w:pPr>
        <w:spacing w:line="360" w:lineRule="auto"/>
        <w:rPr>
          <w:rFonts w:ascii="Times New Roman" w:hAnsi="Times New Roman" w:cs="Times New Roman"/>
          <w:sz w:val="24"/>
          <w:szCs w:val="24"/>
        </w:rPr>
      </w:pPr>
    </w:p>
    <w:p w:rsidR="00081A45" w:rsidRDefault="00081A45" w:rsidP="00081A45">
      <w:pPr>
        <w:spacing w:line="360" w:lineRule="auto"/>
        <w:rPr>
          <w:rFonts w:ascii="Times New Roman" w:hAnsi="Times New Roman" w:cs="Times New Roman"/>
          <w:sz w:val="24"/>
          <w:szCs w:val="24"/>
        </w:rPr>
      </w:pPr>
    </w:p>
    <w:p w:rsidR="00081A45" w:rsidRDefault="00081A45" w:rsidP="00081A45">
      <w:pPr>
        <w:spacing w:line="360" w:lineRule="auto"/>
        <w:rPr>
          <w:rFonts w:ascii="Times New Roman" w:hAnsi="Times New Roman" w:cs="Times New Roman"/>
          <w:sz w:val="24"/>
          <w:szCs w:val="24"/>
        </w:rPr>
      </w:pPr>
    </w:p>
    <w:p w:rsidR="00081A45" w:rsidRDefault="00081A45" w:rsidP="00081A45">
      <w:pPr>
        <w:spacing w:line="360" w:lineRule="auto"/>
        <w:rPr>
          <w:rFonts w:ascii="Times New Roman" w:hAnsi="Times New Roman" w:cs="Times New Roman"/>
          <w:sz w:val="24"/>
          <w:szCs w:val="24"/>
        </w:rPr>
      </w:pPr>
    </w:p>
    <w:p w:rsidR="00B3107D" w:rsidRDefault="00B3107D" w:rsidP="00081A45">
      <w:pPr>
        <w:spacing w:line="360" w:lineRule="auto"/>
        <w:rPr>
          <w:rFonts w:ascii="Times New Roman" w:hAnsi="Times New Roman" w:cs="Times New Roman"/>
          <w:sz w:val="24"/>
          <w:szCs w:val="24"/>
        </w:rPr>
      </w:pPr>
    </w:p>
    <w:p w:rsidR="00B3107D" w:rsidRDefault="00B3107D" w:rsidP="00B3107D">
      <w:pPr>
        <w:spacing w:line="360" w:lineRule="auto"/>
        <w:jc w:val="center"/>
        <w:rPr>
          <w:rFonts w:ascii="Times New Roman" w:hAnsi="Times New Roman" w:cs="Times New Roman"/>
          <w:sz w:val="24"/>
          <w:szCs w:val="24"/>
        </w:rPr>
      </w:pPr>
      <w:r w:rsidRPr="00B3107D">
        <w:rPr>
          <w:rFonts w:ascii="Times New Roman" w:hAnsi="Times New Roman" w:cs="Times New Roman"/>
          <w:sz w:val="24"/>
          <w:szCs w:val="24"/>
        </w:rPr>
        <w:lastRenderedPageBreak/>
        <w:t>TABLE OF CONTENTS</w:t>
      </w:r>
    </w:p>
    <w:p w:rsidR="00B3107D" w:rsidRPr="00B3107D" w:rsidRDefault="00B3107D" w:rsidP="00B3107D">
      <w:pPr>
        <w:spacing w:line="360" w:lineRule="auto"/>
        <w:jc w:val="right"/>
        <w:rPr>
          <w:rFonts w:ascii="Times New Roman" w:hAnsi="Times New Roman" w:cs="Times New Roman"/>
          <w:sz w:val="24"/>
          <w:szCs w:val="24"/>
        </w:rPr>
      </w:pPr>
      <w:r>
        <w:rPr>
          <w:rFonts w:ascii="Times New Roman" w:hAnsi="Times New Roman" w:cs="Times New Roman"/>
          <w:sz w:val="24"/>
          <w:szCs w:val="24"/>
        </w:rPr>
        <w:t xml:space="preserve">    Page </w:t>
      </w:r>
    </w:p>
    <w:sdt>
      <w:sdtPr>
        <w:rPr>
          <w:rFonts w:asciiTheme="minorHAnsi" w:eastAsiaTheme="minorHAnsi" w:hAnsiTheme="minorHAnsi" w:cstheme="minorBidi"/>
          <w:color w:val="auto"/>
          <w:sz w:val="22"/>
          <w:szCs w:val="22"/>
        </w:rPr>
        <w:id w:val="-1315410797"/>
        <w:docPartObj>
          <w:docPartGallery w:val="Table of Contents"/>
          <w:docPartUnique/>
        </w:docPartObj>
      </w:sdtPr>
      <w:sdtEndPr>
        <w:rPr>
          <w:b/>
          <w:bCs/>
          <w:noProof/>
        </w:rPr>
      </w:sdtEndPr>
      <w:sdtContent>
        <w:p w:rsidR="001B34F9" w:rsidRDefault="001B34F9">
          <w:pPr>
            <w:pStyle w:val="TOCHeading"/>
          </w:pPr>
        </w:p>
        <w:p w:rsidR="007B4DF4" w:rsidRDefault="001B34F9">
          <w:pPr>
            <w:pStyle w:val="TOC1"/>
            <w:rPr>
              <w:rFonts w:asciiTheme="minorHAnsi" w:hAnsiTheme="minorHAnsi" w:cstheme="minorBidi"/>
              <w:b w:val="0"/>
            </w:rPr>
          </w:pPr>
          <w:r>
            <w:fldChar w:fldCharType="begin"/>
          </w:r>
          <w:r>
            <w:instrText xml:space="preserve"> TOC \o "1-3" \h \z \u </w:instrText>
          </w:r>
          <w:r>
            <w:fldChar w:fldCharType="separate"/>
          </w:r>
          <w:hyperlink w:anchor="_Toc5658844" w:history="1">
            <w:r w:rsidR="007B4DF4" w:rsidRPr="00F10B28">
              <w:rPr>
                <w:rStyle w:val="Hyperlink"/>
              </w:rPr>
              <w:t>LIST OF TABLES</w:t>
            </w:r>
            <w:r w:rsidR="007B4DF4">
              <w:rPr>
                <w:webHidden/>
              </w:rPr>
              <w:tab/>
            </w:r>
          </w:hyperlink>
        </w:p>
        <w:p w:rsidR="007B4DF4" w:rsidRDefault="00156227">
          <w:pPr>
            <w:pStyle w:val="TOC1"/>
            <w:rPr>
              <w:rFonts w:asciiTheme="minorHAnsi" w:hAnsiTheme="minorHAnsi" w:cstheme="minorBidi"/>
              <w:b w:val="0"/>
            </w:rPr>
          </w:pPr>
          <w:hyperlink w:anchor="_Toc5658845" w:history="1">
            <w:r w:rsidR="007B4DF4" w:rsidRPr="00F10B28">
              <w:rPr>
                <w:rStyle w:val="Hyperlink"/>
              </w:rPr>
              <w:t>LIST OF FIGURES</w:t>
            </w:r>
            <w:r w:rsidR="007B4DF4">
              <w:rPr>
                <w:webHidden/>
              </w:rPr>
              <w:tab/>
            </w:r>
          </w:hyperlink>
        </w:p>
        <w:p w:rsidR="007B4DF4" w:rsidRDefault="00156227">
          <w:pPr>
            <w:pStyle w:val="TOC1"/>
            <w:rPr>
              <w:rFonts w:asciiTheme="minorHAnsi" w:hAnsiTheme="minorHAnsi" w:cstheme="minorBidi"/>
              <w:b w:val="0"/>
            </w:rPr>
          </w:pPr>
          <w:hyperlink w:anchor="_Toc5658846" w:history="1">
            <w:r w:rsidR="007B4DF4" w:rsidRPr="00F10B28">
              <w:rPr>
                <w:rStyle w:val="Hyperlink"/>
              </w:rPr>
              <w:t>INTRODUCTION</w:t>
            </w:r>
            <w:r w:rsidR="007B4DF4">
              <w:rPr>
                <w:webHidden/>
              </w:rPr>
              <w:tab/>
            </w:r>
            <w:r w:rsidR="007B4DF4">
              <w:rPr>
                <w:webHidden/>
              </w:rPr>
              <w:fldChar w:fldCharType="begin"/>
            </w:r>
            <w:r w:rsidR="007B4DF4">
              <w:rPr>
                <w:webHidden/>
              </w:rPr>
              <w:instrText xml:space="preserve"> PAGEREF _Toc5658846 \h </w:instrText>
            </w:r>
            <w:r w:rsidR="007B4DF4">
              <w:rPr>
                <w:webHidden/>
              </w:rPr>
            </w:r>
            <w:r w:rsidR="007B4DF4">
              <w:rPr>
                <w:webHidden/>
              </w:rPr>
              <w:fldChar w:fldCharType="separate"/>
            </w:r>
            <w:r w:rsidR="007B4DF4">
              <w:rPr>
                <w:webHidden/>
              </w:rPr>
              <w:t>1</w:t>
            </w:r>
            <w:r w:rsidR="007B4DF4">
              <w:rPr>
                <w:webHidden/>
              </w:rPr>
              <w:fldChar w:fldCharType="end"/>
            </w:r>
          </w:hyperlink>
        </w:p>
        <w:p w:rsidR="007B4DF4" w:rsidRDefault="00156227">
          <w:pPr>
            <w:pStyle w:val="TOC2"/>
            <w:tabs>
              <w:tab w:val="right" w:leader="dot" w:pos="9350"/>
            </w:tabs>
            <w:rPr>
              <w:rFonts w:cstheme="minorBidi"/>
              <w:noProof/>
            </w:rPr>
          </w:pPr>
          <w:hyperlink w:anchor="_Toc5658847" w:history="1">
            <w:r w:rsidR="007B4DF4" w:rsidRPr="00F10B28">
              <w:rPr>
                <w:rStyle w:val="Hyperlink"/>
                <w:rFonts w:ascii="Times New Roman" w:hAnsi="Times New Roman"/>
                <w:noProof/>
              </w:rPr>
              <w:t>Purpose of the Experiment</w:t>
            </w:r>
            <w:r w:rsidR="007B4DF4">
              <w:rPr>
                <w:noProof/>
                <w:webHidden/>
              </w:rPr>
              <w:tab/>
            </w:r>
            <w:r w:rsidR="007B4DF4">
              <w:rPr>
                <w:noProof/>
                <w:webHidden/>
              </w:rPr>
              <w:fldChar w:fldCharType="begin"/>
            </w:r>
            <w:r w:rsidR="007B4DF4">
              <w:rPr>
                <w:noProof/>
                <w:webHidden/>
              </w:rPr>
              <w:instrText xml:space="preserve"> PAGEREF _Toc5658847 \h </w:instrText>
            </w:r>
            <w:r w:rsidR="007B4DF4">
              <w:rPr>
                <w:noProof/>
                <w:webHidden/>
              </w:rPr>
            </w:r>
            <w:r w:rsidR="007B4DF4">
              <w:rPr>
                <w:noProof/>
                <w:webHidden/>
              </w:rPr>
              <w:fldChar w:fldCharType="separate"/>
            </w:r>
            <w:r w:rsidR="007B4DF4">
              <w:rPr>
                <w:noProof/>
                <w:webHidden/>
              </w:rPr>
              <w:t>1</w:t>
            </w:r>
            <w:r w:rsidR="007B4DF4">
              <w:rPr>
                <w:noProof/>
                <w:webHidden/>
              </w:rPr>
              <w:fldChar w:fldCharType="end"/>
            </w:r>
          </w:hyperlink>
        </w:p>
        <w:p w:rsidR="007B4DF4" w:rsidRDefault="00156227">
          <w:pPr>
            <w:pStyle w:val="TOC2"/>
            <w:tabs>
              <w:tab w:val="right" w:leader="dot" w:pos="9350"/>
            </w:tabs>
            <w:rPr>
              <w:rFonts w:cstheme="minorBidi"/>
              <w:noProof/>
            </w:rPr>
          </w:pPr>
          <w:hyperlink w:anchor="_Toc5658848" w:history="1">
            <w:r w:rsidR="007B4DF4" w:rsidRPr="00F10B28">
              <w:rPr>
                <w:rStyle w:val="Hyperlink"/>
                <w:rFonts w:ascii="Times New Roman" w:hAnsi="Times New Roman"/>
                <w:noProof/>
              </w:rPr>
              <w:t>Objective of the Experiment</w:t>
            </w:r>
            <w:r w:rsidR="007B4DF4">
              <w:rPr>
                <w:noProof/>
                <w:webHidden/>
              </w:rPr>
              <w:tab/>
            </w:r>
            <w:r w:rsidR="007B4DF4">
              <w:rPr>
                <w:noProof/>
                <w:webHidden/>
              </w:rPr>
              <w:fldChar w:fldCharType="begin"/>
            </w:r>
            <w:r w:rsidR="007B4DF4">
              <w:rPr>
                <w:noProof/>
                <w:webHidden/>
              </w:rPr>
              <w:instrText xml:space="preserve"> PAGEREF _Toc5658848 \h </w:instrText>
            </w:r>
            <w:r w:rsidR="007B4DF4">
              <w:rPr>
                <w:noProof/>
                <w:webHidden/>
              </w:rPr>
            </w:r>
            <w:r w:rsidR="007B4DF4">
              <w:rPr>
                <w:noProof/>
                <w:webHidden/>
              </w:rPr>
              <w:fldChar w:fldCharType="separate"/>
            </w:r>
            <w:r w:rsidR="007B4DF4">
              <w:rPr>
                <w:noProof/>
                <w:webHidden/>
              </w:rPr>
              <w:t>1</w:t>
            </w:r>
            <w:r w:rsidR="007B4DF4">
              <w:rPr>
                <w:noProof/>
                <w:webHidden/>
              </w:rPr>
              <w:fldChar w:fldCharType="end"/>
            </w:r>
          </w:hyperlink>
        </w:p>
        <w:p w:rsidR="007B4DF4" w:rsidRDefault="00156227">
          <w:pPr>
            <w:pStyle w:val="TOC1"/>
            <w:rPr>
              <w:rFonts w:asciiTheme="minorHAnsi" w:hAnsiTheme="minorHAnsi" w:cstheme="minorBidi"/>
              <w:b w:val="0"/>
            </w:rPr>
          </w:pPr>
          <w:hyperlink w:anchor="_Toc5658849" w:history="1">
            <w:r w:rsidR="007B4DF4" w:rsidRPr="00F10B28">
              <w:rPr>
                <w:rStyle w:val="Hyperlink"/>
              </w:rPr>
              <w:t>PROCEDURE</w:t>
            </w:r>
            <w:r w:rsidR="007B4DF4">
              <w:rPr>
                <w:webHidden/>
              </w:rPr>
              <w:tab/>
            </w:r>
            <w:r w:rsidR="007B4DF4">
              <w:rPr>
                <w:webHidden/>
              </w:rPr>
              <w:fldChar w:fldCharType="begin"/>
            </w:r>
            <w:r w:rsidR="007B4DF4">
              <w:rPr>
                <w:webHidden/>
              </w:rPr>
              <w:instrText xml:space="preserve"> PAGEREF _Toc5658849 \h </w:instrText>
            </w:r>
            <w:r w:rsidR="007B4DF4">
              <w:rPr>
                <w:webHidden/>
              </w:rPr>
            </w:r>
            <w:r w:rsidR="007B4DF4">
              <w:rPr>
                <w:webHidden/>
              </w:rPr>
              <w:fldChar w:fldCharType="separate"/>
            </w:r>
            <w:r w:rsidR="007B4DF4">
              <w:rPr>
                <w:webHidden/>
              </w:rPr>
              <w:t>2</w:t>
            </w:r>
            <w:r w:rsidR="007B4DF4">
              <w:rPr>
                <w:webHidden/>
              </w:rPr>
              <w:fldChar w:fldCharType="end"/>
            </w:r>
          </w:hyperlink>
        </w:p>
        <w:p w:rsidR="007B4DF4" w:rsidRDefault="00156227">
          <w:pPr>
            <w:pStyle w:val="TOC2"/>
            <w:tabs>
              <w:tab w:val="right" w:leader="dot" w:pos="9350"/>
            </w:tabs>
            <w:rPr>
              <w:rFonts w:cstheme="minorBidi"/>
              <w:noProof/>
            </w:rPr>
          </w:pPr>
          <w:hyperlink w:anchor="_Toc5658850" w:history="1">
            <w:r w:rsidR="007B4DF4" w:rsidRPr="00F10B28">
              <w:rPr>
                <w:rStyle w:val="Hyperlink"/>
                <w:rFonts w:ascii="Times New Roman" w:hAnsi="Times New Roman"/>
                <w:noProof/>
              </w:rPr>
              <w:t>Analytical Procedure</w:t>
            </w:r>
            <w:r w:rsidR="007B4DF4">
              <w:rPr>
                <w:noProof/>
                <w:webHidden/>
              </w:rPr>
              <w:tab/>
            </w:r>
            <w:r w:rsidR="007B4DF4">
              <w:rPr>
                <w:noProof/>
                <w:webHidden/>
              </w:rPr>
              <w:fldChar w:fldCharType="begin"/>
            </w:r>
            <w:r w:rsidR="007B4DF4">
              <w:rPr>
                <w:noProof/>
                <w:webHidden/>
              </w:rPr>
              <w:instrText xml:space="preserve"> PAGEREF _Toc5658850 \h </w:instrText>
            </w:r>
            <w:r w:rsidR="007B4DF4">
              <w:rPr>
                <w:noProof/>
                <w:webHidden/>
              </w:rPr>
            </w:r>
            <w:r w:rsidR="007B4DF4">
              <w:rPr>
                <w:noProof/>
                <w:webHidden/>
              </w:rPr>
              <w:fldChar w:fldCharType="separate"/>
            </w:r>
            <w:r w:rsidR="007B4DF4">
              <w:rPr>
                <w:noProof/>
                <w:webHidden/>
              </w:rPr>
              <w:t>2</w:t>
            </w:r>
            <w:r w:rsidR="007B4DF4">
              <w:rPr>
                <w:noProof/>
                <w:webHidden/>
              </w:rPr>
              <w:fldChar w:fldCharType="end"/>
            </w:r>
          </w:hyperlink>
        </w:p>
        <w:p w:rsidR="007B4DF4" w:rsidRDefault="00156227">
          <w:pPr>
            <w:pStyle w:val="TOC2"/>
            <w:tabs>
              <w:tab w:val="right" w:leader="dot" w:pos="9350"/>
            </w:tabs>
            <w:rPr>
              <w:rFonts w:cstheme="minorBidi"/>
              <w:noProof/>
            </w:rPr>
          </w:pPr>
          <w:hyperlink w:anchor="_Toc5658851" w:history="1">
            <w:r w:rsidR="007B4DF4" w:rsidRPr="00F10B28">
              <w:rPr>
                <w:rStyle w:val="Hyperlink"/>
                <w:rFonts w:ascii="Times New Roman" w:hAnsi="Times New Roman"/>
                <w:noProof/>
              </w:rPr>
              <w:t>Numerical Procedure</w:t>
            </w:r>
            <w:r w:rsidR="007B4DF4">
              <w:rPr>
                <w:noProof/>
                <w:webHidden/>
              </w:rPr>
              <w:tab/>
            </w:r>
            <w:r w:rsidR="007B4DF4">
              <w:rPr>
                <w:noProof/>
                <w:webHidden/>
              </w:rPr>
              <w:fldChar w:fldCharType="begin"/>
            </w:r>
            <w:r w:rsidR="007B4DF4">
              <w:rPr>
                <w:noProof/>
                <w:webHidden/>
              </w:rPr>
              <w:instrText xml:space="preserve"> PAGEREF _Toc5658851 \h </w:instrText>
            </w:r>
            <w:r w:rsidR="007B4DF4">
              <w:rPr>
                <w:noProof/>
                <w:webHidden/>
              </w:rPr>
            </w:r>
            <w:r w:rsidR="007B4DF4">
              <w:rPr>
                <w:noProof/>
                <w:webHidden/>
              </w:rPr>
              <w:fldChar w:fldCharType="separate"/>
            </w:r>
            <w:r w:rsidR="007B4DF4">
              <w:rPr>
                <w:noProof/>
                <w:webHidden/>
              </w:rPr>
              <w:t>2</w:t>
            </w:r>
            <w:r w:rsidR="007B4DF4">
              <w:rPr>
                <w:noProof/>
                <w:webHidden/>
              </w:rPr>
              <w:fldChar w:fldCharType="end"/>
            </w:r>
          </w:hyperlink>
        </w:p>
        <w:p w:rsidR="007B4DF4" w:rsidRDefault="00156227">
          <w:pPr>
            <w:pStyle w:val="TOC2"/>
            <w:tabs>
              <w:tab w:val="right" w:leader="dot" w:pos="9350"/>
            </w:tabs>
            <w:rPr>
              <w:rFonts w:cstheme="minorBidi"/>
              <w:noProof/>
            </w:rPr>
          </w:pPr>
          <w:hyperlink w:anchor="_Toc5658852" w:history="1">
            <w:r w:rsidR="007B4DF4" w:rsidRPr="00F10B28">
              <w:rPr>
                <w:rStyle w:val="Hyperlink"/>
                <w:rFonts w:ascii="Times New Roman" w:hAnsi="Times New Roman"/>
                <w:noProof/>
              </w:rPr>
              <w:t>Experimental Procedure</w:t>
            </w:r>
            <w:r w:rsidR="007B4DF4">
              <w:rPr>
                <w:noProof/>
                <w:webHidden/>
              </w:rPr>
              <w:tab/>
            </w:r>
            <w:r w:rsidR="007B4DF4">
              <w:rPr>
                <w:noProof/>
                <w:webHidden/>
              </w:rPr>
              <w:fldChar w:fldCharType="begin"/>
            </w:r>
            <w:r w:rsidR="007B4DF4">
              <w:rPr>
                <w:noProof/>
                <w:webHidden/>
              </w:rPr>
              <w:instrText xml:space="preserve"> PAGEREF _Toc5658852 \h </w:instrText>
            </w:r>
            <w:r w:rsidR="007B4DF4">
              <w:rPr>
                <w:noProof/>
                <w:webHidden/>
              </w:rPr>
            </w:r>
            <w:r w:rsidR="007B4DF4">
              <w:rPr>
                <w:noProof/>
                <w:webHidden/>
              </w:rPr>
              <w:fldChar w:fldCharType="separate"/>
            </w:r>
            <w:r w:rsidR="007B4DF4">
              <w:rPr>
                <w:noProof/>
                <w:webHidden/>
              </w:rPr>
              <w:t>3</w:t>
            </w:r>
            <w:r w:rsidR="007B4DF4">
              <w:rPr>
                <w:noProof/>
                <w:webHidden/>
              </w:rPr>
              <w:fldChar w:fldCharType="end"/>
            </w:r>
          </w:hyperlink>
        </w:p>
        <w:p w:rsidR="007B4DF4" w:rsidRDefault="00156227">
          <w:pPr>
            <w:pStyle w:val="TOC1"/>
            <w:rPr>
              <w:rFonts w:asciiTheme="minorHAnsi" w:hAnsiTheme="minorHAnsi" w:cstheme="minorBidi"/>
              <w:b w:val="0"/>
            </w:rPr>
          </w:pPr>
          <w:hyperlink w:anchor="_Toc5658853" w:history="1">
            <w:r w:rsidR="007B4DF4" w:rsidRPr="00F10B28">
              <w:rPr>
                <w:rStyle w:val="Hyperlink"/>
              </w:rPr>
              <w:t>DATA AND RESULTS</w:t>
            </w:r>
            <w:r w:rsidR="007B4DF4">
              <w:rPr>
                <w:webHidden/>
              </w:rPr>
              <w:tab/>
            </w:r>
            <w:r w:rsidR="007B4DF4">
              <w:rPr>
                <w:webHidden/>
              </w:rPr>
              <w:fldChar w:fldCharType="begin"/>
            </w:r>
            <w:r w:rsidR="007B4DF4">
              <w:rPr>
                <w:webHidden/>
              </w:rPr>
              <w:instrText xml:space="preserve"> PAGEREF _Toc5658853 \h </w:instrText>
            </w:r>
            <w:r w:rsidR="007B4DF4">
              <w:rPr>
                <w:webHidden/>
              </w:rPr>
            </w:r>
            <w:r w:rsidR="007B4DF4">
              <w:rPr>
                <w:webHidden/>
              </w:rPr>
              <w:fldChar w:fldCharType="separate"/>
            </w:r>
            <w:r w:rsidR="007B4DF4">
              <w:rPr>
                <w:webHidden/>
              </w:rPr>
              <w:t>4</w:t>
            </w:r>
            <w:r w:rsidR="007B4DF4">
              <w:rPr>
                <w:webHidden/>
              </w:rPr>
              <w:fldChar w:fldCharType="end"/>
            </w:r>
          </w:hyperlink>
        </w:p>
        <w:p w:rsidR="007B4DF4" w:rsidRDefault="00156227">
          <w:pPr>
            <w:pStyle w:val="TOC2"/>
            <w:tabs>
              <w:tab w:val="right" w:leader="dot" w:pos="9350"/>
            </w:tabs>
            <w:rPr>
              <w:rFonts w:cstheme="minorBidi"/>
              <w:noProof/>
            </w:rPr>
          </w:pPr>
          <w:hyperlink w:anchor="_Toc5658854" w:history="1">
            <w:r w:rsidR="007B4DF4" w:rsidRPr="00F10B28">
              <w:rPr>
                <w:rStyle w:val="Hyperlink"/>
                <w:rFonts w:ascii="Times New Roman" w:hAnsi="Times New Roman"/>
                <w:noProof/>
              </w:rPr>
              <w:t>Inputs</w:t>
            </w:r>
            <w:r w:rsidR="007B4DF4">
              <w:rPr>
                <w:noProof/>
                <w:webHidden/>
              </w:rPr>
              <w:tab/>
            </w:r>
            <w:r w:rsidR="007B4DF4">
              <w:rPr>
                <w:noProof/>
                <w:webHidden/>
              </w:rPr>
              <w:fldChar w:fldCharType="begin"/>
            </w:r>
            <w:r w:rsidR="007B4DF4">
              <w:rPr>
                <w:noProof/>
                <w:webHidden/>
              </w:rPr>
              <w:instrText xml:space="preserve"> PAGEREF _Toc5658854 \h </w:instrText>
            </w:r>
            <w:r w:rsidR="007B4DF4">
              <w:rPr>
                <w:noProof/>
                <w:webHidden/>
              </w:rPr>
            </w:r>
            <w:r w:rsidR="007B4DF4">
              <w:rPr>
                <w:noProof/>
                <w:webHidden/>
              </w:rPr>
              <w:fldChar w:fldCharType="separate"/>
            </w:r>
            <w:r w:rsidR="007B4DF4">
              <w:rPr>
                <w:noProof/>
                <w:webHidden/>
              </w:rPr>
              <w:t>4</w:t>
            </w:r>
            <w:r w:rsidR="007B4DF4">
              <w:rPr>
                <w:noProof/>
                <w:webHidden/>
              </w:rPr>
              <w:fldChar w:fldCharType="end"/>
            </w:r>
          </w:hyperlink>
        </w:p>
        <w:p w:rsidR="007B4DF4" w:rsidRDefault="00156227">
          <w:pPr>
            <w:pStyle w:val="TOC2"/>
            <w:tabs>
              <w:tab w:val="right" w:leader="dot" w:pos="9350"/>
            </w:tabs>
            <w:rPr>
              <w:rFonts w:cstheme="minorBidi"/>
              <w:noProof/>
            </w:rPr>
          </w:pPr>
          <w:hyperlink w:anchor="_Toc5658855" w:history="1">
            <w:r w:rsidR="007B4DF4" w:rsidRPr="00F10B28">
              <w:rPr>
                <w:rStyle w:val="Hyperlink"/>
                <w:noProof/>
              </w:rPr>
              <w:t>Outputs:</w:t>
            </w:r>
            <w:r w:rsidR="007B4DF4">
              <w:rPr>
                <w:noProof/>
                <w:webHidden/>
              </w:rPr>
              <w:tab/>
            </w:r>
            <w:r w:rsidR="007B4DF4">
              <w:rPr>
                <w:noProof/>
                <w:webHidden/>
              </w:rPr>
              <w:fldChar w:fldCharType="begin"/>
            </w:r>
            <w:r w:rsidR="007B4DF4">
              <w:rPr>
                <w:noProof/>
                <w:webHidden/>
              </w:rPr>
              <w:instrText xml:space="preserve"> PAGEREF _Toc5658855 \h </w:instrText>
            </w:r>
            <w:r w:rsidR="007B4DF4">
              <w:rPr>
                <w:noProof/>
                <w:webHidden/>
              </w:rPr>
            </w:r>
            <w:r w:rsidR="007B4DF4">
              <w:rPr>
                <w:noProof/>
                <w:webHidden/>
              </w:rPr>
              <w:fldChar w:fldCharType="separate"/>
            </w:r>
            <w:r w:rsidR="007B4DF4">
              <w:rPr>
                <w:noProof/>
                <w:webHidden/>
              </w:rPr>
              <w:t>5</w:t>
            </w:r>
            <w:r w:rsidR="007B4DF4">
              <w:rPr>
                <w:noProof/>
                <w:webHidden/>
              </w:rPr>
              <w:fldChar w:fldCharType="end"/>
            </w:r>
          </w:hyperlink>
        </w:p>
        <w:p w:rsidR="007B4DF4" w:rsidRDefault="00156227">
          <w:pPr>
            <w:pStyle w:val="TOC2"/>
            <w:tabs>
              <w:tab w:val="right" w:leader="dot" w:pos="9350"/>
            </w:tabs>
            <w:rPr>
              <w:rFonts w:cstheme="minorBidi"/>
              <w:noProof/>
            </w:rPr>
          </w:pPr>
          <w:hyperlink w:anchor="_Toc5658856" w:history="1">
            <w:r w:rsidR="007B4DF4" w:rsidRPr="00F10B28">
              <w:rPr>
                <w:rStyle w:val="Hyperlink"/>
                <w:rFonts w:ascii="Times New Roman" w:hAnsi="Times New Roman"/>
                <w:noProof/>
              </w:rPr>
              <w:t>Error analysis</w:t>
            </w:r>
            <w:r w:rsidR="007B4DF4">
              <w:rPr>
                <w:noProof/>
                <w:webHidden/>
              </w:rPr>
              <w:tab/>
            </w:r>
            <w:r w:rsidR="007B4DF4">
              <w:rPr>
                <w:noProof/>
                <w:webHidden/>
              </w:rPr>
              <w:fldChar w:fldCharType="begin"/>
            </w:r>
            <w:r w:rsidR="007B4DF4">
              <w:rPr>
                <w:noProof/>
                <w:webHidden/>
              </w:rPr>
              <w:instrText xml:space="preserve"> PAGEREF _Toc5658856 \h </w:instrText>
            </w:r>
            <w:r w:rsidR="007B4DF4">
              <w:rPr>
                <w:noProof/>
                <w:webHidden/>
              </w:rPr>
            </w:r>
            <w:r w:rsidR="007B4DF4">
              <w:rPr>
                <w:noProof/>
                <w:webHidden/>
              </w:rPr>
              <w:fldChar w:fldCharType="separate"/>
            </w:r>
            <w:r w:rsidR="007B4DF4">
              <w:rPr>
                <w:noProof/>
                <w:webHidden/>
              </w:rPr>
              <w:t>8</w:t>
            </w:r>
            <w:r w:rsidR="007B4DF4">
              <w:rPr>
                <w:noProof/>
                <w:webHidden/>
              </w:rPr>
              <w:fldChar w:fldCharType="end"/>
            </w:r>
          </w:hyperlink>
        </w:p>
        <w:p w:rsidR="007B4DF4" w:rsidRDefault="00156227">
          <w:pPr>
            <w:pStyle w:val="TOC2"/>
            <w:tabs>
              <w:tab w:val="right" w:leader="dot" w:pos="9350"/>
            </w:tabs>
            <w:rPr>
              <w:rFonts w:cstheme="minorBidi"/>
              <w:noProof/>
            </w:rPr>
          </w:pPr>
          <w:hyperlink w:anchor="_Toc5658857" w:history="1">
            <w:r w:rsidR="007B4DF4" w:rsidRPr="00F10B28">
              <w:rPr>
                <w:rStyle w:val="Hyperlink"/>
                <w:rFonts w:ascii="Times New Roman" w:hAnsi="Times New Roman"/>
                <w:noProof/>
              </w:rPr>
              <w:t>Discussion</w:t>
            </w:r>
            <w:r w:rsidR="007B4DF4">
              <w:rPr>
                <w:noProof/>
                <w:webHidden/>
              </w:rPr>
              <w:tab/>
            </w:r>
            <w:r w:rsidR="007B4DF4">
              <w:rPr>
                <w:noProof/>
                <w:webHidden/>
              </w:rPr>
              <w:fldChar w:fldCharType="begin"/>
            </w:r>
            <w:r w:rsidR="007B4DF4">
              <w:rPr>
                <w:noProof/>
                <w:webHidden/>
              </w:rPr>
              <w:instrText xml:space="preserve"> PAGEREF _Toc5658857 \h </w:instrText>
            </w:r>
            <w:r w:rsidR="007B4DF4">
              <w:rPr>
                <w:noProof/>
                <w:webHidden/>
              </w:rPr>
            </w:r>
            <w:r w:rsidR="007B4DF4">
              <w:rPr>
                <w:noProof/>
                <w:webHidden/>
              </w:rPr>
              <w:fldChar w:fldCharType="separate"/>
            </w:r>
            <w:r w:rsidR="007B4DF4">
              <w:rPr>
                <w:noProof/>
                <w:webHidden/>
              </w:rPr>
              <w:t>8</w:t>
            </w:r>
            <w:r w:rsidR="007B4DF4">
              <w:rPr>
                <w:noProof/>
                <w:webHidden/>
              </w:rPr>
              <w:fldChar w:fldCharType="end"/>
            </w:r>
          </w:hyperlink>
        </w:p>
        <w:p w:rsidR="007B4DF4" w:rsidRDefault="00156227">
          <w:pPr>
            <w:pStyle w:val="TOC1"/>
            <w:rPr>
              <w:rFonts w:asciiTheme="minorHAnsi" w:hAnsiTheme="minorHAnsi" w:cstheme="minorBidi"/>
              <w:b w:val="0"/>
            </w:rPr>
          </w:pPr>
          <w:hyperlink w:anchor="_Toc5658858" w:history="1">
            <w:r w:rsidR="007B4DF4" w:rsidRPr="00F10B28">
              <w:rPr>
                <w:rStyle w:val="Hyperlink"/>
              </w:rPr>
              <w:t>CONCLUSION</w:t>
            </w:r>
            <w:r w:rsidR="007B4DF4">
              <w:rPr>
                <w:webHidden/>
              </w:rPr>
              <w:tab/>
            </w:r>
            <w:r w:rsidR="007B4DF4">
              <w:rPr>
                <w:webHidden/>
              </w:rPr>
              <w:fldChar w:fldCharType="begin"/>
            </w:r>
            <w:r w:rsidR="007B4DF4">
              <w:rPr>
                <w:webHidden/>
              </w:rPr>
              <w:instrText xml:space="preserve"> PAGEREF _Toc5658858 \h </w:instrText>
            </w:r>
            <w:r w:rsidR="007B4DF4">
              <w:rPr>
                <w:webHidden/>
              </w:rPr>
            </w:r>
            <w:r w:rsidR="007B4DF4">
              <w:rPr>
                <w:webHidden/>
              </w:rPr>
              <w:fldChar w:fldCharType="separate"/>
            </w:r>
            <w:r w:rsidR="007B4DF4">
              <w:rPr>
                <w:webHidden/>
              </w:rPr>
              <w:t>8</w:t>
            </w:r>
            <w:r w:rsidR="007B4DF4">
              <w:rPr>
                <w:webHidden/>
              </w:rPr>
              <w:fldChar w:fldCharType="end"/>
            </w:r>
          </w:hyperlink>
        </w:p>
        <w:p w:rsidR="007B4DF4" w:rsidRDefault="00156227">
          <w:pPr>
            <w:pStyle w:val="TOC2"/>
            <w:tabs>
              <w:tab w:val="right" w:leader="dot" w:pos="9350"/>
            </w:tabs>
            <w:rPr>
              <w:rFonts w:cstheme="minorBidi"/>
              <w:noProof/>
            </w:rPr>
          </w:pPr>
          <w:hyperlink w:anchor="_Toc5658859" w:history="1">
            <w:r w:rsidR="007B4DF4" w:rsidRPr="00F10B28">
              <w:rPr>
                <w:rStyle w:val="Hyperlink"/>
                <w:rFonts w:ascii="Times New Roman" w:hAnsi="Times New Roman"/>
                <w:noProof/>
              </w:rPr>
              <w:t>Future work</w:t>
            </w:r>
            <w:r w:rsidR="007B4DF4">
              <w:rPr>
                <w:noProof/>
                <w:webHidden/>
              </w:rPr>
              <w:tab/>
            </w:r>
            <w:r w:rsidR="007B4DF4">
              <w:rPr>
                <w:noProof/>
                <w:webHidden/>
              </w:rPr>
              <w:fldChar w:fldCharType="begin"/>
            </w:r>
            <w:r w:rsidR="007B4DF4">
              <w:rPr>
                <w:noProof/>
                <w:webHidden/>
              </w:rPr>
              <w:instrText xml:space="preserve"> PAGEREF _Toc5658859 \h </w:instrText>
            </w:r>
            <w:r w:rsidR="007B4DF4">
              <w:rPr>
                <w:noProof/>
                <w:webHidden/>
              </w:rPr>
            </w:r>
            <w:r w:rsidR="007B4DF4">
              <w:rPr>
                <w:noProof/>
                <w:webHidden/>
              </w:rPr>
              <w:fldChar w:fldCharType="separate"/>
            </w:r>
            <w:r w:rsidR="007B4DF4">
              <w:rPr>
                <w:noProof/>
                <w:webHidden/>
              </w:rPr>
              <w:t>8</w:t>
            </w:r>
            <w:r w:rsidR="007B4DF4">
              <w:rPr>
                <w:noProof/>
                <w:webHidden/>
              </w:rPr>
              <w:fldChar w:fldCharType="end"/>
            </w:r>
          </w:hyperlink>
        </w:p>
        <w:p w:rsidR="007B4DF4" w:rsidRDefault="00156227">
          <w:pPr>
            <w:pStyle w:val="TOC1"/>
            <w:rPr>
              <w:rFonts w:asciiTheme="minorHAnsi" w:hAnsiTheme="minorHAnsi" w:cstheme="minorBidi"/>
              <w:b w:val="0"/>
            </w:rPr>
          </w:pPr>
          <w:hyperlink w:anchor="_Toc5658860" w:history="1">
            <w:r w:rsidR="007B4DF4" w:rsidRPr="00F10B28">
              <w:rPr>
                <w:rStyle w:val="Hyperlink"/>
              </w:rPr>
              <w:t>REFERENCES</w:t>
            </w:r>
            <w:r w:rsidR="007B4DF4">
              <w:rPr>
                <w:webHidden/>
              </w:rPr>
              <w:tab/>
            </w:r>
            <w:r w:rsidR="007B4DF4">
              <w:rPr>
                <w:webHidden/>
              </w:rPr>
              <w:fldChar w:fldCharType="begin"/>
            </w:r>
            <w:r w:rsidR="007B4DF4">
              <w:rPr>
                <w:webHidden/>
              </w:rPr>
              <w:instrText xml:space="preserve"> PAGEREF _Toc5658860 \h </w:instrText>
            </w:r>
            <w:r w:rsidR="007B4DF4">
              <w:rPr>
                <w:webHidden/>
              </w:rPr>
            </w:r>
            <w:r w:rsidR="007B4DF4">
              <w:rPr>
                <w:webHidden/>
              </w:rPr>
              <w:fldChar w:fldCharType="separate"/>
            </w:r>
            <w:r w:rsidR="007B4DF4">
              <w:rPr>
                <w:webHidden/>
              </w:rPr>
              <w:t>9</w:t>
            </w:r>
            <w:r w:rsidR="007B4DF4">
              <w:rPr>
                <w:webHidden/>
              </w:rPr>
              <w:fldChar w:fldCharType="end"/>
            </w:r>
          </w:hyperlink>
        </w:p>
        <w:p w:rsidR="007B4DF4" w:rsidRDefault="00156227">
          <w:pPr>
            <w:pStyle w:val="TOC1"/>
            <w:rPr>
              <w:rFonts w:asciiTheme="minorHAnsi" w:hAnsiTheme="minorHAnsi" w:cstheme="minorBidi"/>
              <w:b w:val="0"/>
            </w:rPr>
          </w:pPr>
          <w:hyperlink w:anchor="_Toc5658861" w:history="1">
            <w:r w:rsidR="007B4DF4" w:rsidRPr="00F10B28">
              <w:rPr>
                <w:rStyle w:val="Hyperlink"/>
              </w:rPr>
              <w:t>APPENDICES</w:t>
            </w:r>
            <w:r w:rsidR="007B4DF4">
              <w:rPr>
                <w:webHidden/>
              </w:rPr>
              <w:tab/>
            </w:r>
            <w:r w:rsidR="007B4DF4">
              <w:rPr>
                <w:webHidden/>
              </w:rPr>
              <w:fldChar w:fldCharType="begin"/>
            </w:r>
            <w:r w:rsidR="007B4DF4">
              <w:rPr>
                <w:webHidden/>
              </w:rPr>
              <w:instrText xml:space="preserve"> PAGEREF _Toc5658861 \h </w:instrText>
            </w:r>
            <w:r w:rsidR="007B4DF4">
              <w:rPr>
                <w:webHidden/>
              </w:rPr>
            </w:r>
            <w:r w:rsidR="007B4DF4">
              <w:rPr>
                <w:webHidden/>
              </w:rPr>
              <w:fldChar w:fldCharType="separate"/>
            </w:r>
            <w:r w:rsidR="007B4DF4">
              <w:rPr>
                <w:webHidden/>
              </w:rPr>
              <w:t>9</w:t>
            </w:r>
            <w:r w:rsidR="007B4DF4">
              <w:rPr>
                <w:webHidden/>
              </w:rPr>
              <w:fldChar w:fldCharType="end"/>
            </w:r>
          </w:hyperlink>
        </w:p>
        <w:p w:rsidR="001B34F9" w:rsidRDefault="001B34F9">
          <w:r>
            <w:rPr>
              <w:b/>
              <w:bCs/>
              <w:noProof/>
            </w:rPr>
            <w:fldChar w:fldCharType="end"/>
          </w:r>
        </w:p>
      </w:sdtContent>
    </w:sdt>
    <w:p w:rsidR="001B34F9" w:rsidRDefault="001B34F9" w:rsidP="001B34F9">
      <w:pPr>
        <w:pStyle w:val="Heading1"/>
      </w:pPr>
    </w:p>
    <w:p w:rsidR="001B34F9" w:rsidRDefault="001B34F9" w:rsidP="001B34F9"/>
    <w:p w:rsidR="001B34F9" w:rsidRDefault="001B34F9" w:rsidP="001B34F9"/>
    <w:p w:rsidR="001B34F9" w:rsidRDefault="001B34F9" w:rsidP="001B34F9"/>
    <w:p w:rsidR="001B34F9" w:rsidRDefault="001B34F9" w:rsidP="001B34F9"/>
    <w:p w:rsidR="001B34F9" w:rsidRDefault="001B34F9" w:rsidP="001B34F9"/>
    <w:p w:rsidR="001B34F9" w:rsidRDefault="001B34F9" w:rsidP="001B34F9"/>
    <w:p w:rsidR="001B34F9" w:rsidRDefault="001B34F9" w:rsidP="001B34F9"/>
    <w:p w:rsidR="001B34F9" w:rsidRDefault="001B34F9" w:rsidP="001B34F9"/>
    <w:p w:rsidR="001B34F9" w:rsidRDefault="001B34F9" w:rsidP="001B34F9"/>
    <w:p w:rsidR="00272400" w:rsidRDefault="00272400" w:rsidP="007B4DF4">
      <w:pPr>
        <w:pStyle w:val="Heading1"/>
        <w:jc w:val="center"/>
        <w:rPr>
          <w:rFonts w:ascii="Times New Roman" w:hAnsi="Times New Roman" w:cs="Times New Roman"/>
          <w:color w:val="auto"/>
        </w:rPr>
      </w:pPr>
      <w:bookmarkStart w:id="1" w:name="_Toc5658844"/>
      <w:r w:rsidRPr="00B767CF">
        <w:rPr>
          <w:rFonts w:ascii="Times New Roman" w:hAnsi="Times New Roman" w:cs="Times New Roman"/>
          <w:color w:val="auto"/>
        </w:rPr>
        <w:t>LIST OF TABLES</w:t>
      </w:r>
      <w:bookmarkEnd w:id="1"/>
    </w:p>
    <w:p w:rsidR="007B4DF4" w:rsidRPr="007B4DF4" w:rsidRDefault="007B4DF4" w:rsidP="007B4DF4">
      <w:pPr>
        <w:rPr>
          <w:rFonts w:ascii="Times New Roman" w:hAnsi="Times New Roman" w:cs="Times New Roman"/>
          <w:sz w:val="24"/>
          <w:szCs w:val="24"/>
        </w:rPr>
      </w:pPr>
      <w:r w:rsidRPr="007B4DF4">
        <w:rPr>
          <w:rFonts w:ascii="Times New Roman" w:hAnsi="Times New Roman" w:cs="Times New Roman"/>
          <w:sz w:val="24"/>
          <w:szCs w:val="24"/>
        </w:rPr>
        <w:t>Table 1 Fuel Consumed by Engine……………………………………</w:t>
      </w:r>
      <w:r>
        <w:rPr>
          <w:rFonts w:ascii="Times New Roman" w:hAnsi="Times New Roman" w:cs="Times New Roman"/>
          <w:sz w:val="24"/>
          <w:szCs w:val="24"/>
        </w:rPr>
        <w:t>……………………..</w:t>
      </w:r>
      <w:r w:rsidRPr="007B4DF4">
        <w:rPr>
          <w:rFonts w:ascii="Times New Roman" w:hAnsi="Times New Roman" w:cs="Times New Roman"/>
          <w:sz w:val="24"/>
          <w:szCs w:val="24"/>
        </w:rPr>
        <w:t>.4</w:t>
      </w:r>
    </w:p>
    <w:p w:rsidR="007B4DF4" w:rsidRPr="007B4DF4" w:rsidRDefault="007B4DF4" w:rsidP="007B4DF4">
      <w:pPr>
        <w:rPr>
          <w:rFonts w:ascii="Times New Roman" w:hAnsi="Times New Roman" w:cs="Times New Roman"/>
          <w:sz w:val="24"/>
          <w:szCs w:val="24"/>
        </w:rPr>
      </w:pPr>
      <w:r w:rsidRPr="007B4DF4">
        <w:rPr>
          <w:rFonts w:ascii="Times New Roman" w:hAnsi="Times New Roman" w:cs="Times New Roman"/>
          <w:sz w:val="24"/>
          <w:szCs w:val="24"/>
        </w:rPr>
        <w:t>Table 2 Power and Torque…………………………………………</w:t>
      </w:r>
      <w:r>
        <w:rPr>
          <w:rFonts w:ascii="Times New Roman" w:hAnsi="Times New Roman" w:cs="Times New Roman"/>
          <w:sz w:val="24"/>
          <w:szCs w:val="24"/>
        </w:rPr>
        <w:t>........................................</w:t>
      </w:r>
      <w:r w:rsidRPr="007B4DF4">
        <w:rPr>
          <w:rFonts w:ascii="Times New Roman" w:hAnsi="Times New Roman" w:cs="Times New Roman"/>
          <w:sz w:val="24"/>
          <w:szCs w:val="24"/>
        </w:rPr>
        <w:t>5</w:t>
      </w:r>
    </w:p>
    <w:p w:rsidR="007B4DF4" w:rsidRPr="007B4DF4" w:rsidRDefault="007B4DF4" w:rsidP="007B4DF4">
      <w:pPr>
        <w:rPr>
          <w:rFonts w:ascii="Times New Roman" w:hAnsi="Times New Roman" w:cs="Times New Roman"/>
          <w:sz w:val="24"/>
          <w:szCs w:val="24"/>
        </w:rPr>
      </w:pPr>
      <w:r w:rsidRPr="007B4DF4">
        <w:rPr>
          <w:rFonts w:ascii="Times New Roman" w:hAnsi="Times New Roman" w:cs="Times New Roman"/>
          <w:sz w:val="24"/>
          <w:szCs w:val="24"/>
        </w:rPr>
        <w:t>Table 3 M-fuel-SFC-thermal efficiency……………………………………</w:t>
      </w:r>
      <w:r>
        <w:rPr>
          <w:rFonts w:ascii="Times New Roman" w:hAnsi="Times New Roman" w:cs="Times New Roman"/>
          <w:sz w:val="24"/>
          <w:szCs w:val="24"/>
        </w:rPr>
        <w:t>............................</w:t>
      </w:r>
      <w:r w:rsidRPr="007B4DF4">
        <w:rPr>
          <w:rFonts w:ascii="Times New Roman" w:hAnsi="Times New Roman" w:cs="Times New Roman"/>
          <w:sz w:val="24"/>
          <w:szCs w:val="24"/>
        </w:rPr>
        <w:t>5</w:t>
      </w:r>
    </w:p>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B767CF">
      <w:pPr>
        <w:pStyle w:val="Heading1"/>
        <w:jc w:val="center"/>
        <w:rPr>
          <w:rFonts w:ascii="Times New Roman" w:hAnsi="Times New Roman" w:cs="Times New Roman"/>
          <w:color w:val="auto"/>
          <w:sz w:val="24"/>
          <w:szCs w:val="24"/>
        </w:rPr>
      </w:pPr>
      <w:bookmarkStart w:id="2" w:name="_Toc5658845"/>
      <w:r w:rsidRPr="00B767CF">
        <w:rPr>
          <w:rFonts w:ascii="Times New Roman" w:hAnsi="Times New Roman" w:cs="Times New Roman"/>
          <w:color w:val="auto"/>
          <w:sz w:val="24"/>
          <w:szCs w:val="24"/>
        </w:rPr>
        <w:t>LIST OF FIGURES</w:t>
      </w:r>
      <w:bookmarkEnd w:id="2"/>
    </w:p>
    <w:p w:rsidR="0080533D" w:rsidRDefault="00C74BC6" w:rsidP="00C74BC6">
      <w:pPr>
        <w:rPr>
          <w:rFonts w:ascii="Times New Roman" w:hAnsi="Times New Roman" w:cs="Times New Roman"/>
          <w:sz w:val="24"/>
          <w:szCs w:val="24"/>
        </w:rPr>
      </w:pPr>
      <w:r>
        <w:rPr>
          <w:rFonts w:ascii="Times New Roman" w:hAnsi="Times New Roman" w:cs="Times New Roman"/>
          <w:sz w:val="24"/>
          <w:szCs w:val="24"/>
        </w:rPr>
        <w:t>Figure 1</w:t>
      </w:r>
      <w:r w:rsidR="0080533D">
        <w:rPr>
          <w:rFonts w:ascii="Times New Roman" w:hAnsi="Times New Roman" w:cs="Times New Roman"/>
          <w:sz w:val="24"/>
          <w:szCs w:val="24"/>
        </w:rPr>
        <w:t xml:space="preserve"> Power and Torque Curve…………………………………………………………6</w:t>
      </w:r>
    </w:p>
    <w:p w:rsidR="0080533D" w:rsidRDefault="0080533D" w:rsidP="00C74BC6">
      <w:pPr>
        <w:rPr>
          <w:rFonts w:ascii="Times New Roman" w:hAnsi="Times New Roman" w:cs="Times New Roman"/>
          <w:sz w:val="24"/>
          <w:szCs w:val="24"/>
        </w:rPr>
      </w:pPr>
      <w:r>
        <w:rPr>
          <w:rFonts w:ascii="Times New Roman" w:hAnsi="Times New Roman" w:cs="Times New Roman"/>
          <w:sz w:val="24"/>
          <w:szCs w:val="24"/>
        </w:rPr>
        <w:t>Figure 2…………………………………………………………………………………….7</w:t>
      </w:r>
    </w:p>
    <w:p w:rsidR="0080533D" w:rsidRDefault="0080533D" w:rsidP="00C74BC6">
      <w:pPr>
        <w:rPr>
          <w:rFonts w:ascii="Times New Roman" w:hAnsi="Times New Roman" w:cs="Times New Roman"/>
          <w:sz w:val="24"/>
          <w:szCs w:val="24"/>
        </w:rPr>
      </w:pPr>
      <w:r>
        <w:rPr>
          <w:rFonts w:ascii="Times New Roman" w:hAnsi="Times New Roman" w:cs="Times New Roman"/>
          <w:sz w:val="24"/>
          <w:szCs w:val="24"/>
        </w:rPr>
        <w:t>Figure 3…………………………………………………………………………………….7</w:t>
      </w:r>
    </w:p>
    <w:p w:rsidR="0080533D" w:rsidRDefault="0080533D" w:rsidP="00C74BC6">
      <w:pPr>
        <w:rPr>
          <w:rFonts w:ascii="Times New Roman" w:hAnsi="Times New Roman" w:cs="Times New Roman"/>
          <w:sz w:val="24"/>
          <w:szCs w:val="24"/>
        </w:rPr>
      </w:pPr>
      <w:r>
        <w:rPr>
          <w:rFonts w:ascii="Times New Roman" w:hAnsi="Times New Roman" w:cs="Times New Roman"/>
          <w:sz w:val="24"/>
          <w:szCs w:val="24"/>
        </w:rPr>
        <w:t>Figure 4…………………………………………………………………………………….8</w:t>
      </w:r>
    </w:p>
    <w:p w:rsidR="0080533D" w:rsidRDefault="0080533D" w:rsidP="00C74BC6">
      <w:pPr>
        <w:rPr>
          <w:rFonts w:ascii="Times New Roman" w:hAnsi="Times New Roman" w:cs="Times New Roman"/>
          <w:sz w:val="24"/>
          <w:szCs w:val="24"/>
        </w:rPr>
      </w:pPr>
    </w:p>
    <w:p w:rsidR="0080533D" w:rsidRPr="00C74BC6" w:rsidRDefault="0080533D" w:rsidP="00C74BC6">
      <w:pPr>
        <w:rPr>
          <w:rFonts w:ascii="Times New Roman" w:hAnsi="Times New Roman" w:cs="Times New Roman"/>
          <w:sz w:val="24"/>
          <w:szCs w:val="24"/>
        </w:rPr>
      </w:pPr>
    </w:p>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Default="00272400" w:rsidP="001B34F9"/>
    <w:p w:rsidR="00272400" w:rsidRPr="001B34F9" w:rsidRDefault="00272400" w:rsidP="001B34F9"/>
    <w:p w:rsidR="00B767CF" w:rsidRDefault="00B767CF" w:rsidP="001B34F9">
      <w:pPr>
        <w:pStyle w:val="Heading1"/>
        <w:jc w:val="center"/>
        <w:rPr>
          <w:rFonts w:ascii="Times New Roman" w:hAnsi="Times New Roman" w:cs="Times New Roman"/>
          <w:b/>
          <w:color w:val="FF0000"/>
          <w:sz w:val="24"/>
          <w:szCs w:val="24"/>
        </w:rPr>
      </w:pPr>
    </w:p>
    <w:p w:rsidR="00C74BC6" w:rsidRDefault="00C74BC6" w:rsidP="00C74BC6"/>
    <w:p w:rsidR="00C74BC6" w:rsidRDefault="00C74BC6" w:rsidP="00C74BC6"/>
    <w:p w:rsidR="00C74BC6" w:rsidRDefault="00C74BC6" w:rsidP="00C74BC6"/>
    <w:p w:rsidR="00C74BC6" w:rsidRDefault="00C74BC6" w:rsidP="00C74BC6"/>
    <w:p w:rsidR="00C74BC6" w:rsidRPr="00C74BC6" w:rsidRDefault="00C74BC6" w:rsidP="00C74BC6">
      <w:pPr>
        <w:sectPr w:rsidR="00C74BC6" w:rsidRPr="00C74BC6" w:rsidSect="00B767CF">
          <w:footerReference w:type="default" r:id="rId8"/>
          <w:pgSz w:w="12240" w:h="15840"/>
          <w:pgMar w:top="1440" w:right="1440" w:bottom="1440" w:left="1440" w:header="720" w:footer="720" w:gutter="0"/>
          <w:pgNumType w:start="0"/>
          <w:cols w:space="720"/>
          <w:docGrid w:linePitch="360"/>
        </w:sectPr>
      </w:pPr>
    </w:p>
    <w:p w:rsidR="00804D9F" w:rsidRPr="001B34F9" w:rsidRDefault="00804D9F" w:rsidP="001B34F9">
      <w:pPr>
        <w:pStyle w:val="Heading1"/>
        <w:jc w:val="center"/>
        <w:rPr>
          <w:rFonts w:ascii="Times New Roman" w:hAnsi="Times New Roman" w:cs="Times New Roman"/>
          <w:b/>
          <w:color w:val="FF0000"/>
          <w:sz w:val="24"/>
          <w:szCs w:val="24"/>
        </w:rPr>
      </w:pPr>
      <w:bookmarkStart w:id="3" w:name="_Toc5658846"/>
      <w:r w:rsidRPr="001B34F9">
        <w:rPr>
          <w:rFonts w:ascii="Times New Roman" w:hAnsi="Times New Roman" w:cs="Times New Roman"/>
          <w:b/>
          <w:color w:val="FF0000"/>
          <w:sz w:val="24"/>
          <w:szCs w:val="24"/>
        </w:rPr>
        <w:lastRenderedPageBreak/>
        <w:t>INTRODUCTION</w:t>
      </w:r>
      <w:bookmarkEnd w:id="3"/>
    </w:p>
    <w:p w:rsidR="004F29C5" w:rsidRDefault="0083531E" w:rsidP="00081A45">
      <w:pPr>
        <w:spacing w:line="360" w:lineRule="auto"/>
        <w:rPr>
          <w:rFonts w:ascii="Times New Roman" w:hAnsi="Times New Roman" w:cs="Times New Roman"/>
          <w:sz w:val="24"/>
          <w:szCs w:val="24"/>
        </w:rPr>
      </w:pPr>
      <w:r>
        <w:rPr>
          <w:rFonts w:ascii="Times New Roman" w:hAnsi="Times New Roman" w:cs="Times New Roman"/>
          <w:sz w:val="24"/>
          <w:szCs w:val="24"/>
        </w:rPr>
        <w:t xml:space="preserve">A vehicles performance is dependent on various </w:t>
      </w:r>
      <w:r w:rsidR="00781C96">
        <w:rPr>
          <w:rFonts w:ascii="Times New Roman" w:hAnsi="Times New Roman" w:cs="Times New Roman"/>
          <w:sz w:val="24"/>
          <w:szCs w:val="24"/>
        </w:rPr>
        <w:t>factors, while at that the main common feature in vehicles is the engine.</w:t>
      </w:r>
      <w:r>
        <w:rPr>
          <w:rFonts w:ascii="Times New Roman" w:hAnsi="Times New Roman" w:cs="Times New Roman"/>
          <w:sz w:val="24"/>
          <w:szCs w:val="24"/>
        </w:rPr>
        <w:t xml:space="preserve"> </w:t>
      </w:r>
      <w:r w:rsidR="00781C96">
        <w:rPr>
          <w:rFonts w:ascii="Times New Roman" w:hAnsi="Times New Roman" w:cs="Times New Roman"/>
          <w:sz w:val="24"/>
          <w:szCs w:val="24"/>
        </w:rPr>
        <w:t>Its</w:t>
      </w:r>
      <w:r>
        <w:rPr>
          <w:rFonts w:ascii="Times New Roman" w:hAnsi="Times New Roman" w:cs="Times New Roman"/>
          <w:sz w:val="24"/>
          <w:szCs w:val="24"/>
        </w:rPr>
        <w:t xml:space="preserve"> main power being on the engine type. For this reason, when the engine is in good condition, it means that the car or vehicle will not only operate well but can comfortable reach its maximum speed. With a good engine comes good fuel consumption, and therefore being highly beneficial to the user. An engine is basically the heart of any car. Torque is known to be work generated by an engine. And for this experiment fuel consumption is equated to mass flow rate, to allow analysis. The method known as Latin Square is also employed in the collection and analysis of data. Latin Square Method is a statistical method whose concept is used in experimental designs, when the experimenter desires to control two sources of </w:t>
      </w:r>
      <w:r w:rsidR="00781C96">
        <w:rPr>
          <w:rFonts w:ascii="Times New Roman" w:hAnsi="Times New Roman" w:cs="Times New Roman"/>
          <w:sz w:val="24"/>
          <w:szCs w:val="24"/>
        </w:rPr>
        <w:t>variation. This gives room for prediction of car performance which is the main objective of this experiment.</w:t>
      </w:r>
    </w:p>
    <w:p w:rsidR="001B34F9" w:rsidRDefault="001B34F9" w:rsidP="00081A45">
      <w:pPr>
        <w:spacing w:line="360" w:lineRule="auto"/>
        <w:rPr>
          <w:rFonts w:ascii="Times New Roman" w:hAnsi="Times New Roman" w:cs="Times New Roman"/>
          <w:sz w:val="24"/>
          <w:szCs w:val="24"/>
        </w:rPr>
      </w:pPr>
    </w:p>
    <w:p w:rsidR="00804D9F" w:rsidRPr="001B34F9" w:rsidRDefault="004F29C5" w:rsidP="001B34F9">
      <w:pPr>
        <w:pStyle w:val="Heading2"/>
        <w:jc w:val="center"/>
        <w:rPr>
          <w:rFonts w:ascii="Times New Roman" w:hAnsi="Times New Roman" w:cs="Times New Roman"/>
          <w:color w:val="FF0000"/>
          <w:sz w:val="24"/>
          <w:szCs w:val="24"/>
          <w:u w:val="single"/>
        </w:rPr>
      </w:pPr>
      <w:bookmarkStart w:id="4" w:name="_Toc5658847"/>
      <w:r w:rsidRPr="001B34F9">
        <w:rPr>
          <w:rFonts w:ascii="Times New Roman" w:hAnsi="Times New Roman" w:cs="Times New Roman"/>
          <w:color w:val="FF0000"/>
          <w:sz w:val="24"/>
          <w:szCs w:val="24"/>
          <w:u w:val="single"/>
        </w:rPr>
        <w:t>Purpose of the Experiment</w:t>
      </w:r>
      <w:bookmarkEnd w:id="4"/>
    </w:p>
    <w:p w:rsidR="00781C96" w:rsidRDefault="00781C96" w:rsidP="00081A45">
      <w:pPr>
        <w:spacing w:line="360" w:lineRule="auto"/>
        <w:rPr>
          <w:rFonts w:ascii="Times New Roman" w:hAnsi="Times New Roman" w:cs="Times New Roman"/>
          <w:sz w:val="24"/>
          <w:szCs w:val="24"/>
        </w:rPr>
      </w:pPr>
      <w:r>
        <w:rPr>
          <w:rFonts w:ascii="Times New Roman" w:hAnsi="Times New Roman" w:cs="Times New Roman"/>
          <w:sz w:val="24"/>
          <w:szCs w:val="24"/>
        </w:rPr>
        <w:t>This Experiment’s purpose was to familiarize students with the concept of Latin Squares Method and how to use it to make varied calculations and manipulation of figures. In the process the students were to observe the relationship of Torque, Speed, Temperature and power to fuel consumption of an Engine while drawing conclusions on how this relates to the vehicles performance.</w:t>
      </w:r>
    </w:p>
    <w:p w:rsidR="001B34F9" w:rsidRDefault="001B34F9" w:rsidP="00081A45">
      <w:pPr>
        <w:spacing w:line="360" w:lineRule="auto"/>
        <w:rPr>
          <w:rFonts w:ascii="Times New Roman" w:hAnsi="Times New Roman" w:cs="Times New Roman"/>
          <w:sz w:val="24"/>
          <w:szCs w:val="24"/>
        </w:rPr>
      </w:pPr>
    </w:p>
    <w:p w:rsidR="004F29C5" w:rsidRPr="001B34F9" w:rsidRDefault="004F29C5" w:rsidP="001B34F9">
      <w:pPr>
        <w:pStyle w:val="Heading2"/>
        <w:jc w:val="center"/>
        <w:rPr>
          <w:rFonts w:ascii="Times New Roman" w:hAnsi="Times New Roman" w:cs="Times New Roman"/>
          <w:color w:val="FF0000"/>
          <w:sz w:val="24"/>
          <w:szCs w:val="24"/>
          <w:u w:val="single"/>
        </w:rPr>
      </w:pPr>
      <w:bookmarkStart w:id="5" w:name="_Toc5658848"/>
      <w:r w:rsidRPr="001B34F9">
        <w:rPr>
          <w:rFonts w:ascii="Times New Roman" w:hAnsi="Times New Roman" w:cs="Times New Roman"/>
          <w:color w:val="FF0000"/>
          <w:sz w:val="24"/>
          <w:szCs w:val="24"/>
          <w:u w:val="single"/>
        </w:rPr>
        <w:t>Objective of the Experiment</w:t>
      </w:r>
      <w:bookmarkEnd w:id="5"/>
    </w:p>
    <w:p w:rsidR="00781C96" w:rsidRDefault="00781C96" w:rsidP="00081A45">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Determining the fuel co</w:t>
      </w:r>
      <w:r w:rsidR="00924FE3">
        <w:rPr>
          <w:rFonts w:ascii="Times New Roman" w:hAnsi="Times New Roman" w:cs="Times New Roman"/>
          <w:sz w:val="24"/>
          <w:szCs w:val="24"/>
        </w:rPr>
        <w:t>nsumption of Chevrolet 4.3 Liter</w:t>
      </w:r>
      <w:r>
        <w:rPr>
          <w:rFonts w:ascii="Times New Roman" w:hAnsi="Times New Roman" w:cs="Times New Roman"/>
          <w:sz w:val="24"/>
          <w:szCs w:val="24"/>
        </w:rPr>
        <w:t xml:space="preserve"> Engine</w:t>
      </w:r>
    </w:p>
    <w:p w:rsidR="00781C96" w:rsidRDefault="00781C96" w:rsidP="00081A45">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 xml:space="preserve">Prediction of the characteristics of a fictitious vehicle based on </w:t>
      </w:r>
      <w:r w:rsidR="00924FE3">
        <w:rPr>
          <w:rFonts w:ascii="Times New Roman" w:hAnsi="Times New Roman" w:cs="Times New Roman"/>
          <w:sz w:val="24"/>
          <w:szCs w:val="24"/>
        </w:rPr>
        <w:t>performance characteristics</w:t>
      </w:r>
    </w:p>
    <w:p w:rsidR="00924FE3" w:rsidRDefault="00924FE3" w:rsidP="00081A45">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Calculating the fuel consumption of the engine in relation to coolant temperature, load, and speed using the Latin Square Method.</w:t>
      </w:r>
    </w:p>
    <w:p w:rsidR="00924FE3" w:rsidRDefault="00924FE3" w:rsidP="00081A45">
      <w:pPr>
        <w:spacing w:line="360" w:lineRule="auto"/>
        <w:ind w:left="360"/>
        <w:rPr>
          <w:rFonts w:ascii="Times New Roman" w:hAnsi="Times New Roman" w:cs="Times New Roman"/>
          <w:sz w:val="24"/>
          <w:szCs w:val="24"/>
        </w:rPr>
      </w:pPr>
    </w:p>
    <w:p w:rsidR="00924FE3" w:rsidRDefault="00924FE3" w:rsidP="00081A45">
      <w:pPr>
        <w:spacing w:line="360" w:lineRule="auto"/>
        <w:ind w:left="360"/>
        <w:rPr>
          <w:rFonts w:ascii="Times New Roman" w:hAnsi="Times New Roman" w:cs="Times New Roman"/>
          <w:sz w:val="24"/>
          <w:szCs w:val="24"/>
        </w:rPr>
      </w:pPr>
    </w:p>
    <w:p w:rsidR="00924FE3" w:rsidRDefault="00924FE3" w:rsidP="000E4D28">
      <w:pPr>
        <w:pStyle w:val="Heading1"/>
        <w:jc w:val="center"/>
        <w:rPr>
          <w:rFonts w:ascii="Times New Roman" w:hAnsi="Times New Roman" w:cs="Times New Roman"/>
          <w:b/>
          <w:color w:val="FF0000"/>
          <w:sz w:val="24"/>
          <w:szCs w:val="24"/>
        </w:rPr>
      </w:pPr>
      <w:bookmarkStart w:id="6" w:name="_Toc5658849"/>
      <w:r w:rsidRPr="001B34F9">
        <w:rPr>
          <w:rFonts w:ascii="Times New Roman" w:hAnsi="Times New Roman" w:cs="Times New Roman"/>
          <w:b/>
          <w:color w:val="FF0000"/>
          <w:sz w:val="24"/>
          <w:szCs w:val="24"/>
        </w:rPr>
        <w:lastRenderedPageBreak/>
        <w:t>PROCEDURE</w:t>
      </w:r>
      <w:bookmarkEnd w:id="6"/>
    </w:p>
    <w:p w:rsidR="001B34F9" w:rsidRPr="001B34F9" w:rsidRDefault="001B34F9" w:rsidP="001B34F9"/>
    <w:p w:rsidR="00924FE3" w:rsidRPr="001B34F9" w:rsidRDefault="00924FE3" w:rsidP="001B34F9">
      <w:pPr>
        <w:pStyle w:val="Heading2"/>
        <w:jc w:val="center"/>
        <w:rPr>
          <w:rFonts w:ascii="Times New Roman" w:hAnsi="Times New Roman" w:cs="Times New Roman"/>
          <w:color w:val="FF0000"/>
          <w:sz w:val="24"/>
          <w:szCs w:val="24"/>
          <w:u w:val="single"/>
        </w:rPr>
      </w:pPr>
      <w:bookmarkStart w:id="7" w:name="_Toc5658850"/>
      <w:r w:rsidRPr="001B34F9">
        <w:rPr>
          <w:rFonts w:ascii="Times New Roman" w:hAnsi="Times New Roman" w:cs="Times New Roman"/>
          <w:color w:val="FF0000"/>
          <w:sz w:val="24"/>
          <w:szCs w:val="24"/>
          <w:u w:val="single"/>
        </w:rPr>
        <w:t>Analytical</w:t>
      </w:r>
      <w:r w:rsidR="00AC56B8" w:rsidRPr="001B34F9">
        <w:rPr>
          <w:rFonts w:ascii="Times New Roman" w:hAnsi="Times New Roman" w:cs="Times New Roman"/>
          <w:color w:val="FF0000"/>
          <w:sz w:val="24"/>
          <w:szCs w:val="24"/>
          <w:u w:val="single"/>
        </w:rPr>
        <w:t xml:space="preserve"> Procedure</w:t>
      </w:r>
      <w:bookmarkEnd w:id="7"/>
    </w:p>
    <w:p w:rsidR="00924FE3" w:rsidRPr="00F16B1B" w:rsidRDefault="00F16B1B" w:rsidP="00081A45">
      <w:pPr>
        <w:pStyle w:val="ListParagraph"/>
        <w:numPr>
          <w:ilvl w:val="0"/>
          <w:numId w:val="7"/>
        </w:numPr>
        <w:spacing w:line="360" w:lineRule="auto"/>
        <w:rPr>
          <w:rFonts w:ascii="Times New Roman" w:hAnsi="Times New Roman" w:cs="Times New Roman"/>
          <w:sz w:val="24"/>
          <w:szCs w:val="24"/>
        </w:rPr>
      </w:pPr>
      <w:r w:rsidRPr="00F16B1B">
        <w:rPr>
          <w:rFonts w:ascii="Times New Roman" w:hAnsi="Times New Roman" w:cs="Times New Roman"/>
          <w:sz w:val="24"/>
          <w:szCs w:val="24"/>
        </w:rPr>
        <w:t>The following was the r</w:t>
      </w:r>
      <w:r w:rsidR="00924FE3" w:rsidRPr="00F16B1B">
        <w:rPr>
          <w:rFonts w:ascii="Times New Roman" w:hAnsi="Times New Roman" w:cs="Times New Roman"/>
          <w:sz w:val="24"/>
          <w:szCs w:val="24"/>
        </w:rPr>
        <w:t>elationship of Torque and Engine Speed</w:t>
      </w:r>
      <w:r w:rsidRPr="00F16B1B">
        <w:rPr>
          <w:rFonts w:ascii="Times New Roman" w:hAnsi="Times New Roman" w:cs="Times New Roman"/>
          <w:sz w:val="24"/>
          <w:szCs w:val="24"/>
        </w:rPr>
        <w:t xml:space="preserve"> that was used to find torque</w:t>
      </w:r>
      <w:r w:rsidR="00924FE3" w:rsidRPr="00F16B1B">
        <w:rPr>
          <w:rFonts w:ascii="Times New Roman" w:hAnsi="Times New Roman" w:cs="Times New Roman"/>
          <w:sz w:val="24"/>
          <w:szCs w:val="24"/>
        </w:rPr>
        <w:t>:</w:t>
      </w:r>
    </w:p>
    <w:p w:rsidR="00924FE3" w:rsidRDefault="000E4D28" w:rsidP="00081A45">
      <w:pPr>
        <w:spacing w:line="360" w:lineRule="auto"/>
        <w:rPr>
          <w:rFonts w:ascii="Times New Roman" w:hAnsi="Times New Roman" w:cs="Times New Roman"/>
          <w:sz w:val="24"/>
          <w:szCs w:val="24"/>
        </w:rPr>
      </w:pPr>
      <w:r>
        <w:rPr>
          <w:rFonts w:ascii="Times New Roman" w:hAnsi="Times New Roman" w:cs="Times New Roman"/>
          <w:i/>
          <w:sz w:val="24"/>
          <w:szCs w:val="24"/>
        </w:rPr>
        <w:t xml:space="preserve">                          </w:t>
      </w:r>
      <w:r w:rsidR="00924FE3" w:rsidRPr="00924FE3">
        <w:rPr>
          <w:rFonts w:ascii="Times New Roman" w:hAnsi="Times New Roman" w:cs="Times New Roman"/>
          <w:i/>
          <w:sz w:val="24"/>
          <w:szCs w:val="24"/>
        </w:rPr>
        <w:t>Torque = 3 X 10</w:t>
      </w:r>
      <w:r w:rsidR="00924FE3" w:rsidRPr="00924FE3">
        <w:rPr>
          <w:rFonts w:ascii="Times New Roman" w:hAnsi="Times New Roman" w:cs="Times New Roman"/>
          <w:i/>
          <w:sz w:val="24"/>
          <w:szCs w:val="24"/>
          <w:vertAlign w:val="superscript"/>
        </w:rPr>
        <w:t xml:space="preserve">-9 </w:t>
      </w:r>
      <w:r w:rsidR="00924FE3" w:rsidRPr="00924FE3">
        <w:rPr>
          <w:rFonts w:ascii="Times New Roman" w:hAnsi="Times New Roman" w:cs="Times New Roman"/>
          <w:i/>
          <w:sz w:val="24"/>
          <w:szCs w:val="24"/>
        </w:rPr>
        <w:t>rpm</w:t>
      </w:r>
      <w:r w:rsidR="00924FE3" w:rsidRPr="00924FE3">
        <w:rPr>
          <w:rFonts w:ascii="Times New Roman" w:hAnsi="Times New Roman" w:cs="Times New Roman"/>
          <w:i/>
          <w:sz w:val="24"/>
          <w:szCs w:val="24"/>
          <w:vertAlign w:val="superscript"/>
        </w:rPr>
        <w:t>3</w:t>
      </w:r>
      <w:r w:rsidR="00924FE3" w:rsidRPr="00924FE3">
        <w:rPr>
          <w:rFonts w:ascii="Times New Roman" w:hAnsi="Times New Roman" w:cs="Times New Roman"/>
          <w:i/>
          <w:sz w:val="24"/>
          <w:szCs w:val="24"/>
        </w:rPr>
        <w:t xml:space="preserve"> – 5 X 10</w:t>
      </w:r>
      <w:r w:rsidR="00924FE3" w:rsidRPr="00924FE3">
        <w:rPr>
          <w:rFonts w:ascii="Times New Roman" w:hAnsi="Times New Roman" w:cs="Times New Roman"/>
          <w:i/>
          <w:sz w:val="24"/>
          <w:szCs w:val="24"/>
          <w:vertAlign w:val="superscript"/>
        </w:rPr>
        <w:t>-5</w:t>
      </w:r>
      <w:r w:rsidR="00924FE3" w:rsidRPr="00924FE3">
        <w:rPr>
          <w:rFonts w:ascii="Times New Roman" w:hAnsi="Times New Roman" w:cs="Times New Roman"/>
          <w:i/>
          <w:sz w:val="24"/>
          <w:szCs w:val="24"/>
        </w:rPr>
        <w:t xml:space="preserve"> rpm</w:t>
      </w:r>
      <w:r w:rsidR="00924FE3" w:rsidRPr="00924FE3">
        <w:rPr>
          <w:rFonts w:ascii="Times New Roman" w:hAnsi="Times New Roman" w:cs="Times New Roman"/>
          <w:i/>
          <w:sz w:val="24"/>
          <w:szCs w:val="24"/>
          <w:vertAlign w:val="superscript"/>
        </w:rPr>
        <w:t>2</w:t>
      </w:r>
      <w:r w:rsidR="00924FE3" w:rsidRPr="00924FE3">
        <w:rPr>
          <w:rFonts w:ascii="Times New Roman" w:hAnsi="Times New Roman" w:cs="Times New Roman"/>
          <w:i/>
          <w:sz w:val="24"/>
          <w:szCs w:val="24"/>
        </w:rPr>
        <w:t xml:space="preserve"> + 0.22 rpm - 40.974 </w:t>
      </w:r>
    </w:p>
    <w:p w:rsidR="00924FE3" w:rsidRPr="00F16B1B" w:rsidRDefault="00924FE3" w:rsidP="00081A45">
      <w:pPr>
        <w:pStyle w:val="ListParagraph"/>
        <w:numPr>
          <w:ilvl w:val="0"/>
          <w:numId w:val="7"/>
        </w:numPr>
        <w:spacing w:line="360" w:lineRule="auto"/>
        <w:rPr>
          <w:rFonts w:ascii="Times New Roman" w:hAnsi="Times New Roman" w:cs="Times New Roman"/>
          <w:sz w:val="24"/>
          <w:szCs w:val="24"/>
        </w:rPr>
      </w:pPr>
      <w:r w:rsidRPr="00F16B1B">
        <w:rPr>
          <w:rFonts w:ascii="Times New Roman" w:hAnsi="Times New Roman" w:cs="Times New Roman"/>
          <w:sz w:val="24"/>
          <w:szCs w:val="24"/>
        </w:rPr>
        <w:t>High Heating Value (HHV) = 20,100 Btu/lbm for gasoline</w:t>
      </w:r>
      <w:r w:rsidR="00F16B1B" w:rsidRPr="00F16B1B">
        <w:rPr>
          <w:rFonts w:ascii="Times New Roman" w:hAnsi="Times New Roman" w:cs="Times New Roman"/>
          <w:sz w:val="24"/>
          <w:szCs w:val="24"/>
        </w:rPr>
        <w:t xml:space="preserve"> was given as a guideline.</w:t>
      </w:r>
    </w:p>
    <w:p w:rsidR="00F16B1B" w:rsidRPr="00F16B1B" w:rsidRDefault="00F16B1B" w:rsidP="00081A45">
      <w:pPr>
        <w:pStyle w:val="ListParagraph"/>
        <w:numPr>
          <w:ilvl w:val="0"/>
          <w:numId w:val="7"/>
        </w:numPr>
        <w:spacing w:line="360" w:lineRule="auto"/>
        <w:rPr>
          <w:rFonts w:ascii="Times New Roman" w:hAnsi="Times New Roman" w:cs="Times New Roman"/>
          <w:b/>
          <w:sz w:val="24"/>
          <w:szCs w:val="24"/>
        </w:rPr>
      </w:pPr>
      <w:r>
        <w:rPr>
          <w:rFonts w:ascii="Times New Roman" w:hAnsi="Times New Roman" w:cs="Times New Roman"/>
          <w:sz w:val="24"/>
          <w:szCs w:val="24"/>
        </w:rPr>
        <w:t>Fuel consumption for the following given Torques were measured; 40,80,120,160, ft-lbf</w:t>
      </w:r>
    </w:p>
    <w:p w:rsidR="00F16B1B" w:rsidRPr="00F16B1B" w:rsidRDefault="00F16B1B" w:rsidP="00081A45">
      <w:pPr>
        <w:pStyle w:val="ListParagraph"/>
        <w:numPr>
          <w:ilvl w:val="0"/>
          <w:numId w:val="7"/>
        </w:numPr>
        <w:spacing w:line="360" w:lineRule="auto"/>
        <w:rPr>
          <w:rFonts w:ascii="Times New Roman" w:hAnsi="Times New Roman" w:cs="Times New Roman"/>
          <w:b/>
          <w:sz w:val="24"/>
          <w:szCs w:val="24"/>
        </w:rPr>
      </w:pPr>
      <w:r>
        <w:rPr>
          <w:rFonts w:ascii="Times New Roman" w:hAnsi="Times New Roman" w:cs="Times New Roman"/>
          <w:sz w:val="24"/>
          <w:szCs w:val="24"/>
        </w:rPr>
        <w:t>Engine speeds of,1800,2400,3000,3600 rpm, were also taken</w:t>
      </w:r>
    </w:p>
    <w:p w:rsidR="00F16B1B" w:rsidRPr="00F16B1B" w:rsidRDefault="00F16B1B" w:rsidP="00081A45">
      <w:pPr>
        <w:pStyle w:val="ListParagraph"/>
        <w:numPr>
          <w:ilvl w:val="0"/>
          <w:numId w:val="7"/>
        </w:numPr>
        <w:spacing w:line="360" w:lineRule="auto"/>
        <w:rPr>
          <w:rFonts w:ascii="Times New Roman" w:hAnsi="Times New Roman" w:cs="Times New Roman"/>
          <w:b/>
          <w:sz w:val="24"/>
          <w:szCs w:val="24"/>
        </w:rPr>
      </w:pPr>
      <w:r>
        <w:rPr>
          <w:rFonts w:ascii="Times New Roman" w:hAnsi="Times New Roman" w:cs="Times New Roman"/>
          <w:sz w:val="24"/>
          <w:szCs w:val="24"/>
        </w:rPr>
        <w:t>Coolant temperatures of, 175,185,195 and 205</w:t>
      </w:r>
      <w:r>
        <w:rPr>
          <w:rFonts w:ascii="Times New Roman" w:hAnsi="Times New Roman" w:cs="Times New Roman"/>
          <w:sz w:val="24"/>
          <w:szCs w:val="24"/>
          <w:vertAlign w:val="superscript"/>
        </w:rPr>
        <w:t>0</w:t>
      </w:r>
      <w:r>
        <w:rPr>
          <w:rFonts w:ascii="Times New Roman" w:hAnsi="Times New Roman" w:cs="Times New Roman"/>
          <w:sz w:val="24"/>
          <w:szCs w:val="24"/>
        </w:rPr>
        <w:t xml:space="preserve"> F were also measured in accordance to Factorial testing procedures.</w:t>
      </w:r>
    </w:p>
    <w:p w:rsidR="00F16B1B" w:rsidRPr="00F16B1B" w:rsidRDefault="00F16B1B" w:rsidP="00081A45">
      <w:pPr>
        <w:pStyle w:val="ListParagraph"/>
        <w:numPr>
          <w:ilvl w:val="0"/>
          <w:numId w:val="7"/>
        </w:numPr>
        <w:spacing w:line="360" w:lineRule="auto"/>
        <w:rPr>
          <w:rFonts w:ascii="Times New Roman" w:hAnsi="Times New Roman" w:cs="Times New Roman"/>
          <w:b/>
          <w:sz w:val="24"/>
          <w:szCs w:val="24"/>
        </w:rPr>
      </w:pPr>
      <w:r>
        <w:rPr>
          <w:rFonts w:ascii="Times New Roman" w:hAnsi="Times New Roman" w:cs="Times New Roman"/>
          <w:sz w:val="24"/>
          <w:szCs w:val="24"/>
        </w:rPr>
        <w:t>Not included in the Latin Square Arrangement, an extra point for the fuel consumption rate was measured.</w:t>
      </w:r>
    </w:p>
    <w:p w:rsidR="00B722EE" w:rsidRDefault="00B722EE" w:rsidP="00081A45">
      <w:pPr>
        <w:spacing w:line="360" w:lineRule="auto"/>
        <w:rPr>
          <w:rFonts w:ascii="Times New Roman" w:hAnsi="Times New Roman" w:cs="Times New Roman"/>
          <w:b/>
          <w:sz w:val="24"/>
          <w:szCs w:val="24"/>
        </w:rPr>
      </w:pPr>
      <w:r w:rsidRPr="00B722EE">
        <w:rPr>
          <w:rFonts w:ascii="Times New Roman" w:hAnsi="Times New Roman" w:cs="Times New Roman"/>
          <w:b/>
          <w:sz w:val="24"/>
          <w:szCs w:val="24"/>
        </w:rPr>
        <w:t xml:space="preserve">     </w:t>
      </w:r>
    </w:p>
    <w:p w:rsidR="00B722EE" w:rsidRDefault="00B722EE" w:rsidP="00081A45">
      <w:pPr>
        <w:spacing w:line="360" w:lineRule="auto"/>
        <w:rPr>
          <w:rFonts w:ascii="Times New Roman" w:hAnsi="Times New Roman" w:cs="Times New Roman"/>
          <w:b/>
          <w:sz w:val="24"/>
          <w:szCs w:val="24"/>
        </w:rPr>
      </w:pPr>
    </w:p>
    <w:p w:rsidR="00B722EE" w:rsidRPr="001B34F9" w:rsidRDefault="00B722EE" w:rsidP="001B34F9">
      <w:pPr>
        <w:pStyle w:val="Heading2"/>
        <w:jc w:val="center"/>
        <w:rPr>
          <w:rFonts w:ascii="Times New Roman" w:hAnsi="Times New Roman" w:cs="Times New Roman"/>
          <w:color w:val="FF0000"/>
          <w:sz w:val="24"/>
          <w:szCs w:val="24"/>
          <w:u w:val="single"/>
        </w:rPr>
      </w:pPr>
      <w:bookmarkStart w:id="8" w:name="_Toc5658851"/>
      <w:r w:rsidRPr="001B34F9">
        <w:rPr>
          <w:rFonts w:ascii="Times New Roman" w:hAnsi="Times New Roman" w:cs="Times New Roman"/>
          <w:color w:val="FF0000"/>
          <w:sz w:val="24"/>
          <w:szCs w:val="24"/>
          <w:u w:val="single"/>
        </w:rPr>
        <w:t>Numerical</w:t>
      </w:r>
      <w:r w:rsidR="00AC56B8" w:rsidRPr="001B34F9">
        <w:rPr>
          <w:rFonts w:ascii="Times New Roman" w:hAnsi="Times New Roman" w:cs="Times New Roman"/>
          <w:color w:val="FF0000"/>
          <w:sz w:val="24"/>
          <w:szCs w:val="24"/>
          <w:u w:val="single"/>
        </w:rPr>
        <w:t xml:space="preserve"> Procedure</w:t>
      </w:r>
      <w:bookmarkEnd w:id="8"/>
    </w:p>
    <w:p w:rsidR="00B722EE" w:rsidRPr="00F16B1B" w:rsidRDefault="00B722EE" w:rsidP="00081A45">
      <w:pPr>
        <w:pStyle w:val="ListParagraph"/>
        <w:numPr>
          <w:ilvl w:val="0"/>
          <w:numId w:val="8"/>
        </w:numPr>
        <w:spacing w:line="360" w:lineRule="auto"/>
        <w:rPr>
          <w:rFonts w:ascii="Times New Roman" w:hAnsi="Times New Roman" w:cs="Times New Roman"/>
          <w:sz w:val="24"/>
          <w:szCs w:val="24"/>
        </w:rPr>
      </w:pPr>
      <w:r w:rsidRPr="00F16B1B">
        <w:rPr>
          <w:rFonts w:ascii="Times New Roman" w:hAnsi="Times New Roman" w:cs="Times New Roman"/>
          <w:sz w:val="24"/>
          <w:szCs w:val="24"/>
        </w:rPr>
        <w:t>Drawing or coming up with a Latin Square Arrangement for fuel consumption.</w:t>
      </w:r>
    </w:p>
    <w:p w:rsidR="00B722EE" w:rsidRPr="00F16B1B" w:rsidRDefault="00B722EE" w:rsidP="00081A45">
      <w:pPr>
        <w:pStyle w:val="ListParagraph"/>
        <w:numPr>
          <w:ilvl w:val="0"/>
          <w:numId w:val="8"/>
        </w:numPr>
        <w:spacing w:line="360" w:lineRule="auto"/>
        <w:rPr>
          <w:rFonts w:ascii="Times New Roman" w:hAnsi="Times New Roman" w:cs="Times New Roman"/>
          <w:sz w:val="24"/>
          <w:szCs w:val="24"/>
        </w:rPr>
      </w:pPr>
      <w:r w:rsidRPr="00F16B1B">
        <w:rPr>
          <w:rFonts w:ascii="Times New Roman" w:hAnsi="Times New Roman" w:cs="Times New Roman"/>
          <w:sz w:val="24"/>
          <w:szCs w:val="24"/>
        </w:rPr>
        <w:t>For a complete test, there are four different temperatures that are run.</w:t>
      </w:r>
    </w:p>
    <w:p w:rsidR="00B722EE" w:rsidRPr="00F16B1B" w:rsidRDefault="00907C39" w:rsidP="00081A45">
      <w:pPr>
        <w:pStyle w:val="ListParagraph"/>
        <w:numPr>
          <w:ilvl w:val="0"/>
          <w:numId w:val="8"/>
        </w:numPr>
        <w:spacing w:line="360" w:lineRule="auto"/>
        <w:rPr>
          <w:rFonts w:ascii="Times New Roman" w:hAnsi="Times New Roman" w:cs="Times New Roman"/>
          <w:sz w:val="24"/>
          <w:szCs w:val="24"/>
        </w:rPr>
      </w:pPr>
      <w:r w:rsidRPr="00F16B1B">
        <w:rPr>
          <w:rFonts w:ascii="Times New Roman" w:hAnsi="Times New Roman" w:cs="Times New Roman"/>
          <w:sz w:val="24"/>
          <w:szCs w:val="24"/>
        </w:rPr>
        <w:t>To find mass flow rate:</w:t>
      </w:r>
    </w:p>
    <w:p w:rsidR="00907C39" w:rsidRDefault="00907C39" w:rsidP="00081A45">
      <w:pPr>
        <w:spacing w:line="360" w:lineRule="auto"/>
        <w:ind w:left="360"/>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R</w:t>
      </w:r>
      <w:r>
        <w:rPr>
          <w:rFonts w:ascii="Times New Roman" w:hAnsi="Times New Roman" w:cs="Times New Roman"/>
          <w:sz w:val="24"/>
          <w:szCs w:val="24"/>
          <w:vertAlign w:val="subscript"/>
        </w:rPr>
        <w:t>Li</w:t>
      </w:r>
      <w:proofErr w:type="spellEnd"/>
      <w:r>
        <w:rPr>
          <w:rFonts w:ascii="Times New Roman" w:hAnsi="Times New Roman" w:cs="Times New Roman"/>
          <w:sz w:val="24"/>
          <w:szCs w:val="24"/>
        </w:rPr>
        <w:t xml:space="preserve"> = K’f</w:t>
      </w:r>
      <w:r>
        <w:rPr>
          <w:rFonts w:ascii="Times New Roman" w:hAnsi="Times New Roman" w:cs="Times New Roman"/>
          <w:sz w:val="24"/>
          <w:szCs w:val="24"/>
          <w:vertAlign w:val="subscript"/>
        </w:rPr>
        <w:t>1</w:t>
      </w:r>
      <w:r>
        <w:rPr>
          <w:rFonts w:ascii="Times New Roman" w:hAnsi="Times New Roman" w:cs="Times New Roman"/>
          <w:sz w:val="24"/>
          <w:szCs w:val="24"/>
        </w:rPr>
        <w:t xml:space="preserve"> (L</w:t>
      </w:r>
      <w:r>
        <w:rPr>
          <w:rFonts w:ascii="Times New Roman" w:hAnsi="Times New Roman" w:cs="Times New Roman"/>
          <w:sz w:val="24"/>
          <w:szCs w:val="24"/>
          <w:vertAlign w:val="subscript"/>
        </w:rPr>
        <w:t>i</w:t>
      </w:r>
      <w:r>
        <w:rPr>
          <w:rFonts w:ascii="Times New Roman" w:hAnsi="Times New Roman" w:cs="Times New Roman"/>
          <w:sz w:val="24"/>
          <w:szCs w:val="24"/>
        </w:rPr>
        <w:t>)</w:t>
      </w:r>
    </w:p>
    <w:p w:rsidR="00907C39" w:rsidRDefault="00907C39" w:rsidP="00081A45">
      <w:pPr>
        <w:spacing w:line="360" w:lineRule="auto"/>
        <w:ind w:left="360"/>
        <w:rPr>
          <w:rFonts w:ascii="Times New Roman" w:hAnsi="Times New Roman" w:cs="Times New Roman"/>
          <w:sz w:val="24"/>
          <w:szCs w:val="24"/>
        </w:rPr>
      </w:pPr>
      <w:r>
        <w:rPr>
          <w:rFonts w:ascii="Times New Roman" w:hAnsi="Times New Roman" w:cs="Times New Roman"/>
          <w:sz w:val="24"/>
          <w:szCs w:val="24"/>
        </w:rPr>
        <w:t xml:space="preserve">    Where,</w:t>
      </w:r>
    </w:p>
    <w:p w:rsidR="00907C39" w:rsidRDefault="00907C39" w:rsidP="00081A45">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K = constant</w:t>
      </w:r>
    </w:p>
    <w:p w:rsidR="00907C39" w:rsidRDefault="00907C39" w:rsidP="00081A45">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R</w:t>
      </w:r>
      <w:r>
        <w:rPr>
          <w:rFonts w:ascii="Times New Roman" w:hAnsi="Times New Roman" w:cs="Times New Roman"/>
          <w:sz w:val="24"/>
          <w:szCs w:val="24"/>
          <w:vertAlign w:val="subscript"/>
        </w:rPr>
        <w:t>L</w:t>
      </w:r>
      <w:r>
        <w:rPr>
          <w:rFonts w:ascii="Times New Roman" w:hAnsi="Times New Roman" w:cs="Times New Roman"/>
          <w:sz w:val="24"/>
          <w:szCs w:val="24"/>
        </w:rPr>
        <w:t xml:space="preserve"> = known from experimental data</w:t>
      </w:r>
    </w:p>
    <w:p w:rsidR="00907C39" w:rsidRDefault="00907C39" w:rsidP="00081A45">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f</w:t>
      </w:r>
      <w:r>
        <w:rPr>
          <w:rFonts w:ascii="Times New Roman" w:hAnsi="Times New Roman" w:cs="Times New Roman"/>
          <w:sz w:val="24"/>
          <w:szCs w:val="24"/>
          <w:vertAlign w:val="subscript"/>
        </w:rPr>
        <w:t xml:space="preserve">1 </w:t>
      </w:r>
      <w:r>
        <w:rPr>
          <w:rFonts w:ascii="Times New Roman" w:hAnsi="Times New Roman" w:cs="Times New Roman"/>
          <w:sz w:val="24"/>
          <w:szCs w:val="24"/>
        </w:rPr>
        <w:t>= a function of L</w:t>
      </w:r>
    </w:p>
    <w:p w:rsidR="00907C39" w:rsidRDefault="00907C39" w:rsidP="00081A45">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L = load = Torque values</w:t>
      </w:r>
    </w:p>
    <w:p w:rsidR="00907C39" w:rsidRDefault="00907C39" w:rsidP="00081A45">
      <w:pPr>
        <w:pStyle w:val="ListParagraph"/>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To obtain constant K:</w:t>
      </w:r>
    </w:p>
    <w:p w:rsidR="00907C39" w:rsidRDefault="00907C39" w:rsidP="00081A45">
      <w:pPr>
        <w:pStyle w:val="ListParagraph"/>
        <w:spacing w:line="360" w:lineRule="auto"/>
        <w:rPr>
          <w:rFonts w:ascii="Times New Roman" w:hAnsi="Times New Roman" w:cs="Times New Roman"/>
          <w:sz w:val="24"/>
          <w:szCs w:val="24"/>
        </w:rPr>
      </w:pPr>
    </w:p>
    <w:p w:rsidR="00F16B1B" w:rsidRPr="000E4D28" w:rsidRDefault="00907C39" w:rsidP="000E4D28">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 xml:space="preserve">              f</w:t>
      </w:r>
      <w:r>
        <w:rPr>
          <w:rFonts w:ascii="Times New Roman" w:hAnsi="Times New Roman" w:cs="Times New Roman"/>
          <w:sz w:val="24"/>
          <w:szCs w:val="24"/>
          <w:vertAlign w:val="subscript"/>
        </w:rPr>
        <w:t xml:space="preserve">1 </w:t>
      </w:r>
      <w:r>
        <w:rPr>
          <w:rFonts w:ascii="Times New Roman" w:hAnsi="Times New Roman" w:cs="Times New Roman"/>
          <w:sz w:val="24"/>
          <w:szCs w:val="24"/>
        </w:rPr>
        <w:t>(L</w:t>
      </w:r>
      <w:r>
        <w:rPr>
          <w:rFonts w:ascii="Times New Roman" w:hAnsi="Times New Roman" w:cs="Times New Roman"/>
          <w:sz w:val="24"/>
          <w:szCs w:val="24"/>
          <w:vertAlign w:val="subscript"/>
        </w:rPr>
        <w:t>i</w:t>
      </w:r>
      <w:r>
        <w:rPr>
          <w:rFonts w:ascii="Times New Roman" w:hAnsi="Times New Roman" w:cs="Times New Roman"/>
          <w:sz w:val="24"/>
          <w:szCs w:val="24"/>
        </w:rPr>
        <w:t xml:space="preserve">) = </w:t>
      </w:r>
      <w:proofErr w:type="spellStart"/>
      <w:r>
        <w:rPr>
          <w:rFonts w:ascii="Times New Roman" w:hAnsi="Times New Roman" w:cs="Times New Roman"/>
          <w:sz w:val="24"/>
          <w:szCs w:val="24"/>
        </w:rPr>
        <w:t>R</w:t>
      </w:r>
      <w:r>
        <w:rPr>
          <w:rFonts w:ascii="Times New Roman" w:hAnsi="Times New Roman" w:cs="Times New Roman"/>
          <w:sz w:val="24"/>
          <w:szCs w:val="24"/>
          <w:vertAlign w:val="subscript"/>
        </w:rPr>
        <w:t>Li</w:t>
      </w:r>
      <w:proofErr w:type="spellEnd"/>
      <w:r>
        <w:rPr>
          <w:rFonts w:ascii="Times New Roman" w:hAnsi="Times New Roman" w:cs="Times New Roman"/>
          <w:sz w:val="24"/>
          <w:szCs w:val="24"/>
        </w:rPr>
        <w:t xml:space="preserve"> / K’</w:t>
      </w:r>
    </w:p>
    <w:p w:rsidR="00F16B1B" w:rsidRPr="001B34F9" w:rsidRDefault="00F16B1B" w:rsidP="001B34F9">
      <w:pPr>
        <w:pStyle w:val="Heading2"/>
        <w:jc w:val="center"/>
        <w:rPr>
          <w:rFonts w:ascii="Times New Roman" w:hAnsi="Times New Roman" w:cs="Times New Roman"/>
          <w:color w:val="FF0000"/>
          <w:sz w:val="24"/>
          <w:szCs w:val="24"/>
          <w:u w:val="single"/>
        </w:rPr>
      </w:pPr>
      <w:bookmarkStart w:id="9" w:name="_Toc5658852"/>
      <w:r w:rsidRPr="001B34F9">
        <w:rPr>
          <w:rFonts w:ascii="Times New Roman" w:hAnsi="Times New Roman" w:cs="Times New Roman"/>
          <w:color w:val="FF0000"/>
          <w:sz w:val="24"/>
          <w:szCs w:val="24"/>
          <w:u w:val="single"/>
        </w:rPr>
        <w:lastRenderedPageBreak/>
        <w:t>Experimental</w:t>
      </w:r>
      <w:r w:rsidR="00AC56B8" w:rsidRPr="001B34F9">
        <w:rPr>
          <w:rFonts w:ascii="Times New Roman" w:hAnsi="Times New Roman" w:cs="Times New Roman"/>
          <w:color w:val="FF0000"/>
          <w:sz w:val="24"/>
          <w:szCs w:val="24"/>
          <w:u w:val="single"/>
        </w:rPr>
        <w:t xml:space="preserve"> Procedure</w:t>
      </w:r>
      <w:bookmarkEnd w:id="9"/>
    </w:p>
    <w:p w:rsidR="00F16B1B" w:rsidRDefault="00F16B1B" w:rsidP="00081A45">
      <w:pPr>
        <w:pStyle w:val="ListParagraph"/>
        <w:numPr>
          <w:ilvl w:val="0"/>
          <w:numId w:val="7"/>
        </w:numPr>
        <w:spacing w:line="360" w:lineRule="auto"/>
        <w:rPr>
          <w:rFonts w:ascii="Times New Roman" w:hAnsi="Times New Roman" w:cs="Times New Roman"/>
          <w:sz w:val="24"/>
          <w:szCs w:val="24"/>
        </w:rPr>
      </w:pPr>
      <w:r w:rsidRPr="00F16B1B">
        <w:rPr>
          <w:rFonts w:ascii="Times New Roman" w:hAnsi="Times New Roman" w:cs="Times New Roman"/>
          <w:sz w:val="24"/>
          <w:szCs w:val="24"/>
        </w:rPr>
        <w:t>A sweep function which</w:t>
      </w:r>
      <w:r>
        <w:rPr>
          <w:rFonts w:ascii="Times New Roman" w:hAnsi="Times New Roman" w:cs="Times New Roman"/>
          <w:sz w:val="24"/>
          <w:szCs w:val="24"/>
        </w:rPr>
        <w:t xml:space="preserve"> allowed</w:t>
      </w:r>
      <w:r w:rsidRPr="00F16B1B">
        <w:rPr>
          <w:rFonts w:ascii="Times New Roman" w:hAnsi="Times New Roman" w:cs="Times New Roman"/>
          <w:sz w:val="24"/>
          <w:szCs w:val="24"/>
        </w:rPr>
        <w:t xml:space="preserve"> the dyno operator </w:t>
      </w:r>
      <w:r>
        <w:rPr>
          <w:rFonts w:ascii="Times New Roman" w:hAnsi="Times New Roman" w:cs="Times New Roman"/>
          <w:sz w:val="24"/>
          <w:szCs w:val="24"/>
        </w:rPr>
        <w:t xml:space="preserve">to </w:t>
      </w:r>
      <w:r w:rsidRPr="00F16B1B">
        <w:rPr>
          <w:rFonts w:ascii="Times New Roman" w:hAnsi="Times New Roman" w:cs="Times New Roman"/>
          <w:sz w:val="24"/>
          <w:szCs w:val="24"/>
        </w:rPr>
        <w:t>selec</w:t>
      </w:r>
      <w:r>
        <w:rPr>
          <w:rFonts w:ascii="Times New Roman" w:hAnsi="Times New Roman" w:cs="Times New Roman"/>
          <w:sz w:val="24"/>
          <w:szCs w:val="24"/>
        </w:rPr>
        <w:t xml:space="preserve">t a pre-programmed load that allowed </w:t>
      </w:r>
      <w:r w:rsidRPr="00F16B1B">
        <w:rPr>
          <w:rFonts w:ascii="Times New Roman" w:hAnsi="Times New Roman" w:cs="Times New Roman"/>
          <w:sz w:val="24"/>
          <w:szCs w:val="24"/>
        </w:rPr>
        <w:t>the engine</w:t>
      </w:r>
      <w:r>
        <w:rPr>
          <w:rFonts w:ascii="Times New Roman" w:hAnsi="Times New Roman" w:cs="Times New Roman"/>
          <w:sz w:val="24"/>
          <w:szCs w:val="24"/>
        </w:rPr>
        <w:t xml:space="preserve"> to </w:t>
      </w:r>
      <w:r w:rsidRPr="00F16B1B">
        <w:rPr>
          <w:rFonts w:ascii="Times New Roman" w:hAnsi="Times New Roman" w:cs="Times New Roman"/>
          <w:sz w:val="24"/>
          <w:szCs w:val="24"/>
        </w:rPr>
        <w:t xml:space="preserve">operate </w:t>
      </w:r>
      <w:r>
        <w:rPr>
          <w:rFonts w:ascii="Times New Roman" w:hAnsi="Times New Roman" w:cs="Times New Roman"/>
          <w:sz w:val="24"/>
          <w:szCs w:val="24"/>
        </w:rPr>
        <w:t>through allowable engine speeds was used.</w:t>
      </w:r>
    </w:p>
    <w:p w:rsidR="00F16B1B" w:rsidRDefault="00641439" w:rsidP="00081A45">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The maximum safe speed that was allowed for the test was 4000 rpm, while, that allowed for the minimum speed was 1600 rpm, and tis limits were set on the engine.</w:t>
      </w:r>
    </w:p>
    <w:p w:rsidR="00641439" w:rsidRDefault="00641439" w:rsidP="00081A45">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The rate of engine increase was 200 rpm/sec.</w:t>
      </w:r>
    </w:p>
    <w:p w:rsidR="00641439" w:rsidRDefault="00641439" w:rsidP="00081A45">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Once the lower limit was set, the engine speed was increased slowly, allowing the dyno increase and maintain its speed.</w:t>
      </w:r>
    </w:p>
    <w:p w:rsidR="00641439" w:rsidRDefault="00641439" w:rsidP="00081A45">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Once the throttle setting was finalized the sweep test was engaged.</w:t>
      </w:r>
    </w:p>
    <w:p w:rsidR="00641439" w:rsidRDefault="00641439" w:rsidP="00081A45">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Obtained data was recorded and tabulated appropriately in a Latin Square.</w:t>
      </w:r>
    </w:p>
    <w:p w:rsidR="000E4D28" w:rsidRDefault="000E4D28" w:rsidP="000E4D28">
      <w:pPr>
        <w:spacing w:line="360" w:lineRule="auto"/>
        <w:rPr>
          <w:rFonts w:ascii="Times New Roman" w:hAnsi="Times New Roman" w:cs="Times New Roman"/>
          <w:sz w:val="24"/>
          <w:szCs w:val="24"/>
        </w:rPr>
      </w:pPr>
    </w:p>
    <w:p w:rsidR="000E4D28" w:rsidRDefault="000E4D28" w:rsidP="000E4D28">
      <w:pPr>
        <w:spacing w:line="360" w:lineRule="auto"/>
        <w:rPr>
          <w:rFonts w:ascii="Times New Roman" w:hAnsi="Times New Roman" w:cs="Times New Roman"/>
          <w:sz w:val="24"/>
          <w:szCs w:val="24"/>
        </w:rPr>
      </w:pPr>
    </w:p>
    <w:p w:rsidR="000E4D28" w:rsidRDefault="000E4D28" w:rsidP="000E4D28">
      <w:pPr>
        <w:spacing w:line="360" w:lineRule="auto"/>
        <w:rPr>
          <w:rFonts w:ascii="Times New Roman" w:hAnsi="Times New Roman" w:cs="Times New Roman"/>
          <w:sz w:val="24"/>
          <w:szCs w:val="24"/>
        </w:rPr>
      </w:pPr>
    </w:p>
    <w:p w:rsidR="000E4D28" w:rsidRDefault="000E4D28" w:rsidP="000E4D28">
      <w:pPr>
        <w:spacing w:line="360" w:lineRule="auto"/>
        <w:rPr>
          <w:rFonts w:ascii="Times New Roman" w:hAnsi="Times New Roman" w:cs="Times New Roman"/>
          <w:sz w:val="24"/>
          <w:szCs w:val="24"/>
        </w:rPr>
      </w:pPr>
    </w:p>
    <w:p w:rsidR="000E4D28" w:rsidRDefault="000E4D28" w:rsidP="000E4D28">
      <w:pPr>
        <w:spacing w:line="360" w:lineRule="auto"/>
        <w:rPr>
          <w:rFonts w:ascii="Times New Roman" w:hAnsi="Times New Roman" w:cs="Times New Roman"/>
          <w:sz w:val="24"/>
          <w:szCs w:val="24"/>
        </w:rPr>
      </w:pPr>
    </w:p>
    <w:p w:rsidR="000E4D28" w:rsidRDefault="000E4D28" w:rsidP="000E4D28">
      <w:pPr>
        <w:spacing w:line="360" w:lineRule="auto"/>
        <w:rPr>
          <w:rFonts w:ascii="Times New Roman" w:hAnsi="Times New Roman" w:cs="Times New Roman"/>
          <w:sz w:val="24"/>
          <w:szCs w:val="24"/>
        </w:rPr>
      </w:pPr>
    </w:p>
    <w:p w:rsidR="000E4D28" w:rsidRDefault="000E4D28" w:rsidP="000E4D28">
      <w:pPr>
        <w:spacing w:line="360" w:lineRule="auto"/>
        <w:rPr>
          <w:rFonts w:ascii="Times New Roman" w:hAnsi="Times New Roman" w:cs="Times New Roman"/>
          <w:sz w:val="24"/>
          <w:szCs w:val="24"/>
        </w:rPr>
      </w:pPr>
    </w:p>
    <w:p w:rsidR="000E4D28" w:rsidRDefault="000E4D28" w:rsidP="000E4D28">
      <w:pPr>
        <w:spacing w:line="360" w:lineRule="auto"/>
        <w:rPr>
          <w:rFonts w:ascii="Times New Roman" w:hAnsi="Times New Roman" w:cs="Times New Roman"/>
          <w:sz w:val="24"/>
          <w:szCs w:val="24"/>
        </w:rPr>
      </w:pPr>
    </w:p>
    <w:p w:rsidR="000E4D28" w:rsidRDefault="000E4D28" w:rsidP="000E4D28">
      <w:pPr>
        <w:spacing w:line="360" w:lineRule="auto"/>
        <w:rPr>
          <w:rFonts w:ascii="Times New Roman" w:hAnsi="Times New Roman" w:cs="Times New Roman"/>
          <w:sz w:val="24"/>
          <w:szCs w:val="24"/>
        </w:rPr>
      </w:pPr>
    </w:p>
    <w:p w:rsidR="000E4D28" w:rsidRDefault="000E4D28" w:rsidP="000E4D28">
      <w:pPr>
        <w:spacing w:line="360" w:lineRule="auto"/>
        <w:rPr>
          <w:rFonts w:ascii="Times New Roman" w:hAnsi="Times New Roman" w:cs="Times New Roman"/>
          <w:sz w:val="24"/>
          <w:szCs w:val="24"/>
        </w:rPr>
      </w:pPr>
    </w:p>
    <w:p w:rsidR="000E4D28" w:rsidRDefault="000E4D28" w:rsidP="000E4D28">
      <w:pPr>
        <w:spacing w:line="360" w:lineRule="auto"/>
        <w:rPr>
          <w:rFonts w:ascii="Times New Roman" w:hAnsi="Times New Roman" w:cs="Times New Roman"/>
          <w:sz w:val="24"/>
          <w:szCs w:val="24"/>
        </w:rPr>
      </w:pPr>
    </w:p>
    <w:p w:rsidR="00907C39" w:rsidRDefault="00907C39" w:rsidP="001B34F9">
      <w:pPr>
        <w:pStyle w:val="Heading1"/>
        <w:rPr>
          <w:rFonts w:ascii="Times New Roman" w:eastAsiaTheme="minorHAnsi" w:hAnsi="Times New Roman" w:cs="Times New Roman"/>
          <w:color w:val="auto"/>
          <w:sz w:val="24"/>
          <w:szCs w:val="24"/>
        </w:rPr>
      </w:pPr>
    </w:p>
    <w:p w:rsidR="000E4D28" w:rsidRDefault="000E4D28" w:rsidP="000E4D28"/>
    <w:p w:rsidR="000E4D28" w:rsidRDefault="000E4D28" w:rsidP="000E4D28"/>
    <w:p w:rsidR="000E4D28" w:rsidRDefault="000E4D28" w:rsidP="000E4D28"/>
    <w:p w:rsidR="000E4D28" w:rsidRPr="000E4D28" w:rsidRDefault="000E4D28" w:rsidP="000E4D28"/>
    <w:p w:rsidR="006E0431" w:rsidRPr="000E4D28" w:rsidRDefault="006E0431" w:rsidP="000E4D28">
      <w:pPr>
        <w:pStyle w:val="Heading1"/>
        <w:jc w:val="center"/>
        <w:rPr>
          <w:rFonts w:ascii="Times New Roman" w:hAnsi="Times New Roman" w:cs="Times New Roman"/>
          <w:b/>
          <w:color w:val="FF0000"/>
          <w:sz w:val="24"/>
          <w:szCs w:val="24"/>
        </w:rPr>
      </w:pPr>
      <w:bookmarkStart w:id="10" w:name="_Toc5658853"/>
      <w:r w:rsidRPr="001B34F9">
        <w:rPr>
          <w:rFonts w:ascii="Times New Roman" w:hAnsi="Times New Roman" w:cs="Times New Roman"/>
          <w:b/>
          <w:color w:val="FF0000"/>
          <w:sz w:val="24"/>
          <w:szCs w:val="24"/>
        </w:rPr>
        <w:lastRenderedPageBreak/>
        <w:t>DATA AND RESULTS</w:t>
      </w:r>
      <w:bookmarkEnd w:id="10"/>
    </w:p>
    <w:p w:rsidR="00924FE3" w:rsidRDefault="008066CC" w:rsidP="00081A45">
      <w:pPr>
        <w:spacing w:line="360" w:lineRule="auto"/>
        <w:ind w:left="360"/>
        <w:rPr>
          <w:rFonts w:ascii="Times New Roman" w:hAnsi="Times New Roman" w:cs="Times New Roman"/>
          <w:sz w:val="24"/>
          <w:szCs w:val="24"/>
        </w:rPr>
      </w:pPr>
      <w:r>
        <w:rPr>
          <w:rFonts w:ascii="Times New Roman" w:hAnsi="Times New Roman" w:cs="Times New Roman"/>
          <w:sz w:val="24"/>
          <w:szCs w:val="24"/>
        </w:rPr>
        <w:t>In the experimental method the fuel consumed by the engine was equated to mass flow rate, this also applied for both the analytical and numerical methods.</w:t>
      </w:r>
    </w:p>
    <w:p w:rsidR="008066CC" w:rsidRDefault="008066CC" w:rsidP="00081A45">
      <w:pPr>
        <w:spacing w:line="360" w:lineRule="auto"/>
        <w:ind w:left="360"/>
        <w:rPr>
          <w:rFonts w:ascii="Times New Roman" w:hAnsi="Times New Roman" w:cs="Times New Roman"/>
          <w:sz w:val="24"/>
          <w:szCs w:val="24"/>
        </w:rPr>
      </w:pPr>
    </w:p>
    <w:p w:rsidR="008066CC" w:rsidRPr="001B34F9" w:rsidRDefault="008066CC" w:rsidP="001B34F9">
      <w:pPr>
        <w:pStyle w:val="Heading2"/>
        <w:jc w:val="center"/>
        <w:rPr>
          <w:rFonts w:ascii="Times New Roman" w:hAnsi="Times New Roman" w:cs="Times New Roman"/>
          <w:sz w:val="24"/>
          <w:szCs w:val="24"/>
          <w:u w:val="single"/>
        </w:rPr>
      </w:pPr>
      <w:bookmarkStart w:id="11" w:name="_Toc5658854"/>
      <w:r w:rsidRPr="001B34F9">
        <w:rPr>
          <w:rFonts w:ascii="Times New Roman" w:hAnsi="Times New Roman" w:cs="Times New Roman"/>
          <w:color w:val="FF0000"/>
          <w:sz w:val="24"/>
          <w:szCs w:val="24"/>
          <w:u w:val="single"/>
        </w:rPr>
        <w:t>Inputs</w:t>
      </w:r>
      <w:bookmarkEnd w:id="11"/>
    </w:p>
    <w:p w:rsidR="000E4D28" w:rsidRDefault="008066CC" w:rsidP="000E4D28">
      <w:pPr>
        <w:spacing w:line="360" w:lineRule="auto"/>
        <w:ind w:left="360"/>
        <w:rPr>
          <w:rFonts w:ascii="Times New Roman" w:hAnsi="Times New Roman" w:cs="Times New Roman"/>
          <w:sz w:val="24"/>
          <w:szCs w:val="24"/>
        </w:rPr>
      </w:pPr>
      <w:r>
        <w:rPr>
          <w:rFonts w:ascii="Times New Roman" w:hAnsi="Times New Roman" w:cs="Times New Roman"/>
          <w:sz w:val="24"/>
          <w:szCs w:val="24"/>
        </w:rPr>
        <w:t>This table contains calculated Mass flow rate using the Latin square method, obtained from Load which is equated to Torque denoted L, Speed denoted S and Temperature denoted F</w:t>
      </w:r>
    </w:p>
    <w:p w:rsidR="000E4D28" w:rsidRPr="007B4DF4" w:rsidRDefault="000E4D28" w:rsidP="007B4DF4">
      <w:pPr>
        <w:pStyle w:val="Heading4"/>
        <w:rPr>
          <w:rFonts w:ascii="Times New Roman" w:hAnsi="Times New Roman" w:cs="Times New Roman"/>
        </w:rPr>
      </w:pPr>
    </w:p>
    <w:p w:rsidR="006E0431" w:rsidRPr="007B4DF4" w:rsidRDefault="006E0431" w:rsidP="007B4DF4">
      <w:pPr>
        <w:pStyle w:val="Heading4"/>
        <w:rPr>
          <w:rFonts w:ascii="Times New Roman" w:hAnsi="Times New Roman" w:cs="Times New Roman"/>
        </w:rPr>
      </w:pPr>
      <w:r w:rsidRPr="007B4DF4">
        <w:rPr>
          <w:rFonts w:ascii="Times New Roman" w:hAnsi="Times New Roman" w:cs="Times New Roman"/>
        </w:rPr>
        <w:t>Table-1: Fuel consumed by Engine</w:t>
      </w:r>
    </w:p>
    <w:tbl>
      <w:tblPr>
        <w:tblStyle w:val="TableGrid"/>
        <w:tblW w:w="0" w:type="auto"/>
        <w:tblLook w:val="04A0" w:firstRow="1" w:lastRow="0" w:firstColumn="1" w:lastColumn="0" w:noHBand="0" w:noVBand="1"/>
      </w:tblPr>
      <w:tblGrid>
        <w:gridCol w:w="1870"/>
        <w:gridCol w:w="1870"/>
        <w:gridCol w:w="1870"/>
        <w:gridCol w:w="1870"/>
        <w:gridCol w:w="1870"/>
      </w:tblGrid>
      <w:tr w:rsidR="006E0431" w:rsidTr="001B34F9">
        <w:tc>
          <w:tcPr>
            <w:tcW w:w="1870" w:type="dxa"/>
          </w:tcPr>
          <w:p w:rsidR="006E0431" w:rsidRDefault="008066CC" w:rsidP="00081A45">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                 </w:t>
            </w:r>
          </w:p>
          <w:p w:rsidR="008066CC" w:rsidRDefault="008066CC" w:rsidP="00081A45">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 L              S</w:t>
            </w:r>
          </w:p>
        </w:tc>
        <w:tc>
          <w:tcPr>
            <w:tcW w:w="1870" w:type="dxa"/>
          </w:tcPr>
          <w:p w:rsidR="008066CC" w:rsidRDefault="008066CC" w:rsidP="00081A45">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6E0431" w:rsidRDefault="008066CC" w:rsidP="00081A45">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6E0431">
              <w:rPr>
                <w:rFonts w:ascii="Times New Roman" w:hAnsi="Times New Roman" w:cs="Times New Roman"/>
                <w:sz w:val="24"/>
                <w:szCs w:val="24"/>
              </w:rPr>
              <w:t>1800 rpm</w:t>
            </w:r>
          </w:p>
          <w:p w:rsidR="008066CC" w:rsidRPr="00453853" w:rsidRDefault="008066CC" w:rsidP="00081A45">
            <w:pPr>
              <w:spacing w:line="360" w:lineRule="auto"/>
              <w:rPr>
                <w:rFonts w:ascii="Times New Roman" w:hAnsi="Times New Roman" w:cs="Times New Roman"/>
                <w:sz w:val="24"/>
                <w:szCs w:val="24"/>
              </w:rPr>
            </w:pPr>
          </w:p>
        </w:tc>
        <w:tc>
          <w:tcPr>
            <w:tcW w:w="1870" w:type="dxa"/>
          </w:tcPr>
          <w:p w:rsidR="008066CC" w:rsidRDefault="008066CC" w:rsidP="00081A45">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6E0431" w:rsidRPr="00453853" w:rsidRDefault="008066CC" w:rsidP="00081A45">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6E0431">
              <w:rPr>
                <w:rFonts w:ascii="Times New Roman" w:hAnsi="Times New Roman" w:cs="Times New Roman"/>
                <w:sz w:val="24"/>
                <w:szCs w:val="24"/>
              </w:rPr>
              <w:t>2400 rpm</w:t>
            </w:r>
          </w:p>
        </w:tc>
        <w:tc>
          <w:tcPr>
            <w:tcW w:w="1870" w:type="dxa"/>
          </w:tcPr>
          <w:p w:rsidR="008066CC" w:rsidRDefault="008066CC" w:rsidP="00081A45">
            <w:pPr>
              <w:spacing w:line="360" w:lineRule="auto"/>
              <w:rPr>
                <w:rFonts w:ascii="Times New Roman" w:hAnsi="Times New Roman" w:cs="Times New Roman"/>
                <w:sz w:val="24"/>
                <w:szCs w:val="24"/>
              </w:rPr>
            </w:pPr>
          </w:p>
          <w:p w:rsidR="006E0431" w:rsidRPr="00453853" w:rsidRDefault="006E0431" w:rsidP="00081A45">
            <w:pPr>
              <w:spacing w:line="360" w:lineRule="auto"/>
              <w:rPr>
                <w:rFonts w:ascii="Times New Roman" w:hAnsi="Times New Roman" w:cs="Times New Roman"/>
                <w:sz w:val="24"/>
                <w:szCs w:val="24"/>
              </w:rPr>
            </w:pPr>
            <w:r>
              <w:rPr>
                <w:rFonts w:ascii="Times New Roman" w:hAnsi="Times New Roman" w:cs="Times New Roman"/>
                <w:sz w:val="24"/>
                <w:szCs w:val="24"/>
              </w:rPr>
              <w:t>3000 rpm</w:t>
            </w:r>
          </w:p>
        </w:tc>
        <w:tc>
          <w:tcPr>
            <w:tcW w:w="1870" w:type="dxa"/>
          </w:tcPr>
          <w:p w:rsidR="008066CC" w:rsidRDefault="008066CC" w:rsidP="00081A45">
            <w:pPr>
              <w:spacing w:line="360" w:lineRule="auto"/>
              <w:rPr>
                <w:rFonts w:ascii="Times New Roman" w:hAnsi="Times New Roman" w:cs="Times New Roman"/>
                <w:sz w:val="24"/>
                <w:szCs w:val="24"/>
              </w:rPr>
            </w:pPr>
          </w:p>
          <w:p w:rsidR="006E0431" w:rsidRPr="00453853" w:rsidRDefault="006E0431" w:rsidP="00081A45">
            <w:pPr>
              <w:spacing w:line="360" w:lineRule="auto"/>
              <w:rPr>
                <w:rFonts w:ascii="Times New Roman" w:hAnsi="Times New Roman" w:cs="Times New Roman"/>
                <w:sz w:val="24"/>
                <w:szCs w:val="24"/>
              </w:rPr>
            </w:pPr>
            <w:r>
              <w:rPr>
                <w:rFonts w:ascii="Times New Roman" w:hAnsi="Times New Roman" w:cs="Times New Roman"/>
                <w:sz w:val="24"/>
                <w:szCs w:val="24"/>
              </w:rPr>
              <w:t>3600 rpm</w:t>
            </w:r>
          </w:p>
        </w:tc>
      </w:tr>
      <w:tr w:rsidR="006E0431" w:rsidTr="001B34F9">
        <w:tc>
          <w:tcPr>
            <w:tcW w:w="1870" w:type="dxa"/>
          </w:tcPr>
          <w:p w:rsidR="006E0431" w:rsidRPr="00453853" w:rsidRDefault="006E0431" w:rsidP="00081A45">
            <w:pPr>
              <w:spacing w:line="360" w:lineRule="auto"/>
              <w:rPr>
                <w:rFonts w:ascii="Times New Roman" w:hAnsi="Times New Roman" w:cs="Times New Roman"/>
                <w:sz w:val="24"/>
                <w:szCs w:val="24"/>
              </w:rPr>
            </w:pPr>
            <w:r>
              <w:rPr>
                <w:rFonts w:ascii="Times New Roman" w:hAnsi="Times New Roman" w:cs="Times New Roman"/>
                <w:sz w:val="24"/>
                <w:szCs w:val="24"/>
              </w:rPr>
              <w:t>160 ft-lbf</w:t>
            </w:r>
          </w:p>
        </w:tc>
        <w:tc>
          <w:tcPr>
            <w:tcW w:w="1870" w:type="dxa"/>
          </w:tcPr>
          <w:p w:rsidR="006E0431" w:rsidRDefault="006E0431" w:rsidP="00081A45">
            <w:pPr>
              <w:spacing w:line="360" w:lineRule="auto"/>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175</w:t>
            </w:r>
            <w:r>
              <w:rPr>
                <w:rFonts w:ascii="Times New Roman" w:hAnsi="Times New Roman" w:cs="Times New Roman"/>
                <w:sz w:val="24"/>
                <w:szCs w:val="24"/>
                <w:vertAlign w:val="superscript"/>
              </w:rPr>
              <w:t>0</w:t>
            </w:r>
            <w:r>
              <w:rPr>
                <w:rFonts w:ascii="Times New Roman" w:hAnsi="Times New Roman" w:cs="Times New Roman"/>
                <w:sz w:val="24"/>
                <w:szCs w:val="24"/>
              </w:rPr>
              <w:t>F</w:t>
            </w:r>
          </w:p>
          <w:p w:rsidR="006E0431" w:rsidRDefault="006E0431" w:rsidP="00081A45">
            <w:pPr>
              <w:spacing w:line="360" w:lineRule="auto"/>
              <w:rPr>
                <w:rFonts w:ascii="Times New Roman" w:hAnsi="Times New Roman" w:cs="Times New Roman"/>
                <w:sz w:val="24"/>
                <w:szCs w:val="24"/>
              </w:rPr>
            </w:pPr>
          </w:p>
          <w:p w:rsidR="000E4D28" w:rsidRPr="000E4D28" w:rsidRDefault="006E0431" w:rsidP="00081A45">
            <w:pPr>
              <w:spacing w:line="360" w:lineRule="auto"/>
              <w:rPr>
                <w:rFonts w:ascii="Times New Roman" w:hAnsi="Times New Roman" w:cs="Times New Roman"/>
                <w:color w:val="FF0000"/>
                <w:sz w:val="24"/>
                <w:szCs w:val="24"/>
              </w:rPr>
            </w:pPr>
            <w:r>
              <w:rPr>
                <w:rFonts w:ascii="Times New Roman" w:hAnsi="Times New Roman" w:cs="Times New Roman"/>
                <w:color w:val="FF0000"/>
                <w:sz w:val="24"/>
                <w:szCs w:val="24"/>
              </w:rPr>
              <w:t>688.39</w:t>
            </w:r>
          </w:p>
        </w:tc>
        <w:tc>
          <w:tcPr>
            <w:tcW w:w="1870" w:type="dxa"/>
          </w:tcPr>
          <w:p w:rsidR="006E0431" w:rsidRDefault="006E0431" w:rsidP="00081A45">
            <w:pPr>
              <w:spacing w:line="360" w:lineRule="auto"/>
              <w:rPr>
                <w:rFonts w:ascii="Times New Roman" w:hAnsi="Times New Roman" w:cs="Times New Roman"/>
                <w:sz w:val="24"/>
                <w:szCs w:val="24"/>
              </w:rPr>
            </w:pPr>
            <w:r>
              <w:rPr>
                <w:rFonts w:ascii="Times New Roman" w:hAnsi="Times New Roman" w:cs="Times New Roman"/>
                <w:sz w:val="24"/>
                <w:szCs w:val="24"/>
              </w:rPr>
              <w:t>185</w:t>
            </w:r>
            <w:r>
              <w:rPr>
                <w:rFonts w:ascii="Times New Roman" w:hAnsi="Times New Roman" w:cs="Times New Roman"/>
                <w:sz w:val="24"/>
                <w:szCs w:val="24"/>
                <w:vertAlign w:val="superscript"/>
              </w:rPr>
              <w:t>0</w:t>
            </w:r>
            <w:r>
              <w:rPr>
                <w:rFonts w:ascii="Times New Roman" w:hAnsi="Times New Roman" w:cs="Times New Roman"/>
                <w:sz w:val="24"/>
                <w:szCs w:val="24"/>
              </w:rPr>
              <w:t>F</w:t>
            </w:r>
          </w:p>
          <w:p w:rsidR="006E0431" w:rsidRDefault="006E0431" w:rsidP="00081A45">
            <w:pPr>
              <w:spacing w:line="360" w:lineRule="auto"/>
              <w:rPr>
                <w:rFonts w:ascii="Times New Roman" w:hAnsi="Times New Roman" w:cs="Times New Roman"/>
                <w:sz w:val="24"/>
                <w:szCs w:val="24"/>
              </w:rPr>
            </w:pPr>
          </w:p>
          <w:p w:rsidR="006E0431" w:rsidRPr="00453853" w:rsidRDefault="006E0431" w:rsidP="00081A45">
            <w:pPr>
              <w:spacing w:line="360" w:lineRule="auto"/>
              <w:rPr>
                <w:rFonts w:ascii="Times New Roman" w:hAnsi="Times New Roman" w:cs="Times New Roman"/>
                <w:sz w:val="24"/>
                <w:szCs w:val="24"/>
              </w:rPr>
            </w:pPr>
            <w:r w:rsidRPr="006F0490">
              <w:rPr>
                <w:rFonts w:ascii="Times New Roman" w:hAnsi="Times New Roman" w:cs="Times New Roman"/>
                <w:color w:val="FF0000"/>
                <w:sz w:val="24"/>
                <w:szCs w:val="24"/>
              </w:rPr>
              <w:t>545.80</w:t>
            </w:r>
          </w:p>
        </w:tc>
        <w:tc>
          <w:tcPr>
            <w:tcW w:w="1870" w:type="dxa"/>
          </w:tcPr>
          <w:p w:rsidR="006E0431" w:rsidRDefault="006E0431" w:rsidP="00081A45">
            <w:pPr>
              <w:spacing w:line="360" w:lineRule="auto"/>
              <w:rPr>
                <w:rFonts w:ascii="Times New Roman" w:hAnsi="Times New Roman" w:cs="Times New Roman"/>
                <w:sz w:val="24"/>
                <w:szCs w:val="24"/>
              </w:rPr>
            </w:pPr>
            <w:r>
              <w:rPr>
                <w:rFonts w:ascii="Times New Roman" w:hAnsi="Times New Roman" w:cs="Times New Roman"/>
                <w:sz w:val="24"/>
                <w:szCs w:val="24"/>
              </w:rPr>
              <w:t>195</w:t>
            </w:r>
            <w:r>
              <w:rPr>
                <w:rFonts w:ascii="Times New Roman" w:hAnsi="Times New Roman" w:cs="Times New Roman"/>
                <w:sz w:val="24"/>
                <w:szCs w:val="24"/>
                <w:vertAlign w:val="superscript"/>
              </w:rPr>
              <w:t>0</w:t>
            </w:r>
            <w:r>
              <w:rPr>
                <w:rFonts w:ascii="Times New Roman" w:hAnsi="Times New Roman" w:cs="Times New Roman"/>
                <w:sz w:val="24"/>
                <w:szCs w:val="24"/>
              </w:rPr>
              <w:t>F</w:t>
            </w:r>
          </w:p>
          <w:p w:rsidR="006E0431" w:rsidRDefault="006E0431" w:rsidP="00081A45">
            <w:pPr>
              <w:spacing w:line="360" w:lineRule="auto"/>
              <w:rPr>
                <w:rFonts w:ascii="Times New Roman" w:hAnsi="Times New Roman" w:cs="Times New Roman"/>
                <w:sz w:val="24"/>
                <w:szCs w:val="24"/>
              </w:rPr>
            </w:pPr>
          </w:p>
          <w:p w:rsidR="006E0431" w:rsidRPr="006F0490" w:rsidRDefault="006E0431" w:rsidP="00081A45">
            <w:pPr>
              <w:spacing w:line="360" w:lineRule="auto"/>
              <w:rPr>
                <w:rFonts w:ascii="Times New Roman" w:hAnsi="Times New Roman" w:cs="Times New Roman"/>
                <w:color w:val="FF0000"/>
                <w:sz w:val="24"/>
                <w:szCs w:val="24"/>
              </w:rPr>
            </w:pPr>
            <w:r>
              <w:rPr>
                <w:rFonts w:ascii="Times New Roman" w:hAnsi="Times New Roman" w:cs="Times New Roman"/>
                <w:color w:val="FF0000"/>
                <w:sz w:val="24"/>
                <w:szCs w:val="24"/>
              </w:rPr>
              <w:t>460.24</w:t>
            </w:r>
          </w:p>
        </w:tc>
        <w:tc>
          <w:tcPr>
            <w:tcW w:w="1870" w:type="dxa"/>
          </w:tcPr>
          <w:p w:rsidR="006E0431" w:rsidRDefault="006E0431" w:rsidP="00081A45">
            <w:pPr>
              <w:spacing w:line="360" w:lineRule="auto"/>
              <w:rPr>
                <w:rFonts w:ascii="Times New Roman" w:hAnsi="Times New Roman" w:cs="Times New Roman"/>
                <w:sz w:val="24"/>
                <w:szCs w:val="24"/>
              </w:rPr>
            </w:pPr>
            <w:r>
              <w:rPr>
                <w:rFonts w:ascii="Times New Roman" w:hAnsi="Times New Roman" w:cs="Times New Roman"/>
                <w:sz w:val="24"/>
                <w:szCs w:val="24"/>
              </w:rPr>
              <w:t>205</w:t>
            </w:r>
            <w:r>
              <w:rPr>
                <w:rFonts w:ascii="Times New Roman" w:hAnsi="Times New Roman" w:cs="Times New Roman"/>
                <w:sz w:val="24"/>
                <w:szCs w:val="24"/>
                <w:vertAlign w:val="superscript"/>
              </w:rPr>
              <w:t>0</w:t>
            </w:r>
            <w:r>
              <w:rPr>
                <w:rFonts w:ascii="Times New Roman" w:hAnsi="Times New Roman" w:cs="Times New Roman"/>
                <w:sz w:val="24"/>
                <w:szCs w:val="24"/>
              </w:rPr>
              <w:t>F</w:t>
            </w:r>
          </w:p>
          <w:p w:rsidR="006E0431" w:rsidRDefault="006E0431" w:rsidP="00081A45">
            <w:pPr>
              <w:spacing w:line="360" w:lineRule="auto"/>
              <w:rPr>
                <w:rFonts w:ascii="Times New Roman" w:hAnsi="Times New Roman" w:cs="Times New Roman"/>
                <w:sz w:val="24"/>
                <w:szCs w:val="24"/>
              </w:rPr>
            </w:pPr>
          </w:p>
          <w:p w:rsidR="006E0431" w:rsidRPr="006F0490" w:rsidRDefault="006E0431" w:rsidP="00081A45">
            <w:pPr>
              <w:spacing w:line="360" w:lineRule="auto"/>
              <w:rPr>
                <w:rFonts w:ascii="Times New Roman" w:hAnsi="Times New Roman" w:cs="Times New Roman"/>
                <w:color w:val="FF0000"/>
                <w:sz w:val="24"/>
                <w:szCs w:val="24"/>
              </w:rPr>
            </w:pPr>
            <w:r>
              <w:rPr>
                <w:rFonts w:ascii="Times New Roman" w:hAnsi="Times New Roman" w:cs="Times New Roman"/>
                <w:color w:val="FF0000"/>
                <w:sz w:val="24"/>
                <w:szCs w:val="24"/>
              </w:rPr>
              <w:t>403.20</w:t>
            </w:r>
          </w:p>
        </w:tc>
      </w:tr>
      <w:tr w:rsidR="006E0431" w:rsidTr="000E4D28">
        <w:trPr>
          <w:trHeight w:val="1268"/>
        </w:trPr>
        <w:tc>
          <w:tcPr>
            <w:tcW w:w="1870" w:type="dxa"/>
          </w:tcPr>
          <w:p w:rsidR="006E0431" w:rsidRPr="00453853" w:rsidRDefault="006E0431" w:rsidP="00081A45">
            <w:pPr>
              <w:spacing w:line="360" w:lineRule="auto"/>
              <w:rPr>
                <w:rFonts w:ascii="Times New Roman" w:hAnsi="Times New Roman" w:cs="Times New Roman"/>
                <w:sz w:val="24"/>
                <w:szCs w:val="24"/>
              </w:rPr>
            </w:pPr>
            <w:r>
              <w:rPr>
                <w:rFonts w:ascii="Times New Roman" w:hAnsi="Times New Roman" w:cs="Times New Roman"/>
                <w:sz w:val="24"/>
                <w:szCs w:val="24"/>
              </w:rPr>
              <w:t>120 ft-lbf</w:t>
            </w:r>
          </w:p>
        </w:tc>
        <w:tc>
          <w:tcPr>
            <w:tcW w:w="1870" w:type="dxa"/>
          </w:tcPr>
          <w:p w:rsidR="000E4D28" w:rsidRDefault="006E0431" w:rsidP="00081A45">
            <w:pPr>
              <w:spacing w:line="360" w:lineRule="auto"/>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205</w:t>
            </w:r>
            <w:r>
              <w:rPr>
                <w:rFonts w:ascii="Times New Roman" w:hAnsi="Times New Roman" w:cs="Times New Roman"/>
                <w:sz w:val="24"/>
                <w:szCs w:val="24"/>
                <w:vertAlign w:val="superscript"/>
              </w:rPr>
              <w:t>0</w:t>
            </w:r>
            <w:r w:rsidR="000E4D28">
              <w:rPr>
                <w:rFonts w:ascii="Times New Roman" w:hAnsi="Times New Roman" w:cs="Times New Roman"/>
                <w:sz w:val="24"/>
                <w:szCs w:val="24"/>
              </w:rPr>
              <w:t>F</w:t>
            </w:r>
          </w:p>
          <w:p w:rsidR="000E4D28" w:rsidRDefault="000E4D28" w:rsidP="00081A45">
            <w:pPr>
              <w:spacing w:line="360" w:lineRule="auto"/>
              <w:rPr>
                <w:rFonts w:ascii="Times New Roman" w:hAnsi="Times New Roman" w:cs="Times New Roman"/>
                <w:color w:val="FF0000"/>
                <w:sz w:val="24"/>
                <w:szCs w:val="24"/>
              </w:rPr>
            </w:pPr>
          </w:p>
          <w:p w:rsidR="000E4D28" w:rsidRPr="000E4D28" w:rsidRDefault="006E0431" w:rsidP="00081A45">
            <w:pPr>
              <w:spacing w:line="360" w:lineRule="auto"/>
              <w:rPr>
                <w:rFonts w:ascii="Times New Roman" w:hAnsi="Times New Roman" w:cs="Times New Roman"/>
                <w:color w:val="FF0000"/>
                <w:sz w:val="24"/>
                <w:szCs w:val="24"/>
              </w:rPr>
            </w:pPr>
            <w:r>
              <w:rPr>
                <w:rFonts w:ascii="Times New Roman" w:hAnsi="Times New Roman" w:cs="Times New Roman"/>
                <w:color w:val="FF0000"/>
                <w:sz w:val="24"/>
                <w:szCs w:val="24"/>
              </w:rPr>
              <w:t>604.82</w:t>
            </w:r>
          </w:p>
        </w:tc>
        <w:tc>
          <w:tcPr>
            <w:tcW w:w="1870" w:type="dxa"/>
          </w:tcPr>
          <w:p w:rsidR="006E0431" w:rsidRDefault="006E0431" w:rsidP="00081A45">
            <w:pPr>
              <w:spacing w:line="360" w:lineRule="auto"/>
              <w:rPr>
                <w:rFonts w:ascii="Times New Roman" w:hAnsi="Times New Roman" w:cs="Times New Roman"/>
                <w:sz w:val="24"/>
                <w:szCs w:val="24"/>
              </w:rPr>
            </w:pPr>
            <w:r>
              <w:rPr>
                <w:rFonts w:ascii="Times New Roman" w:hAnsi="Times New Roman" w:cs="Times New Roman"/>
                <w:sz w:val="24"/>
                <w:szCs w:val="24"/>
              </w:rPr>
              <w:t>175</w:t>
            </w:r>
            <w:r>
              <w:rPr>
                <w:rFonts w:ascii="Times New Roman" w:hAnsi="Times New Roman" w:cs="Times New Roman"/>
                <w:sz w:val="24"/>
                <w:szCs w:val="24"/>
                <w:vertAlign w:val="superscript"/>
              </w:rPr>
              <w:t>0</w:t>
            </w:r>
            <w:r>
              <w:rPr>
                <w:rFonts w:ascii="Times New Roman" w:hAnsi="Times New Roman" w:cs="Times New Roman"/>
                <w:sz w:val="24"/>
                <w:szCs w:val="24"/>
              </w:rPr>
              <w:t>F</w:t>
            </w:r>
          </w:p>
          <w:p w:rsidR="006E0431" w:rsidRDefault="006E0431" w:rsidP="00081A45">
            <w:pPr>
              <w:spacing w:line="360" w:lineRule="auto"/>
              <w:rPr>
                <w:rFonts w:ascii="Times New Roman" w:hAnsi="Times New Roman" w:cs="Times New Roman"/>
                <w:sz w:val="24"/>
                <w:szCs w:val="24"/>
              </w:rPr>
            </w:pPr>
          </w:p>
          <w:p w:rsidR="006E0431" w:rsidRPr="009665B8" w:rsidRDefault="006E0431" w:rsidP="00081A45">
            <w:pPr>
              <w:spacing w:line="360" w:lineRule="auto"/>
              <w:rPr>
                <w:rFonts w:ascii="Times New Roman" w:hAnsi="Times New Roman" w:cs="Times New Roman"/>
                <w:color w:val="FF0000"/>
                <w:sz w:val="24"/>
                <w:szCs w:val="24"/>
                <w:vertAlign w:val="superscript"/>
              </w:rPr>
            </w:pPr>
            <w:r>
              <w:rPr>
                <w:rFonts w:ascii="Times New Roman" w:hAnsi="Times New Roman" w:cs="Times New Roman"/>
                <w:color w:val="FF0000"/>
                <w:sz w:val="24"/>
                <w:szCs w:val="24"/>
              </w:rPr>
              <w:t>409.36</w:t>
            </w:r>
          </w:p>
        </w:tc>
        <w:tc>
          <w:tcPr>
            <w:tcW w:w="1870" w:type="dxa"/>
          </w:tcPr>
          <w:p w:rsidR="006E0431" w:rsidRDefault="006E0431" w:rsidP="00081A45">
            <w:pPr>
              <w:spacing w:line="360" w:lineRule="auto"/>
              <w:rPr>
                <w:rFonts w:ascii="Times New Roman" w:hAnsi="Times New Roman" w:cs="Times New Roman"/>
                <w:sz w:val="24"/>
                <w:szCs w:val="24"/>
              </w:rPr>
            </w:pPr>
            <w:r>
              <w:rPr>
                <w:rFonts w:ascii="Times New Roman" w:hAnsi="Times New Roman" w:cs="Times New Roman"/>
                <w:sz w:val="24"/>
                <w:szCs w:val="24"/>
              </w:rPr>
              <w:t>185</w:t>
            </w:r>
            <w:r>
              <w:rPr>
                <w:rFonts w:ascii="Times New Roman" w:hAnsi="Times New Roman" w:cs="Times New Roman"/>
                <w:sz w:val="24"/>
                <w:szCs w:val="24"/>
                <w:vertAlign w:val="superscript"/>
              </w:rPr>
              <w:t>0</w:t>
            </w:r>
            <w:r>
              <w:rPr>
                <w:rFonts w:ascii="Times New Roman" w:hAnsi="Times New Roman" w:cs="Times New Roman"/>
                <w:sz w:val="24"/>
                <w:szCs w:val="24"/>
              </w:rPr>
              <w:t>F</w:t>
            </w:r>
          </w:p>
          <w:p w:rsidR="006E0431" w:rsidRDefault="006E0431" w:rsidP="00081A45">
            <w:pPr>
              <w:spacing w:line="360" w:lineRule="auto"/>
              <w:rPr>
                <w:rFonts w:ascii="Times New Roman" w:hAnsi="Times New Roman" w:cs="Times New Roman"/>
                <w:sz w:val="24"/>
                <w:szCs w:val="24"/>
              </w:rPr>
            </w:pPr>
          </w:p>
          <w:p w:rsidR="006E0431" w:rsidRPr="009665B8" w:rsidRDefault="006E0431" w:rsidP="00081A45">
            <w:pPr>
              <w:spacing w:line="360" w:lineRule="auto"/>
              <w:rPr>
                <w:rFonts w:ascii="Times New Roman" w:hAnsi="Times New Roman" w:cs="Times New Roman"/>
                <w:color w:val="FF0000"/>
                <w:sz w:val="24"/>
                <w:szCs w:val="24"/>
              </w:rPr>
            </w:pPr>
            <w:r>
              <w:rPr>
                <w:rFonts w:ascii="Times New Roman" w:hAnsi="Times New Roman" w:cs="Times New Roman"/>
                <w:color w:val="FF0000"/>
                <w:sz w:val="24"/>
                <w:szCs w:val="24"/>
              </w:rPr>
              <w:t>327.49</w:t>
            </w:r>
          </w:p>
          <w:p w:rsidR="006E0431" w:rsidRPr="009665B8" w:rsidRDefault="006E0431" w:rsidP="00081A45">
            <w:pPr>
              <w:spacing w:line="360" w:lineRule="auto"/>
              <w:rPr>
                <w:rFonts w:ascii="Times New Roman" w:hAnsi="Times New Roman" w:cs="Times New Roman"/>
                <w:b/>
                <w:color w:val="FF0000"/>
                <w:sz w:val="24"/>
                <w:szCs w:val="24"/>
              </w:rPr>
            </w:pPr>
          </w:p>
        </w:tc>
        <w:tc>
          <w:tcPr>
            <w:tcW w:w="1870" w:type="dxa"/>
          </w:tcPr>
          <w:p w:rsidR="006E0431" w:rsidRDefault="006E0431" w:rsidP="00081A45">
            <w:pPr>
              <w:spacing w:line="360" w:lineRule="auto"/>
              <w:rPr>
                <w:rFonts w:ascii="Times New Roman" w:hAnsi="Times New Roman" w:cs="Times New Roman"/>
                <w:sz w:val="24"/>
                <w:szCs w:val="24"/>
              </w:rPr>
            </w:pPr>
            <w:r>
              <w:rPr>
                <w:rFonts w:ascii="Times New Roman" w:hAnsi="Times New Roman" w:cs="Times New Roman"/>
                <w:sz w:val="24"/>
                <w:szCs w:val="24"/>
              </w:rPr>
              <w:t>195</w:t>
            </w:r>
            <w:r>
              <w:rPr>
                <w:rFonts w:ascii="Times New Roman" w:hAnsi="Times New Roman" w:cs="Times New Roman"/>
                <w:sz w:val="24"/>
                <w:szCs w:val="24"/>
                <w:vertAlign w:val="superscript"/>
              </w:rPr>
              <w:t>0</w:t>
            </w:r>
            <w:r>
              <w:rPr>
                <w:rFonts w:ascii="Times New Roman" w:hAnsi="Times New Roman" w:cs="Times New Roman"/>
                <w:sz w:val="24"/>
                <w:szCs w:val="24"/>
              </w:rPr>
              <w:t>F</w:t>
            </w:r>
          </w:p>
          <w:p w:rsidR="006E0431" w:rsidRDefault="006E0431" w:rsidP="00081A45">
            <w:pPr>
              <w:spacing w:line="360" w:lineRule="auto"/>
              <w:rPr>
                <w:rFonts w:ascii="Times New Roman" w:hAnsi="Times New Roman" w:cs="Times New Roman"/>
                <w:sz w:val="24"/>
                <w:szCs w:val="24"/>
              </w:rPr>
            </w:pPr>
          </w:p>
          <w:p w:rsidR="006E0431" w:rsidRPr="009665B8" w:rsidRDefault="006E0431" w:rsidP="00081A45">
            <w:pPr>
              <w:spacing w:line="360" w:lineRule="auto"/>
              <w:rPr>
                <w:rFonts w:ascii="Times New Roman" w:hAnsi="Times New Roman" w:cs="Times New Roman"/>
                <w:color w:val="FF0000"/>
                <w:sz w:val="24"/>
                <w:szCs w:val="24"/>
              </w:rPr>
            </w:pPr>
            <w:r>
              <w:rPr>
                <w:rFonts w:ascii="Times New Roman" w:hAnsi="Times New Roman" w:cs="Times New Roman"/>
                <w:color w:val="FF0000"/>
                <w:sz w:val="24"/>
                <w:szCs w:val="24"/>
              </w:rPr>
              <w:t>287.66</w:t>
            </w:r>
          </w:p>
          <w:p w:rsidR="006E0431" w:rsidRDefault="006E0431" w:rsidP="00081A45">
            <w:pPr>
              <w:spacing w:line="360" w:lineRule="auto"/>
              <w:rPr>
                <w:rFonts w:ascii="Times New Roman" w:hAnsi="Times New Roman" w:cs="Times New Roman"/>
                <w:sz w:val="24"/>
                <w:szCs w:val="24"/>
              </w:rPr>
            </w:pPr>
          </w:p>
          <w:p w:rsidR="006E0431" w:rsidRPr="00453853" w:rsidRDefault="006E0431" w:rsidP="00081A45">
            <w:pPr>
              <w:spacing w:line="360" w:lineRule="auto"/>
              <w:rPr>
                <w:rFonts w:ascii="Times New Roman" w:hAnsi="Times New Roman" w:cs="Times New Roman"/>
                <w:sz w:val="24"/>
                <w:szCs w:val="24"/>
              </w:rPr>
            </w:pPr>
          </w:p>
        </w:tc>
      </w:tr>
      <w:tr w:rsidR="006E0431" w:rsidTr="001B34F9">
        <w:tc>
          <w:tcPr>
            <w:tcW w:w="1870" w:type="dxa"/>
          </w:tcPr>
          <w:p w:rsidR="006E0431" w:rsidRPr="00453853" w:rsidRDefault="006E0431" w:rsidP="00081A45">
            <w:pPr>
              <w:spacing w:line="360" w:lineRule="auto"/>
              <w:rPr>
                <w:rFonts w:ascii="Times New Roman" w:hAnsi="Times New Roman" w:cs="Times New Roman"/>
                <w:sz w:val="24"/>
                <w:szCs w:val="24"/>
              </w:rPr>
            </w:pPr>
            <w:r>
              <w:rPr>
                <w:rFonts w:ascii="Times New Roman" w:hAnsi="Times New Roman" w:cs="Times New Roman"/>
                <w:sz w:val="24"/>
                <w:szCs w:val="24"/>
              </w:rPr>
              <w:t>80 ft-lbf</w:t>
            </w:r>
          </w:p>
        </w:tc>
        <w:tc>
          <w:tcPr>
            <w:tcW w:w="1870" w:type="dxa"/>
          </w:tcPr>
          <w:p w:rsidR="006E0431" w:rsidRDefault="006E0431" w:rsidP="00081A45">
            <w:pPr>
              <w:spacing w:line="360" w:lineRule="auto"/>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195</w:t>
            </w:r>
            <w:r>
              <w:rPr>
                <w:rFonts w:ascii="Times New Roman" w:hAnsi="Times New Roman" w:cs="Times New Roman"/>
                <w:sz w:val="24"/>
                <w:szCs w:val="24"/>
                <w:vertAlign w:val="superscript"/>
              </w:rPr>
              <w:t>0</w:t>
            </w:r>
            <w:r>
              <w:rPr>
                <w:rFonts w:ascii="Times New Roman" w:hAnsi="Times New Roman" w:cs="Times New Roman"/>
                <w:sz w:val="24"/>
                <w:szCs w:val="24"/>
              </w:rPr>
              <w:t>F</w:t>
            </w:r>
          </w:p>
          <w:p w:rsidR="006E0431" w:rsidRDefault="006E0431" w:rsidP="00081A45">
            <w:pPr>
              <w:spacing w:line="360" w:lineRule="auto"/>
              <w:rPr>
                <w:rFonts w:ascii="Times New Roman" w:hAnsi="Times New Roman" w:cs="Times New Roman"/>
                <w:sz w:val="24"/>
                <w:szCs w:val="24"/>
              </w:rPr>
            </w:pPr>
          </w:p>
          <w:p w:rsidR="006E0431" w:rsidRPr="009665B8" w:rsidRDefault="006E0431" w:rsidP="00081A45">
            <w:pPr>
              <w:spacing w:line="360" w:lineRule="auto"/>
              <w:rPr>
                <w:rFonts w:ascii="Times New Roman" w:hAnsi="Times New Roman" w:cs="Times New Roman"/>
                <w:color w:val="FF0000"/>
                <w:sz w:val="24"/>
                <w:szCs w:val="24"/>
              </w:rPr>
            </w:pPr>
            <w:r>
              <w:rPr>
                <w:rFonts w:ascii="Times New Roman" w:hAnsi="Times New Roman" w:cs="Times New Roman"/>
                <w:color w:val="FF0000"/>
                <w:sz w:val="24"/>
                <w:szCs w:val="24"/>
              </w:rPr>
              <w:t>383.57</w:t>
            </w:r>
          </w:p>
          <w:p w:rsidR="006E0431" w:rsidRPr="00453853" w:rsidRDefault="006E0431" w:rsidP="00081A45">
            <w:pPr>
              <w:spacing w:line="360" w:lineRule="auto"/>
              <w:rPr>
                <w:rFonts w:ascii="Times New Roman" w:hAnsi="Times New Roman" w:cs="Times New Roman"/>
                <w:sz w:val="24"/>
                <w:szCs w:val="24"/>
                <w:vertAlign w:val="superscript"/>
              </w:rPr>
            </w:pPr>
          </w:p>
        </w:tc>
        <w:tc>
          <w:tcPr>
            <w:tcW w:w="1870" w:type="dxa"/>
          </w:tcPr>
          <w:p w:rsidR="006E0431" w:rsidRDefault="006E0431" w:rsidP="00081A45">
            <w:pPr>
              <w:spacing w:line="360" w:lineRule="auto"/>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205</w:t>
            </w:r>
            <w:r>
              <w:rPr>
                <w:rFonts w:ascii="Times New Roman" w:hAnsi="Times New Roman" w:cs="Times New Roman"/>
                <w:sz w:val="24"/>
                <w:szCs w:val="24"/>
                <w:vertAlign w:val="superscript"/>
              </w:rPr>
              <w:t>0</w:t>
            </w:r>
            <w:r>
              <w:rPr>
                <w:rFonts w:ascii="Times New Roman" w:hAnsi="Times New Roman" w:cs="Times New Roman"/>
                <w:sz w:val="24"/>
                <w:szCs w:val="24"/>
              </w:rPr>
              <w:t>F</w:t>
            </w:r>
          </w:p>
          <w:p w:rsidR="006E0431" w:rsidRDefault="006E0431" w:rsidP="00081A45">
            <w:pPr>
              <w:spacing w:line="360" w:lineRule="auto"/>
              <w:rPr>
                <w:rFonts w:ascii="Times New Roman" w:hAnsi="Times New Roman" w:cs="Times New Roman"/>
                <w:sz w:val="24"/>
                <w:szCs w:val="24"/>
              </w:rPr>
            </w:pPr>
          </w:p>
          <w:p w:rsidR="006E0431" w:rsidRPr="009665B8" w:rsidRDefault="006E0431" w:rsidP="00081A45">
            <w:pPr>
              <w:spacing w:line="360" w:lineRule="auto"/>
              <w:rPr>
                <w:rFonts w:ascii="Times New Roman" w:hAnsi="Times New Roman" w:cs="Times New Roman"/>
                <w:color w:val="FF0000"/>
                <w:sz w:val="24"/>
                <w:szCs w:val="24"/>
              </w:rPr>
            </w:pPr>
            <w:r>
              <w:rPr>
                <w:rFonts w:ascii="Times New Roman" w:hAnsi="Times New Roman" w:cs="Times New Roman"/>
                <w:color w:val="FF0000"/>
                <w:sz w:val="24"/>
                <w:szCs w:val="24"/>
              </w:rPr>
              <w:t>302.43</w:t>
            </w:r>
          </w:p>
          <w:p w:rsidR="006E0431" w:rsidRDefault="006E0431" w:rsidP="00081A45">
            <w:pPr>
              <w:spacing w:line="360" w:lineRule="auto"/>
              <w:rPr>
                <w:rFonts w:ascii="Times New Roman" w:hAnsi="Times New Roman" w:cs="Times New Roman"/>
                <w:b/>
                <w:sz w:val="24"/>
                <w:szCs w:val="24"/>
              </w:rPr>
            </w:pPr>
          </w:p>
        </w:tc>
        <w:tc>
          <w:tcPr>
            <w:tcW w:w="1870" w:type="dxa"/>
          </w:tcPr>
          <w:p w:rsidR="006E0431" w:rsidRDefault="006E0431" w:rsidP="00081A45">
            <w:pPr>
              <w:spacing w:line="360" w:lineRule="auto"/>
              <w:rPr>
                <w:rFonts w:ascii="Times New Roman" w:hAnsi="Times New Roman" w:cs="Times New Roman"/>
                <w:sz w:val="24"/>
                <w:szCs w:val="24"/>
              </w:rPr>
            </w:pPr>
            <w:r>
              <w:rPr>
                <w:rFonts w:ascii="Times New Roman" w:hAnsi="Times New Roman" w:cs="Times New Roman"/>
                <w:sz w:val="24"/>
                <w:szCs w:val="24"/>
              </w:rPr>
              <w:t>175</w:t>
            </w:r>
            <w:r>
              <w:rPr>
                <w:rFonts w:ascii="Times New Roman" w:hAnsi="Times New Roman" w:cs="Times New Roman"/>
                <w:sz w:val="24"/>
                <w:szCs w:val="24"/>
                <w:vertAlign w:val="superscript"/>
              </w:rPr>
              <w:t>0</w:t>
            </w:r>
            <w:r>
              <w:rPr>
                <w:rFonts w:ascii="Times New Roman" w:hAnsi="Times New Roman" w:cs="Times New Roman"/>
                <w:sz w:val="24"/>
                <w:szCs w:val="24"/>
              </w:rPr>
              <w:t>F</w:t>
            </w:r>
          </w:p>
          <w:p w:rsidR="006E0431" w:rsidRDefault="006E0431" w:rsidP="00081A45">
            <w:pPr>
              <w:spacing w:line="360" w:lineRule="auto"/>
              <w:rPr>
                <w:rFonts w:ascii="Times New Roman" w:hAnsi="Times New Roman" w:cs="Times New Roman"/>
                <w:sz w:val="24"/>
                <w:szCs w:val="24"/>
              </w:rPr>
            </w:pPr>
          </w:p>
          <w:p w:rsidR="006E0431" w:rsidRPr="009665B8" w:rsidRDefault="006E0431" w:rsidP="00081A45">
            <w:pPr>
              <w:spacing w:line="360" w:lineRule="auto"/>
              <w:rPr>
                <w:rFonts w:ascii="Times New Roman" w:hAnsi="Times New Roman" w:cs="Times New Roman"/>
                <w:b/>
                <w:color w:val="FF0000"/>
                <w:sz w:val="24"/>
                <w:szCs w:val="24"/>
              </w:rPr>
            </w:pPr>
            <w:r>
              <w:rPr>
                <w:rFonts w:ascii="Times New Roman" w:hAnsi="Times New Roman" w:cs="Times New Roman"/>
                <w:color w:val="FF0000"/>
                <w:sz w:val="24"/>
                <w:szCs w:val="24"/>
              </w:rPr>
              <w:t>206.54</w:t>
            </w:r>
          </w:p>
        </w:tc>
        <w:tc>
          <w:tcPr>
            <w:tcW w:w="1870" w:type="dxa"/>
          </w:tcPr>
          <w:p w:rsidR="006E0431" w:rsidRDefault="006E0431" w:rsidP="00081A45">
            <w:pPr>
              <w:spacing w:line="360" w:lineRule="auto"/>
              <w:rPr>
                <w:rFonts w:ascii="Times New Roman" w:hAnsi="Times New Roman" w:cs="Times New Roman"/>
                <w:sz w:val="24"/>
                <w:szCs w:val="24"/>
              </w:rPr>
            </w:pPr>
            <w:r>
              <w:rPr>
                <w:rFonts w:ascii="Times New Roman" w:hAnsi="Times New Roman" w:cs="Times New Roman"/>
                <w:sz w:val="24"/>
                <w:szCs w:val="24"/>
              </w:rPr>
              <w:t>185</w:t>
            </w:r>
            <w:r>
              <w:rPr>
                <w:rFonts w:ascii="Times New Roman" w:hAnsi="Times New Roman" w:cs="Times New Roman"/>
                <w:sz w:val="24"/>
                <w:szCs w:val="24"/>
                <w:vertAlign w:val="superscript"/>
              </w:rPr>
              <w:t>0</w:t>
            </w:r>
            <w:r>
              <w:rPr>
                <w:rFonts w:ascii="Times New Roman" w:hAnsi="Times New Roman" w:cs="Times New Roman"/>
                <w:sz w:val="24"/>
                <w:szCs w:val="24"/>
              </w:rPr>
              <w:t>F</w:t>
            </w:r>
          </w:p>
          <w:p w:rsidR="006E0431" w:rsidRDefault="006E0431" w:rsidP="00081A45">
            <w:pPr>
              <w:spacing w:line="360" w:lineRule="auto"/>
              <w:rPr>
                <w:rFonts w:ascii="Times New Roman" w:hAnsi="Times New Roman" w:cs="Times New Roman"/>
                <w:sz w:val="24"/>
                <w:szCs w:val="24"/>
              </w:rPr>
            </w:pPr>
          </w:p>
          <w:p w:rsidR="006E0431" w:rsidRPr="009665B8" w:rsidRDefault="006E0431" w:rsidP="00081A45">
            <w:pPr>
              <w:spacing w:line="360" w:lineRule="auto"/>
              <w:rPr>
                <w:rFonts w:ascii="Times New Roman" w:hAnsi="Times New Roman" w:cs="Times New Roman"/>
                <w:color w:val="FF0000"/>
                <w:sz w:val="24"/>
                <w:szCs w:val="24"/>
              </w:rPr>
            </w:pPr>
            <w:r>
              <w:rPr>
                <w:rFonts w:ascii="Times New Roman" w:hAnsi="Times New Roman" w:cs="Times New Roman"/>
                <w:color w:val="FF0000"/>
                <w:sz w:val="24"/>
                <w:szCs w:val="24"/>
              </w:rPr>
              <w:t>181.95</w:t>
            </w:r>
          </w:p>
          <w:p w:rsidR="006E0431" w:rsidRDefault="006E0431" w:rsidP="00081A45">
            <w:pPr>
              <w:spacing w:line="360" w:lineRule="auto"/>
              <w:rPr>
                <w:rFonts w:ascii="Times New Roman" w:hAnsi="Times New Roman" w:cs="Times New Roman"/>
                <w:sz w:val="24"/>
                <w:szCs w:val="24"/>
              </w:rPr>
            </w:pPr>
          </w:p>
          <w:p w:rsidR="006E0431" w:rsidRPr="00453853" w:rsidRDefault="006E0431" w:rsidP="00081A45">
            <w:pPr>
              <w:spacing w:line="360" w:lineRule="auto"/>
              <w:rPr>
                <w:rFonts w:ascii="Times New Roman" w:hAnsi="Times New Roman" w:cs="Times New Roman"/>
                <w:sz w:val="24"/>
                <w:szCs w:val="24"/>
              </w:rPr>
            </w:pPr>
          </w:p>
        </w:tc>
      </w:tr>
      <w:tr w:rsidR="006E0431" w:rsidTr="001B34F9">
        <w:tc>
          <w:tcPr>
            <w:tcW w:w="1870" w:type="dxa"/>
          </w:tcPr>
          <w:p w:rsidR="006E0431" w:rsidRPr="00453853" w:rsidRDefault="006E0431" w:rsidP="00081A45">
            <w:pPr>
              <w:spacing w:line="360" w:lineRule="auto"/>
              <w:rPr>
                <w:rFonts w:ascii="Times New Roman" w:hAnsi="Times New Roman" w:cs="Times New Roman"/>
                <w:sz w:val="24"/>
                <w:szCs w:val="24"/>
              </w:rPr>
            </w:pPr>
            <w:r>
              <w:rPr>
                <w:rFonts w:ascii="Times New Roman" w:hAnsi="Times New Roman" w:cs="Times New Roman"/>
                <w:sz w:val="24"/>
                <w:szCs w:val="24"/>
              </w:rPr>
              <w:t>40 ft-lbf</w:t>
            </w:r>
          </w:p>
        </w:tc>
        <w:tc>
          <w:tcPr>
            <w:tcW w:w="1870" w:type="dxa"/>
          </w:tcPr>
          <w:p w:rsidR="006E0431" w:rsidRDefault="006E0431" w:rsidP="00081A45">
            <w:pPr>
              <w:spacing w:line="360" w:lineRule="auto"/>
              <w:rPr>
                <w:rFonts w:ascii="Times New Roman" w:hAnsi="Times New Roman" w:cs="Times New Roman"/>
                <w:sz w:val="24"/>
                <w:szCs w:val="24"/>
              </w:rPr>
            </w:pPr>
            <w:r>
              <w:rPr>
                <w:rFonts w:ascii="Times New Roman" w:hAnsi="Times New Roman" w:cs="Times New Roman"/>
                <w:sz w:val="24"/>
                <w:szCs w:val="24"/>
              </w:rPr>
              <w:t xml:space="preserve">   185</w:t>
            </w:r>
            <w:r>
              <w:rPr>
                <w:rFonts w:ascii="Times New Roman" w:hAnsi="Times New Roman" w:cs="Times New Roman"/>
                <w:sz w:val="24"/>
                <w:szCs w:val="24"/>
                <w:vertAlign w:val="superscript"/>
              </w:rPr>
              <w:t>0</w:t>
            </w:r>
            <w:r>
              <w:rPr>
                <w:rFonts w:ascii="Times New Roman" w:hAnsi="Times New Roman" w:cs="Times New Roman"/>
                <w:sz w:val="24"/>
                <w:szCs w:val="24"/>
              </w:rPr>
              <w:t>F</w:t>
            </w:r>
          </w:p>
          <w:p w:rsidR="006E0431" w:rsidRDefault="006E0431" w:rsidP="00081A45">
            <w:pPr>
              <w:spacing w:line="360" w:lineRule="auto"/>
              <w:rPr>
                <w:rFonts w:ascii="Times New Roman" w:hAnsi="Times New Roman" w:cs="Times New Roman"/>
                <w:sz w:val="24"/>
                <w:szCs w:val="24"/>
              </w:rPr>
            </w:pPr>
          </w:p>
          <w:p w:rsidR="006E0431" w:rsidRPr="009665B8" w:rsidRDefault="006E0431" w:rsidP="00081A45">
            <w:pPr>
              <w:spacing w:line="360" w:lineRule="auto"/>
              <w:rPr>
                <w:rFonts w:ascii="Times New Roman" w:hAnsi="Times New Roman" w:cs="Times New Roman"/>
                <w:color w:val="FF0000"/>
                <w:sz w:val="24"/>
                <w:szCs w:val="24"/>
              </w:rPr>
            </w:pPr>
            <w:r>
              <w:rPr>
                <w:rFonts w:ascii="Times New Roman" w:hAnsi="Times New Roman" w:cs="Times New Roman"/>
                <w:color w:val="FF0000"/>
                <w:sz w:val="24"/>
                <w:szCs w:val="24"/>
              </w:rPr>
              <w:t>181.92</w:t>
            </w:r>
          </w:p>
          <w:p w:rsidR="006E0431" w:rsidRPr="00453853" w:rsidRDefault="006E0431" w:rsidP="00081A45">
            <w:pPr>
              <w:spacing w:line="360" w:lineRule="auto"/>
              <w:rPr>
                <w:rFonts w:ascii="Times New Roman" w:hAnsi="Times New Roman" w:cs="Times New Roman"/>
                <w:sz w:val="24"/>
                <w:szCs w:val="24"/>
              </w:rPr>
            </w:pPr>
          </w:p>
        </w:tc>
        <w:tc>
          <w:tcPr>
            <w:tcW w:w="1870" w:type="dxa"/>
          </w:tcPr>
          <w:p w:rsidR="006E0431" w:rsidRDefault="006E0431" w:rsidP="00081A45">
            <w:pPr>
              <w:spacing w:line="360" w:lineRule="auto"/>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195</w:t>
            </w:r>
            <w:r>
              <w:rPr>
                <w:rFonts w:ascii="Times New Roman" w:hAnsi="Times New Roman" w:cs="Times New Roman"/>
                <w:sz w:val="24"/>
                <w:szCs w:val="24"/>
                <w:vertAlign w:val="superscript"/>
              </w:rPr>
              <w:t>0</w:t>
            </w:r>
            <w:r>
              <w:rPr>
                <w:rFonts w:ascii="Times New Roman" w:hAnsi="Times New Roman" w:cs="Times New Roman"/>
                <w:sz w:val="24"/>
                <w:szCs w:val="24"/>
              </w:rPr>
              <w:t>F</w:t>
            </w:r>
          </w:p>
          <w:p w:rsidR="006E0431" w:rsidRDefault="006E0431" w:rsidP="00081A45">
            <w:pPr>
              <w:spacing w:line="360" w:lineRule="auto"/>
              <w:rPr>
                <w:rFonts w:ascii="Times New Roman" w:hAnsi="Times New Roman" w:cs="Times New Roman"/>
                <w:sz w:val="24"/>
                <w:szCs w:val="24"/>
              </w:rPr>
            </w:pPr>
          </w:p>
          <w:p w:rsidR="006E0431" w:rsidRPr="009665B8" w:rsidRDefault="006E0431" w:rsidP="00081A45">
            <w:pPr>
              <w:spacing w:line="360" w:lineRule="auto"/>
              <w:rPr>
                <w:rFonts w:ascii="Times New Roman" w:hAnsi="Times New Roman" w:cs="Times New Roman"/>
                <w:color w:val="FF0000"/>
                <w:sz w:val="24"/>
                <w:szCs w:val="24"/>
              </w:rPr>
            </w:pPr>
            <w:r>
              <w:rPr>
                <w:rFonts w:ascii="Times New Roman" w:hAnsi="Times New Roman" w:cs="Times New Roman"/>
                <w:color w:val="FF0000"/>
                <w:sz w:val="24"/>
                <w:szCs w:val="24"/>
              </w:rPr>
              <w:t>143.81</w:t>
            </w:r>
          </w:p>
          <w:p w:rsidR="006E0431" w:rsidRDefault="006E0431" w:rsidP="00081A45">
            <w:pPr>
              <w:spacing w:line="360" w:lineRule="auto"/>
              <w:rPr>
                <w:rFonts w:ascii="Times New Roman" w:hAnsi="Times New Roman" w:cs="Times New Roman"/>
                <w:b/>
                <w:sz w:val="24"/>
                <w:szCs w:val="24"/>
              </w:rPr>
            </w:pPr>
          </w:p>
        </w:tc>
        <w:tc>
          <w:tcPr>
            <w:tcW w:w="1870" w:type="dxa"/>
          </w:tcPr>
          <w:p w:rsidR="006E0431" w:rsidRDefault="006E0431" w:rsidP="00081A45">
            <w:pPr>
              <w:spacing w:line="360" w:lineRule="auto"/>
              <w:rPr>
                <w:rFonts w:ascii="Times New Roman" w:hAnsi="Times New Roman" w:cs="Times New Roman"/>
                <w:sz w:val="24"/>
                <w:szCs w:val="24"/>
              </w:rPr>
            </w:pPr>
            <w:r>
              <w:rPr>
                <w:rFonts w:ascii="Times New Roman" w:hAnsi="Times New Roman" w:cs="Times New Roman"/>
                <w:sz w:val="24"/>
                <w:szCs w:val="24"/>
              </w:rPr>
              <w:t>205</w:t>
            </w:r>
            <w:r>
              <w:rPr>
                <w:rFonts w:ascii="Times New Roman" w:hAnsi="Times New Roman" w:cs="Times New Roman"/>
                <w:sz w:val="24"/>
                <w:szCs w:val="24"/>
                <w:vertAlign w:val="superscript"/>
              </w:rPr>
              <w:t>0</w:t>
            </w:r>
            <w:r>
              <w:rPr>
                <w:rFonts w:ascii="Times New Roman" w:hAnsi="Times New Roman" w:cs="Times New Roman"/>
                <w:sz w:val="24"/>
                <w:szCs w:val="24"/>
              </w:rPr>
              <w:t>F</w:t>
            </w:r>
          </w:p>
          <w:p w:rsidR="006E0431" w:rsidRDefault="006E0431" w:rsidP="00081A45">
            <w:pPr>
              <w:spacing w:line="360" w:lineRule="auto"/>
              <w:rPr>
                <w:rFonts w:ascii="Times New Roman" w:hAnsi="Times New Roman" w:cs="Times New Roman"/>
                <w:sz w:val="24"/>
                <w:szCs w:val="24"/>
              </w:rPr>
            </w:pPr>
          </w:p>
          <w:p w:rsidR="006E0431" w:rsidRPr="009665B8" w:rsidRDefault="006E0431" w:rsidP="00081A45">
            <w:pPr>
              <w:spacing w:line="360" w:lineRule="auto"/>
              <w:rPr>
                <w:rFonts w:ascii="Times New Roman" w:hAnsi="Times New Roman" w:cs="Times New Roman"/>
                <w:b/>
                <w:color w:val="FF0000"/>
                <w:sz w:val="24"/>
                <w:szCs w:val="24"/>
              </w:rPr>
            </w:pPr>
            <w:r>
              <w:rPr>
                <w:rFonts w:ascii="Times New Roman" w:hAnsi="Times New Roman" w:cs="Times New Roman"/>
                <w:color w:val="FF0000"/>
                <w:sz w:val="24"/>
                <w:szCs w:val="24"/>
              </w:rPr>
              <w:t>120.95</w:t>
            </w:r>
          </w:p>
        </w:tc>
        <w:tc>
          <w:tcPr>
            <w:tcW w:w="1870" w:type="dxa"/>
          </w:tcPr>
          <w:p w:rsidR="006E0431" w:rsidRDefault="006E0431" w:rsidP="00081A45">
            <w:pPr>
              <w:spacing w:line="360" w:lineRule="auto"/>
              <w:rPr>
                <w:rFonts w:ascii="Times New Roman" w:hAnsi="Times New Roman" w:cs="Times New Roman"/>
                <w:sz w:val="24"/>
                <w:szCs w:val="24"/>
              </w:rPr>
            </w:pPr>
            <w:r>
              <w:rPr>
                <w:rFonts w:ascii="Times New Roman" w:hAnsi="Times New Roman" w:cs="Times New Roman"/>
                <w:sz w:val="24"/>
                <w:szCs w:val="24"/>
              </w:rPr>
              <w:t>175</w:t>
            </w:r>
            <w:r>
              <w:rPr>
                <w:rFonts w:ascii="Times New Roman" w:hAnsi="Times New Roman" w:cs="Times New Roman"/>
                <w:sz w:val="24"/>
                <w:szCs w:val="24"/>
                <w:vertAlign w:val="superscript"/>
              </w:rPr>
              <w:t>0</w:t>
            </w:r>
            <w:r>
              <w:rPr>
                <w:rFonts w:ascii="Times New Roman" w:hAnsi="Times New Roman" w:cs="Times New Roman"/>
                <w:sz w:val="24"/>
                <w:szCs w:val="24"/>
              </w:rPr>
              <w:t>F</w:t>
            </w:r>
          </w:p>
          <w:p w:rsidR="006E0431" w:rsidRDefault="006E0431" w:rsidP="00081A45">
            <w:pPr>
              <w:spacing w:line="360" w:lineRule="auto"/>
              <w:rPr>
                <w:rFonts w:ascii="Times New Roman" w:hAnsi="Times New Roman" w:cs="Times New Roman"/>
                <w:sz w:val="24"/>
                <w:szCs w:val="24"/>
              </w:rPr>
            </w:pPr>
          </w:p>
          <w:p w:rsidR="006E0431" w:rsidRPr="009665B8" w:rsidRDefault="006E0431" w:rsidP="00081A45">
            <w:pPr>
              <w:spacing w:line="360" w:lineRule="auto"/>
              <w:rPr>
                <w:rFonts w:ascii="Times New Roman" w:hAnsi="Times New Roman" w:cs="Times New Roman"/>
                <w:color w:val="FF0000"/>
                <w:sz w:val="24"/>
                <w:szCs w:val="24"/>
              </w:rPr>
            </w:pPr>
            <w:r>
              <w:rPr>
                <w:rFonts w:ascii="Times New Roman" w:hAnsi="Times New Roman" w:cs="Times New Roman"/>
                <w:color w:val="FF0000"/>
                <w:sz w:val="24"/>
                <w:szCs w:val="24"/>
              </w:rPr>
              <w:t>86.04</w:t>
            </w:r>
          </w:p>
        </w:tc>
      </w:tr>
    </w:tbl>
    <w:p w:rsidR="006E0431" w:rsidRDefault="006E0431" w:rsidP="00081A45">
      <w:pPr>
        <w:spacing w:line="360" w:lineRule="auto"/>
        <w:rPr>
          <w:rFonts w:ascii="Times New Roman" w:hAnsi="Times New Roman" w:cs="Times New Roman"/>
          <w:b/>
          <w:sz w:val="24"/>
          <w:szCs w:val="24"/>
        </w:rPr>
      </w:pPr>
    </w:p>
    <w:p w:rsidR="00405C2E" w:rsidRDefault="00405C2E" w:rsidP="00081A45">
      <w:pPr>
        <w:spacing w:line="360" w:lineRule="auto"/>
        <w:rPr>
          <w:rFonts w:ascii="Times New Roman" w:hAnsi="Times New Roman" w:cs="Times New Roman"/>
          <w:sz w:val="24"/>
          <w:szCs w:val="24"/>
        </w:rPr>
      </w:pPr>
    </w:p>
    <w:p w:rsidR="000E4D28" w:rsidRDefault="008066CC" w:rsidP="00081A45">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Power for the respective Torques was calculated and tabulated as below. The power was in horse </w:t>
      </w:r>
      <w:r w:rsidR="00405C2E">
        <w:rPr>
          <w:rFonts w:ascii="Times New Roman" w:hAnsi="Times New Roman" w:cs="Times New Roman"/>
          <w:sz w:val="24"/>
          <w:szCs w:val="24"/>
        </w:rPr>
        <w:t>power, and</w:t>
      </w:r>
      <w:r>
        <w:rPr>
          <w:rFonts w:ascii="Times New Roman" w:hAnsi="Times New Roman" w:cs="Times New Roman"/>
          <w:sz w:val="24"/>
          <w:szCs w:val="24"/>
        </w:rPr>
        <w:t xml:space="preserve"> is obtained</w:t>
      </w:r>
      <w:r w:rsidR="00405C2E">
        <w:rPr>
          <w:rFonts w:ascii="Times New Roman" w:hAnsi="Times New Roman" w:cs="Times New Roman"/>
          <w:sz w:val="24"/>
          <w:szCs w:val="24"/>
        </w:rPr>
        <w:t xml:space="preserve"> by multiplying speed by Torque.</w:t>
      </w:r>
    </w:p>
    <w:p w:rsidR="00405C2E" w:rsidRPr="000E4D28" w:rsidRDefault="00405C2E" w:rsidP="007B4DF4">
      <w:pPr>
        <w:pStyle w:val="Heading4"/>
      </w:pPr>
      <w:r w:rsidRPr="000E4D28">
        <w:t>Table-2: Power and Torque</w:t>
      </w:r>
    </w:p>
    <w:tbl>
      <w:tblPr>
        <w:tblStyle w:val="TableGrid"/>
        <w:tblW w:w="0" w:type="auto"/>
        <w:tblLook w:val="04A0" w:firstRow="1" w:lastRow="0" w:firstColumn="1" w:lastColumn="0" w:noHBand="0" w:noVBand="1"/>
      </w:tblPr>
      <w:tblGrid>
        <w:gridCol w:w="4675"/>
        <w:gridCol w:w="4675"/>
      </w:tblGrid>
      <w:tr w:rsidR="008066CC" w:rsidTr="008066CC">
        <w:tc>
          <w:tcPr>
            <w:tcW w:w="4675" w:type="dxa"/>
          </w:tcPr>
          <w:p w:rsidR="008066CC" w:rsidRPr="00405C2E" w:rsidRDefault="008066CC" w:rsidP="00081A45">
            <w:pPr>
              <w:spacing w:line="360" w:lineRule="auto"/>
              <w:jc w:val="center"/>
              <w:rPr>
                <w:rFonts w:ascii="Times New Roman" w:hAnsi="Times New Roman" w:cs="Times New Roman"/>
                <w:b/>
                <w:sz w:val="24"/>
                <w:szCs w:val="24"/>
              </w:rPr>
            </w:pPr>
            <w:r w:rsidRPr="00405C2E">
              <w:rPr>
                <w:rFonts w:ascii="Times New Roman" w:hAnsi="Times New Roman" w:cs="Times New Roman"/>
                <w:b/>
                <w:sz w:val="24"/>
                <w:szCs w:val="24"/>
              </w:rPr>
              <w:t>Torque</w:t>
            </w:r>
          </w:p>
        </w:tc>
        <w:tc>
          <w:tcPr>
            <w:tcW w:w="4675" w:type="dxa"/>
          </w:tcPr>
          <w:p w:rsidR="008066CC" w:rsidRPr="00405C2E" w:rsidRDefault="008066CC" w:rsidP="00081A45">
            <w:pPr>
              <w:spacing w:line="360" w:lineRule="auto"/>
              <w:jc w:val="center"/>
              <w:rPr>
                <w:rFonts w:ascii="Times New Roman" w:hAnsi="Times New Roman" w:cs="Times New Roman"/>
                <w:b/>
                <w:sz w:val="24"/>
                <w:szCs w:val="24"/>
              </w:rPr>
            </w:pPr>
            <w:r w:rsidRPr="00405C2E">
              <w:rPr>
                <w:rFonts w:ascii="Times New Roman" w:hAnsi="Times New Roman" w:cs="Times New Roman"/>
                <w:b/>
                <w:sz w:val="24"/>
                <w:szCs w:val="24"/>
              </w:rPr>
              <w:t>Power</w:t>
            </w:r>
          </w:p>
        </w:tc>
      </w:tr>
      <w:tr w:rsidR="008066CC" w:rsidTr="008066CC">
        <w:tc>
          <w:tcPr>
            <w:tcW w:w="4675" w:type="dxa"/>
          </w:tcPr>
          <w:p w:rsidR="008066CC" w:rsidRDefault="00405C2E" w:rsidP="00081A45">
            <w:pPr>
              <w:spacing w:line="360" w:lineRule="auto"/>
              <w:jc w:val="center"/>
              <w:rPr>
                <w:rFonts w:ascii="Times New Roman" w:hAnsi="Times New Roman" w:cs="Times New Roman"/>
                <w:sz w:val="24"/>
                <w:szCs w:val="24"/>
              </w:rPr>
            </w:pPr>
            <w:r>
              <w:rPr>
                <w:rFonts w:ascii="Times New Roman" w:hAnsi="Times New Roman" w:cs="Times New Roman"/>
                <w:sz w:val="24"/>
                <w:szCs w:val="24"/>
              </w:rPr>
              <w:t>160</w:t>
            </w:r>
          </w:p>
        </w:tc>
        <w:tc>
          <w:tcPr>
            <w:tcW w:w="4675" w:type="dxa"/>
          </w:tcPr>
          <w:p w:rsidR="008066CC" w:rsidRDefault="00405C2E" w:rsidP="00081A45">
            <w:pPr>
              <w:spacing w:line="360" w:lineRule="auto"/>
              <w:jc w:val="center"/>
              <w:rPr>
                <w:rFonts w:ascii="Times New Roman" w:hAnsi="Times New Roman" w:cs="Times New Roman"/>
                <w:sz w:val="24"/>
                <w:szCs w:val="24"/>
              </w:rPr>
            </w:pPr>
            <w:r>
              <w:rPr>
                <w:rFonts w:ascii="Times New Roman" w:hAnsi="Times New Roman" w:cs="Times New Roman"/>
                <w:sz w:val="24"/>
                <w:szCs w:val="24"/>
              </w:rPr>
              <w:t>3617280</w:t>
            </w:r>
          </w:p>
        </w:tc>
      </w:tr>
      <w:tr w:rsidR="008066CC" w:rsidTr="008066CC">
        <w:tc>
          <w:tcPr>
            <w:tcW w:w="4675" w:type="dxa"/>
          </w:tcPr>
          <w:p w:rsidR="008066CC" w:rsidRDefault="00405C2E" w:rsidP="00081A45">
            <w:pPr>
              <w:spacing w:line="360" w:lineRule="auto"/>
              <w:jc w:val="center"/>
              <w:rPr>
                <w:rFonts w:ascii="Times New Roman" w:hAnsi="Times New Roman" w:cs="Times New Roman"/>
                <w:sz w:val="24"/>
                <w:szCs w:val="24"/>
              </w:rPr>
            </w:pPr>
            <w:r>
              <w:rPr>
                <w:rFonts w:ascii="Times New Roman" w:hAnsi="Times New Roman" w:cs="Times New Roman"/>
                <w:sz w:val="24"/>
                <w:szCs w:val="24"/>
              </w:rPr>
              <w:t>120</w:t>
            </w:r>
          </w:p>
        </w:tc>
        <w:tc>
          <w:tcPr>
            <w:tcW w:w="4675" w:type="dxa"/>
          </w:tcPr>
          <w:p w:rsidR="008066CC" w:rsidRDefault="00405C2E" w:rsidP="00081A45">
            <w:pPr>
              <w:spacing w:line="360" w:lineRule="auto"/>
              <w:jc w:val="center"/>
              <w:rPr>
                <w:rFonts w:ascii="Times New Roman" w:hAnsi="Times New Roman" w:cs="Times New Roman"/>
                <w:sz w:val="24"/>
                <w:szCs w:val="24"/>
              </w:rPr>
            </w:pPr>
            <w:r>
              <w:rPr>
                <w:rFonts w:ascii="Times New Roman" w:hAnsi="Times New Roman" w:cs="Times New Roman"/>
                <w:sz w:val="24"/>
                <w:szCs w:val="24"/>
              </w:rPr>
              <w:t>2712960</w:t>
            </w:r>
          </w:p>
        </w:tc>
      </w:tr>
      <w:tr w:rsidR="008066CC" w:rsidTr="008066CC">
        <w:tc>
          <w:tcPr>
            <w:tcW w:w="4675" w:type="dxa"/>
          </w:tcPr>
          <w:p w:rsidR="008066CC" w:rsidRDefault="00405C2E" w:rsidP="00081A45">
            <w:pPr>
              <w:spacing w:line="360" w:lineRule="auto"/>
              <w:jc w:val="center"/>
              <w:rPr>
                <w:rFonts w:ascii="Times New Roman" w:hAnsi="Times New Roman" w:cs="Times New Roman"/>
                <w:sz w:val="24"/>
                <w:szCs w:val="24"/>
              </w:rPr>
            </w:pPr>
            <w:r>
              <w:rPr>
                <w:rFonts w:ascii="Times New Roman" w:hAnsi="Times New Roman" w:cs="Times New Roman"/>
                <w:sz w:val="24"/>
                <w:szCs w:val="24"/>
              </w:rPr>
              <w:t>80</w:t>
            </w:r>
          </w:p>
        </w:tc>
        <w:tc>
          <w:tcPr>
            <w:tcW w:w="4675" w:type="dxa"/>
          </w:tcPr>
          <w:p w:rsidR="008066CC" w:rsidRDefault="00405C2E" w:rsidP="00081A45">
            <w:pPr>
              <w:spacing w:line="360" w:lineRule="auto"/>
              <w:jc w:val="center"/>
              <w:rPr>
                <w:rFonts w:ascii="Times New Roman" w:hAnsi="Times New Roman" w:cs="Times New Roman"/>
                <w:sz w:val="24"/>
                <w:szCs w:val="24"/>
              </w:rPr>
            </w:pPr>
            <w:r>
              <w:rPr>
                <w:rFonts w:ascii="Times New Roman" w:hAnsi="Times New Roman" w:cs="Times New Roman"/>
                <w:sz w:val="24"/>
                <w:szCs w:val="24"/>
              </w:rPr>
              <w:t>1808640</w:t>
            </w:r>
          </w:p>
        </w:tc>
      </w:tr>
      <w:tr w:rsidR="008066CC" w:rsidTr="008066CC">
        <w:tc>
          <w:tcPr>
            <w:tcW w:w="4675" w:type="dxa"/>
          </w:tcPr>
          <w:p w:rsidR="008066CC" w:rsidRDefault="00405C2E" w:rsidP="00081A45">
            <w:pPr>
              <w:spacing w:line="360" w:lineRule="auto"/>
              <w:jc w:val="center"/>
              <w:rPr>
                <w:rFonts w:ascii="Times New Roman" w:hAnsi="Times New Roman" w:cs="Times New Roman"/>
                <w:sz w:val="24"/>
                <w:szCs w:val="24"/>
              </w:rPr>
            </w:pPr>
            <w:r>
              <w:rPr>
                <w:rFonts w:ascii="Times New Roman" w:hAnsi="Times New Roman" w:cs="Times New Roman"/>
                <w:sz w:val="24"/>
                <w:szCs w:val="24"/>
              </w:rPr>
              <w:t>40</w:t>
            </w:r>
          </w:p>
        </w:tc>
        <w:tc>
          <w:tcPr>
            <w:tcW w:w="4675" w:type="dxa"/>
          </w:tcPr>
          <w:p w:rsidR="008066CC" w:rsidRDefault="00405C2E" w:rsidP="00081A45">
            <w:pPr>
              <w:spacing w:line="360" w:lineRule="auto"/>
              <w:jc w:val="center"/>
              <w:rPr>
                <w:rFonts w:ascii="Times New Roman" w:hAnsi="Times New Roman" w:cs="Times New Roman"/>
                <w:sz w:val="24"/>
                <w:szCs w:val="24"/>
              </w:rPr>
            </w:pPr>
            <w:r>
              <w:rPr>
                <w:rFonts w:ascii="Times New Roman" w:hAnsi="Times New Roman" w:cs="Times New Roman"/>
                <w:sz w:val="24"/>
                <w:szCs w:val="24"/>
              </w:rPr>
              <w:t>904320</w:t>
            </w:r>
          </w:p>
        </w:tc>
      </w:tr>
    </w:tbl>
    <w:p w:rsidR="008066CC" w:rsidRDefault="008066CC" w:rsidP="00081A45">
      <w:pPr>
        <w:spacing w:line="360" w:lineRule="auto"/>
        <w:rPr>
          <w:rFonts w:ascii="Times New Roman" w:hAnsi="Times New Roman" w:cs="Times New Roman"/>
          <w:sz w:val="24"/>
          <w:szCs w:val="24"/>
        </w:rPr>
      </w:pPr>
    </w:p>
    <w:p w:rsidR="00201495" w:rsidRDefault="00201495" w:rsidP="00081A45">
      <w:pPr>
        <w:spacing w:line="360" w:lineRule="auto"/>
        <w:rPr>
          <w:rFonts w:ascii="Times New Roman" w:hAnsi="Times New Roman" w:cs="Times New Roman"/>
          <w:sz w:val="24"/>
          <w:szCs w:val="24"/>
        </w:rPr>
      </w:pPr>
      <w:r>
        <w:rPr>
          <w:rFonts w:ascii="Times New Roman" w:hAnsi="Times New Roman" w:cs="Times New Roman"/>
          <w:sz w:val="24"/>
          <w:szCs w:val="24"/>
        </w:rPr>
        <w:t xml:space="preserve">From the numerical and experimental </w:t>
      </w:r>
      <w:r w:rsidR="00222046">
        <w:rPr>
          <w:rFonts w:ascii="Times New Roman" w:hAnsi="Times New Roman" w:cs="Times New Roman"/>
          <w:sz w:val="24"/>
          <w:szCs w:val="24"/>
        </w:rPr>
        <w:t>method, a</w:t>
      </w:r>
      <w:r>
        <w:rPr>
          <w:rFonts w:ascii="Times New Roman" w:hAnsi="Times New Roman" w:cs="Times New Roman"/>
          <w:sz w:val="24"/>
          <w:szCs w:val="24"/>
        </w:rPr>
        <w:t xml:space="preserve"> graph of fuel </w:t>
      </w:r>
      <w:r w:rsidR="00222046">
        <w:rPr>
          <w:rFonts w:ascii="Times New Roman" w:hAnsi="Times New Roman" w:cs="Times New Roman"/>
          <w:sz w:val="24"/>
          <w:szCs w:val="24"/>
        </w:rPr>
        <w:t>consumption, brake</w:t>
      </w:r>
      <w:r>
        <w:rPr>
          <w:rFonts w:ascii="Times New Roman" w:hAnsi="Times New Roman" w:cs="Times New Roman"/>
          <w:sz w:val="24"/>
          <w:szCs w:val="24"/>
        </w:rPr>
        <w:t xml:space="preserve"> specific fuel </w:t>
      </w:r>
      <w:r w:rsidR="00222046">
        <w:rPr>
          <w:rFonts w:ascii="Times New Roman" w:hAnsi="Times New Roman" w:cs="Times New Roman"/>
          <w:sz w:val="24"/>
          <w:szCs w:val="24"/>
        </w:rPr>
        <w:t>consumption and brake thermal efficiency versus power was tabulated from the following inputs.</w:t>
      </w:r>
    </w:p>
    <w:p w:rsidR="00222046" w:rsidRPr="000E4D28" w:rsidRDefault="00222046" w:rsidP="007B4DF4">
      <w:pPr>
        <w:pStyle w:val="Heading4"/>
      </w:pPr>
      <w:r w:rsidRPr="000E4D28">
        <w:t>Tab</w:t>
      </w:r>
      <w:r w:rsidR="007B4DF4">
        <w:t xml:space="preserve">le-3: </w:t>
      </w:r>
      <w:r w:rsidRPr="000E4D28">
        <w:t>m-fuel-SFC-thermal efficiency</w:t>
      </w:r>
    </w:p>
    <w:tbl>
      <w:tblPr>
        <w:tblStyle w:val="TableGrid"/>
        <w:tblW w:w="0" w:type="auto"/>
        <w:tblLook w:val="04A0" w:firstRow="1" w:lastRow="0" w:firstColumn="1" w:lastColumn="0" w:noHBand="0" w:noVBand="1"/>
      </w:tblPr>
      <w:tblGrid>
        <w:gridCol w:w="1336"/>
        <w:gridCol w:w="1387"/>
        <w:gridCol w:w="1431"/>
        <w:gridCol w:w="1300"/>
        <w:gridCol w:w="1375"/>
      </w:tblGrid>
      <w:tr w:rsidR="00222046" w:rsidTr="00222046">
        <w:tc>
          <w:tcPr>
            <w:tcW w:w="1336" w:type="dxa"/>
          </w:tcPr>
          <w:p w:rsidR="00222046" w:rsidRPr="00222046" w:rsidRDefault="00222046" w:rsidP="00081A45">
            <w:pPr>
              <w:spacing w:line="360" w:lineRule="auto"/>
              <w:rPr>
                <w:rFonts w:ascii="Calibri" w:hAnsi="Calibri"/>
                <w:color w:val="000000"/>
              </w:rPr>
            </w:pPr>
            <w:r>
              <w:rPr>
                <w:rFonts w:ascii="Calibri" w:hAnsi="Calibri"/>
                <w:color w:val="000000"/>
              </w:rPr>
              <w:t xml:space="preserve">Torque </w:t>
            </w:r>
          </w:p>
        </w:tc>
        <w:tc>
          <w:tcPr>
            <w:tcW w:w="1387" w:type="dxa"/>
          </w:tcPr>
          <w:p w:rsidR="00222046" w:rsidRPr="00222046" w:rsidRDefault="00222046" w:rsidP="00081A45">
            <w:pPr>
              <w:spacing w:line="360" w:lineRule="auto"/>
              <w:rPr>
                <w:rFonts w:ascii="Calibri" w:hAnsi="Calibri"/>
                <w:color w:val="000000"/>
              </w:rPr>
            </w:pPr>
            <w:r>
              <w:rPr>
                <w:rFonts w:ascii="Calibri" w:hAnsi="Calibri"/>
                <w:color w:val="000000"/>
              </w:rPr>
              <w:t>m fuel</w:t>
            </w:r>
          </w:p>
        </w:tc>
        <w:tc>
          <w:tcPr>
            <w:tcW w:w="1431" w:type="dxa"/>
          </w:tcPr>
          <w:p w:rsidR="00222046" w:rsidRPr="00222046" w:rsidRDefault="00222046" w:rsidP="00081A45">
            <w:pPr>
              <w:spacing w:line="360" w:lineRule="auto"/>
              <w:rPr>
                <w:rFonts w:ascii="Calibri" w:hAnsi="Calibri"/>
                <w:color w:val="000000"/>
              </w:rPr>
            </w:pPr>
            <w:r>
              <w:rPr>
                <w:rFonts w:ascii="Calibri" w:hAnsi="Calibri"/>
                <w:color w:val="000000"/>
              </w:rPr>
              <w:t>power (hp)</w:t>
            </w:r>
          </w:p>
        </w:tc>
        <w:tc>
          <w:tcPr>
            <w:tcW w:w="1300" w:type="dxa"/>
          </w:tcPr>
          <w:p w:rsidR="00222046" w:rsidRPr="00222046" w:rsidRDefault="00222046" w:rsidP="00081A45">
            <w:pPr>
              <w:spacing w:line="360" w:lineRule="auto"/>
              <w:rPr>
                <w:rFonts w:ascii="Calibri" w:hAnsi="Calibri"/>
                <w:color w:val="000000"/>
              </w:rPr>
            </w:pPr>
            <w:r>
              <w:rPr>
                <w:rFonts w:ascii="Calibri" w:hAnsi="Calibri"/>
                <w:color w:val="000000"/>
              </w:rPr>
              <w:t>SFC</w:t>
            </w:r>
          </w:p>
        </w:tc>
        <w:tc>
          <w:tcPr>
            <w:tcW w:w="1375" w:type="dxa"/>
          </w:tcPr>
          <w:p w:rsidR="00222046" w:rsidRDefault="00222046" w:rsidP="00081A45">
            <w:pPr>
              <w:spacing w:line="360" w:lineRule="auto"/>
              <w:rPr>
                <w:rFonts w:ascii="Calibri" w:hAnsi="Calibri"/>
                <w:color w:val="000000"/>
              </w:rPr>
            </w:pPr>
            <w:r>
              <w:rPr>
                <w:rFonts w:ascii="Calibri" w:hAnsi="Calibri"/>
                <w:color w:val="000000"/>
              </w:rPr>
              <w:t xml:space="preserve">thermal efficiency </w:t>
            </w:r>
          </w:p>
          <w:p w:rsidR="00222046" w:rsidRDefault="00222046" w:rsidP="00081A45">
            <w:pPr>
              <w:spacing w:line="360" w:lineRule="auto"/>
              <w:rPr>
                <w:rFonts w:ascii="Times New Roman" w:hAnsi="Times New Roman" w:cs="Times New Roman"/>
                <w:sz w:val="24"/>
                <w:szCs w:val="24"/>
              </w:rPr>
            </w:pPr>
          </w:p>
        </w:tc>
      </w:tr>
      <w:tr w:rsidR="00222046" w:rsidRPr="00222046" w:rsidTr="00222046">
        <w:trPr>
          <w:trHeight w:val="300"/>
        </w:trPr>
        <w:tc>
          <w:tcPr>
            <w:tcW w:w="1336" w:type="dxa"/>
            <w:noWrap/>
            <w:hideMark/>
          </w:tcPr>
          <w:p w:rsidR="00222046" w:rsidRPr="00222046" w:rsidRDefault="00222046" w:rsidP="00081A45">
            <w:pPr>
              <w:spacing w:line="360" w:lineRule="auto"/>
              <w:jc w:val="right"/>
              <w:rPr>
                <w:rFonts w:ascii="Calibri" w:eastAsia="Times New Roman" w:hAnsi="Calibri" w:cs="Times New Roman"/>
                <w:color w:val="000000"/>
              </w:rPr>
            </w:pPr>
            <w:r w:rsidRPr="00222046">
              <w:rPr>
                <w:rFonts w:ascii="Calibri" w:eastAsia="Times New Roman" w:hAnsi="Calibri" w:cs="Times New Roman"/>
                <w:color w:val="000000"/>
              </w:rPr>
              <w:t>160</w:t>
            </w:r>
          </w:p>
        </w:tc>
        <w:tc>
          <w:tcPr>
            <w:tcW w:w="1387" w:type="dxa"/>
            <w:vAlign w:val="bottom"/>
          </w:tcPr>
          <w:p w:rsidR="00222046" w:rsidRDefault="00222046" w:rsidP="00081A45">
            <w:pPr>
              <w:spacing w:line="360" w:lineRule="auto"/>
              <w:jc w:val="right"/>
              <w:rPr>
                <w:rFonts w:ascii="Calibri" w:hAnsi="Calibri"/>
                <w:color w:val="000000"/>
              </w:rPr>
            </w:pPr>
            <w:r>
              <w:rPr>
                <w:rFonts w:ascii="Calibri" w:hAnsi="Calibri"/>
                <w:color w:val="000000"/>
              </w:rPr>
              <w:t>672.4266923</w:t>
            </w:r>
          </w:p>
        </w:tc>
        <w:tc>
          <w:tcPr>
            <w:tcW w:w="1431" w:type="dxa"/>
            <w:vAlign w:val="bottom"/>
          </w:tcPr>
          <w:p w:rsidR="00222046" w:rsidRDefault="00222046" w:rsidP="00081A45">
            <w:pPr>
              <w:spacing w:line="360" w:lineRule="auto"/>
              <w:jc w:val="right"/>
              <w:rPr>
                <w:rFonts w:ascii="Calibri" w:hAnsi="Calibri"/>
                <w:color w:val="000000"/>
              </w:rPr>
            </w:pPr>
            <w:r>
              <w:rPr>
                <w:rFonts w:ascii="Calibri" w:hAnsi="Calibri"/>
                <w:color w:val="000000"/>
              </w:rPr>
              <w:t>3617280</w:t>
            </w:r>
          </w:p>
        </w:tc>
        <w:tc>
          <w:tcPr>
            <w:tcW w:w="1300" w:type="dxa"/>
            <w:vAlign w:val="bottom"/>
          </w:tcPr>
          <w:p w:rsidR="00222046" w:rsidRDefault="00222046" w:rsidP="00081A45">
            <w:pPr>
              <w:spacing w:line="360" w:lineRule="auto"/>
              <w:jc w:val="right"/>
              <w:rPr>
                <w:rFonts w:ascii="Calibri" w:hAnsi="Calibri"/>
                <w:color w:val="000000"/>
              </w:rPr>
            </w:pPr>
            <w:r>
              <w:rPr>
                <w:rFonts w:ascii="Calibri" w:hAnsi="Calibri"/>
                <w:color w:val="000000"/>
              </w:rPr>
              <w:t>6.134466</w:t>
            </w:r>
          </w:p>
        </w:tc>
        <w:tc>
          <w:tcPr>
            <w:tcW w:w="1375" w:type="dxa"/>
            <w:vAlign w:val="bottom"/>
          </w:tcPr>
          <w:p w:rsidR="00222046" w:rsidRDefault="00222046" w:rsidP="00081A45">
            <w:pPr>
              <w:spacing w:line="360" w:lineRule="auto"/>
              <w:jc w:val="right"/>
              <w:rPr>
                <w:rFonts w:ascii="Calibri" w:hAnsi="Calibri"/>
                <w:color w:val="000000"/>
              </w:rPr>
            </w:pPr>
            <w:r>
              <w:rPr>
                <w:rFonts w:ascii="Calibri" w:hAnsi="Calibri"/>
                <w:color w:val="000000"/>
              </w:rPr>
              <w:t>0.182072</w:t>
            </w:r>
          </w:p>
        </w:tc>
      </w:tr>
      <w:tr w:rsidR="00222046" w:rsidRPr="00222046" w:rsidTr="00222046">
        <w:trPr>
          <w:trHeight w:val="300"/>
        </w:trPr>
        <w:tc>
          <w:tcPr>
            <w:tcW w:w="1336" w:type="dxa"/>
            <w:noWrap/>
            <w:hideMark/>
          </w:tcPr>
          <w:p w:rsidR="00222046" w:rsidRPr="00222046" w:rsidRDefault="00222046" w:rsidP="00081A45">
            <w:pPr>
              <w:spacing w:line="360" w:lineRule="auto"/>
              <w:jc w:val="right"/>
              <w:rPr>
                <w:rFonts w:ascii="Calibri" w:eastAsia="Times New Roman" w:hAnsi="Calibri" w:cs="Times New Roman"/>
                <w:color w:val="000000"/>
              </w:rPr>
            </w:pPr>
            <w:r w:rsidRPr="00222046">
              <w:rPr>
                <w:rFonts w:ascii="Calibri" w:eastAsia="Times New Roman" w:hAnsi="Calibri" w:cs="Times New Roman"/>
                <w:color w:val="000000"/>
              </w:rPr>
              <w:t>120</w:t>
            </w:r>
          </w:p>
        </w:tc>
        <w:tc>
          <w:tcPr>
            <w:tcW w:w="0" w:type="auto"/>
            <w:vAlign w:val="bottom"/>
          </w:tcPr>
          <w:p w:rsidR="00222046" w:rsidRDefault="00222046" w:rsidP="00081A45">
            <w:pPr>
              <w:spacing w:line="360" w:lineRule="auto"/>
              <w:jc w:val="right"/>
              <w:rPr>
                <w:rFonts w:ascii="Calibri" w:hAnsi="Calibri"/>
                <w:color w:val="000000"/>
              </w:rPr>
            </w:pPr>
            <w:r>
              <w:rPr>
                <w:rFonts w:ascii="Calibri" w:hAnsi="Calibri"/>
                <w:color w:val="000000"/>
              </w:rPr>
              <w:t>456.0896007</w:t>
            </w:r>
          </w:p>
        </w:tc>
        <w:tc>
          <w:tcPr>
            <w:tcW w:w="1431" w:type="dxa"/>
            <w:vAlign w:val="bottom"/>
          </w:tcPr>
          <w:p w:rsidR="00222046" w:rsidRDefault="00222046" w:rsidP="00081A45">
            <w:pPr>
              <w:spacing w:line="360" w:lineRule="auto"/>
              <w:jc w:val="right"/>
              <w:rPr>
                <w:rFonts w:ascii="Calibri" w:hAnsi="Calibri"/>
                <w:color w:val="000000"/>
              </w:rPr>
            </w:pPr>
            <w:r>
              <w:rPr>
                <w:rFonts w:ascii="Calibri" w:hAnsi="Calibri"/>
                <w:color w:val="000000"/>
              </w:rPr>
              <w:t>2712960</w:t>
            </w:r>
          </w:p>
        </w:tc>
        <w:tc>
          <w:tcPr>
            <w:tcW w:w="1300" w:type="dxa"/>
            <w:vAlign w:val="bottom"/>
          </w:tcPr>
          <w:p w:rsidR="00222046" w:rsidRDefault="00222046" w:rsidP="00081A45">
            <w:pPr>
              <w:spacing w:line="360" w:lineRule="auto"/>
              <w:jc w:val="right"/>
              <w:rPr>
                <w:rFonts w:ascii="Calibri" w:hAnsi="Calibri"/>
                <w:color w:val="000000"/>
              </w:rPr>
            </w:pPr>
            <w:r>
              <w:rPr>
                <w:rFonts w:ascii="Calibri" w:hAnsi="Calibri"/>
                <w:color w:val="000000"/>
              </w:rPr>
              <w:t>5.547799</w:t>
            </w:r>
          </w:p>
        </w:tc>
        <w:tc>
          <w:tcPr>
            <w:tcW w:w="1375" w:type="dxa"/>
            <w:vAlign w:val="bottom"/>
          </w:tcPr>
          <w:p w:rsidR="00222046" w:rsidRDefault="00222046" w:rsidP="00081A45">
            <w:pPr>
              <w:spacing w:line="360" w:lineRule="auto"/>
              <w:jc w:val="right"/>
              <w:rPr>
                <w:rFonts w:ascii="Calibri" w:hAnsi="Calibri"/>
                <w:color w:val="000000"/>
              </w:rPr>
            </w:pPr>
            <w:r>
              <w:rPr>
                <w:rFonts w:ascii="Calibri" w:hAnsi="Calibri"/>
                <w:color w:val="000000"/>
              </w:rPr>
              <w:t>0.201326</w:t>
            </w:r>
          </w:p>
        </w:tc>
      </w:tr>
      <w:tr w:rsidR="00222046" w:rsidRPr="00222046" w:rsidTr="00222046">
        <w:trPr>
          <w:trHeight w:val="300"/>
        </w:trPr>
        <w:tc>
          <w:tcPr>
            <w:tcW w:w="1336" w:type="dxa"/>
            <w:noWrap/>
            <w:hideMark/>
          </w:tcPr>
          <w:p w:rsidR="00222046" w:rsidRPr="00222046" w:rsidRDefault="00222046" w:rsidP="00081A45">
            <w:pPr>
              <w:spacing w:line="360" w:lineRule="auto"/>
              <w:jc w:val="right"/>
              <w:rPr>
                <w:rFonts w:ascii="Calibri" w:eastAsia="Times New Roman" w:hAnsi="Calibri" w:cs="Times New Roman"/>
                <w:color w:val="000000"/>
              </w:rPr>
            </w:pPr>
            <w:r w:rsidRPr="00222046">
              <w:rPr>
                <w:rFonts w:ascii="Calibri" w:eastAsia="Times New Roman" w:hAnsi="Calibri" w:cs="Times New Roman"/>
                <w:color w:val="000000"/>
              </w:rPr>
              <w:t>80</w:t>
            </w:r>
          </w:p>
        </w:tc>
        <w:tc>
          <w:tcPr>
            <w:tcW w:w="0" w:type="auto"/>
            <w:vAlign w:val="bottom"/>
          </w:tcPr>
          <w:p w:rsidR="00222046" w:rsidRDefault="00222046" w:rsidP="00081A45">
            <w:pPr>
              <w:spacing w:line="360" w:lineRule="auto"/>
              <w:jc w:val="right"/>
              <w:rPr>
                <w:rFonts w:ascii="Calibri" w:hAnsi="Calibri"/>
                <w:color w:val="000000"/>
              </w:rPr>
            </w:pPr>
            <w:r>
              <w:rPr>
                <w:rFonts w:ascii="Calibri" w:hAnsi="Calibri"/>
                <w:color w:val="000000"/>
              </w:rPr>
              <w:t>485.0099481</w:t>
            </w:r>
          </w:p>
        </w:tc>
        <w:tc>
          <w:tcPr>
            <w:tcW w:w="1431" w:type="dxa"/>
            <w:vAlign w:val="bottom"/>
          </w:tcPr>
          <w:p w:rsidR="00222046" w:rsidRDefault="00222046" w:rsidP="00081A45">
            <w:pPr>
              <w:spacing w:line="360" w:lineRule="auto"/>
              <w:jc w:val="right"/>
              <w:rPr>
                <w:rFonts w:ascii="Calibri" w:hAnsi="Calibri"/>
                <w:color w:val="000000"/>
              </w:rPr>
            </w:pPr>
            <w:r>
              <w:rPr>
                <w:rFonts w:ascii="Calibri" w:hAnsi="Calibri"/>
                <w:color w:val="000000"/>
              </w:rPr>
              <w:t>1808640</w:t>
            </w:r>
          </w:p>
        </w:tc>
        <w:tc>
          <w:tcPr>
            <w:tcW w:w="1300" w:type="dxa"/>
            <w:vAlign w:val="bottom"/>
          </w:tcPr>
          <w:p w:rsidR="00222046" w:rsidRDefault="00222046" w:rsidP="00081A45">
            <w:pPr>
              <w:spacing w:line="360" w:lineRule="auto"/>
              <w:jc w:val="right"/>
              <w:rPr>
                <w:rFonts w:ascii="Calibri" w:hAnsi="Calibri"/>
                <w:color w:val="000000"/>
              </w:rPr>
            </w:pPr>
            <w:r>
              <w:rPr>
                <w:rFonts w:ascii="Calibri" w:hAnsi="Calibri"/>
                <w:color w:val="000000"/>
              </w:rPr>
              <w:t>8.849372</w:t>
            </w:r>
          </w:p>
        </w:tc>
        <w:tc>
          <w:tcPr>
            <w:tcW w:w="1375" w:type="dxa"/>
            <w:vAlign w:val="bottom"/>
          </w:tcPr>
          <w:p w:rsidR="00222046" w:rsidRDefault="00222046" w:rsidP="00081A45">
            <w:pPr>
              <w:spacing w:line="360" w:lineRule="auto"/>
              <w:jc w:val="right"/>
              <w:rPr>
                <w:rFonts w:ascii="Calibri" w:hAnsi="Calibri"/>
                <w:color w:val="000000"/>
              </w:rPr>
            </w:pPr>
            <w:r>
              <w:rPr>
                <w:rFonts w:ascii="Calibri" w:hAnsi="Calibri"/>
                <w:color w:val="000000"/>
              </w:rPr>
              <w:t>0.126214</w:t>
            </w:r>
          </w:p>
        </w:tc>
      </w:tr>
      <w:tr w:rsidR="00222046" w:rsidRPr="00222046" w:rsidTr="00222046">
        <w:trPr>
          <w:trHeight w:val="300"/>
        </w:trPr>
        <w:tc>
          <w:tcPr>
            <w:tcW w:w="1336" w:type="dxa"/>
            <w:noWrap/>
            <w:hideMark/>
          </w:tcPr>
          <w:p w:rsidR="00222046" w:rsidRPr="00222046" w:rsidRDefault="00222046" w:rsidP="00081A45">
            <w:pPr>
              <w:spacing w:line="360" w:lineRule="auto"/>
              <w:jc w:val="right"/>
              <w:rPr>
                <w:rFonts w:ascii="Calibri" w:eastAsia="Times New Roman" w:hAnsi="Calibri" w:cs="Times New Roman"/>
                <w:color w:val="000000"/>
              </w:rPr>
            </w:pPr>
            <w:r w:rsidRPr="00222046">
              <w:rPr>
                <w:rFonts w:ascii="Calibri" w:eastAsia="Times New Roman" w:hAnsi="Calibri" w:cs="Times New Roman"/>
                <w:color w:val="000000"/>
              </w:rPr>
              <w:t>40</w:t>
            </w:r>
          </w:p>
        </w:tc>
        <w:tc>
          <w:tcPr>
            <w:tcW w:w="0" w:type="auto"/>
            <w:vAlign w:val="bottom"/>
          </w:tcPr>
          <w:p w:rsidR="00222046" w:rsidRDefault="00222046" w:rsidP="00081A45">
            <w:pPr>
              <w:spacing w:line="360" w:lineRule="auto"/>
              <w:jc w:val="right"/>
              <w:rPr>
                <w:rFonts w:ascii="Calibri" w:hAnsi="Calibri"/>
                <w:color w:val="000000"/>
              </w:rPr>
            </w:pPr>
            <w:r>
              <w:rPr>
                <w:rFonts w:ascii="Calibri" w:hAnsi="Calibri"/>
                <w:color w:val="000000"/>
              </w:rPr>
              <w:t>487.9817257</w:t>
            </w:r>
          </w:p>
        </w:tc>
        <w:tc>
          <w:tcPr>
            <w:tcW w:w="1431" w:type="dxa"/>
            <w:vAlign w:val="bottom"/>
          </w:tcPr>
          <w:p w:rsidR="00222046" w:rsidRDefault="00222046" w:rsidP="00081A45">
            <w:pPr>
              <w:spacing w:line="360" w:lineRule="auto"/>
              <w:jc w:val="right"/>
              <w:rPr>
                <w:rFonts w:ascii="Calibri" w:hAnsi="Calibri"/>
                <w:color w:val="000000"/>
              </w:rPr>
            </w:pPr>
            <w:r>
              <w:rPr>
                <w:rFonts w:ascii="Calibri" w:hAnsi="Calibri"/>
                <w:color w:val="000000"/>
              </w:rPr>
              <w:t>904320</w:t>
            </w:r>
          </w:p>
        </w:tc>
        <w:tc>
          <w:tcPr>
            <w:tcW w:w="1300" w:type="dxa"/>
            <w:vAlign w:val="bottom"/>
          </w:tcPr>
          <w:p w:rsidR="00222046" w:rsidRDefault="00222046" w:rsidP="00081A45">
            <w:pPr>
              <w:spacing w:line="360" w:lineRule="auto"/>
              <w:jc w:val="right"/>
              <w:rPr>
                <w:rFonts w:ascii="Calibri" w:hAnsi="Calibri"/>
                <w:color w:val="000000"/>
              </w:rPr>
            </w:pPr>
            <w:r>
              <w:rPr>
                <w:rFonts w:ascii="Calibri" w:hAnsi="Calibri"/>
                <w:color w:val="000000"/>
              </w:rPr>
              <w:t>17.80719</w:t>
            </w:r>
          </w:p>
        </w:tc>
        <w:tc>
          <w:tcPr>
            <w:tcW w:w="1375" w:type="dxa"/>
            <w:vAlign w:val="bottom"/>
          </w:tcPr>
          <w:p w:rsidR="00222046" w:rsidRDefault="00222046" w:rsidP="00081A45">
            <w:pPr>
              <w:spacing w:line="360" w:lineRule="auto"/>
              <w:jc w:val="right"/>
              <w:rPr>
                <w:rFonts w:ascii="Calibri" w:hAnsi="Calibri"/>
                <w:color w:val="000000"/>
              </w:rPr>
            </w:pPr>
            <w:r>
              <w:rPr>
                <w:rFonts w:ascii="Calibri" w:hAnsi="Calibri"/>
                <w:color w:val="000000"/>
              </w:rPr>
              <w:t>0.062723</w:t>
            </w:r>
          </w:p>
        </w:tc>
      </w:tr>
    </w:tbl>
    <w:p w:rsidR="00222046" w:rsidRPr="00201495" w:rsidRDefault="00222046" w:rsidP="00081A45">
      <w:pPr>
        <w:spacing w:line="360" w:lineRule="auto"/>
        <w:rPr>
          <w:rFonts w:ascii="Times New Roman" w:hAnsi="Times New Roman" w:cs="Times New Roman"/>
          <w:sz w:val="24"/>
          <w:szCs w:val="24"/>
        </w:rPr>
      </w:pPr>
    </w:p>
    <w:p w:rsidR="00201495" w:rsidRPr="00201495" w:rsidRDefault="00201495" w:rsidP="00081A45">
      <w:pPr>
        <w:spacing w:line="360" w:lineRule="auto"/>
        <w:rPr>
          <w:rFonts w:ascii="Times New Roman" w:hAnsi="Times New Roman" w:cs="Times New Roman"/>
          <w:sz w:val="24"/>
          <w:szCs w:val="24"/>
        </w:rPr>
      </w:pPr>
    </w:p>
    <w:p w:rsidR="00405C2E" w:rsidRDefault="00405C2E" w:rsidP="001B34F9">
      <w:pPr>
        <w:pStyle w:val="Heading2"/>
      </w:pPr>
    </w:p>
    <w:p w:rsidR="00405C2E" w:rsidRPr="001B34F9" w:rsidRDefault="00405C2E" w:rsidP="001B34F9">
      <w:pPr>
        <w:pStyle w:val="Heading2"/>
        <w:jc w:val="center"/>
        <w:rPr>
          <w:color w:val="FF0000"/>
          <w:u w:val="single"/>
        </w:rPr>
      </w:pPr>
      <w:bookmarkStart w:id="12" w:name="_Toc5658855"/>
      <w:r w:rsidRPr="001B34F9">
        <w:rPr>
          <w:color w:val="FF0000"/>
          <w:u w:val="single"/>
        </w:rPr>
        <w:t>Outputs:</w:t>
      </w:r>
      <w:bookmarkEnd w:id="12"/>
    </w:p>
    <w:p w:rsidR="00670667" w:rsidRDefault="00405C2E" w:rsidP="00081A45">
      <w:pPr>
        <w:spacing w:line="360" w:lineRule="auto"/>
        <w:rPr>
          <w:rFonts w:ascii="Times New Roman" w:hAnsi="Times New Roman" w:cs="Times New Roman"/>
          <w:sz w:val="24"/>
          <w:szCs w:val="24"/>
        </w:rPr>
      </w:pPr>
      <w:r>
        <w:rPr>
          <w:rFonts w:ascii="Times New Roman" w:hAnsi="Times New Roman" w:cs="Times New Roman"/>
          <w:sz w:val="24"/>
          <w:szCs w:val="24"/>
        </w:rPr>
        <w:t>In the experimental method, one of the outputs was the Power and Torque curve, this curve was the basis</w:t>
      </w:r>
      <w:r w:rsidR="00670667">
        <w:rPr>
          <w:rFonts w:ascii="Times New Roman" w:hAnsi="Times New Roman" w:cs="Times New Roman"/>
          <w:sz w:val="24"/>
          <w:szCs w:val="24"/>
        </w:rPr>
        <w:t xml:space="preserve"> of prediction</w:t>
      </w:r>
      <w:r>
        <w:rPr>
          <w:rFonts w:ascii="Times New Roman" w:hAnsi="Times New Roman" w:cs="Times New Roman"/>
          <w:sz w:val="24"/>
          <w:szCs w:val="24"/>
        </w:rPr>
        <w:t xml:space="preserve"> for the Car’s </w:t>
      </w:r>
      <w:r w:rsidR="00670667">
        <w:rPr>
          <w:rFonts w:ascii="Times New Roman" w:hAnsi="Times New Roman" w:cs="Times New Roman"/>
          <w:sz w:val="24"/>
          <w:szCs w:val="24"/>
        </w:rPr>
        <w:t>performance. From the graph which showed a linear relationship, the power of the car engine is directly proportional to Torque applied to it or on it.</w:t>
      </w:r>
    </w:p>
    <w:p w:rsidR="00670667" w:rsidRDefault="00670667" w:rsidP="00081A45">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670667" w:rsidRDefault="00670667" w:rsidP="00081A45">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Pr>
          <w:noProof/>
        </w:rPr>
        <w:drawing>
          <wp:inline distT="0" distB="0" distL="0" distR="0" wp14:anchorId="253050B7" wp14:editId="7B635B6A">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670667" w:rsidRPr="00405C2E" w:rsidRDefault="00670667" w:rsidP="00081A45">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670667">
        <w:rPr>
          <w:rFonts w:ascii="Times New Roman" w:hAnsi="Times New Roman" w:cs="Times New Roman"/>
          <w:color w:val="0070C0"/>
          <w:sz w:val="24"/>
          <w:szCs w:val="24"/>
        </w:rPr>
        <w:t>Figure 1 Power and torque curve</w:t>
      </w:r>
    </w:p>
    <w:p w:rsidR="00670667" w:rsidRDefault="00670667" w:rsidP="00081A45">
      <w:pPr>
        <w:spacing w:line="360" w:lineRule="auto"/>
        <w:rPr>
          <w:rFonts w:ascii="Times New Roman" w:hAnsi="Times New Roman" w:cs="Times New Roman"/>
          <w:sz w:val="24"/>
          <w:szCs w:val="24"/>
        </w:rPr>
      </w:pPr>
    </w:p>
    <w:p w:rsidR="0063571D" w:rsidRDefault="0063571D" w:rsidP="00081A45">
      <w:pPr>
        <w:spacing w:line="360" w:lineRule="auto"/>
        <w:rPr>
          <w:rFonts w:ascii="Times New Roman" w:hAnsi="Times New Roman" w:cs="Times New Roman"/>
          <w:sz w:val="24"/>
          <w:szCs w:val="24"/>
        </w:rPr>
      </w:pPr>
    </w:p>
    <w:p w:rsidR="0063571D" w:rsidRDefault="0063571D" w:rsidP="00081A45">
      <w:pPr>
        <w:spacing w:line="360" w:lineRule="auto"/>
        <w:rPr>
          <w:rFonts w:ascii="Times New Roman" w:hAnsi="Times New Roman" w:cs="Times New Roman"/>
          <w:sz w:val="24"/>
          <w:szCs w:val="24"/>
        </w:rPr>
      </w:pPr>
    </w:p>
    <w:p w:rsidR="00804D9F" w:rsidRDefault="00670667" w:rsidP="00081A45">
      <w:pPr>
        <w:spacing w:line="360" w:lineRule="auto"/>
        <w:rPr>
          <w:rFonts w:ascii="Times New Roman" w:hAnsi="Times New Roman" w:cs="Times New Roman"/>
          <w:sz w:val="24"/>
          <w:szCs w:val="24"/>
        </w:rPr>
      </w:pPr>
      <w:r>
        <w:rPr>
          <w:rFonts w:ascii="Times New Roman" w:hAnsi="Times New Roman" w:cs="Times New Roman"/>
          <w:sz w:val="24"/>
          <w:szCs w:val="24"/>
        </w:rPr>
        <w:t>From the Experimental and Numerical method, the following outputs were obtained.</w:t>
      </w:r>
    </w:p>
    <w:p w:rsidR="0063571D" w:rsidRDefault="00C42667" w:rsidP="00081A45">
      <w:pPr>
        <w:spacing w:line="360" w:lineRule="auto"/>
        <w:rPr>
          <w:rFonts w:ascii="Times New Roman" w:hAnsi="Times New Roman" w:cs="Times New Roman"/>
          <w:sz w:val="24"/>
          <w:szCs w:val="24"/>
        </w:rPr>
      </w:pPr>
      <w:r>
        <w:rPr>
          <w:rFonts w:ascii="Times New Roman" w:hAnsi="Times New Roman" w:cs="Times New Roman"/>
          <w:sz w:val="24"/>
          <w:szCs w:val="24"/>
        </w:rPr>
        <w:t xml:space="preserve">From the drawn curves it is clearly conclusive that fuel consumption varies inversely with thermal efficiency which means </w:t>
      </w:r>
      <w:r w:rsidR="003348BA">
        <w:rPr>
          <w:rFonts w:ascii="Times New Roman" w:hAnsi="Times New Roman" w:cs="Times New Roman"/>
          <w:sz w:val="24"/>
          <w:szCs w:val="24"/>
        </w:rPr>
        <w:t>that, as fuel consumption increases, thermal efficiency decreases. On the other hand as speed increases, the fuel consumption is constant, then decreases and finally increases continuously.</w:t>
      </w:r>
    </w:p>
    <w:p w:rsidR="0063571D" w:rsidRDefault="0063571D" w:rsidP="00081A45">
      <w:pPr>
        <w:spacing w:line="360" w:lineRule="auto"/>
        <w:rPr>
          <w:rFonts w:ascii="Times New Roman" w:hAnsi="Times New Roman" w:cs="Times New Roman"/>
          <w:sz w:val="24"/>
          <w:szCs w:val="24"/>
        </w:rPr>
      </w:pPr>
    </w:p>
    <w:p w:rsidR="00C62748" w:rsidRDefault="00670667" w:rsidP="00081A45">
      <w:pPr>
        <w:spacing w:line="360" w:lineRule="auto"/>
        <w:rPr>
          <w:rFonts w:ascii="Times New Roman" w:hAnsi="Times New Roman" w:cs="Times New Roman"/>
          <w:sz w:val="24"/>
          <w:szCs w:val="24"/>
        </w:rPr>
      </w:pPr>
      <w:r>
        <w:rPr>
          <w:noProof/>
        </w:rPr>
        <w:lastRenderedPageBreak/>
        <w:drawing>
          <wp:inline distT="0" distB="0" distL="0" distR="0" wp14:anchorId="39296923" wp14:editId="681A071D">
            <wp:extent cx="45720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222046" w:rsidRPr="00405C2E" w:rsidRDefault="00222046" w:rsidP="00081A45">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color w:val="0070C0"/>
          <w:sz w:val="24"/>
          <w:szCs w:val="24"/>
        </w:rPr>
        <w:t>Figure 2 m-fuel-SFC-thermal efficiency graph.</w:t>
      </w:r>
    </w:p>
    <w:p w:rsidR="003348BA" w:rsidRDefault="003348BA" w:rsidP="00081A45">
      <w:pPr>
        <w:spacing w:line="360" w:lineRule="auto"/>
        <w:rPr>
          <w:rFonts w:ascii="Times New Roman" w:hAnsi="Times New Roman" w:cs="Times New Roman"/>
          <w:sz w:val="24"/>
          <w:szCs w:val="24"/>
        </w:rPr>
      </w:pPr>
      <w:r>
        <w:rPr>
          <w:rFonts w:ascii="Times New Roman" w:hAnsi="Times New Roman" w:cs="Times New Roman"/>
          <w:sz w:val="24"/>
          <w:szCs w:val="24"/>
        </w:rPr>
        <w:t>At maximum load and minimum temperatures, the fuel consumption values give a sinusoidal curve while the speed and thermal efficiencies are inverses of each other.</w:t>
      </w:r>
    </w:p>
    <w:p w:rsidR="00C62748" w:rsidRDefault="00670667" w:rsidP="00081A45">
      <w:pPr>
        <w:spacing w:line="360" w:lineRule="auto"/>
        <w:rPr>
          <w:rFonts w:ascii="Times New Roman" w:hAnsi="Times New Roman" w:cs="Times New Roman"/>
          <w:sz w:val="24"/>
          <w:szCs w:val="24"/>
        </w:rPr>
      </w:pPr>
      <w:r>
        <w:rPr>
          <w:noProof/>
        </w:rPr>
        <w:drawing>
          <wp:inline distT="0" distB="0" distL="0" distR="0" wp14:anchorId="0F4BEC9E" wp14:editId="02832348">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222046" w:rsidRDefault="00222046" w:rsidP="00081A45">
      <w:pPr>
        <w:spacing w:line="360" w:lineRule="auto"/>
        <w:rPr>
          <w:rFonts w:ascii="Times New Roman" w:hAnsi="Times New Roman" w:cs="Times New Roman"/>
          <w:color w:val="0070C0"/>
          <w:sz w:val="24"/>
          <w:szCs w:val="24"/>
        </w:rPr>
      </w:pPr>
      <w:r>
        <w:rPr>
          <w:rFonts w:ascii="Times New Roman" w:hAnsi="Times New Roman" w:cs="Times New Roman"/>
          <w:sz w:val="24"/>
          <w:szCs w:val="24"/>
        </w:rPr>
        <w:t xml:space="preserve">                                        </w:t>
      </w:r>
      <w:r>
        <w:rPr>
          <w:rFonts w:ascii="Times New Roman" w:hAnsi="Times New Roman" w:cs="Times New Roman"/>
          <w:color w:val="0070C0"/>
          <w:sz w:val="24"/>
          <w:szCs w:val="24"/>
        </w:rPr>
        <w:t>Figure 3 fuel</w:t>
      </w:r>
      <w:r w:rsidR="0063571D">
        <w:rPr>
          <w:rFonts w:ascii="Times New Roman" w:hAnsi="Times New Roman" w:cs="Times New Roman"/>
          <w:color w:val="0070C0"/>
          <w:sz w:val="24"/>
          <w:szCs w:val="24"/>
        </w:rPr>
        <w:t xml:space="preserve"> consumption</w:t>
      </w:r>
      <w:r>
        <w:rPr>
          <w:rFonts w:ascii="Times New Roman" w:hAnsi="Times New Roman" w:cs="Times New Roman"/>
          <w:color w:val="0070C0"/>
          <w:sz w:val="24"/>
          <w:szCs w:val="24"/>
        </w:rPr>
        <w:t>-SFC-thermal efficiency graph.</w:t>
      </w:r>
    </w:p>
    <w:p w:rsidR="00C62748" w:rsidRDefault="00C62748" w:rsidP="00081A45">
      <w:pPr>
        <w:spacing w:line="360" w:lineRule="auto"/>
        <w:rPr>
          <w:rFonts w:ascii="Times New Roman" w:hAnsi="Times New Roman" w:cs="Times New Roman"/>
          <w:sz w:val="24"/>
          <w:szCs w:val="24"/>
        </w:rPr>
      </w:pPr>
    </w:p>
    <w:p w:rsidR="00C62748" w:rsidRDefault="00C62748" w:rsidP="00081A45">
      <w:pPr>
        <w:spacing w:line="360" w:lineRule="auto"/>
        <w:rPr>
          <w:rFonts w:ascii="Times New Roman" w:hAnsi="Times New Roman" w:cs="Times New Roman"/>
          <w:sz w:val="24"/>
          <w:szCs w:val="24"/>
        </w:rPr>
      </w:pPr>
    </w:p>
    <w:p w:rsidR="00C62748" w:rsidRDefault="00201495" w:rsidP="00081A45">
      <w:pPr>
        <w:spacing w:line="360" w:lineRule="auto"/>
        <w:rPr>
          <w:rFonts w:ascii="Times New Roman" w:hAnsi="Times New Roman" w:cs="Times New Roman"/>
          <w:sz w:val="24"/>
          <w:szCs w:val="24"/>
        </w:rPr>
      </w:pPr>
      <w:r>
        <w:rPr>
          <w:noProof/>
        </w:rPr>
        <w:lastRenderedPageBreak/>
        <w:drawing>
          <wp:inline distT="0" distB="0" distL="0" distR="0" wp14:anchorId="69B55B9C" wp14:editId="225BE289">
            <wp:extent cx="4572000" cy="27432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63571D" w:rsidRDefault="0063571D" w:rsidP="00081A45">
      <w:pPr>
        <w:spacing w:line="360" w:lineRule="auto"/>
        <w:rPr>
          <w:rFonts w:ascii="Times New Roman" w:hAnsi="Times New Roman" w:cs="Times New Roman"/>
          <w:color w:val="0070C0"/>
          <w:sz w:val="24"/>
          <w:szCs w:val="24"/>
        </w:rPr>
      </w:pPr>
      <w:r>
        <w:rPr>
          <w:rFonts w:ascii="Times New Roman" w:hAnsi="Times New Roman" w:cs="Times New Roman"/>
          <w:sz w:val="24"/>
          <w:szCs w:val="24"/>
        </w:rPr>
        <w:t xml:space="preserve">                        </w:t>
      </w:r>
      <w:r>
        <w:rPr>
          <w:rFonts w:ascii="Times New Roman" w:hAnsi="Times New Roman" w:cs="Times New Roman"/>
          <w:color w:val="0070C0"/>
          <w:sz w:val="24"/>
          <w:szCs w:val="24"/>
        </w:rPr>
        <w:t>Figure 4 Maximum Load and Minimum Temperature</w:t>
      </w:r>
    </w:p>
    <w:p w:rsidR="003348BA" w:rsidRDefault="003348BA" w:rsidP="001B34F9">
      <w:pPr>
        <w:pStyle w:val="Heading2"/>
      </w:pPr>
    </w:p>
    <w:p w:rsidR="002E785C" w:rsidRDefault="002E785C" w:rsidP="002E785C"/>
    <w:p w:rsidR="002E785C" w:rsidRPr="002E785C" w:rsidRDefault="002E785C" w:rsidP="002E785C"/>
    <w:p w:rsidR="003348BA" w:rsidRPr="001B34F9" w:rsidRDefault="003348BA" w:rsidP="001B34F9">
      <w:pPr>
        <w:pStyle w:val="Heading2"/>
        <w:jc w:val="center"/>
        <w:rPr>
          <w:rFonts w:ascii="Times New Roman" w:hAnsi="Times New Roman" w:cs="Times New Roman"/>
          <w:color w:val="FF0000"/>
          <w:sz w:val="24"/>
          <w:szCs w:val="24"/>
          <w:u w:val="single"/>
        </w:rPr>
      </w:pPr>
      <w:bookmarkStart w:id="13" w:name="_Toc5658856"/>
      <w:r w:rsidRPr="001B34F9">
        <w:rPr>
          <w:rFonts w:ascii="Times New Roman" w:hAnsi="Times New Roman" w:cs="Times New Roman"/>
          <w:color w:val="FF0000"/>
          <w:sz w:val="24"/>
          <w:szCs w:val="24"/>
          <w:u w:val="single"/>
        </w:rPr>
        <w:t>Error analysis</w:t>
      </w:r>
      <w:bookmarkEnd w:id="13"/>
    </w:p>
    <w:p w:rsidR="00597B01" w:rsidRPr="00597B01" w:rsidRDefault="00597B01" w:rsidP="00081A45">
      <w:pPr>
        <w:pStyle w:val="ListParagraph"/>
        <w:numPr>
          <w:ilvl w:val="0"/>
          <w:numId w:val="10"/>
        </w:numPr>
        <w:spacing w:line="360" w:lineRule="auto"/>
        <w:rPr>
          <w:rFonts w:ascii="Times New Roman" w:hAnsi="Times New Roman" w:cs="Times New Roman"/>
          <w:b/>
          <w:sz w:val="24"/>
          <w:szCs w:val="24"/>
        </w:rPr>
      </w:pPr>
      <w:r>
        <w:rPr>
          <w:rFonts w:ascii="Times New Roman" w:hAnsi="Times New Roman" w:cs="Times New Roman"/>
          <w:sz w:val="24"/>
          <w:szCs w:val="24"/>
        </w:rPr>
        <w:t xml:space="preserve">Human errors when taking readings were the courses for inconsistent figures </w:t>
      </w:r>
    </w:p>
    <w:p w:rsidR="00597B01" w:rsidRPr="00597B01" w:rsidRDefault="00597B01" w:rsidP="00081A45">
      <w:pPr>
        <w:pStyle w:val="ListParagraph"/>
        <w:numPr>
          <w:ilvl w:val="0"/>
          <w:numId w:val="10"/>
        </w:numPr>
        <w:spacing w:line="360" w:lineRule="auto"/>
        <w:rPr>
          <w:rFonts w:ascii="Times New Roman" w:hAnsi="Times New Roman" w:cs="Times New Roman"/>
          <w:b/>
          <w:sz w:val="24"/>
          <w:szCs w:val="24"/>
        </w:rPr>
      </w:pPr>
      <w:r>
        <w:rPr>
          <w:rFonts w:ascii="Times New Roman" w:hAnsi="Times New Roman" w:cs="Times New Roman"/>
          <w:sz w:val="24"/>
          <w:szCs w:val="24"/>
        </w:rPr>
        <w:t>Another error arose from throttling when finding lower and upper limits of speed</w:t>
      </w:r>
    </w:p>
    <w:p w:rsidR="00597B01" w:rsidRDefault="00597B01" w:rsidP="001B34F9">
      <w:pPr>
        <w:pStyle w:val="Heading2"/>
      </w:pPr>
    </w:p>
    <w:p w:rsidR="002E785C" w:rsidRDefault="002E785C" w:rsidP="002E785C"/>
    <w:p w:rsidR="002E785C" w:rsidRDefault="002E785C" w:rsidP="002E785C"/>
    <w:p w:rsidR="002E785C" w:rsidRPr="002E785C" w:rsidRDefault="002E785C" w:rsidP="002E785C"/>
    <w:p w:rsidR="00597B01" w:rsidRPr="00B3107D" w:rsidRDefault="00597B01" w:rsidP="00B3107D">
      <w:pPr>
        <w:pStyle w:val="Heading2"/>
        <w:jc w:val="center"/>
        <w:rPr>
          <w:rFonts w:ascii="Times New Roman" w:hAnsi="Times New Roman" w:cs="Times New Roman"/>
          <w:color w:val="FF0000"/>
          <w:sz w:val="24"/>
          <w:szCs w:val="24"/>
          <w:u w:val="single"/>
        </w:rPr>
      </w:pPr>
      <w:bookmarkStart w:id="14" w:name="_Toc5658857"/>
      <w:r w:rsidRPr="00B3107D">
        <w:rPr>
          <w:rFonts w:ascii="Times New Roman" w:hAnsi="Times New Roman" w:cs="Times New Roman"/>
          <w:color w:val="FF0000"/>
          <w:sz w:val="24"/>
          <w:szCs w:val="24"/>
          <w:u w:val="single"/>
        </w:rPr>
        <w:t>Discussion</w:t>
      </w:r>
      <w:bookmarkEnd w:id="14"/>
    </w:p>
    <w:p w:rsidR="00597B01" w:rsidRDefault="00597B01" w:rsidP="00081A45">
      <w:pPr>
        <w:spacing w:line="360" w:lineRule="auto"/>
        <w:rPr>
          <w:rFonts w:ascii="Times New Roman" w:hAnsi="Times New Roman" w:cs="Times New Roman"/>
          <w:sz w:val="24"/>
          <w:szCs w:val="24"/>
        </w:rPr>
      </w:pPr>
      <w:r>
        <w:rPr>
          <w:rFonts w:ascii="Times New Roman" w:hAnsi="Times New Roman" w:cs="Times New Roman"/>
          <w:sz w:val="24"/>
          <w:szCs w:val="24"/>
        </w:rPr>
        <w:t>From the experiment carried out, it is clearly evident that analysis and actual prediction of the performance of any vehicle can be done provided that the engine can be accessed. Though the Latin Square method is not only involving but quite hectic, it gives almost accurate results.</w:t>
      </w:r>
    </w:p>
    <w:p w:rsidR="002E785C" w:rsidRDefault="002E785C" w:rsidP="00081A45">
      <w:pPr>
        <w:spacing w:line="360" w:lineRule="auto"/>
        <w:rPr>
          <w:rFonts w:ascii="Times New Roman" w:hAnsi="Times New Roman" w:cs="Times New Roman"/>
          <w:sz w:val="24"/>
          <w:szCs w:val="24"/>
        </w:rPr>
      </w:pPr>
    </w:p>
    <w:p w:rsidR="002E785C" w:rsidRDefault="002E785C" w:rsidP="00081A45">
      <w:pPr>
        <w:spacing w:line="360" w:lineRule="auto"/>
        <w:rPr>
          <w:rFonts w:ascii="Times New Roman" w:hAnsi="Times New Roman" w:cs="Times New Roman"/>
          <w:sz w:val="24"/>
          <w:szCs w:val="24"/>
        </w:rPr>
      </w:pPr>
    </w:p>
    <w:p w:rsidR="002E785C" w:rsidRDefault="002E785C" w:rsidP="00081A45">
      <w:pPr>
        <w:spacing w:line="360" w:lineRule="auto"/>
        <w:rPr>
          <w:rFonts w:ascii="Times New Roman" w:hAnsi="Times New Roman" w:cs="Times New Roman"/>
          <w:sz w:val="24"/>
          <w:szCs w:val="24"/>
        </w:rPr>
      </w:pPr>
    </w:p>
    <w:p w:rsidR="002E785C" w:rsidRDefault="002E785C" w:rsidP="00081A45">
      <w:pPr>
        <w:spacing w:line="360" w:lineRule="auto"/>
        <w:rPr>
          <w:rFonts w:ascii="Times New Roman" w:hAnsi="Times New Roman" w:cs="Times New Roman"/>
          <w:sz w:val="24"/>
          <w:szCs w:val="24"/>
        </w:rPr>
      </w:pPr>
    </w:p>
    <w:p w:rsidR="002E785C" w:rsidRDefault="002E785C" w:rsidP="00081A45">
      <w:pPr>
        <w:spacing w:line="360" w:lineRule="auto"/>
        <w:rPr>
          <w:rFonts w:ascii="Times New Roman" w:hAnsi="Times New Roman" w:cs="Times New Roman"/>
          <w:sz w:val="24"/>
          <w:szCs w:val="24"/>
        </w:rPr>
      </w:pPr>
    </w:p>
    <w:p w:rsidR="00597B01" w:rsidRPr="00AC56B8" w:rsidRDefault="00597B01" w:rsidP="00AC56B8">
      <w:pPr>
        <w:spacing w:line="360" w:lineRule="auto"/>
        <w:jc w:val="center"/>
        <w:rPr>
          <w:rFonts w:ascii="Times New Roman" w:hAnsi="Times New Roman" w:cs="Times New Roman"/>
          <w:b/>
          <w:color w:val="FF0000"/>
          <w:sz w:val="24"/>
          <w:szCs w:val="24"/>
        </w:rPr>
      </w:pPr>
    </w:p>
    <w:p w:rsidR="00AC56B8" w:rsidRDefault="00597B01" w:rsidP="00B3107D">
      <w:pPr>
        <w:pStyle w:val="Heading1"/>
        <w:jc w:val="center"/>
        <w:rPr>
          <w:rFonts w:ascii="Times New Roman" w:hAnsi="Times New Roman" w:cs="Times New Roman"/>
          <w:b/>
          <w:color w:val="FF0000"/>
          <w:sz w:val="24"/>
          <w:szCs w:val="24"/>
        </w:rPr>
      </w:pPr>
      <w:bookmarkStart w:id="15" w:name="_Toc5658858"/>
      <w:r w:rsidRPr="00B3107D">
        <w:rPr>
          <w:rFonts w:ascii="Times New Roman" w:hAnsi="Times New Roman" w:cs="Times New Roman"/>
          <w:b/>
          <w:color w:val="FF0000"/>
          <w:sz w:val="24"/>
          <w:szCs w:val="24"/>
        </w:rPr>
        <w:t>C</w:t>
      </w:r>
      <w:r w:rsidR="00B3107D">
        <w:rPr>
          <w:rFonts w:ascii="Times New Roman" w:hAnsi="Times New Roman" w:cs="Times New Roman"/>
          <w:b/>
          <w:color w:val="FF0000"/>
          <w:sz w:val="24"/>
          <w:szCs w:val="24"/>
        </w:rPr>
        <w:t>ONCLUSION</w:t>
      </w:r>
      <w:bookmarkEnd w:id="15"/>
    </w:p>
    <w:p w:rsidR="00B3107D" w:rsidRPr="00B3107D" w:rsidRDefault="00B3107D" w:rsidP="00B3107D"/>
    <w:p w:rsidR="00597B01" w:rsidRPr="00B3107D" w:rsidRDefault="00597B01" w:rsidP="00B3107D">
      <w:pPr>
        <w:pStyle w:val="Heading2"/>
        <w:jc w:val="center"/>
        <w:rPr>
          <w:rFonts w:ascii="Times New Roman" w:hAnsi="Times New Roman" w:cs="Times New Roman"/>
          <w:color w:val="FF0000"/>
          <w:sz w:val="24"/>
          <w:szCs w:val="24"/>
          <w:u w:val="single"/>
        </w:rPr>
      </w:pPr>
      <w:bookmarkStart w:id="16" w:name="_Toc5658859"/>
      <w:r w:rsidRPr="00B3107D">
        <w:rPr>
          <w:rFonts w:ascii="Times New Roman" w:hAnsi="Times New Roman" w:cs="Times New Roman"/>
          <w:color w:val="FF0000"/>
          <w:sz w:val="24"/>
          <w:szCs w:val="24"/>
          <w:u w:val="single"/>
        </w:rPr>
        <w:t>Future work</w:t>
      </w:r>
      <w:bookmarkEnd w:id="16"/>
    </w:p>
    <w:p w:rsidR="00597B01" w:rsidRDefault="00597B01" w:rsidP="00081A45">
      <w:pPr>
        <w:spacing w:line="360" w:lineRule="auto"/>
        <w:rPr>
          <w:rFonts w:ascii="Times New Roman" w:hAnsi="Times New Roman" w:cs="Times New Roman"/>
          <w:sz w:val="24"/>
          <w:szCs w:val="24"/>
        </w:rPr>
      </w:pPr>
      <w:r>
        <w:rPr>
          <w:rFonts w:ascii="Times New Roman" w:hAnsi="Times New Roman" w:cs="Times New Roman"/>
          <w:sz w:val="24"/>
          <w:szCs w:val="24"/>
        </w:rPr>
        <w:t>This results can lead to a sufficient way of predicting different vehicles performances without having physical contact with the vehicles. More research should be conducted on the Latin Square method to make it less demanding but still as effective.</w:t>
      </w:r>
    </w:p>
    <w:p w:rsidR="00B3107D" w:rsidRDefault="00B3107D" w:rsidP="00081A45">
      <w:pPr>
        <w:spacing w:line="360" w:lineRule="auto"/>
        <w:rPr>
          <w:rFonts w:ascii="Times New Roman" w:hAnsi="Times New Roman" w:cs="Times New Roman"/>
          <w:sz w:val="24"/>
          <w:szCs w:val="24"/>
        </w:rPr>
      </w:pPr>
    </w:p>
    <w:p w:rsidR="002E785C" w:rsidRDefault="002E785C" w:rsidP="00081A45">
      <w:pPr>
        <w:spacing w:line="360" w:lineRule="auto"/>
        <w:rPr>
          <w:rFonts w:ascii="Times New Roman" w:hAnsi="Times New Roman" w:cs="Times New Roman"/>
          <w:sz w:val="24"/>
          <w:szCs w:val="24"/>
        </w:rPr>
      </w:pPr>
    </w:p>
    <w:p w:rsidR="002E785C" w:rsidRDefault="002E785C" w:rsidP="00081A45">
      <w:pPr>
        <w:spacing w:line="360" w:lineRule="auto"/>
        <w:rPr>
          <w:rFonts w:ascii="Times New Roman" w:hAnsi="Times New Roman" w:cs="Times New Roman"/>
          <w:sz w:val="24"/>
          <w:szCs w:val="24"/>
        </w:rPr>
      </w:pPr>
    </w:p>
    <w:p w:rsidR="002E785C" w:rsidRDefault="002E785C" w:rsidP="00081A45">
      <w:pPr>
        <w:spacing w:line="360" w:lineRule="auto"/>
        <w:rPr>
          <w:rFonts w:ascii="Times New Roman" w:hAnsi="Times New Roman" w:cs="Times New Roman"/>
          <w:sz w:val="24"/>
          <w:szCs w:val="24"/>
        </w:rPr>
      </w:pPr>
    </w:p>
    <w:p w:rsidR="002E785C" w:rsidRDefault="002E785C" w:rsidP="00081A45">
      <w:pPr>
        <w:spacing w:line="360" w:lineRule="auto"/>
        <w:rPr>
          <w:rFonts w:ascii="Times New Roman" w:hAnsi="Times New Roman" w:cs="Times New Roman"/>
          <w:sz w:val="24"/>
          <w:szCs w:val="24"/>
        </w:rPr>
      </w:pPr>
    </w:p>
    <w:p w:rsidR="002E785C" w:rsidRDefault="002E785C" w:rsidP="00081A45">
      <w:pPr>
        <w:spacing w:line="360" w:lineRule="auto"/>
        <w:rPr>
          <w:rFonts w:ascii="Times New Roman" w:hAnsi="Times New Roman" w:cs="Times New Roman"/>
          <w:sz w:val="24"/>
          <w:szCs w:val="24"/>
        </w:rPr>
      </w:pPr>
    </w:p>
    <w:p w:rsidR="002E785C" w:rsidRDefault="002E785C" w:rsidP="00081A45">
      <w:pPr>
        <w:spacing w:line="360" w:lineRule="auto"/>
        <w:rPr>
          <w:rFonts w:ascii="Times New Roman" w:hAnsi="Times New Roman" w:cs="Times New Roman"/>
          <w:sz w:val="24"/>
          <w:szCs w:val="24"/>
        </w:rPr>
      </w:pPr>
    </w:p>
    <w:p w:rsidR="002E785C" w:rsidRDefault="002E785C" w:rsidP="00081A45">
      <w:pPr>
        <w:spacing w:line="360" w:lineRule="auto"/>
        <w:rPr>
          <w:rFonts w:ascii="Times New Roman" w:hAnsi="Times New Roman" w:cs="Times New Roman"/>
          <w:sz w:val="24"/>
          <w:szCs w:val="24"/>
        </w:rPr>
      </w:pPr>
    </w:p>
    <w:p w:rsidR="002E785C" w:rsidRDefault="002E785C" w:rsidP="00081A45">
      <w:pPr>
        <w:spacing w:line="360" w:lineRule="auto"/>
        <w:rPr>
          <w:rFonts w:ascii="Times New Roman" w:hAnsi="Times New Roman" w:cs="Times New Roman"/>
          <w:sz w:val="24"/>
          <w:szCs w:val="24"/>
        </w:rPr>
      </w:pPr>
    </w:p>
    <w:p w:rsidR="002E785C" w:rsidRDefault="002E785C" w:rsidP="00081A45">
      <w:pPr>
        <w:spacing w:line="360" w:lineRule="auto"/>
        <w:rPr>
          <w:rFonts w:ascii="Times New Roman" w:hAnsi="Times New Roman" w:cs="Times New Roman"/>
          <w:sz w:val="24"/>
          <w:szCs w:val="24"/>
        </w:rPr>
      </w:pPr>
    </w:p>
    <w:p w:rsidR="002E785C" w:rsidRDefault="002E785C" w:rsidP="00081A45">
      <w:pPr>
        <w:spacing w:line="360" w:lineRule="auto"/>
        <w:rPr>
          <w:rFonts w:ascii="Times New Roman" w:hAnsi="Times New Roman" w:cs="Times New Roman"/>
          <w:sz w:val="24"/>
          <w:szCs w:val="24"/>
        </w:rPr>
      </w:pPr>
    </w:p>
    <w:p w:rsidR="002E785C" w:rsidRDefault="002E785C" w:rsidP="00081A45">
      <w:pPr>
        <w:spacing w:line="360" w:lineRule="auto"/>
        <w:rPr>
          <w:rFonts w:ascii="Times New Roman" w:hAnsi="Times New Roman" w:cs="Times New Roman"/>
          <w:sz w:val="24"/>
          <w:szCs w:val="24"/>
        </w:rPr>
      </w:pPr>
    </w:p>
    <w:p w:rsidR="002E785C" w:rsidRDefault="002E785C" w:rsidP="00081A45">
      <w:pPr>
        <w:spacing w:line="360" w:lineRule="auto"/>
        <w:rPr>
          <w:rFonts w:ascii="Times New Roman" w:hAnsi="Times New Roman" w:cs="Times New Roman"/>
          <w:sz w:val="24"/>
          <w:szCs w:val="24"/>
        </w:rPr>
      </w:pPr>
    </w:p>
    <w:p w:rsidR="002E785C" w:rsidRDefault="002E785C" w:rsidP="00081A45">
      <w:pPr>
        <w:spacing w:line="360" w:lineRule="auto"/>
        <w:rPr>
          <w:rFonts w:ascii="Times New Roman" w:hAnsi="Times New Roman" w:cs="Times New Roman"/>
          <w:sz w:val="24"/>
          <w:szCs w:val="24"/>
        </w:rPr>
      </w:pPr>
    </w:p>
    <w:p w:rsidR="002E785C" w:rsidRDefault="002E785C" w:rsidP="00081A45">
      <w:pPr>
        <w:spacing w:line="360" w:lineRule="auto"/>
        <w:rPr>
          <w:rFonts w:ascii="Times New Roman" w:hAnsi="Times New Roman" w:cs="Times New Roman"/>
          <w:sz w:val="24"/>
          <w:szCs w:val="24"/>
        </w:rPr>
      </w:pPr>
    </w:p>
    <w:p w:rsidR="002E785C" w:rsidRPr="00B3107D" w:rsidRDefault="002E785C" w:rsidP="00081A45">
      <w:pPr>
        <w:spacing w:line="360" w:lineRule="auto"/>
        <w:rPr>
          <w:rFonts w:ascii="Times New Roman" w:hAnsi="Times New Roman" w:cs="Times New Roman"/>
          <w:sz w:val="24"/>
          <w:szCs w:val="24"/>
        </w:rPr>
      </w:pPr>
    </w:p>
    <w:p w:rsidR="00B75A02" w:rsidRPr="00B75A02" w:rsidRDefault="001B34F9" w:rsidP="00B75A02">
      <w:pPr>
        <w:pStyle w:val="Heading1"/>
        <w:jc w:val="center"/>
        <w:rPr>
          <w:rFonts w:ascii="Times New Roman" w:hAnsi="Times New Roman" w:cs="Times New Roman"/>
          <w:b/>
          <w:color w:val="FF0000"/>
          <w:sz w:val="24"/>
          <w:szCs w:val="24"/>
        </w:rPr>
      </w:pPr>
      <w:bookmarkStart w:id="17" w:name="_Toc5658860"/>
      <w:r w:rsidRPr="00B75A02">
        <w:rPr>
          <w:rFonts w:ascii="Times New Roman" w:hAnsi="Times New Roman" w:cs="Times New Roman"/>
          <w:b/>
          <w:color w:val="FF0000"/>
          <w:sz w:val="24"/>
          <w:szCs w:val="24"/>
        </w:rPr>
        <w:t>REFERENCES</w:t>
      </w:r>
      <w:bookmarkEnd w:id="17"/>
    </w:p>
    <w:p w:rsidR="00B75A02" w:rsidRDefault="00B75A02" w:rsidP="00B75A02">
      <w:pPr>
        <w:rPr>
          <w:rFonts w:ascii="Times New Roman" w:hAnsi="Times New Roman" w:cs="Times New Roman"/>
          <w:sz w:val="24"/>
          <w:szCs w:val="24"/>
        </w:rPr>
      </w:pPr>
    </w:p>
    <w:p w:rsidR="00B75A02" w:rsidRDefault="00B75A02" w:rsidP="00B75A02">
      <w:pPr>
        <w:rPr>
          <w:rFonts w:ascii="Times New Roman" w:hAnsi="Times New Roman" w:cs="Times New Roman"/>
          <w:i/>
          <w:sz w:val="24"/>
          <w:szCs w:val="24"/>
        </w:rPr>
      </w:pPr>
      <w:r w:rsidRPr="00B75A02">
        <w:rPr>
          <w:rFonts w:ascii="Times New Roman" w:hAnsi="Times New Roman" w:cs="Times New Roman"/>
          <w:sz w:val="24"/>
          <w:szCs w:val="24"/>
        </w:rPr>
        <w:t xml:space="preserve">Abdel Rahim, D. (n.d.) </w:t>
      </w:r>
      <w:r w:rsidRPr="00B75A02">
        <w:rPr>
          <w:rFonts w:ascii="Times New Roman" w:hAnsi="Times New Roman" w:cs="Times New Roman"/>
          <w:i/>
          <w:sz w:val="24"/>
          <w:szCs w:val="24"/>
        </w:rPr>
        <w:t>Transport Engineering</w:t>
      </w:r>
    </w:p>
    <w:p w:rsidR="00B75A02" w:rsidRPr="00B75A02" w:rsidRDefault="00B75A02" w:rsidP="00B75A02">
      <w:pPr>
        <w:rPr>
          <w:rFonts w:ascii="Times New Roman" w:hAnsi="Times New Roman" w:cs="Times New Roman"/>
          <w:sz w:val="24"/>
          <w:szCs w:val="24"/>
        </w:rPr>
      </w:pPr>
    </w:p>
    <w:p w:rsidR="00B75A02" w:rsidRPr="00B75A02" w:rsidRDefault="00B75A02" w:rsidP="00B75A02"/>
    <w:p w:rsidR="001B34F9" w:rsidRDefault="001B34F9" w:rsidP="00081A45">
      <w:pPr>
        <w:spacing w:line="360" w:lineRule="auto"/>
        <w:rPr>
          <w:rFonts w:ascii="Times New Roman" w:hAnsi="Times New Roman" w:cs="Times New Roman"/>
          <w:b/>
          <w:color w:val="FF0000"/>
          <w:sz w:val="24"/>
          <w:szCs w:val="24"/>
        </w:rPr>
      </w:pPr>
    </w:p>
    <w:p w:rsidR="002E785C" w:rsidRDefault="002E785C" w:rsidP="00081A45">
      <w:pPr>
        <w:spacing w:line="360" w:lineRule="auto"/>
        <w:rPr>
          <w:rFonts w:ascii="Times New Roman" w:hAnsi="Times New Roman" w:cs="Times New Roman"/>
          <w:b/>
          <w:color w:val="FF0000"/>
          <w:sz w:val="24"/>
          <w:szCs w:val="24"/>
        </w:rPr>
      </w:pPr>
    </w:p>
    <w:p w:rsidR="002E785C" w:rsidRDefault="002E785C" w:rsidP="00081A45">
      <w:pPr>
        <w:spacing w:line="360" w:lineRule="auto"/>
        <w:rPr>
          <w:rFonts w:ascii="Times New Roman" w:hAnsi="Times New Roman" w:cs="Times New Roman"/>
          <w:b/>
          <w:color w:val="FF0000"/>
          <w:sz w:val="24"/>
          <w:szCs w:val="24"/>
        </w:rPr>
      </w:pPr>
    </w:p>
    <w:p w:rsidR="002E785C" w:rsidRDefault="002E785C" w:rsidP="00081A45">
      <w:pPr>
        <w:spacing w:line="360" w:lineRule="auto"/>
        <w:rPr>
          <w:rFonts w:ascii="Times New Roman" w:hAnsi="Times New Roman" w:cs="Times New Roman"/>
          <w:b/>
          <w:color w:val="FF0000"/>
          <w:sz w:val="24"/>
          <w:szCs w:val="24"/>
        </w:rPr>
      </w:pPr>
    </w:p>
    <w:p w:rsidR="002E785C" w:rsidRDefault="002E785C" w:rsidP="00081A45">
      <w:pPr>
        <w:spacing w:line="360" w:lineRule="auto"/>
        <w:rPr>
          <w:rFonts w:ascii="Times New Roman" w:hAnsi="Times New Roman" w:cs="Times New Roman"/>
          <w:b/>
          <w:color w:val="FF0000"/>
          <w:sz w:val="24"/>
          <w:szCs w:val="24"/>
        </w:rPr>
      </w:pPr>
    </w:p>
    <w:p w:rsidR="002E785C" w:rsidRDefault="002E785C" w:rsidP="00081A45">
      <w:pPr>
        <w:spacing w:line="360" w:lineRule="auto"/>
        <w:rPr>
          <w:rFonts w:ascii="Times New Roman" w:hAnsi="Times New Roman" w:cs="Times New Roman"/>
          <w:b/>
          <w:color w:val="FF0000"/>
          <w:sz w:val="24"/>
          <w:szCs w:val="24"/>
        </w:rPr>
      </w:pPr>
    </w:p>
    <w:p w:rsidR="002E785C" w:rsidRDefault="002E785C" w:rsidP="00081A45">
      <w:pPr>
        <w:spacing w:line="360" w:lineRule="auto"/>
        <w:rPr>
          <w:rFonts w:ascii="Times New Roman" w:hAnsi="Times New Roman" w:cs="Times New Roman"/>
          <w:b/>
          <w:color w:val="FF0000"/>
          <w:sz w:val="24"/>
          <w:szCs w:val="24"/>
        </w:rPr>
      </w:pPr>
    </w:p>
    <w:p w:rsidR="002E785C" w:rsidRDefault="002E785C" w:rsidP="00081A45">
      <w:pPr>
        <w:spacing w:line="360" w:lineRule="auto"/>
        <w:rPr>
          <w:rFonts w:ascii="Times New Roman" w:hAnsi="Times New Roman" w:cs="Times New Roman"/>
          <w:b/>
          <w:color w:val="FF0000"/>
          <w:sz w:val="24"/>
          <w:szCs w:val="24"/>
        </w:rPr>
      </w:pPr>
    </w:p>
    <w:p w:rsidR="002E785C" w:rsidRDefault="002E785C" w:rsidP="00081A45">
      <w:pPr>
        <w:spacing w:line="360" w:lineRule="auto"/>
        <w:rPr>
          <w:rFonts w:ascii="Times New Roman" w:hAnsi="Times New Roman" w:cs="Times New Roman"/>
          <w:b/>
          <w:color w:val="FF0000"/>
          <w:sz w:val="24"/>
          <w:szCs w:val="24"/>
        </w:rPr>
      </w:pPr>
    </w:p>
    <w:p w:rsidR="002E785C" w:rsidRDefault="002E785C" w:rsidP="00081A45">
      <w:pPr>
        <w:spacing w:line="360" w:lineRule="auto"/>
        <w:rPr>
          <w:rFonts w:ascii="Times New Roman" w:hAnsi="Times New Roman" w:cs="Times New Roman"/>
          <w:b/>
          <w:color w:val="FF0000"/>
          <w:sz w:val="24"/>
          <w:szCs w:val="24"/>
        </w:rPr>
      </w:pPr>
    </w:p>
    <w:p w:rsidR="002E785C" w:rsidRDefault="002E785C" w:rsidP="00081A45">
      <w:pPr>
        <w:spacing w:line="360" w:lineRule="auto"/>
        <w:rPr>
          <w:rFonts w:ascii="Times New Roman" w:hAnsi="Times New Roman" w:cs="Times New Roman"/>
          <w:b/>
          <w:color w:val="FF0000"/>
          <w:sz w:val="24"/>
          <w:szCs w:val="24"/>
        </w:rPr>
      </w:pPr>
    </w:p>
    <w:p w:rsidR="002E785C" w:rsidRDefault="002E785C" w:rsidP="00081A45">
      <w:pPr>
        <w:spacing w:line="360" w:lineRule="auto"/>
        <w:rPr>
          <w:rFonts w:ascii="Times New Roman" w:hAnsi="Times New Roman" w:cs="Times New Roman"/>
          <w:b/>
          <w:color w:val="FF0000"/>
          <w:sz w:val="24"/>
          <w:szCs w:val="24"/>
        </w:rPr>
      </w:pPr>
    </w:p>
    <w:p w:rsidR="002E785C" w:rsidRDefault="002E785C" w:rsidP="00081A45">
      <w:pPr>
        <w:spacing w:line="360" w:lineRule="auto"/>
        <w:rPr>
          <w:rFonts w:ascii="Times New Roman" w:hAnsi="Times New Roman" w:cs="Times New Roman"/>
          <w:b/>
          <w:color w:val="FF0000"/>
          <w:sz w:val="24"/>
          <w:szCs w:val="24"/>
        </w:rPr>
      </w:pPr>
    </w:p>
    <w:p w:rsidR="002E785C" w:rsidRDefault="002E785C" w:rsidP="00081A45">
      <w:pPr>
        <w:spacing w:line="360" w:lineRule="auto"/>
        <w:rPr>
          <w:rFonts w:ascii="Times New Roman" w:hAnsi="Times New Roman" w:cs="Times New Roman"/>
          <w:b/>
          <w:color w:val="FF0000"/>
          <w:sz w:val="24"/>
          <w:szCs w:val="24"/>
        </w:rPr>
      </w:pPr>
    </w:p>
    <w:p w:rsidR="002E785C" w:rsidRDefault="002E785C" w:rsidP="00081A45">
      <w:pPr>
        <w:spacing w:line="360" w:lineRule="auto"/>
        <w:rPr>
          <w:rFonts w:ascii="Times New Roman" w:hAnsi="Times New Roman" w:cs="Times New Roman"/>
          <w:b/>
          <w:color w:val="FF0000"/>
          <w:sz w:val="24"/>
          <w:szCs w:val="24"/>
        </w:rPr>
      </w:pPr>
    </w:p>
    <w:p w:rsidR="002E785C" w:rsidRDefault="002E785C" w:rsidP="00081A45">
      <w:pPr>
        <w:spacing w:line="360" w:lineRule="auto"/>
        <w:rPr>
          <w:rFonts w:ascii="Times New Roman" w:hAnsi="Times New Roman" w:cs="Times New Roman"/>
          <w:b/>
          <w:color w:val="FF0000"/>
          <w:sz w:val="24"/>
          <w:szCs w:val="24"/>
        </w:rPr>
      </w:pPr>
    </w:p>
    <w:p w:rsidR="002E785C" w:rsidRDefault="002E785C" w:rsidP="00081A45">
      <w:pPr>
        <w:spacing w:line="360" w:lineRule="auto"/>
        <w:rPr>
          <w:rFonts w:ascii="Times New Roman" w:hAnsi="Times New Roman" w:cs="Times New Roman"/>
          <w:b/>
          <w:color w:val="FF0000"/>
          <w:sz w:val="24"/>
          <w:szCs w:val="24"/>
        </w:rPr>
      </w:pPr>
    </w:p>
    <w:p w:rsidR="002E785C" w:rsidRDefault="002E785C" w:rsidP="00081A45">
      <w:pPr>
        <w:spacing w:line="360" w:lineRule="auto"/>
        <w:rPr>
          <w:rFonts w:ascii="Times New Roman" w:hAnsi="Times New Roman" w:cs="Times New Roman"/>
          <w:b/>
          <w:color w:val="FF0000"/>
          <w:sz w:val="24"/>
          <w:szCs w:val="24"/>
        </w:rPr>
      </w:pPr>
    </w:p>
    <w:p w:rsidR="002E785C" w:rsidRDefault="002E785C" w:rsidP="00081A45">
      <w:pPr>
        <w:spacing w:line="360" w:lineRule="auto"/>
        <w:rPr>
          <w:rFonts w:ascii="Times New Roman" w:hAnsi="Times New Roman" w:cs="Times New Roman"/>
          <w:b/>
          <w:color w:val="FF0000"/>
          <w:sz w:val="24"/>
          <w:szCs w:val="24"/>
        </w:rPr>
      </w:pPr>
    </w:p>
    <w:p w:rsidR="002E785C" w:rsidRDefault="002E785C" w:rsidP="00081A45">
      <w:pPr>
        <w:spacing w:line="360" w:lineRule="auto"/>
        <w:rPr>
          <w:rFonts w:ascii="Times New Roman" w:hAnsi="Times New Roman" w:cs="Times New Roman"/>
          <w:b/>
          <w:color w:val="FF0000"/>
          <w:sz w:val="24"/>
          <w:szCs w:val="24"/>
        </w:rPr>
      </w:pPr>
    </w:p>
    <w:p w:rsidR="002E785C" w:rsidRPr="00AC56B8" w:rsidRDefault="002E785C" w:rsidP="00081A45">
      <w:pPr>
        <w:spacing w:line="360" w:lineRule="auto"/>
        <w:rPr>
          <w:rFonts w:ascii="Times New Roman" w:hAnsi="Times New Roman" w:cs="Times New Roman"/>
          <w:b/>
          <w:color w:val="FF0000"/>
          <w:sz w:val="24"/>
          <w:szCs w:val="24"/>
        </w:rPr>
      </w:pPr>
    </w:p>
    <w:p w:rsidR="00597B01" w:rsidRPr="00B3107D" w:rsidRDefault="00AC56B8" w:rsidP="00B3107D">
      <w:pPr>
        <w:pStyle w:val="Heading1"/>
        <w:jc w:val="center"/>
        <w:rPr>
          <w:rFonts w:ascii="Times New Roman" w:hAnsi="Times New Roman" w:cs="Times New Roman"/>
          <w:b/>
          <w:color w:val="FF0000"/>
          <w:sz w:val="24"/>
          <w:szCs w:val="24"/>
        </w:rPr>
      </w:pPr>
      <w:bookmarkStart w:id="18" w:name="_Toc5658861"/>
      <w:r w:rsidRPr="00B3107D">
        <w:rPr>
          <w:rFonts w:ascii="Times New Roman" w:hAnsi="Times New Roman" w:cs="Times New Roman"/>
          <w:b/>
          <w:color w:val="FF0000"/>
          <w:sz w:val="24"/>
          <w:szCs w:val="24"/>
        </w:rPr>
        <w:t>APPENDICES</w:t>
      </w:r>
      <w:bookmarkEnd w:id="18"/>
    </w:p>
    <w:p w:rsidR="0063571D" w:rsidRDefault="0063571D" w:rsidP="00081A45">
      <w:pPr>
        <w:spacing w:line="360" w:lineRule="auto"/>
        <w:rPr>
          <w:rFonts w:ascii="Times New Roman" w:hAnsi="Times New Roman" w:cs="Times New Roman"/>
          <w:sz w:val="24"/>
          <w:szCs w:val="24"/>
        </w:rPr>
      </w:pPr>
    </w:p>
    <w:p w:rsidR="00C62748" w:rsidRDefault="00C62748" w:rsidP="00081A45">
      <w:pPr>
        <w:spacing w:line="360" w:lineRule="auto"/>
        <w:rPr>
          <w:rFonts w:ascii="Times New Roman" w:hAnsi="Times New Roman" w:cs="Times New Roman"/>
          <w:sz w:val="24"/>
          <w:szCs w:val="24"/>
        </w:rPr>
      </w:pPr>
    </w:p>
    <w:p w:rsidR="00C62748" w:rsidRDefault="00C62748" w:rsidP="00081A45">
      <w:pPr>
        <w:spacing w:line="360" w:lineRule="auto"/>
        <w:rPr>
          <w:rFonts w:ascii="Times New Roman" w:hAnsi="Times New Roman" w:cs="Times New Roman"/>
          <w:sz w:val="24"/>
          <w:szCs w:val="24"/>
        </w:rPr>
      </w:pPr>
    </w:p>
    <w:p w:rsidR="00C62748" w:rsidRDefault="00C62748" w:rsidP="00081A45">
      <w:pPr>
        <w:spacing w:line="360" w:lineRule="auto"/>
        <w:rPr>
          <w:rFonts w:ascii="Times New Roman" w:hAnsi="Times New Roman" w:cs="Times New Roman"/>
          <w:sz w:val="24"/>
          <w:szCs w:val="24"/>
        </w:rPr>
      </w:pPr>
    </w:p>
    <w:p w:rsidR="00C62748" w:rsidRDefault="00C62748" w:rsidP="00081A45">
      <w:pPr>
        <w:spacing w:line="360" w:lineRule="auto"/>
        <w:rPr>
          <w:rFonts w:ascii="Times New Roman" w:hAnsi="Times New Roman" w:cs="Times New Roman"/>
          <w:sz w:val="24"/>
          <w:szCs w:val="24"/>
        </w:rPr>
      </w:pPr>
    </w:p>
    <w:p w:rsidR="00C62748" w:rsidRDefault="00C62748" w:rsidP="00081A45">
      <w:pPr>
        <w:spacing w:line="360" w:lineRule="auto"/>
        <w:rPr>
          <w:rFonts w:ascii="Times New Roman" w:hAnsi="Times New Roman" w:cs="Times New Roman"/>
          <w:sz w:val="24"/>
          <w:szCs w:val="24"/>
        </w:rPr>
      </w:pPr>
    </w:p>
    <w:p w:rsidR="00C62748" w:rsidRDefault="00C62748" w:rsidP="00081A45">
      <w:pPr>
        <w:spacing w:line="360" w:lineRule="auto"/>
        <w:rPr>
          <w:rFonts w:ascii="Times New Roman" w:hAnsi="Times New Roman" w:cs="Times New Roman"/>
          <w:sz w:val="24"/>
          <w:szCs w:val="24"/>
        </w:rPr>
      </w:pPr>
    </w:p>
    <w:p w:rsidR="00C62748" w:rsidRDefault="00C62748" w:rsidP="00081A45">
      <w:pPr>
        <w:spacing w:line="360" w:lineRule="auto"/>
        <w:rPr>
          <w:rFonts w:ascii="Times New Roman" w:hAnsi="Times New Roman" w:cs="Times New Roman"/>
          <w:sz w:val="24"/>
          <w:szCs w:val="24"/>
        </w:rPr>
      </w:pPr>
    </w:p>
    <w:p w:rsidR="00C62748" w:rsidRDefault="00C62748" w:rsidP="00081A45">
      <w:pPr>
        <w:spacing w:line="360" w:lineRule="auto"/>
        <w:rPr>
          <w:rFonts w:ascii="Times New Roman" w:hAnsi="Times New Roman" w:cs="Times New Roman"/>
          <w:sz w:val="24"/>
          <w:szCs w:val="24"/>
        </w:rPr>
      </w:pPr>
    </w:p>
    <w:p w:rsidR="00C62748" w:rsidRDefault="00C62748" w:rsidP="00081A45">
      <w:pPr>
        <w:spacing w:line="360" w:lineRule="auto"/>
        <w:rPr>
          <w:rFonts w:ascii="Times New Roman" w:hAnsi="Times New Roman" w:cs="Times New Roman"/>
          <w:sz w:val="24"/>
          <w:szCs w:val="24"/>
        </w:rPr>
      </w:pPr>
    </w:p>
    <w:p w:rsidR="00C62748" w:rsidRDefault="00C62748" w:rsidP="00081A45">
      <w:pPr>
        <w:spacing w:line="360" w:lineRule="auto"/>
        <w:rPr>
          <w:rFonts w:ascii="Times New Roman" w:hAnsi="Times New Roman" w:cs="Times New Roman"/>
          <w:sz w:val="24"/>
          <w:szCs w:val="24"/>
        </w:rPr>
      </w:pPr>
    </w:p>
    <w:p w:rsidR="00C62748" w:rsidRDefault="00C62748" w:rsidP="00081A45">
      <w:pPr>
        <w:spacing w:line="360" w:lineRule="auto"/>
        <w:rPr>
          <w:rFonts w:ascii="Times New Roman" w:hAnsi="Times New Roman" w:cs="Times New Roman"/>
          <w:sz w:val="24"/>
          <w:szCs w:val="24"/>
        </w:rPr>
      </w:pPr>
    </w:p>
    <w:p w:rsidR="00C62748" w:rsidRDefault="00C62748" w:rsidP="00081A45">
      <w:pPr>
        <w:spacing w:line="360" w:lineRule="auto"/>
        <w:rPr>
          <w:rFonts w:ascii="Times New Roman" w:hAnsi="Times New Roman" w:cs="Times New Roman"/>
          <w:sz w:val="24"/>
          <w:szCs w:val="24"/>
        </w:rPr>
      </w:pPr>
    </w:p>
    <w:p w:rsidR="00C62748" w:rsidRDefault="00C62748" w:rsidP="00081A45">
      <w:pPr>
        <w:spacing w:line="360" w:lineRule="auto"/>
        <w:rPr>
          <w:rFonts w:ascii="Times New Roman" w:hAnsi="Times New Roman" w:cs="Times New Roman"/>
          <w:sz w:val="24"/>
          <w:szCs w:val="24"/>
        </w:rPr>
      </w:pPr>
    </w:p>
    <w:p w:rsidR="00C62748" w:rsidRDefault="00C62748" w:rsidP="00081A45">
      <w:pPr>
        <w:spacing w:line="360" w:lineRule="auto"/>
        <w:rPr>
          <w:rFonts w:ascii="Times New Roman" w:hAnsi="Times New Roman" w:cs="Times New Roman"/>
          <w:sz w:val="24"/>
          <w:szCs w:val="24"/>
        </w:rPr>
      </w:pPr>
    </w:p>
    <w:p w:rsidR="00C62748" w:rsidRDefault="00C62748" w:rsidP="00081A45">
      <w:pPr>
        <w:spacing w:line="360" w:lineRule="auto"/>
        <w:rPr>
          <w:rFonts w:ascii="Times New Roman" w:hAnsi="Times New Roman" w:cs="Times New Roman"/>
          <w:sz w:val="24"/>
          <w:szCs w:val="24"/>
        </w:rPr>
      </w:pPr>
    </w:p>
    <w:p w:rsidR="00C62748" w:rsidRDefault="00C62748" w:rsidP="00081A45">
      <w:pPr>
        <w:spacing w:line="360" w:lineRule="auto"/>
        <w:rPr>
          <w:rFonts w:ascii="Times New Roman" w:hAnsi="Times New Roman" w:cs="Times New Roman"/>
          <w:sz w:val="24"/>
          <w:szCs w:val="24"/>
        </w:rPr>
      </w:pPr>
    </w:p>
    <w:p w:rsidR="00C62748" w:rsidRDefault="00C62748" w:rsidP="00081A45">
      <w:pPr>
        <w:spacing w:line="360" w:lineRule="auto"/>
        <w:rPr>
          <w:rFonts w:ascii="Times New Roman" w:hAnsi="Times New Roman" w:cs="Times New Roman"/>
          <w:sz w:val="24"/>
          <w:szCs w:val="24"/>
        </w:rPr>
      </w:pPr>
    </w:p>
    <w:p w:rsidR="00C62748" w:rsidRDefault="00C62748" w:rsidP="00081A45">
      <w:pPr>
        <w:spacing w:line="360" w:lineRule="auto"/>
        <w:rPr>
          <w:rFonts w:ascii="Times New Roman" w:hAnsi="Times New Roman" w:cs="Times New Roman"/>
          <w:sz w:val="24"/>
          <w:szCs w:val="24"/>
        </w:rPr>
      </w:pPr>
    </w:p>
    <w:p w:rsidR="00C62748" w:rsidRDefault="00C62748" w:rsidP="00081A45">
      <w:pPr>
        <w:spacing w:line="360" w:lineRule="auto"/>
        <w:rPr>
          <w:rFonts w:ascii="Times New Roman" w:hAnsi="Times New Roman" w:cs="Times New Roman"/>
          <w:sz w:val="24"/>
          <w:szCs w:val="24"/>
        </w:rPr>
      </w:pPr>
    </w:p>
    <w:p w:rsidR="00C62748" w:rsidRDefault="00C62748" w:rsidP="00081A45">
      <w:pPr>
        <w:spacing w:line="360" w:lineRule="auto"/>
        <w:rPr>
          <w:rFonts w:ascii="Times New Roman" w:hAnsi="Times New Roman" w:cs="Times New Roman"/>
          <w:sz w:val="24"/>
          <w:szCs w:val="24"/>
        </w:rPr>
      </w:pPr>
    </w:p>
    <w:p w:rsidR="00C62748" w:rsidRDefault="00C62748" w:rsidP="00081A45">
      <w:pPr>
        <w:spacing w:line="360" w:lineRule="auto"/>
        <w:rPr>
          <w:rFonts w:ascii="Times New Roman" w:hAnsi="Times New Roman" w:cs="Times New Roman"/>
          <w:sz w:val="24"/>
          <w:szCs w:val="24"/>
        </w:rPr>
      </w:pPr>
    </w:p>
    <w:p w:rsidR="00C62748" w:rsidRDefault="00C62748" w:rsidP="00081A45">
      <w:pPr>
        <w:spacing w:line="360" w:lineRule="auto"/>
        <w:rPr>
          <w:rFonts w:ascii="Times New Roman" w:hAnsi="Times New Roman" w:cs="Times New Roman"/>
          <w:sz w:val="24"/>
          <w:szCs w:val="24"/>
        </w:rPr>
      </w:pPr>
    </w:p>
    <w:p w:rsidR="006F0490" w:rsidRPr="00C62748" w:rsidRDefault="006F0490" w:rsidP="00081A45">
      <w:pPr>
        <w:spacing w:line="360" w:lineRule="auto"/>
        <w:rPr>
          <w:rFonts w:ascii="Times New Roman" w:hAnsi="Times New Roman" w:cs="Times New Roman"/>
          <w:b/>
          <w:sz w:val="24"/>
          <w:szCs w:val="24"/>
        </w:rPr>
      </w:pPr>
    </w:p>
    <w:sectPr w:rsidR="006F0490" w:rsidRPr="00C62748" w:rsidSect="00C8217A">
      <w:footerReference w:type="defaul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6227" w:rsidRDefault="00156227" w:rsidP="00641439">
      <w:pPr>
        <w:spacing w:after="0" w:line="240" w:lineRule="auto"/>
      </w:pPr>
      <w:r>
        <w:separator/>
      </w:r>
    </w:p>
  </w:endnote>
  <w:endnote w:type="continuationSeparator" w:id="0">
    <w:p w:rsidR="00156227" w:rsidRDefault="00156227" w:rsidP="00641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0544587"/>
      <w:docPartObj>
        <w:docPartGallery w:val="Page Numbers (Bottom of Page)"/>
        <w:docPartUnique/>
      </w:docPartObj>
    </w:sdtPr>
    <w:sdtEndPr>
      <w:rPr>
        <w:noProof/>
      </w:rPr>
    </w:sdtEndPr>
    <w:sdtContent>
      <w:p w:rsidR="00C8217A" w:rsidRDefault="00156227">
        <w:pPr>
          <w:pStyle w:val="Footer"/>
          <w:jc w:val="center"/>
        </w:pPr>
      </w:p>
    </w:sdtContent>
  </w:sdt>
  <w:p w:rsidR="00B767CF" w:rsidRDefault="00B767C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742643"/>
      <w:docPartObj>
        <w:docPartGallery w:val="Page Numbers (Bottom of Page)"/>
        <w:docPartUnique/>
      </w:docPartObj>
    </w:sdtPr>
    <w:sdtEndPr>
      <w:rPr>
        <w:noProof/>
      </w:rPr>
    </w:sdtEndPr>
    <w:sdtContent>
      <w:p w:rsidR="00C8217A" w:rsidRDefault="00C8217A">
        <w:pPr>
          <w:pStyle w:val="Footer"/>
          <w:jc w:val="center"/>
        </w:pPr>
        <w:r>
          <w:fldChar w:fldCharType="begin"/>
        </w:r>
        <w:r>
          <w:instrText xml:space="preserve"> PAGE   \* MERGEFORMAT </w:instrText>
        </w:r>
        <w:r>
          <w:fldChar w:fldCharType="separate"/>
        </w:r>
        <w:r w:rsidR="009A3F30">
          <w:rPr>
            <w:noProof/>
          </w:rPr>
          <w:t>12</w:t>
        </w:r>
        <w:r>
          <w:rPr>
            <w:noProof/>
          </w:rPr>
          <w:fldChar w:fldCharType="end"/>
        </w:r>
      </w:p>
    </w:sdtContent>
  </w:sdt>
  <w:p w:rsidR="00C8217A" w:rsidRDefault="00C8217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6227" w:rsidRDefault="00156227" w:rsidP="00641439">
      <w:pPr>
        <w:spacing w:after="0" w:line="240" w:lineRule="auto"/>
      </w:pPr>
      <w:r>
        <w:separator/>
      </w:r>
    </w:p>
  </w:footnote>
  <w:footnote w:type="continuationSeparator" w:id="0">
    <w:p w:rsidR="00156227" w:rsidRDefault="00156227" w:rsidP="0064143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B305B1"/>
    <w:multiLevelType w:val="hybridMultilevel"/>
    <w:tmpl w:val="FBD85B5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900B46"/>
    <w:multiLevelType w:val="hybridMultilevel"/>
    <w:tmpl w:val="B4E2D65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88B299D"/>
    <w:multiLevelType w:val="hybridMultilevel"/>
    <w:tmpl w:val="514AFEB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313C7B7E"/>
    <w:multiLevelType w:val="hybridMultilevel"/>
    <w:tmpl w:val="B04260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8E84B99"/>
    <w:multiLevelType w:val="hybridMultilevel"/>
    <w:tmpl w:val="D80A98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B2F3692"/>
    <w:multiLevelType w:val="hybridMultilevel"/>
    <w:tmpl w:val="F7D2D4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5445ECB"/>
    <w:multiLevelType w:val="hybridMultilevel"/>
    <w:tmpl w:val="CE24D0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6D74B03"/>
    <w:multiLevelType w:val="hybridMultilevel"/>
    <w:tmpl w:val="A6C6697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63615C63"/>
    <w:multiLevelType w:val="hybridMultilevel"/>
    <w:tmpl w:val="3C4C96D4"/>
    <w:lvl w:ilvl="0" w:tplc="0409000B">
      <w:start w:val="1"/>
      <w:numFmt w:val="bullet"/>
      <w:lvlText w:val=""/>
      <w:lvlJc w:val="left"/>
      <w:pPr>
        <w:ind w:left="960" w:hanging="360"/>
      </w:pPr>
      <w:rPr>
        <w:rFonts w:ascii="Wingdings" w:hAnsi="Wingdings"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9">
    <w:nsid w:val="76D924E5"/>
    <w:multiLevelType w:val="hybridMultilevel"/>
    <w:tmpl w:val="330CCA4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6"/>
  </w:num>
  <w:num w:numId="2">
    <w:abstractNumId w:val="4"/>
  </w:num>
  <w:num w:numId="3">
    <w:abstractNumId w:val="1"/>
  </w:num>
  <w:num w:numId="4">
    <w:abstractNumId w:val="8"/>
  </w:num>
  <w:num w:numId="5">
    <w:abstractNumId w:val="3"/>
  </w:num>
  <w:num w:numId="6">
    <w:abstractNumId w:val="5"/>
  </w:num>
  <w:num w:numId="7">
    <w:abstractNumId w:val="7"/>
  </w:num>
  <w:num w:numId="8">
    <w:abstractNumId w:val="9"/>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748"/>
    <w:rsid w:val="00081A45"/>
    <w:rsid w:val="000E4D28"/>
    <w:rsid w:val="0010619C"/>
    <w:rsid w:val="00156227"/>
    <w:rsid w:val="001B34F9"/>
    <w:rsid w:val="00200D32"/>
    <w:rsid w:val="00201495"/>
    <w:rsid w:val="00222046"/>
    <w:rsid w:val="00272400"/>
    <w:rsid w:val="002E785C"/>
    <w:rsid w:val="003348BA"/>
    <w:rsid w:val="00405C2E"/>
    <w:rsid w:val="00453853"/>
    <w:rsid w:val="004F29C5"/>
    <w:rsid w:val="00597B01"/>
    <w:rsid w:val="0063571D"/>
    <w:rsid w:val="00641439"/>
    <w:rsid w:val="00670667"/>
    <w:rsid w:val="006E0431"/>
    <w:rsid w:val="006F0490"/>
    <w:rsid w:val="00752606"/>
    <w:rsid w:val="00781C96"/>
    <w:rsid w:val="007B4DF4"/>
    <w:rsid w:val="00804D9F"/>
    <w:rsid w:val="0080533D"/>
    <w:rsid w:val="008066CC"/>
    <w:rsid w:val="0083531E"/>
    <w:rsid w:val="00907C39"/>
    <w:rsid w:val="00924FE3"/>
    <w:rsid w:val="009665B8"/>
    <w:rsid w:val="009A3F30"/>
    <w:rsid w:val="00AC56B8"/>
    <w:rsid w:val="00B3107D"/>
    <w:rsid w:val="00B722EE"/>
    <w:rsid w:val="00B75A02"/>
    <w:rsid w:val="00B767CF"/>
    <w:rsid w:val="00B77E4A"/>
    <w:rsid w:val="00C42667"/>
    <w:rsid w:val="00C62748"/>
    <w:rsid w:val="00C74BC6"/>
    <w:rsid w:val="00C8217A"/>
    <w:rsid w:val="00F16B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F9E7248-1C63-4D99-AF3B-6DD5A8B14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E043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B34F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B34F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1B34F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538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81C96"/>
    <w:pPr>
      <w:ind w:left="720"/>
      <w:contextualSpacing/>
    </w:pPr>
  </w:style>
  <w:style w:type="paragraph" w:styleId="Header">
    <w:name w:val="header"/>
    <w:basedOn w:val="Normal"/>
    <w:link w:val="HeaderChar"/>
    <w:uiPriority w:val="99"/>
    <w:unhideWhenUsed/>
    <w:rsid w:val="006414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1439"/>
  </w:style>
  <w:style w:type="paragraph" w:styleId="Footer">
    <w:name w:val="footer"/>
    <w:basedOn w:val="Normal"/>
    <w:link w:val="FooterChar"/>
    <w:uiPriority w:val="99"/>
    <w:unhideWhenUsed/>
    <w:rsid w:val="006414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1439"/>
  </w:style>
  <w:style w:type="paragraph" w:styleId="NoSpacing">
    <w:name w:val="No Spacing"/>
    <w:uiPriority w:val="1"/>
    <w:qFormat/>
    <w:rsid w:val="006E0431"/>
    <w:pPr>
      <w:spacing w:after="0" w:line="240" w:lineRule="auto"/>
    </w:pPr>
  </w:style>
  <w:style w:type="character" w:customStyle="1" w:styleId="Heading1Char">
    <w:name w:val="Heading 1 Char"/>
    <w:basedOn w:val="DefaultParagraphFont"/>
    <w:link w:val="Heading1"/>
    <w:uiPriority w:val="9"/>
    <w:rsid w:val="006E0431"/>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752606"/>
    <w:pPr>
      <w:outlineLvl w:val="9"/>
    </w:pPr>
  </w:style>
  <w:style w:type="paragraph" w:styleId="TOC2">
    <w:name w:val="toc 2"/>
    <w:basedOn w:val="Normal"/>
    <w:next w:val="Normal"/>
    <w:autoRedefine/>
    <w:uiPriority w:val="39"/>
    <w:unhideWhenUsed/>
    <w:rsid w:val="00752606"/>
    <w:pPr>
      <w:spacing w:after="100"/>
      <w:ind w:left="220"/>
    </w:pPr>
    <w:rPr>
      <w:rFonts w:eastAsiaTheme="minorEastAsia" w:cs="Times New Roman"/>
    </w:rPr>
  </w:style>
  <w:style w:type="paragraph" w:styleId="TOC1">
    <w:name w:val="toc 1"/>
    <w:basedOn w:val="Normal"/>
    <w:next w:val="Normal"/>
    <w:autoRedefine/>
    <w:uiPriority w:val="39"/>
    <w:unhideWhenUsed/>
    <w:rsid w:val="00B3107D"/>
    <w:pPr>
      <w:tabs>
        <w:tab w:val="right" w:leader="dot" w:pos="9350"/>
      </w:tabs>
      <w:spacing w:after="100"/>
    </w:pPr>
    <w:rPr>
      <w:rFonts w:ascii="Times New Roman" w:eastAsiaTheme="minorEastAsia" w:hAnsi="Times New Roman" w:cs="Times New Roman"/>
      <w:b/>
      <w:noProof/>
    </w:rPr>
  </w:style>
  <w:style w:type="paragraph" w:styleId="TOC3">
    <w:name w:val="toc 3"/>
    <w:basedOn w:val="Normal"/>
    <w:next w:val="Normal"/>
    <w:autoRedefine/>
    <w:uiPriority w:val="39"/>
    <w:unhideWhenUsed/>
    <w:rsid w:val="00752606"/>
    <w:pPr>
      <w:spacing w:after="100"/>
      <w:ind w:left="440"/>
    </w:pPr>
    <w:rPr>
      <w:rFonts w:eastAsiaTheme="minorEastAsia" w:cs="Times New Roman"/>
    </w:rPr>
  </w:style>
  <w:style w:type="paragraph" w:styleId="Subtitle">
    <w:name w:val="Subtitle"/>
    <w:basedOn w:val="Normal"/>
    <w:next w:val="Normal"/>
    <w:link w:val="SubtitleChar"/>
    <w:uiPriority w:val="11"/>
    <w:qFormat/>
    <w:rsid w:val="001B34F9"/>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B34F9"/>
    <w:rPr>
      <w:rFonts w:eastAsiaTheme="minorEastAsia"/>
      <w:color w:val="5A5A5A" w:themeColor="text1" w:themeTint="A5"/>
      <w:spacing w:val="15"/>
    </w:rPr>
  </w:style>
  <w:style w:type="character" w:customStyle="1" w:styleId="Heading2Char">
    <w:name w:val="Heading 2 Char"/>
    <w:basedOn w:val="DefaultParagraphFont"/>
    <w:link w:val="Heading2"/>
    <w:uiPriority w:val="9"/>
    <w:rsid w:val="001B34F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1B34F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1B34F9"/>
    <w:rPr>
      <w:rFonts w:asciiTheme="majorHAnsi" w:eastAsiaTheme="majorEastAsia" w:hAnsiTheme="majorHAnsi" w:cstheme="majorBidi"/>
      <w:i/>
      <w:iCs/>
      <w:color w:val="2E74B5" w:themeColor="accent1" w:themeShade="BF"/>
    </w:rPr>
  </w:style>
  <w:style w:type="paragraph" w:styleId="Title">
    <w:name w:val="Title"/>
    <w:basedOn w:val="Normal"/>
    <w:next w:val="Normal"/>
    <w:link w:val="TitleChar"/>
    <w:uiPriority w:val="10"/>
    <w:qFormat/>
    <w:rsid w:val="001B34F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34F9"/>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1B34F9"/>
    <w:rPr>
      <w:color w:val="0563C1" w:themeColor="hyperlink"/>
      <w:u w:val="single"/>
    </w:rPr>
  </w:style>
  <w:style w:type="paragraph" w:styleId="Bibliography">
    <w:name w:val="Bibliography"/>
    <w:basedOn w:val="Normal"/>
    <w:next w:val="Normal"/>
    <w:uiPriority w:val="37"/>
    <w:unhideWhenUsed/>
    <w:rsid w:val="002E78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037120">
      <w:bodyDiv w:val="1"/>
      <w:marLeft w:val="0"/>
      <w:marRight w:val="0"/>
      <w:marTop w:val="0"/>
      <w:marBottom w:val="0"/>
      <w:divBdr>
        <w:top w:val="none" w:sz="0" w:space="0" w:color="auto"/>
        <w:left w:val="none" w:sz="0" w:space="0" w:color="auto"/>
        <w:bottom w:val="none" w:sz="0" w:space="0" w:color="auto"/>
        <w:right w:val="none" w:sz="0" w:space="0" w:color="auto"/>
      </w:divBdr>
    </w:div>
    <w:div w:id="146632297">
      <w:bodyDiv w:val="1"/>
      <w:marLeft w:val="0"/>
      <w:marRight w:val="0"/>
      <w:marTop w:val="0"/>
      <w:marBottom w:val="0"/>
      <w:divBdr>
        <w:top w:val="none" w:sz="0" w:space="0" w:color="auto"/>
        <w:left w:val="none" w:sz="0" w:space="0" w:color="auto"/>
        <w:bottom w:val="none" w:sz="0" w:space="0" w:color="auto"/>
        <w:right w:val="none" w:sz="0" w:space="0" w:color="auto"/>
      </w:divBdr>
    </w:div>
    <w:div w:id="317922600">
      <w:bodyDiv w:val="1"/>
      <w:marLeft w:val="0"/>
      <w:marRight w:val="0"/>
      <w:marTop w:val="0"/>
      <w:marBottom w:val="0"/>
      <w:divBdr>
        <w:top w:val="none" w:sz="0" w:space="0" w:color="auto"/>
        <w:left w:val="none" w:sz="0" w:space="0" w:color="auto"/>
        <w:bottom w:val="none" w:sz="0" w:space="0" w:color="auto"/>
        <w:right w:val="none" w:sz="0" w:space="0" w:color="auto"/>
      </w:divBdr>
    </w:div>
    <w:div w:id="478692876">
      <w:bodyDiv w:val="1"/>
      <w:marLeft w:val="0"/>
      <w:marRight w:val="0"/>
      <w:marTop w:val="0"/>
      <w:marBottom w:val="0"/>
      <w:divBdr>
        <w:top w:val="none" w:sz="0" w:space="0" w:color="auto"/>
        <w:left w:val="none" w:sz="0" w:space="0" w:color="auto"/>
        <w:bottom w:val="none" w:sz="0" w:space="0" w:color="auto"/>
        <w:right w:val="none" w:sz="0" w:space="0" w:color="auto"/>
      </w:divBdr>
    </w:div>
    <w:div w:id="655301847">
      <w:bodyDiv w:val="1"/>
      <w:marLeft w:val="0"/>
      <w:marRight w:val="0"/>
      <w:marTop w:val="0"/>
      <w:marBottom w:val="0"/>
      <w:divBdr>
        <w:top w:val="none" w:sz="0" w:space="0" w:color="auto"/>
        <w:left w:val="none" w:sz="0" w:space="0" w:color="auto"/>
        <w:bottom w:val="none" w:sz="0" w:space="0" w:color="auto"/>
        <w:right w:val="none" w:sz="0" w:space="0" w:color="auto"/>
      </w:divBdr>
    </w:div>
    <w:div w:id="721710277">
      <w:bodyDiv w:val="1"/>
      <w:marLeft w:val="0"/>
      <w:marRight w:val="0"/>
      <w:marTop w:val="0"/>
      <w:marBottom w:val="0"/>
      <w:divBdr>
        <w:top w:val="none" w:sz="0" w:space="0" w:color="auto"/>
        <w:left w:val="none" w:sz="0" w:space="0" w:color="auto"/>
        <w:bottom w:val="none" w:sz="0" w:space="0" w:color="auto"/>
        <w:right w:val="none" w:sz="0" w:space="0" w:color="auto"/>
      </w:divBdr>
    </w:div>
    <w:div w:id="852887804">
      <w:bodyDiv w:val="1"/>
      <w:marLeft w:val="0"/>
      <w:marRight w:val="0"/>
      <w:marTop w:val="0"/>
      <w:marBottom w:val="0"/>
      <w:divBdr>
        <w:top w:val="none" w:sz="0" w:space="0" w:color="auto"/>
        <w:left w:val="none" w:sz="0" w:space="0" w:color="auto"/>
        <w:bottom w:val="none" w:sz="0" w:space="0" w:color="auto"/>
        <w:right w:val="none" w:sz="0" w:space="0" w:color="auto"/>
      </w:divBdr>
    </w:div>
    <w:div w:id="891892985">
      <w:bodyDiv w:val="1"/>
      <w:marLeft w:val="0"/>
      <w:marRight w:val="0"/>
      <w:marTop w:val="0"/>
      <w:marBottom w:val="0"/>
      <w:divBdr>
        <w:top w:val="none" w:sz="0" w:space="0" w:color="auto"/>
        <w:left w:val="none" w:sz="0" w:space="0" w:color="auto"/>
        <w:bottom w:val="none" w:sz="0" w:space="0" w:color="auto"/>
        <w:right w:val="none" w:sz="0" w:space="0" w:color="auto"/>
      </w:divBdr>
    </w:div>
    <w:div w:id="1059943567">
      <w:bodyDiv w:val="1"/>
      <w:marLeft w:val="0"/>
      <w:marRight w:val="0"/>
      <w:marTop w:val="0"/>
      <w:marBottom w:val="0"/>
      <w:divBdr>
        <w:top w:val="none" w:sz="0" w:space="0" w:color="auto"/>
        <w:left w:val="none" w:sz="0" w:space="0" w:color="auto"/>
        <w:bottom w:val="none" w:sz="0" w:space="0" w:color="auto"/>
        <w:right w:val="none" w:sz="0" w:space="0" w:color="auto"/>
      </w:divBdr>
    </w:div>
    <w:div w:id="1232736250">
      <w:bodyDiv w:val="1"/>
      <w:marLeft w:val="0"/>
      <w:marRight w:val="0"/>
      <w:marTop w:val="0"/>
      <w:marBottom w:val="0"/>
      <w:divBdr>
        <w:top w:val="none" w:sz="0" w:space="0" w:color="auto"/>
        <w:left w:val="none" w:sz="0" w:space="0" w:color="auto"/>
        <w:bottom w:val="none" w:sz="0" w:space="0" w:color="auto"/>
        <w:right w:val="none" w:sz="0" w:space="0" w:color="auto"/>
      </w:divBdr>
    </w:div>
    <w:div w:id="1255822433">
      <w:bodyDiv w:val="1"/>
      <w:marLeft w:val="0"/>
      <w:marRight w:val="0"/>
      <w:marTop w:val="0"/>
      <w:marBottom w:val="0"/>
      <w:divBdr>
        <w:top w:val="none" w:sz="0" w:space="0" w:color="auto"/>
        <w:left w:val="none" w:sz="0" w:space="0" w:color="auto"/>
        <w:bottom w:val="none" w:sz="0" w:space="0" w:color="auto"/>
        <w:right w:val="none" w:sz="0" w:space="0" w:color="auto"/>
      </w:divBdr>
    </w:div>
    <w:div w:id="1295596485">
      <w:bodyDiv w:val="1"/>
      <w:marLeft w:val="0"/>
      <w:marRight w:val="0"/>
      <w:marTop w:val="0"/>
      <w:marBottom w:val="0"/>
      <w:divBdr>
        <w:top w:val="none" w:sz="0" w:space="0" w:color="auto"/>
        <w:left w:val="none" w:sz="0" w:space="0" w:color="auto"/>
        <w:bottom w:val="none" w:sz="0" w:space="0" w:color="auto"/>
        <w:right w:val="none" w:sz="0" w:space="0" w:color="auto"/>
      </w:divBdr>
    </w:div>
    <w:div w:id="1514490106">
      <w:bodyDiv w:val="1"/>
      <w:marLeft w:val="0"/>
      <w:marRight w:val="0"/>
      <w:marTop w:val="0"/>
      <w:marBottom w:val="0"/>
      <w:divBdr>
        <w:top w:val="none" w:sz="0" w:space="0" w:color="auto"/>
        <w:left w:val="none" w:sz="0" w:space="0" w:color="auto"/>
        <w:bottom w:val="none" w:sz="0" w:space="0" w:color="auto"/>
        <w:right w:val="none" w:sz="0" w:space="0" w:color="auto"/>
      </w:divBdr>
    </w:div>
    <w:div w:id="1680346074">
      <w:bodyDiv w:val="1"/>
      <w:marLeft w:val="0"/>
      <w:marRight w:val="0"/>
      <w:marTop w:val="0"/>
      <w:marBottom w:val="0"/>
      <w:divBdr>
        <w:top w:val="none" w:sz="0" w:space="0" w:color="auto"/>
        <w:left w:val="none" w:sz="0" w:space="0" w:color="auto"/>
        <w:bottom w:val="none" w:sz="0" w:space="0" w:color="auto"/>
        <w:right w:val="none" w:sz="0" w:space="0" w:color="auto"/>
      </w:divBdr>
    </w:div>
    <w:div w:id="1893760733">
      <w:bodyDiv w:val="1"/>
      <w:marLeft w:val="0"/>
      <w:marRight w:val="0"/>
      <w:marTop w:val="0"/>
      <w:marBottom w:val="0"/>
      <w:divBdr>
        <w:top w:val="none" w:sz="0" w:space="0" w:color="auto"/>
        <w:left w:val="none" w:sz="0" w:space="0" w:color="auto"/>
        <w:bottom w:val="none" w:sz="0" w:space="0" w:color="auto"/>
        <w:right w:val="none" w:sz="0" w:space="0" w:color="auto"/>
      </w:divBdr>
    </w:div>
    <w:div w:id="2011592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solidFill>
                  <a:srgbClr val="FF0000"/>
                </a:solidFill>
              </a:rPr>
              <a:t>Power</a:t>
            </a:r>
            <a:r>
              <a:rPr lang="en-US" baseline="0">
                <a:solidFill>
                  <a:srgbClr val="FF0000"/>
                </a:solidFill>
              </a:rPr>
              <a:t> &amp; Torque Curve</a:t>
            </a:r>
            <a:endParaRPr lang="en-US">
              <a:solidFill>
                <a:srgbClr val="FF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Sheet2!$B$1</c:f>
              <c:strCache>
                <c:ptCount val="1"/>
                <c:pt idx="0">
                  <c:v>Power</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Sheet2!$A$2:$A$5</c:f>
              <c:numCache>
                <c:formatCode>General</c:formatCode>
                <c:ptCount val="4"/>
                <c:pt idx="0">
                  <c:v>160</c:v>
                </c:pt>
                <c:pt idx="1">
                  <c:v>120</c:v>
                </c:pt>
                <c:pt idx="2">
                  <c:v>80</c:v>
                </c:pt>
                <c:pt idx="3">
                  <c:v>40</c:v>
                </c:pt>
              </c:numCache>
            </c:numRef>
          </c:xVal>
          <c:yVal>
            <c:numRef>
              <c:f>Sheet2!$B$2:$B$5</c:f>
              <c:numCache>
                <c:formatCode>General</c:formatCode>
                <c:ptCount val="4"/>
                <c:pt idx="0">
                  <c:v>3617280</c:v>
                </c:pt>
                <c:pt idx="1">
                  <c:v>2712960</c:v>
                </c:pt>
                <c:pt idx="2">
                  <c:v>1808640</c:v>
                </c:pt>
                <c:pt idx="3">
                  <c:v>904320</c:v>
                </c:pt>
              </c:numCache>
            </c:numRef>
          </c:yVal>
          <c:smooth val="0"/>
        </c:ser>
        <c:dLbls>
          <c:showLegendKey val="0"/>
          <c:showVal val="0"/>
          <c:showCatName val="0"/>
          <c:showSerName val="0"/>
          <c:showPercent val="0"/>
          <c:showBubbleSize val="0"/>
        </c:dLbls>
        <c:axId val="-1836422112"/>
        <c:axId val="-1836421024"/>
      </c:scatterChart>
      <c:valAx>
        <c:axId val="-183642211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b="1">
                    <a:solidFill>
                      <a:srgbClr val="C00000"/>
                    </a:solidFill>
                    <a:latin typeface="Times New Roman" panose="02020603050405020304" pitchFamily="18" charset="0"/>
                    <a:cs typeface="Times New Roman" panose="02020603050405020304" pitchFamily="18" charset="0"/>
                  </a:rPr>
                  <a:t>Torque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36421024"/>
        <c:crosses val="autoZero"/>
        <c:crossBetween val="midCat"/>
      </c:valAx>
      <c:valAx>
        <c:axId val="-18364210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b="1">
                    <a:solidFill>
                      <a:srgbClr val="C00000"/>
                    </a:solidFill>
                    <a:latin typeface="Times New Roman" panose="02020603050405020304" pitchFamily="18" charset="0"/>
                    <a:cs typeface="Times New Roman" panose="02020603050405020304" pitchFamily="18" charset="0"/>
                  </a:rPr>
                  <a:t>Power</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3642211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815048118985127"/>
          <c:y val="5.0925925925925923E-2"/>
          <c:w val="0.76425349956255473"/>
          <c:h val="0.74350320793234181"/>
        </c:manualLayout>
      </c:layout>
      <c:scatterChart>
        <c:scatterStyle val="smoothMarker"/>
        <c:varyColors val="0"/>
        <c:ser>
          <c:idx val="0"/>
          <c:order val="0"/>
          <c:tx>
            <c:v>m fuel</c:v>
          </c:tx>
          <c:spPr>
            <a:ln w="19050" cap="rnd">
              <a:solidFill>
                <a:schemeClr val="accent1"/>
              </a:solidFill>
              <a:round/>
            </a:ln>
            <a:effectLst/>
          </c:spPr>
          <c:marker>
            <c:symbol val="none"/>
          </c:marker>
          <c:xVal>
            <c:numRef>
              <c:f>Sheet1!$W$11:$W$14</c:f>
              <c:numCache>
                <c:formatCode>General</c:formatCode>
                <c:ptCount val="4"/>
                <c:pt idx="0">
                  <c:v>109.61454545454545</c:v>
                </c:pt>
                <c:pt idx="1">
                  <c:v>82.210909090909084</c:v>
                </c:pt>
                <c:pt idx="2">
                  <c:v>54.807272727272725</c:v>
                </c:pt>
                <c:pt idx="3">
                  <c:v>27.403636363636362</c:v>
                </c:pt>
              </c:numCache>
            </c:numRef>
          </c:xVal>
          <c:yVal>
            <c:numRef>
              <c:f>Sheet1!$U$11:$U$14</c:f>
              <c:numCache>
                <c:formatCode>General</c:formatCode>
                <c:ptCount val="4"/>
                <c:pt idx="0">
                  <c:v>672.42669228229056</c:v>
                </c:pt>
                <c:pt idx="1">
                  <c:v>456.0896006567383</c:v>
                </c:pt>
                <c:pt idx="2">
                  <c:v>485.00994806802083</c:v>
                </c:pt>
                <c:pt idx="3">
                  <c:v>487.98172569765092</c:v>
                </c:pt>
              </c:numCache>
            </c:numRef>
          </c:yVal>
          <c:smooth val="1"/>
        </c:ser>
        <c:dLbls>
          <c:showLegendKey val="0"/>
          <c:showVal val="0"/>
          <c:showCatName val="0"/>
          <c:showSerName val="0"/>
          <c:showPercent val="0"/>
          <c:showBubbleSize val="0"/>
        </c:dLbls>
        <c:axId val="-1836429184"/>
        <c:axId val="-1836430816"/>
      </c:scatterChart>
      <c:scatterChart>
        <c:scatterStyle val="smoothMarker"/>
        <c:varyColors val="0"/>
        <c:ser>
          <c:idx val="1"/>
          <c:order val="1"/>
          <c:tx>
            <c:v>SFC</c:v>
          </c:tx>
          <c:spPr>
            <a:ln w="19050" cap="rnd">
              <a:solidFill>
                <a:schemeClr val="accent2"/>
              </a:solidFill>
              <a:round/>
            </a:ln>
            <a:effectLst/>
          </c:spPr>
          <c:marker>
            <c:symbol val="none"/>
          </c:marker>
          <c:xVal>
            <c:numRef>
              <c:f>Sheet1!$W$11:$W$14</c:f>
              <c:numCache>
                <c:formatCode>General</c:formatCode>
                <c:ptCount val="4"/>
                <c:pt idx="0">
                  <c:v>109.61454545454545</c:v>
                </c:pt>
                <c:pt idx="1">
                  <c:v>82.210909090909084</c:v>
                </c:pt>
                <c:pt idx="2">
                  <c:v>54.807272727272725</c:v>
                </c:pt>
                <c:pt idx="3">
                  <c:v>27.403636363636362</c:v>
                </c:pt>
              </c:numCache>
            </c:numRef>
          </c:xVal>
          <c:yVal>
            <c:numRef>
              <c:f>Sheet1!$X$11:$X$14</c:f>
              <c:numCache>
                <c:formatCode>General</c:formatCode>
                <c:ptCount val="4"/>
                <c:pt idx="0">
                  <c:v>6.1344659095551322</c:v>
                </c:pt>
                <c:pt idx="1">
                  <c:v>5.5477990171887406</c:v>
                </c:pt>
                <c:pt idx="2">
                  <c:v>8.8493720620160392</c:v>
                </c:pt>
                <c:pt idx="3">
                  <c:v>17.807188769486995</c:v>
                </c:pt>
              </c:numCache>
            </c:numRef>
          </c:yVal>
          <c:smooth val="1"/>
        </c:ser>
        <c:ser>
          <c:idx val="2"/>
          <c:order val="2"/>
          <c:tx>
            <c:v>thermal efficiency</c:v>
          </c:tx>
          <c:spPr>
            <a:ln w="19050" cap="rnd">
              <a:solidFill>
                <a:schemeClr val="accent3"/>
              </a:solidFill>
              <a:round/>
            </a:ln>
            <a:effectLst/>
          </c:spPr>
          <c:marker>
            <c:symbol val="none"/>
          </c:marker>
          <c:xVal>
            <c:numRef>
              <c:f>Sheet1!$W$11:$W$14</c:f>
              <c:numCache>
                <c:formatCode>General</c:formatCode>
                <c:ptCount val="4"/>
                <c:pt idx="0">
                  <c:v>109.61454545454545</c:v>
                </c:pt>
                <c:pt idx="1">
                  <c:v>82.210909090909084</c:v>
                </c:pt>
                <c:pt idx="2">
                  <c:v>54.807272727272725</c:v>
                </c:pt>
                <c:pt idx="3">
                  <c:v>27.403636363636362</c:v>
                </c:pt>
              </c:numCache>
            </c:numRef>
          </c:xVal>
          <c:yVal>
            <c:numRef>
              <c:f>Sheet1!$Z$11:$Z$14</c:f>
              <c:numCache>
                <c:formatCode>General</c:formatCode>
                <c:ptCount val="4"/>
                <c:pt idx="0">
                  <c:v>18.207215417822251</c:v>
                </c:pt>
                <c:pt idx="1">
                  <c:v>20.132586263940603</c:v>
                </c:pt>
                <c:pt idx="2">
                  <c:v>12.621408785372276</c:v>
                </c:pt>
                <c:pt idx="3">
                  <c:v>6.2722726048674833</c:v>
                </c:pt>
              </c:numCache>
            </c:numRef>
          </c:yVal>
          <c:smooth val="1"/>
        </c:ser>
        <c:dLbls>
          <c:showLegendKey val="0"/>
          <c:showVal val="0"/>
          <c:showCatName val="0"/>
          <c:showSerName val="0"/>
          <c:showPercent val="0"/>
          <c:showBubbleSize val="0"/>
        </c:dLbls>
        <c:axId val="-1836419936"/>
        <c:axId val="-1836427008"/>
      </c:scatterChart>
      <c:valAx>
        <c:axId val="-183642918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solidFill>
                      <a:srgbClr val="FF0000"/>
                    </a:solidFill>
                  </a:rPr>
                  <a:t>power (hp)</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36430816"/>
        <c:crosses val="autoZero"/>
        <c:crossBetween val="midCat"/>
      </c:valAx>
      <c:valAx>
        <c:axId val="-18364308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solidFill>
                      <a:srgbClr val="FF0000"/>
                    </a:solidFill>
                  </a:rPr>
                  <a:t>fuel consumption (ibm/hr)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36429184"/>
        <c:crosses val="autoZero"/>
        <c:crossBetween val="midCat"/>
      </c:valAx>
      <c:valAx>
        <c:axId val="-1836427008"/>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solidFill>
                      <a:srgbClr val="FF0000"/>
                    </a:solidFill>
                  </a:rPr>
                  <a:t>thermal efficiency (%), SFC (lbm/hp.hr)</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36419936"/>
        <c:crosses val="max"/>
        <c:crossBetween val="midCat"/>
      </c:valAx>
      <c:valAx>
        <c:axId val="-1836419936"/>
        <c:scaling>
          <c:orientation val="minMax"/>
        </c:scaling>
        <c:delete val="1"/>
        <c:axPos val="b"/>
        <c:numFmt formatCode="General" sourceLinked="1"/>
        <c:majorTickMark val="out"/>
        <c:minorTickMark val="none"/>
        <c:tickLblPos val="nextTo"/>
        <c:crossAx val="-1836427008"/>
        <c:crosses val="autoZero"/>
        <c:crossBetween val="midCat"/>
      </c:valAx>
      <c:spPr>
        <a:noFill/>
        <a:ln>
          <a:noFill/>
        </a:ln>
        <a:effectLst/>
      </c:spPr>
    </c:plotArea>
    <c:legend>
      <c:legendPos val="r"/>
      <c:layout>
        <c:manualLayout>
          <c:xMode val="edge"/>
          <c:yMode val="edge"/>
          <c:x val="0.13622112860892388"/>
          <c:y val="5.4107976086322541E-2"/>
          <c:w val="0.49433442694663166"/>
          <c:h val="0.2343766404199475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815048118985127"/>
          <c:y val="5.0925925925925923E-2"/>
          <c:w val="0.75582283464566924"/>
          <c:h val="0.74350320793234181"/>
        </c:manualLayout>
      </c:layout>
      <c:scatterChart>
        <c:scatterStyle val="smoothMarker"/>
        <c:varyColors val="0"/>
        <c:ser>
          <c:idx val="0"/>
          <c:order val="0"/>
          <c:tx>
            <c:v>fuel consumption </c:v>
          </c:tx>
          <c:spPr>
            <a:ln w="19050" cap="rnd">
              <a:solidFill>
                <a:schemeClr val="accent1"/>
              </a:solidFill>
              <a:round/>
            </a:ln>
            <a:effectLst/>
          </c:spPr>
          <c:marker>
            <c:symbol val="none"/>
          </c:marker>
          <c:xVal>
            <c:numRef>
              <c:f>Sheet1!$T$21:$T$24</c:f>
              <c:numCache>
                <c:formatCode>General</c:formatCode>
                <c:ptCount val="4"/>
                <c:pt idx="0">
                  <c:v>1800</c:v>
                </c:pt>
                <c:pt idx="1">
                  <c:v>2400</c:v>
                </c:pt>
                <c:pt idx="2">
                  <c:v>3000</c:v>
                </c:pt>
                <c:pt idx="3">
                  <c:v>3600</c:v>
                </c:pt>
              </c:numCache>
            </c:numRef>
          </c:xVal>
          <c:yVal>
            <c:numRef>
              <c:f>Sheet1!$U$21:$U$24</c:f>
              <c:numCache>
                <c:formatCode>General</c:formatCode>
                <c:ptCount val="4"/>
                <c:pt idx="0">
                  <c:v>484.4058958093633</c:v>
                </c:pt>
                <c:pt idx="1">
                  <c:v>741.08210541468873</c:v>
                </c:pt>
                <c:pt idx="2">
                  <c:v>471.72275488714848</c:v>
                </c:pt>
                <c:pt idx="3">
                  <c:v>672.42669228229056</c:v>
                </c:pt>
              </c:numCache>
            </c:numRef>
          </c:yVal>
          <c:smooth val="1"/>
        </c:ser>
        <c:dLbls>
          <c:showLegendKey val="0"/>
          <c:showVal val="0"/>
          <c:showCatName val="0"/>
          <c:showSerName val="0"/>
          <c:showPercent val="0"/>
          <c:showBubbleSize val="0"/>
        </c:dLbls>
        <c:axId val="-1836418848"/>
        <c:axId val="-1836425920"/>
      </c:scatterChart>
      <c:scatterChart>
        <c:scatterStyle val="smoothMarker"/>
        <c:varyColors val="0"/>
        <c:ser>
          <c:idx val="1"/>
          <c:order val="1"/>
          <c:tx>
            <c:v>SFC</c:v>
          </c:tx>
          <c:spPr>
            <a:ln w="19050" cap="rnd">
              <a:solidFill>
                <a:schemeClr val="accent2"/>
              </a:solidFill>
              <a:round/>
            </a:ln>
            <a:effectLst/>
          </c:spPr>
          <c:marker>
            <c:symbol val="none"/>
          </c:marker>
          <c:xVal>
            <c:numRef>
              <c:f>Sheet1!$T$21:$T$24</c:f>
              <c:numCache>
                <c:formatCode>General</c:formatCode>
                <c:ptCount val="4"/>
                <c:pt idx="0">
                  <c:v>1800</c:v>
                </c:pt>
                <c:pt idx="1">
                  <c:v>2400</c:v>
                </c:pt>
                <c:pt idx="2">
                  <c:v>3000</c:v>
                </c:pt>
                <c:pt idx="3">
                  <c:v>3600</c:v>
                </c:pt>
              </c:numCache>
            </c:numRef>
          </c:xVal>
          <c:yVal>
            <c:numRef>
              <c:f>Sheet1!$X$21:$X$24</c:f>
              <c:numCache>
                <c:formatCode>General</c:formatCode>
                <c:ptCount val="4"/>
                <c:pt idx="0">
                  <c:v>8.8383506732732826</c:v>
                </c:pt>
                <c:pt idx="1">
                  <c:v>10.141201183769875</c:v>
                </c:pt>
                <c:pt idx="2">
                  <c:v>5.164162324600551</c:v>
                </c:pt>
                <c:pt idx="3">
                  <c:v>6.1344659095551322</c:v>
                </c:pt>
              </c:numCache>
            </c:numRef>
          </c:yVal>
          <c:smooth val="1"/>
        </c:ser>
        <c:ser>
          <c:idx val="2"/>
          <c:order val="2"/>
          <c:tx>
            <c:v>thermal efficiency </c:v>
          </c:tx>
          <c:spPr>
            <a:ln w="19050" cap="rnd">
              <a:solidFill>
                <a:schemeClr val="accent3"/>
              </a:solidFill>
              <a:round/>
            </a:ln>
            <a:effectLst/>
          </c:spPr>
          <c:marker>
            <c:symbol val="none"/>
          </c:marker>
          <c:xVal>
            <c:numRef>
              <c:f>Sheet1!$T$21:$T$24</c:f>
              <c:numCache>
                <c:formatCode>General</c:formatCode>
                <c:ptCount val="4"/>
                <c:pt idx="0">
                  <c:v>1800</c:v>
                </c:pt>
                <c:pt idx="1">
                  <c:v>2400</c:v>
                </c:pt>
                <c:pt idx="2">
                  <c:v>3000</c:v>
                </c:pt>
                <c:pt idx="3">
                  <c:v>3600</c:v>
                </c:pt>
              </c:numCache>
            </c:numRef>
          </c:xVal>
          <c:yVal>
            <c:numRef>
              <c:f>Sheet1!$Z$21:$Z$24</c:f>
              <c:numCache>
                <c:formatCode>General</c:formatCode>
                <c:ptCount val="4"/>
                <c:pt idx="0">
                  <c:v>12.63714763279383</c:v>
                </c:pt>
                <c:pt idx="1">
                  <c:v>11.013640323723187</c:v>
                </c:pt>
                <c:pt idx="2">
                  <c:v>21.628201297331717</c:v>
                </c:pt>
                <c:pt idx="3">
                  <c:v>18.207215417822251</c:v>
                </c:pt>
              </c:numCache>
            </c:numRef>
          </c:yVal>
          <c:smooth val="1"/>
        </c:ser>
        <c:dLbls>
          <c:showLegendKey val="0"/>
          <c:showVal val="0"/>
          <c:showCatName val="0"/>
          <c:showSerName val="0"/>
          <c:showPercent val="0"/>
          <c:showBubbleSize val="0"/>
        </c:dLbls>
        <c:axId val="-1836418304"/>
        <c:axId val="-1836425376"/>
      </c:scatterChart>
      <c:valAx>
        <c:axId val="-1836418848"/>
        <c:scaling>
          <c:orientation val="minMax"/>
          <c:min val="15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solidFill>
                      <a:srgbClr val="C00000"/>
                    </a:solidFill>
                  </a:rPr>
                  <a:t>RPM</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36425920"/>
        <c:crosses val="autoZero"/>
        <c:crossBetween val="midCat"/>
      </c:valAx>
      <c:valAx>
        <c:axId val="-18364259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solidFill>
                      <a:srgbClr val="C00000"/>
                    </a:solidFill>
                  </a:rPr>
                  <a:t>fuel consumption (lbm/hr)</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36418848"/>
        <c:crosses val="autoZero"/>
        <c:crossBetween val="midCat"/>
      </c:valAx>
      <c:valAx>
        <c:axId val="-1836425376"/>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solidFill>
                      <a:srgbClr val="C00000"/>
                    </a:solidFill>
                  </a:rPr>
                  <a:t>thermal efficiency (%0, SFC (lbm/hp.hr)</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36418304"/>
        <c:crosses val="max"/>
        <c:crossBetween val="midCat"/>
      </c:valAx>
      <c:valAx>
        <c:axId val="-1836418304"/>
        <c:scaling>
          <c:orientation val="minMax"/>
        </c:scaling>
        <c:delete val="1"/>
        <c:axPos val="b"/>
        <c:numFmt formatCode="General" sourceLinked="1"/>
        <c:majorTickMark val="out"/>
        <c:minorTickMark val="none"/>
        <c:tickLblPos val="nextTo"/>
        <c:crossAx val="-1836425376"/>
        <c:crosses val="autoZero"/>
        <c:crossBetween val="midCat"/>
      </c:valAx>
      <c:spPr>
        <a:noFill/>
        <a:ln>
          <a:noFill/>
        </a:ln>
        <a:effectLst/>
      </c:spPr>
    </c:plotArea>
    <c:legend>
      <c:legendPos val="r"/>
      <c:layout>
        <c:manualLayout>
          <c:xMode val="edge"/>
          <c:yMode val="edge"/>
          <c:x val="0.19723490813648295"/>
          <c:y val="0.64207093904928547"/>
          <c:w val="0.72498731408573924"/>
          <c:h val="0.1695618256051327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758092738407698"/>
          <c:y val="5.5555555555555552E-2"/>
          <c:w val="0.72361592300962385"/>
          <c:h val="0.75834135316418783"/>
        </c:manualLayout>
      </c:layout>
      <c:scatterChart>
        <c:scatterStyle val="smoothMarker"/>
        <c:varyColors val="0"/>
        <c:ser>
          <c:idx val="0"/>
          <c:order val="0"/>
          <c:tx>
            <c:v>fuel consumption </c:v>
          </c:tx>
          <c:spPr>
            <a:ln w="19050" cap="rnd">
              <a:solidFill>
                <a:schemeClr val="accent1"/>
              </a:solidFill>
              <a:round/>
            </a:ln>
            <a:effectLst/>
          </c:spPr>
          <c:marker>
            <c:symbol val="none"/>
          </c:marker>
          <c:xVal>
            <c:numRef>
              <c:f>Sheet1!$T$21:$T$24</c:f>
              <c:numCache>
                <c:formatCode>General</c:formatCode>
                <c:ptCount val="4"/>
                <c:pt idx="0">
                  <c:v>1800</c:v>
                </c:pt>
                <c:pt idx="1">
                  <c:v>2400</c:v>
                </c:pt>
                <c:pt idx="2">
                  <c:v>3000</c:v>
                </c:pt>
                <c:pt idx="3">
                  <c:v>3600</c:v>
                </c:pt>
              </c:numCache>
            </c:numRef>
          </c:xVal>
          <c:yVal>
            <c:numRef>
              <c:f>Sheet1!$U$28:$U$31</c:f>
              <c:numCache>
                <c:formatCode>General</c:formatCode>
                <c:ptCount val="4"/>
                <c:pt idx="0">
                  <c:v>462.08738703683247</c:v>
                </c:pt>
                <c:pt idx="1">
                  <c:v>462.53980117434349</c:v>
                </c:pt>
                <c:pt idx="2">
                  <c:v>527.02850626135023</c:v>
                </c:pt>
                <c:pt idx="3">
                  <c:v>672.42669228229056</c:v>
                </c:pt>
              </c:numCache>
            </c:numRef>
          </c:yVal>
          <c:smooth val="1"/>
        </c:ser>
        <c:dLbls>
          <c:showLegendKey val="0"/>
          <c:showVal val="0"/>
          <c:showCatName val="0"/>
          <c:showSerName val="0"/>
          <c:showPercent val="0"/>
          <c:showBubbleSize val="0"/>
        </c:dLbls>
        <c:axId val="-1836424288"/>
        <c:axId val="-1836416128"/>
      </c:scatterChart>
      <c:scatterChart>
        <c:scatterStyle val="smoothMarker"/>
        <c:varyColors val="0"/>
        <c:ser>
          <c:idx val="1"/>
          <c:order val="1"/>
          <c:tx>
            <c:v>SFC</c:v>
          </c:tx>
          <c:spPr>
            <a:ln w="19050" cap="rnd">
              <a:solidFill>
                <a:schemeClr val="accent2"/>
              </a:solidFill>
              <a:round/>
            </a:ln>
            <a:effectLst/>
          </c:spPr>
          <c:marker>
            <c:symbol val="none"/>
          </c:marker>
          <c:xVal>
            <c:numRef>
              <c:f>Sheet1!$T$21:$T$24</c:f>
              <c:numCache>
                <c:formatCode>General</c:formatCode>
                <c:ptCount val="4"/>
                <c:pt idx="0">
                  <c:v>1800</c:v>
                </c:pt>
                <c:pt idx="1">
                  <c:v>2400</c:v>
                </c:pt>
                <c:pt idx="2">
                  <c:v>3000</c:v>
                </c:pt>
                <c:pt idx="3">
                  <c:v>3600</c:v>
                </c:pt>
              </c:numCache>
            </c:numRef>
          </c:xVal>
          <c:yVal>
            <c:numRef>
              <c:f>Sheet1!$X$28:$X$31</c:f>
              <c:numCache>
                <c:formatCode>General</c:formatCode>
                <c:ptCount val="4"/>
                <c:pt idx="0">
                  <c:v>8.4311326589124818</c:v>
                </c:pt>
                <c:pt idx="1">
                  <c:v>6.3295404718821882</c:v>
                </c:pt>
                <c:pt idx="2">
                  <c:v>5.7696193957751323</c:v>
                </c:pt>
                <c:pt idx="3">
                  <c:v>6.1344659095551322</c:v>
                </c:pt>
              </c:numCache>
            </c:numRef>
          </c:yVal>
          <c:smooth val="1"/>
        </c:ser>
        <c:ser>
          <c:idx val="2"/>
          <c:order val="2"/>
          <c:tx>
            <c:v>thermal efficiency </c:v>
          </c:tx>
          <c:spPr>
            <a:ln w="19050" cap="rnd">
              <a:solidFill>
                <a:schemeClr val="accent3"/>
              </a:solidFill>
              <a:round/>
            </a:ln>
            <a:effectLst/>
          </c:spPr>
          <c:marker>
            <c:symbol val="none"/>
          </c:marker>
          <c:xVal>
            <c:numRef>
              <c:f>Sheet1!$T$21:$T$24</c:f>
              <c:numCache>
                <c:formatCode>General</c:formatCode>
                <c:ptCount val="4"/>
                <c:pt idx="0">
                  <c:v>1800</c:v>
                </c:pt>
                <c:pt idx="1">
                  <c:v>2400</c:v>
                </c:pt>
                <c:pt idx="2">
                  <c:v>3000</c:v>
                </c:pt>
                <c:pt idx="3">
                  <c:v>3600</c:v>
                </c:pt>
              </c:numCache>
            </c:numRef>
          </c:xVal>
          <c:yVal>
            <c:numRef>
              <c:f>Sheet1!$Z$28:$Z$31</c:f>
              <c:numCache>
                <c:formatCode>General</c:formatCode>
                <c:ptCount val="4"/>
                <c:pt idx="0">
                  <c:v>13.247513330310248</c:v>
                </c:pt>
                <c:pt idx="1">
                  <c:v>17.646074432216086</c:v>
                </c:pt>
                <c:pt idx="2">
                  <c:v>19.358563299746358</c:v>
                </c:pt>
                <c:pt idx="3">
                  <c:v>18.207215417822251</c:v>
                </c:pt>
              </c:numCache>
            </c:numRef>
          </c:yVal>
          <c:smooth val="1"/>
        </c:ser>
        <c:dLbls>
          <c:showLegendKey val="0"/>
          <c:showVal val="0"/>
          <c:showCatName val="0"/>
          <c:showSerName val="0"/>
          <c:showPercent val="0"/>
          <c:showBubbleSize val="0"/>
        </c:dLbls>
        <c:axId val="-1836431360"/>
        <c:axId val="-1836417760"/>
      </c:scatterChart>
      <c:valAx>
        <c:axId val="-1836424288"/>
        <c:scaling>
          <c:orientation val="minMax"/>
          <c:min val="15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solidFill>
                      <a:srgbClr val="C00000"/>
                    </a:solidFill>
                  </a:rPr>
                  <a:t>RPM</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36416128"/>
        <c:crosses val="autoZero"/>
        <c:crossBetween val="midCat"/>
      </c:valAx>
      <c:valAx>
        <c:axId val="-18364161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solidFill>
                      <a:srgbClr val="C00000"/>
                    </a:solidFill>
                  </a:rPr>
                  <a:t>fuel consumption (lbm/hr0</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36424288"/>
        <c:crosses val="autoZero"/>
        <c:crossBetween val="midCat"/>
      </c:valAx>
      <c:valAx>
        <c:axId val="-1836417760"/>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solidFill>
                      <a:srgbClr val="C00000"/>
                    </a:solidFill>
                  </a:rPr>
                  <a:t>thermal efficiency (%), SFC (lbm/hp.hr)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36431360"/>
        <c:crosses val="max"/>
        <c:crossBetween val="midCat"/>
      </c:valAx>
      <c:valAx>
        <c:axId val="-1836431360"/>
        <c:scaling>
          <c:orientation val="minMax"/>
        </c:scaling>
        <c:delete val="1"/>
        <c:axPos val="b"/>
        <c:numFmt formatCode="General" sourceLinked="1"/>
        <c:majorTickMark val="out"/>
        <c:minorTickMark val="none"/>
        <c:tickLblPos val="nextTo"/>
        <c:crossAx val="-1836417760"/>
        <c:crosses val="autoZero"/>
        <c:crossBetween val="midCat"/>
      </c:valAx>
      <c:spPr>
        <a:noFill/>
        <a:ln>
          <a:noFill/>
        </a:ln>
        <a:effectLst/>
      </c:spPr>
    </c:plotArea>
    <c:legend>
      <c:legendPos val="r"/>
      <c:layout>
        <c:manualLayout>
          <c:xMode val="edge"/>
          <c:yMode val="edge"/>
          <c:x val="0.13334601924759404"/>
          <c:y val="0.67447834645669291"/>
          <c:w val="0.73332064741907277"/>
          <c:h val="0.141784047827354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DrA</b:Tag>
    <b:SourceType>Book</b:SourceType>
    <b:Guid>{0EB70E09-172E-48BB-B3A3-675BB6B61D91}</b:Guid>
    <b:Title>Transport Engineering</b:Title>
    <b:Author>
      <b:Author>
        <b:NameList>
          <b:Person>
            <b:Last>Abdel-Rahim</b:Last>
            <b:First>Dr.Ahmed</b:First>
          </b:Person>
        </b:NameList>
      </b:Author>
    </b:Author>
    <b:RefOrder>1</b:RefOrder>
  </b:Source>
</b:Sources>
</file>

<file path=customXml/itemProps1.xml><?xml version="1.0" encoding="utf-8"?>
<ds:datastoreItem xmlns:ds="http://schemas.openxmlformats.org/officeDocument/2006/customXml" ds:itemID="{F200877E-2738-4513-BF96-B0E836CF2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1360</Words>
  <Characters>7758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JanetJael</dc:creator>
  <cp:keywords/>
  <dc:description/>
  <cp:lastModifiedBy>vinny</cp:lastModifiedBy>
  <cp:revision>2</cp:revision>
  <dcterms:created xsi:type="dcterms:W3CDTF">2019-04-08T21:31:00Z</dcterms:created>
  <dcterms:modified xsi:type="dcterms:W3CDTF">2019-04-08T21:31:00Z</dcterms:modified>
</cp:coreProperties>
</file>