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54BE1" w:rsidRPr="001411B7" w:rsidP="00C54BE1">
      <w:pPr>
        <w:spacing w:line="480" w:lineRule="auto"/>
        <w:rPr>
          <w:rFonts w:ascii="Times New Roman" w:hAnsi="Times New Roman" w:cs="Times New Roman"/>
          <w:sz w:val="24"/>
          <w:szCs w:val="24"/>
        </w:rPr>
      </w:pPr>
      <w:r w:rsidRPr="001411B7">
        <w:rPr>
          <w:rFonts w:ascii="Times New Roman" w:hAnsi="Times New Roman" w:cs="Times New Roman"/>
          <w:sz w:val="24"/>
          <w:szCs w:val="24"/>
        </w:rPr>
        <w:t>Name of the student</w:t>
      </w:r>
    </w:p>
    <w:p w:rsidR="0072398B" w:rsidRPr="001411B7" w:rsidP="00C54BE1">
      <w:pPr>
        <w:spacing w:line="480" w:lineRule="auto"/>
        <w:rPr>
          <w:rFonts w:ascii="Times New Roman" w:hAnsi="Times New Roman" w:cs="Times New Roman"/>
          <w:sz w:val="24"/>
          <w:szCs w:val="24"/>
        </w:rPr>
      </w:pPr>
      <w:r w:rsidRPr="001411B7">
        <w:rPr>
          <w:rFonts w:ascii="Times New Roman" w:hAnsi="Times New Roman" w:cs="Times New Roman"/>
          <w:sz w:val="24"/>
          <w:szCs w:val="24"/>
        </w:rPr>
        <w:t xml:space="preserve">Professor </w:t>
      </w:r>
    </w:p>
    <w:p w:rsidR="0072398B" w:rsidRPr="001411B7" w:rsidP="00C54BE1">
      <w:pPr>
        <w:spacing w:line="480" w:lineRule="auto"/>
        <w:rPr>
          <w:rFonts w:ascii="Times New Roman" w:hAnsi="Times New Roman" w:cs="Times New Roman"/>
          <w:sz w:val="24"/>
          <w:szCs w:val="24"/>
        </w:rPr>
      </w:pPr>
      <w:r w:rsidRPr="001411B7">
        <w:rPr>
          <w:rFonts w:ascii="Times New Roman" w:hAnsi="Times New Roman" w:cs="Times New Roman"/>
          <w:sz w:val="24"/>
          <w:szCs w:val="24"/>
        </w:rPr>
        <w:t>Course number</w:t>
      </w:r>
    </w:p>
    <w:p w:rsidR="0072398B" w:rsidRPr="001411B7" w:rsidP="00C54BE1">
      <w:pPr>
        <w:spacing w:line="480" w:lineRule="auto"/>
        <w:rPr>
          <w:rFonts w:ascii="Times New Roman" w:hAnsi="Times New Roman" w:cs="Times New Roman"/>
          <w:sz w:val="24"/>
          <w:szCs w:val="24"/>
        </w:rPr>
      </w:pPr>
      <w:r w:rsidRPr="001411B7">
        <w:rPr>
          <w:rFonts w:ascii="Times New Roman" w:hAnsi="Times New Roman" w:cs="Times New Roman"/>
          <w:sz w:val="24"/>
          <w:szCs w:val="24"/>
        </w:rPr>
        <w:t>Date of submission</w:t>
      </w:r>
    </w:p>
    <w:p w:rsidR="00C54BE1" w:rsidRPr="001411B7" w:rsidP="00C54BE1">
      <w:pPr>
        <w:spacing w:line="480" w:lineRule="auto"/>
        <w:jc w:val="center"/>
        <w:rPr>
          <w:rFonts w:ascii="Times New Roman" w:hAnsi="Times New Roman" w:cs="Times New Roman"/>
          <w:sz w:val="24"/>
          <w:szCs w:val="24"/>
        </w:rPr>
      </w:pPr>
      <w:r w:rsidRPr="001411B7">
        <w:rPr>
          <w:rFonts w:ascii="Times New Roman" w:hAnsi="Times New Roman" w:cs="Times New Roman"/>
          <w:sz w:val="24"/>
          <w:szCs w:val="24"/>
        </w:rPr>
        <w:t>Salvation by: Langston</w:t>
      </w:r>
    </w:p>
    <w:p w:rsidR="006D4F5E" w:rsidRPr="001411B7" w:rsidP="00944529">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Langston’s</w:t>
      </w:r>
      <w:r w:rsidRPr="001411B7" w:rsidR="007A7F92">
        <w:rPr>
          <w:rFonts w:ascii="Times New Roman" w:hAnsi="Times New Roman" w:cs="Times New Roman"/>
          <w:sz w:val="24"/>
          <w:szCs w:val="24"/>
        </w:rPr>
        <w:t xml:space="preserve"> part of the autobiography</w:t>
      </w:r>
      <w:r w:rsidRPr="001411B7">
        <w:rPr>
          <w:rFonts w:ascii="Times New Roman" w:hAnsi="Times New Roman" w:cs="Times New Roman"/>
          <w:sz w:val="24"/>
          <w:szCs w:val="24"/>
        </w:rPr>
        <w:t>, salvation, is clearly stated in chapter</w:t>
      </w:r>
      <w:r w:rsidRPr="001411B7" w:rsidR="00DF7B55">
        <w:rPr>
          <w:rFonts w:ascii="Times New Roman" w:hAnsi="Times New Roman" w:cs="Times New Roman"/>
          <w:sz w:val="24"/>
          <w:szCs w:val="24"/>
        </w:rPr>
        <w:t xml:space="preserve"> three of Hughes's memoir, also known as the bog sea. The short narrative is a significant section of the </w:t>
      </w:r>
      <w:r w:rsidRPr="001411B7">
        <w:rPr>
          <w:rFonts w:ascii="Times New Roman" w:hAnsi="Times New Roman" w:cs="Times New Roman"/>
          <w:sz w:val="24"/>
          <w:szCs w:val="24"/>
        </w:rPr>
        <w:t>writer’s</w:t>
      </w:r>
      <w:r w:rsidRPr="001411B7" w:rsidR="00DF7B55">
        <w:rPr>
          <w:rFonts w:ascii="Times New Roman" w:hAnsi="Times New Roman" w:cs="Times New Roman"/>
          <w:sz w:val="24"/>
          <w:szCs w:val="24"/>
        </w:rPr>
        <w:t xml:space="preserve"> childhood Christian life. It</w:t>
      </w:r>
      <w:r w:rsidRPr="001411B7" w:rsidR="00DF7B55">
        <w:rPr>
          <w:rFonts w:ascii="Times New Roman" w:hAnsi="Times New Roman" w:cs="Times New Roman"/>
          <w:sz w:val="24"/>
          <w:szCs w:val="24"/>
        </w:rPr>
        <w:t xml:space="preserve"> outlines the </w:t>
      </w:r>
      <w:r w:rsidRPr="001411B7">
        <w:rPr>
          <w:rFonts w:ascii="Times New Roman" w:hAnsi="Times New Roman" w:cs="Times New Roman"/>
          <w:sz w:val="24"/>
          <w:szCs w:val="24"/>
        </w:rPr>
        <w:t>livelihood</w:t>
      </w:r>
      <w:r w:rsidRPr="001411B7" w:rsidR="00DF7B55">
        <w:rPr>
          <w:rFonts w:ascii="Times New Roman" w:hAnsi="Times New Roman" w:cs="Times New Roman"/>
          <w:sz w:val="24"/>
          <w:szCs w:val="24"/>
        </w:rPr>
        <w:t xml:space="preserve"> of religious American/African church </w:t>
      </w:r>
      <w:r w:rsidRPr="001411B7">
        <w:rPr>
          <w:rFonts w:ascii="Times New Roman" w:hAnsi="Times New Roman" w:cs="Times New Roman"/>
          <w:sz w:val="24"/>
          <w:szCs w:val="24"/>
        </w:rPr>
        <w:t>organizations</w:t>
      </w:r>
      <w:r w:rsidRPr="001411B7" w:rsidR="00DF7B55">
        <w:rPr>
          <w:rFonts w:ascii="Times New Roman" w:hAnsi="Times New Roman" w:cs="Times New Roman"/>
          <w:sz w:val="24"/>
          <w:szCs w:val="24"/>
        </w:rPr>
        <w:t xml:space="preserve"> requiring the new converts to be saved. In the narrative, </w:t>
      </w:r>
      <w:r w:rsidRPr="001411B7">
        <w:rPr>
          <w:rFonts w:ascii="Times New Roman" w:hAnsi="Times New Roman" w:cs="Times New Roman"/>
          <w:sz w:val="24"/>
          <w:szCs w:val="24"/>
        </w:rPr>
        <w:t>non-Christians</w:t>
      </w:r>
      <w:r w:rsidRPr="001411B7" w:rsidR="00DF7B55">
        <w:rPr>
          <w:rFonts w:ascii="Times New Roman" w:hAnsi="Times New Roman" w:cs="Times New Roman"/>
          <w:sz w:val="24"/>
          <w:szCs w:val="24"/>
        </w:rPr>
        <w:t xml:space="preserve"> are </w:t>
      </w:r>
      <w:r w:rsidRPr="001411B7">
        <w:rPr>
          <w:rFonts w:ascii="Times New Roman" w:hAnsi="Times New Roman" w:cs="Times New Roman"/>
          <w:sz w:val="24"/>
          <w:szCs w:val="24"/>
        </w:rPr>
        <w:t>considered</w:t>
      </w:r>
      <w:r w:rsidRPr="001411B7" w:rsidR="00DF7B55">
        <w:rPr>
          <w:rFonts w:ascii="Times New Roman" w:hAnsi="Times New Roman" w:cs="Times New Roman"/>
          <w:sz w:val="24"/>
          <w:szCs w:val="24"/>
        </w:rPr>
        <w:t xml:space="preserve"> to be staunch sinners. </w:t>
      </w:r>
      <w:r w:rsidRPr="001411B7" w:rsidR="00902982">
        <w:rPr>
          <w:rFonts w:ascii="Times New Roman" w:hAnsi="Times New Roman" w:cs="Times New Roman"/>
          <w:sz w:val="24"/>
          <w:szCs w:val="24"/>
        </w:rPr>
        <w:t>Langton</w:t>
      </w:r>
      <w:r w:rsidRPr="001411B7" w:rsidR="0010093F">
        <w:rPr>
          <w:rFonts w:ascii="Times New Roman" w:hAnsi="Times New Roman" w:cs="Times New Roman"/>
          <w:sz w:val="24"/>
          <w:szCs w:val="24"/>
        </w:rPr>
        <w:t xml:space="preserve"> uses fiction</w:t>
      </w:r>
      <w:r w:rsidRPr="001411B7" w:rsidR="00DF7B55">
        <w:rPr>
          <w:rFonts w:ascii="Times New Roman" w:hAnsi="Times New Roman" w:cs="Times New Roman"/>
          <w:sz w:val="24"/>
          <w:szCs w:val="24"/>
        </w:rPr>
        <w:t xml:space="preserve"> as an element to </w:t>
      </w:r>
      <w:r w:rsidRPr="001411B7">
        <w:rPr>
          <w:rFonts w:ascii="Times New Roman" w:hAnsi="Times New Roman" w:cs="Times New Roman"/>
          <w:sz w:val="24"/>
          <w:szCs w:val="24"/>
        </w:rPr>
        <w:t>give</w:t>
      </w:r>
      <w:r w:rsidRPr="001411B7" w:rsidR="00DF7B55">
        <w:rPr>
          <w:rFonts w:ascii="Times New Roman" w:hAnsi="Times New Roman" w:cs="Times New Roman"/>
          <w:sz w:val="24"/>
          <w:szCs w:val="24"/>
        </w:rPr>
        <w:t xml:space="preserve"> a justification of his </w:t>
      </w:r>
      <w:r w:rsidRPr="001411B7">
        <w:rPr>
          <w:rFonts w:ascii="Times New Roman" w:hAnsi="Times New Roman" w:cs="Times New Roman"/>
          <w:sz w:val="24"/>
          <w:szCs w:val="24"/>
        </w:rPr>
        <w:t>juvenile</w:t>
      </w:r>
      <w:r w:rsidRPr="001411B7" w:rsidR="00DF7B55">
        <w:rPr>
          <w:rFonts w:ascii="Times New Roman" w:hAnsi="Times New Roman" w:cs="Times New Roman"/>
          <w:sz w:val="24"/>
          <w:szCs w:val="24"/>
        </w:rPr>
        <w:t xml:space="preserve"> experience </w:t>
      </w:r>
      <w:r w:rsidRPr="001411B7">
        <w:rPr>
          <w:rFonts w:ascii="Times New Roman" w:hAnsi="Times New Roman" w:cs="Times New Roman"/>
          <w:sz w:val="24"/>
          <w:szCs w:val="24"/>
        </w:rPr>
        <w:t>with the doctrine of Christians by then regarding the issue of collectivism and color.</w:t>
      </w:r>
      <w:r w:rsidRPr="001411B7" w:rsidR="00944529">
        <w:rPr>
          <w:rFonts w:ascii="Times New Roman" w:hAnsi="Times New Roman" w:cs="Times New Roman"/>
          <w:sz w:val="24"/>
          <w:szCs w:val="24"/>
        </w:rPr>
        <w:t xml:space="preserve"> </w:t>
      </w:r>
      <w:r w:rsidRPr="001411B7" w:rsidR="00902982">
        <w:rPr>
          <w:rFonts w:ascii="Times New Roman" w:hAnsi="Times New Roman" w:cs="Times New Roman"/>
          <w:sz w:val="24"/>
          <w:szCs w:val="24"/>
        </w:rPr>
        <w:t>The narrator</w:t>
      </w:r>
      <w:r w:rsidRPr="001411B7" w:rsidR="00944529">
        <w:rPr>
          <w:rFonts w:ascii="Times New Roman" w:hAnsi="Times New Roman" w:cs="Times New Roman"/>
          <w:sz w:val="24"/>
          <w:szCs w:val="24"/>
        </w:rPr>
        <w:t xml:space="preserve"> uses very brief fiction to convey exceptional messages of emotions, incidents, or events. The essay deeply analyses the element of fiction as used in the short story 'Salvation: by Langston Hughes. It also provides an immediate approach the writers use in the transmission of individual ideas.</w:t>
      </w:r>
    </w:p>
    <w:p w:rsidR="00A9521E" w:rsidRPr="001411B7" w:rsidP="00944529">
      <w:pPr>
        <w:spacing w:line="480" w:lineRule="auto"/>
        <w:ind w:firstLine="720"/>
        <w:rPr>
          <w:rFonts w:ascii="Times New Roman" w:hAnsi="Times New Roman" w:cs="Times New Roman"/>
          <w:sz w:val="24"/>
          <w:szCs w:val="24"/>
        </w:rPr>
      </w:pPr>
      <w:r w:rsidRPr="001411B7">
        <w:rPr>
          <w:rFonts w:ascii="Times New Roman" w:hAnsi="Times New Roman" w:cs="Times New Roman"/>
          <w:color w:val="404040"/>
          <w:sz w:val="24"/>
          <w:szCs w:val="24"/>
          <w:shd w:val="clear" w:color="auto" w:fill="FFFFFF"/>
        </w:rPr>
        <w:t xml:space="preserve">The short and powerful essay “Salvation” covers the fun moments when the writer had started becoming so interrogative about religion. He wanted to establish the blank truth about the issue of Christianity that was hovering in his home town. </w:t>
      </w:r>
      <w:r w:rsidRPr="001411B7">
        <w:rPr>
          <w:rStyle w:val="s1"/>
          <w:rFonts w:ascii="Times New Roman" w:hAnsi="Times New Roman" w:cs="Times New Roman"/>
          <w:color w:val="404040"/>
          <w:sz w:val="24"/>
          <w:szCs w:val="24"/>
          <w:shd w:val="clear" w:color="auto" w:fill="FFFFFF"/>
        </w:rPr>
        <w:t>A</w:t>
      </w:r>
      <w:r w:rsidRPr="001411B7" w:rsidR="006D4F5E">
        <w:rPr>
          <w:rStyle w:val="s1"/>
          <w:rFonts w:ascii="Times New Roman" w:hAnsi="Times New Roman" w:cs="Times New Roman"/>
          <w:color w:val="404040"/>
          <w:sz w:val="24"/>
          <w:szCs w:val="24"/>
          <w:shd w:val="clear" w:color="auto" w:fill="FFFFFF"/>
        </w:rPr>
        <w:t>n</w:t>
      </w:r>
      <w:r w:rsidRPr="001411B7">
        <w:rPr>
          <w:rStyle w:val="s1"/>
          <w:rFonts w:ascii="Times New Roman" w:hAnsi="Times New Roman" w:cs="Times New Roman"/>
          <w:color w:val="404040"/>
          <w:sz w:val="24"/>
          <w:szCs w:val="24"/>
          <w:shd w:val="clear" w:color="auto" w:fill="FFFFFF"/>
        </w:rPr>
        <w:t>y reader</w:t>
      </w:r>
      <w:r w:rsidRPr="001411B7" w:rsidR="006D4F5E">
        <w:rPr>
          <w:rStyle w:val="s1"/>
          <w:rFonts w:ascii="Times New Roman" w:hAnsi="Times New Roman" w:cs="Times New Roman"/>
          <w:color w:val="404040"/>
          <w:sz w:val="24"/>
          <w:szCs w:val="24"/>
          <w:shd w:val="clear" w:color="auto" w:fill="FFFFFF"/>
        </w:rPr>
        <w:t xml:space="preserve"> </w:t>
      </w:r>
      <w:r w:rsidRPr="001411B7" w:rsidR="00F42B23">
        <w:rPr>
          <w:rStyle w:val="s1"/>
          <w:rFonts w:ascii="Times New Roman" w:hAnsi="Times New Roman" w:cs="Times New Roman"/>
          <w:color w:val="404040"/>
          <w:sz w:val="24"/>
          <w:szCs w:val="24"/>
          <w:shd w:val="clear" w:color="auto" w:fill="FFFFFF"/>
        </w:rPr>
        <w:t xml:space="preserve">can never do impartiality in their verbal presentation if they fail to use Langston's fiction. </w:t>
      </w:r>
      <w:r w:rsidRPr="001411B7" w:rsidR="006D4F5E">
        <w:rPr>
          <w:rStyle w:val="s1"/>
          <w:rFonts w:ascii="Times New Roman" w:hAnsi="Times New Roman" w:cs="Times New Roman"/>
          <w:color w:val="404040"/>
          <w:sz w:val="24"/>
          <w:szCs w:val="24"/>
          <w:shd w:val="clear" w:color="auto" w:fill="FFFFFF"/>
        </w:rPr>
        <w:t xml:space="preserve"> </w:t>
      </w:r>
      <w:r w:rsidRPr="001411B7" w:rsidR="00F42B23">
        <w:rPr>
          <w:rStyle w:val="s1"/>
          <w:rFonts w:ascii="Times New Roman" w:hAnsi="Times New Roman" w:cs="Times New Roman"/>
          <w:color w:val="404040"/>
          <w:sz w:val="24"/>
          <w:szCs w:val="24"/>
          <w:shd w:val="clear" w:color="auto" w:fill="FFFFFF"/>
        </w:rPr>
        <w:t>T</w:t>
      </w:r>
      <w:r w:rsidRPr="001411B7" w:rsidR="00F42B23">
        <w:rPr>
          <w:rStyle w:val="s1"/>
          <w:rFonts w:ascii="Times New Roman" w:hAnsi="Times New Roman" w:cs="Times New Roman"/>
          <w:color w:val="404040"/>
          <w:sz w:val="24"/>
          <w:szCs w:val="24"/>
          <w:shd w:val="clear" w:color="auto" w:fill="FFFFFF"/>
        </w:rPr>
        <w:t xml:space="preserve">he </w:t>
      </w:r>
      <w:r w:rsidRPr="001411B7" w:rsidR="00F42B23">
        <w:rPr>
          <w:rStyle w:val="s1"/>
          <w:rFonts w:ascii="Times New Roman" w:hAnsi="Times New Roman" w:cs="Times New Roman"/>
          <w:color w:val="404040"/>
          <w:sz w:val="24"/>
          <w:szCs w:val="24"/>
          <w:shd w:val="clear" w:color="auto" w:fill="FFFFFF"/>
        </w:rPr>
        <w:t>individual</w:t>
      </w:r>
      <w:r w:rsidRPr="001411B7" w:rsidR="00F42B23">
        <w:rPr>
          <w:rStyle w:val="s1"/>
          <w:rFonts w:ascii="Times New Roman" w:hAnsi="Times New Roman" w:cs="Times New Roman"/>
          <w:color w:val="404040"/>
          <w:sz w:val="24"/>
          <w:szCs w:val="24"/>
          <w:shd w:val="clear" w:color="auto" w:fill="FFFFFF"/>
        </w:rPr>
        <w:t xml:space="preserve"> word</w:t>
      </w:r>
      <w:r w:rsidRPr="001411B7" w:rsidR="00F42B23">
        <w:rPr>
          <w:rStyle w:val="s1"/>
          <w:rFonts w:ascii="Times New Roman" w:hAnsi="Times New Roman" w:cs="Times New Roman"/>
          <w:color w:val="404040"/>
          <w:sz w:val="24"/>
          <w:szCs w:val="24"/>
          <w:shd w:val="clear" w:color="auto" w:fill="FFFFFF"/>
        </w:rPr>
        <w:t>s</w:t>
      </w:r>
      <w:r w:rsidRPr="001411B7" w:rsidR="00F42B23">
        <w:rPr>
          <w:rStyle w:val="s1"/>
          <w:rFonts w:ascii="Times New Roman" w:hAnsi="Times New Roman" w:cs="Times New Roman"/>
          <w:color w:val="404040"/>
          <w:sz w:val="24"/>
          <w:szCs w:val="24"/>
          <w:shd w:val="clear" w:color="auto" w:fill="FFFFFF"/>
        </w:rPr>
        <w:t xml:space="preserve"> and</w:t>
      </w:r>
      <w:r w:rsidRPr="001411B7" w:rsidR="00F42B23">
        <w:rPr>
          <w:rStyle w:val="s1"/>
          <w:rFonts w:ascii="Times New Roman" w:hAnsi="Times New Roman" w:cs="Times New Roman"/>
          <w:color w:val="404040"/>
          <w:sz w:val="24"/>
          <w:szCs w:val="24"/>
          <w:shd w:val="clear" w:color="auto" w:fill="FFFFFF"/>
        </w:rPr>
        <w:t xml:space="preserve"> the rhythm of his </w:t>
      </w:r>
      <w:r w:rsidRPr="001411B7" w:rsidR="00F42B23">
        <w:rPr>
          <w:rStyle w:val="s1"/>
          <w:rFonts w:ascii="Times New Roman" w:hAnsi="Times New Roman" w:cs="Times New Roman"/>
          <w:color w:val="404040"/>
          <w:sz w:val="24"/>
          <w:szCs w:val="24"/>
          <w:shd w:val="clear" w:color="auto" w:fill="FFFFFF"/>
        </w:rPr>
        <w:t>choice</w:t>
      </w:r>
      <w:r w:rsidRPr="001411B7" w:rsidR="00F42B23">
        <w:rPr>
          <w:rStyle w:val="s1"/>
          <w:rFonts w:ascii="Times New Roman" w:hAnsi="Times New Roman" w:cs="Times New Roman"/>
          <w:color w:val="404040"/>
          <w:sz w:val="24"/>
          <w:szCs w:val="24"/>
          <w:shd w:val="clear" w:color="auto" w:fill="FFFFFF"/>
        </w:rPr>
        <w:t xml:space="preserve"> of </w:t>
      </w:r>
      <w:r w:rsidRPr="001411B7" w:rsidR="006D4F5E">
        <w:rPr>
          <w:rStyle w:val="s1"/>
          <w:rFonts w:ascii="Times New Roman" w:hAnsi="Times New Roman" w:cs="Times New Roman"/>
          <w:color w:val="404040"/>
          <w:sz w:val="24"/>
          <w:szCs w:val="24"/>
          <w:shd w:val="clear" w:color="auto" w:fill="FFFFFF"/>
        </w:rPr>
        <w:t xml:space="preserve">language </w:t>
      </w:r>
      <w:r w:rsidRPr="001411B7" w:rsidR="00F42B23">
        <w:rPr>
          <w:rStyle w:val="s1"/>
          <w:rFonts w:ascii="Times New Roman" w:hAnsi="Times New Roman" w:cs="Times New Roman"/>
          <w:color w:val="404040"/>
          <w:sz w:val="24"/>
          <w:szCs w:val="24"/>
          <w:shd w:val="clear" w:color="auto" w:fill="FFFFFF"/>
        </w:rPr>
        <w:t xml:space="preserve">depict </w:t>
      </w:r>
      <w:r w:rsidRPr="001411B7" w:rsidR="006D4F5E">
        <w:rPr>
          <w:rStyle w:val="s1"/>
          <w:rFonts w:ascii="Times New Roman" w:hAnsi="Times New Roman" w:cs="Times New Roman"/>
          <w:color w:val="404040"/>
          <w:sz w:val="24"/>
          <w:szCs w:val="24"/>
          <w:shd w:val="clear" w:color="auto" w:fill="FFFFFF"/>
        </w:rPr>
        <w:t xml:space="preserve">Hughes’s </w:t>
      </w:r>
      <w:r w:rsidRPr="001411B7" w:rsidR="00F42B23">
        <w:rPr>
          <w:rStyle w:val="s1"/>
          <w:rFonts w:ascii="Times New Roman" w:hAnsi="Times New Roman" w:cs="Times New Roman"/>
          <w:color w:val="404040"/>
          <w:sz w:val="24"/>
          <w:szCs w:val="24"/>
          <w:shd w:val="clear" w:color="auto" w:fill="FFFFFF"/>
        </w:rPr>
        <w:t xml:space="preserve">dexterity while using </w:t>
      </w:r>
      <w:r w:rsidRPr="001411B7" w:rsidR="00F42B23">
        <w:rPr>
          <w:rStyle w:val="s1"/>
          <w:rFonts w:ascii="Times New Roman" w:hAnsi="Times New Roman" w:cs="Times New Roman"/>
          <w:color w:val="404040"/>
          <w:sz w:val="24"/>
          <w:szCs w:val="24"/>
          <w:shd w:val="clear" w:color="auto" w:fill="FFFFFF"/>
        </w:rPr>
        <w:t>prose</w:t>
      </w:r>
      <w:r w:rsidRPr="001411B7" w:rsidR="00F42B23">
        <w:rPr>
          <w:rStyle w:val="s1"/>
          <w:rFonts w:ascii="Times New Roman" w:hAnsi="Times New Roman" w:cs="Times New Roman"/>
          <w:color w:val="404040"/>
          <w:sz w:val="24"/>
          <w:szCs w:val="24"/>
          <w:shd w:val="clear" w:color="auto" w:fill="FFFFFF"/>
        </w:rPr>
        <w:t xml:space="preserve"> </w:t>
      </w:r>
      <w:r w:rsidRPr="001411B7" w:rsidR="00F42B23">
        <w:rPr>
          <w:rStyle w:val="s1"/>
          <w:rFonts w:ascii="Times New Roman" w:hAnsi="Times New Roman" w:cs="Times New Roman"/>
          <w:color w:val="404040"/>
          <w:sz w:val="24"/>
          <w:szCs w:val="24"/>
          <w:shd w:val="clear" w:color="auto" w:fill="FFFFFF"/>
        </w:rPr>
        <w:t>and</w:t>
      </w:r>
      <w:r w:rsidRPr="001411B7" w:rsidR="00F42B23">
        <w:rPr>
          <w:rStyle w:val="s1"/>
          <w:rFonts w:ascii="Times New Roman" w:hAnsi="Times New Roman" w:cs="Times New Roman"/>
          <w:color w:val="404040"/>
          <w:sz w:val="24"/>
          <w:szCs w:val="24"/>
          <w:shd w:val="clear" w:color="auto" w:fill="FFFFFF"/>
        </w:rPr>
        <w:t xml:space="preserve"> poetry</w:t>
      </w:r>
      <w:r w:rsidRPr="001411B7" w:rsidR="00810B4A">
        <w:rPr>
          <w:rStyle w:val="s1"/>
          <w:rFonts w:ascii="Times New Roman" w:hAnsi="Times New Roman" w:cs="Times New Roman"/>
          <w:color w:val="404040"/>
          <w:sz w:val="24"/>
          <w:szCs w:val="24"/>
          <w:shd w:val="clear" w:color="auto" w:fill="FFFFFF"/>
        </w:rPr>
        <w:t>. The minister’s</w:t>
      </w:r>
      <w:r w:rsidRPr="001411B7" w:rsidR="006D4F5E">
        <w:rPr>
          <w:rStyle w:val="s1"/>
          <w:rFonts w:ascii="Times New Roman" w:hAnsi="Times New Roman" w:cs="Times New Roman"/>
          <w:color w:val="404040"/>
          <w:sz w:val="24"/>
          <w:szCs w:val="24"/>
          <w:shd w:val="clear" w:color="auto" w:fill="FFFFFF"/>
        </w:rPr>
        <w:t xml:space="preserve"> </w:t>
      </w:r>
      <w:r w:rsidRPr="001411B7" w:rsidR="00810B4A">
        <w:rPr>
          <w:rStyle w:val="s1"/>
          <w:rFonts w:ascii="Times New Roman" w:hAnsi="Times New Roman" w:cs="Times New Roman"/>
          <w:color w:val="404040"/>
          <w:sz w:val="24"/>
          <w:szCs w:val="24"/>
          <w:shd w:val="clear" w:color="auto" w:fill="FFFFFF"/>
        </w:rPr>
        <w:t>address</w:t>
      </w:r>
      <w:r w:rsidRPr="001411B7" w:rsidR="00810B4A">
        <w:rPr>
          <w:rStyle w:val="s3"/>
          <w:rFonts w:ascii="Times New Roman" w:hAnsi="Times New Roman" w:cs="Times New Roman"/>
          <w:color w:val="404040"/>
          <w:sz w:val="24"/>
          <w:szCs w:val="24"/>
          <w:shd w:val="clear" w:color="auto" w:fill="FFFFFF"/>
        </w:rPr>
        <w:t>, ‘</w:t>
      </w:r>
      <w:r w:rsidRPr="001411B7" w:rsidR="006D4F5E">
        <w:rPr>
          <w:rStyle w:val="s3"/>
          <w:rFonts w:ascii="Times New Roman" w:hAnsi="Times New Roman" w:cs="Times New Roman"/>
          <w:color w:val="404040"/>
          <w:sz w:val="24"/>
          <w:szCs w:val="24"/>
          <w:shd w:val="clear" w:color="auto" w:fill="FFFFFF"/>
        </w:rPr>
        <w:t>all moans and shouts and lonely cries and dire pictures of hell, and then he sang a song about the ninety and nine safe in the fold, but one little</w:t>
      </w:r>
      <w:r w:rsidRPr="001411B7" w:rsidR="00810B4A">
        <w:rPr>
          <w:rStyle w:val="s3"/>
          <w:rFonts w:ascii="Times New Roman" w:hAnsi="Times New Roman" w:cs="Times New Roman"/>
          <w:color w:val="404040"/>
          <w:sz w:val="24"/>
          <w:szCs w:val="24"/>
          <w:shd w:val="clear" w:color="auto" w:fill="FFFFFF"/>
        </w:rPr>
        <w:t xml:space="preserve"> lamb was left out in the cold.’</w:t>
      </w:r>
      <w:r w:rsidRPr="001411B7" w:rsidR="006D4F5E">
        <w:rPr>
          <w:rStyle w:val="s3"/>
          <w:rFonts w:ascii="Times New Roman" w:hAnsi="Times New Roman" w:cs="Times New Roman"/>
          <w:color w:val="404040"/>
          <w:sz w:val="24"/>
          <w:szCs w:val="24"/>
          <w:shd w:val="clear" w:color="auto" w:fill="FFFFFF"/>
        </w:rPr>
        <w:t> </w:t>
      </w:r>
      <w:r w:rsidRPr="001411B7" w:rsidR="00810B4A">
        <w:rPr>
          <w:rFonts w:ascii="Times New Roman" w:hAnsi="Times New Roman" w:cs="Times New Roman"/>
          <w:color w:val="404040"/>
          <w:sz w:val="24"/>
          <w:szCs w:val="24"/>
          <w:shd w:val="clear" w:color="auto" w:fill="FFFFFF"/>
        </w:rPr>
        <w:t xml:space="preserve">To add, the short story in relation to the </w:t>
      </w:r>
      <w:r w:rsidRPr="001411B7" w:rsidR="00810B4A">
        <w:rPr>
          <w:rFonts w:ascii="Times New Roman" w:hAnsi="Times New Roman" w:cs="Times New Roman"/>
          <w:color w:val="404040"/>
          <w:sz w:val="24"/>
          <w:szCs w:val="24"/>
          <w:shd w:val="clear" w:color="auto" w:fill="FFFFFF"/>
        </w:rPr>
        <w:t>language</w:t>
      </w:r>
      <w:r w:rsidRPr="001411B7" w:rsidR="00810B4A">
        <w:rPr>
          <w:rFonts w:ascii="Times New Roman" w:hAnsi="Times New Roman" w:cs="Times New Roman"/>
          <w:color w:val="404040"/>
          <w:sz w:val="24"/>
          <w:szCs w:val="24"/>
          <w:shd w:val="clear" w:color="auto" w:fill="FFFFFF"/>
        </w:rPr>
        <w:t xml:space="preserve"> of </w:t>
      </w:r>
      <w:r w:rsidRPr="001411B7" w:rsidR="006D4F5E">
        <w:rPr>
          <w:rFonts w:ascii="Times New Roman" w:hAnsi="Times New Roman" w:cs="Times New Roman"/>
          <w:color w:val="404040"/>
          <w:sz w:val="24"/>
          <w:szCs w:val="24"/>
          <w:shd w:val="clear" w:color="auto" w:fill="FFFFFF"/>
        </w:rPr>
        <w:t>evocative</w:t>
      </w:r>
      <w:r w:rsidRPr="001411B7" w:rsidR="00810B4A">
        <w:rPr>
          <w:rFonts w:ascii="Times New Roman" w:hAnsi="Times New Roman" w:cs="Times New Roman"/>
          <w:color w:val="404040"/>
          <w:sz w:val="24"/>
          <w:szCs w:val="24"/>
          <w:shd w:val="clear" w:color="auto" w:fill="FFFFFF"/>
        </w:rPr>
        <w:t xml:space="preserve"> in it</w:t>
      </w:r>
      <w:r w:rsidRPr="001411B7" w:rsidR="006D4F5E">
        <w:rPr>
          <w:rFonts w:ascii="Times New Roman" w:hAnsi="Times New Roman" w:cs="Times New Roman"/>
          <w:color w:val="404040"/>
          <w:sz w:val="24"/>
          <w:szCs w:val="24"/>
          <w:shd w:val="clear" w:color="auto" w:fill="FFFFFF"/>
        </w:rPr>
        <w:t xml:space="preserve">, </w:t>
      </w:r>
      <w:r w:rsidRPr="001411B7" w:rsidR="00810B4A">
        <w:rPr>
          <w:rFonts w:ascii="Times New Roman" w:hAnsi="Times New Roman" w:cs="Times New Roman"/>
          <w:color w:val="404040"/>
          <w:sz w:val="24"/>
          <w:szCs w:val="24"/>
          <w:shd w:val="clear" w:color="auto" w:fill="FFFFFF"/>
        </w:rPr>
        <w:t>gives an illustration of the</w:t>
      </w:r>
      <w:r w:rsidRPr="001411B7" w:rsidR="006D4F5E">
        <w:rPr>
          <w:rFonts w:ascii="Times New Roman" w:hAnsi="Times New Roman" w:cs="Times New Roman"/>
          <w:color w:val="404040"/>
          <w:sz w:val="24"/>
          <w:szCs w:val="24"/>
          <w:shd w:val="clear" w:color="auto" w:fill="FFFFFF"/>
        </w:rPr>
        <w:t xml:space="preserve"> key elements of a stron</w:t>
      </w:r>
      <w:r w:rsidRPr="001411B7" w:rsidR="00810B4A">
        <w:rPr>
          <w:rFonts w:ascii="Times New Roman" w:hAnsi="Times New Roman" w:cs="Times New Roman"/>
          <w:color w:val="404040"/>
          <w:sz w:val="24"/>
          <w:szCs w:val="24"/>
          <w:shd w:val="clear" w:color="auto" w:fill="FFFFFF"/>
        </w:rPr>
        <w:t>g fiction</w:t>
      </w:r>
      <w:r w:rsidRPr="001411B7" w:rsidR="006D4F5E">
        <w:rPr>
          <w:rFonts w:ascii="Times New Roman" w:hAnsi="Times New Roman" w:cs="Times New Roman"/>
          <w:color w:val="404040"/>
          <w:sz w:val="24"/>
          <w:szCs w:val="24"/>
          <w:shd w:val="clear" w:color="auto" w:fill="FFFFFF"/>
        </w:rPr>
        <w:t xml:space="preserve"> </w:t>
      </w:r>
      <w:r w:rsidRPr="001411B7" w:rsidR="00810B4A">
        <w:rPr>
          <w:rFonts w:ascii="Times New Roman" w:hAnsi="Times New Roman" w:cs="Times New Roman"/>
          <w:color w:val="404040"/>
          <w:sz w:val="24"/>
          <w:szCs w:val="24"/>
          <w:shd w:val="clear" w:color="auto" w:fill="FFFFFF"/>
        </w:rPr>
        <w:t>thesis in very minimal words</w:t>
      </w:r>
    </w:p>
    <w:p w:rsidR="00D84D46" w:rsidRPr="001411B7" w:rsidP="00944529">
      <w:pPr>
        <w:spacing w:line="480" w:lineRule="auto"/>
        <w:ind w:firstLine="720"/>
        <w:rPr>
          <w:rFonts w:ascii="Times New Roman" w:hAnsi="Times New Roman" w:cs="Times New Roman"/>
          <w:color w:val="1F1F1F"/>
          <w:sz w:val="24"/>
          <w:szCs w:val="24"/>
          <w:shd w:val="clear" w:color="auto" w:fill="FFFFFF"/>
        </w:rPr>
      </w:pPr>
      <w:r w:rsidRPr="001411B7">
        <w:rPr>
          <w:rFonts w:ascii="Times New Roman" w:hAnsi="Times New Roman" w:cs="Times New Roman"/>
          <w:sz w:val="24"/>
          <w:szCs w:val="24"/>
        </w:rPr>
        <w:t xml:space="preserve"> </w:t>
      </w:r>
      <w:r w:rsidRPr="001411B7" w:rsidR="00810B4A">
        <w:rPr>
          <w:rFonts w:ascii="Times New Roman" w:hAnsi="Times New Roman" w:cs="Times New Roman"/>
          <w:color w:val="1F1F1F"/>
          <w:sz w:val="24"/>
          <w:szCs w:val="24"/>
          <w:shd w:val="clear" w:color="auto" w:fill="FFFFFF"/>
        </w:rPr>
        <w:t>'Salvation' commences when the writer,</w:t>
      </w:r>
      <w:r w:rsidRPr="001411B7">
        <w:rPr>
          <w:rFonts w:ascii="Times New Roman" w:hAnsi="Times New Roman" w:cs="Times New Roman"/>
          <w:color w:val="1F1F1F"/>
          <w:sz w:val="24"/>
          <w:szCs w:val="24"/>
          <w:shd w:val="clear" w:color="auto" w:fill="FFFFFF"/>
        </w:rPr>
        <w:t xml:space="preserve"> Hughes</w:t>
      </w:r>
      <w:r w:rsidRPr="001411B7" w:rsidR="00810B4A">
        <w:rPr>
          <w:rFonts w:ascii="Times New Roman" w:hAnsi="Times New Roman" w:cs="Times New Roman"/>
          <w:color w:val="1F1F1F"/>
          <w:sz w:val="24"/>
          <w:szCs w:val="24"/>
          <w:shd w:val="clear" w:color="auto" w:fill="FFFFFF"/>
        </w:rPr>
        <w:t>, is still a small child.</w:t>
      </w:r>
      <w:r w:rsidRPr="001411B7">
        <w:rPr>
          <w:rFonts w:ascii="Times New Roman" w:hAnsi="Times New Roman" w:cs="Times New Roman"/>
          <w:color w:val="1F1F1F"/>
          <w:sz w:val="24"/>
          <w:szCs w:val="24"/>
          <w:shd w:val="clear" w:color="auto" w:fill="FFFFFF"/>
        </w:rPr>
        <w:t xml:space="preserve"> He </w:t>
      </w:r>
      <w:r w:rsidRPr="001411B7" w:rsidR="00810B4A">
        <w:rPr>
          <w:rFonts w:ascii="Times New Roman" w:hAnsi="Times New Roman" w:cs="Times New Roman"/>
          <w:color w:val="1F1F1F"/>
          <w:sz w:val="24"/>
          <w:szCs w:val="24"/>
          <w:shd w:val="clear" w:color="auto" w:fill="FFFFFF"/>
        </w:rPr>
        <w:t xml:space="preserve">is so glad to </w:t>
      </w:r>
      <w:r w:rsidRPr="001411B7">
        <w:rPr>
          <w:rFonts w:ascii="Times New Roman" w:hAnsi="Times New Roman" w:cs="Times New Roman"/>
          <w:color w:val="1F1F1F"/>
          <w:sz w:val="24"/>
          <w:szCs w:val="24"/>
          <w:shd w:val="clear" w:color="auto" w:fill="FFFFFF"/>
        </w:rPr>
        <w:t xml:space="preserve">shares his </w:t>
      </w:r>
      <w:r w:rsidRPr="001411B7" w:rsidR="00810B4A">
        <w:rPr>
          <w:rFonts w:ascii="Times New Roman" w:hAnsi="Times New Roman" w:cs="Times New Roman"/>
          <w:color w:val="1F1F1F"/>
          <w:sz w:val="24"/>
          <w:szCs w:val="24"/>
          <w:shd w:val="clear" w:color="auto" w:fill="FFFFFF"/>
        </w:rPr>
        <w:t xml:space="preserve">understanding when they are converged together with </w:t>
      </w:r>
      <w:r w:rsidRPr="001411B7">
        <w:rPr>
          <w:rFonts w:ascii="Times New Roman" w:hAnsi="Times New Roman" w:cs="Times New Roman"/>
          <w:color w:val="1F1F1F"/>
          <w:sz w:val="24"/>
          <w:szCs w:val="24"/>
          <w:shd w:val="clear" w:color="auto" w:fill="FFFFFF"/>
        </w:rPr>
        <w:t xml:space="preserve">other </w:t>
      </w:r>
      <w:r w:rsidRPr="001411B7" w:rsidR="00810B4A">
        <w:rPr>
          <w:rFonts w:ascii="Times New Roman" w:hAnsi="Times New Roman" w:cs="Times New Roman"/>
          <w:color w:val="1F1F1F"/>
          <w:sz w:val="24"/>
          <w:szCs w:val="24"/>
          <w:shd w:val="clear" w:color="auto" w:fill="FFFFFF"/>
        </w:rPr>
        <w:t>youngsters</w:t>
      </w:r>
      <w:r w:rsidRPr="001411B7">
        <w:rPr>
          <w:rFonts w:ascii="Times New Roman" w:hAnsi="Times New Roman" w:cs="Times New Roman"/>
          <w:color w:val="1F1F1F"/>
          <w:sz w:val="24"/>
          <w:szCs w:val="24"/>
          <w:shd w:val="clear" w:color="auto" w:fill="FFFFFF"/>
        </w:rPr>
        <w:t xml:space="preserve"> from the</w:t>
      </w:r>
      <w:r w:rsidRPr="001411B7" w:rsidR="00810B4A">
        <w:rPr>
          <w:rFonts w:ascii="Times New Roman" w:hAnsi="Times New Roman" w:cs="Times New Roman"/>
          <w:color w:val="1F1F1F"/>
          <w:sz w:val="24"/>
          <w:szCs w:val="24"/>
          <w:shd w:val="clear" w:color="auto" w:fill="FFFFFF"/>
        </w:rPr>
        <w:t xml:space="preserve"> entire</w:t>
      </w:r>
      <w:r w:rsidRPr="001411B7">
        <w:rPr>
          <w:rFonts w:ascii="Times New Roman" w:hAnsi="Times New Roman" w:cs="Times New Roman"/>
          <w:color w:val="1F1F1F"/>
          <w:sz w:val="24"/>
          <w:szCs w:val="24"/>
          <w:shd w:val="clear" w:color="auto" w:fill="FFFFFF"/>
        </w:rPr>
        <w:t xml:space="preserve"> </w:t>
      </w:r>
      <w:r w:rsidRPr="001411B7" w:rsidR="00810B4A">
        <w:rPr>
          <w:rFonts w:ascii="Times New Roman" w:hAnsi="Times New Roman" w:cs="Times New Roman"/>
          <w:color w:val="1F1F1F"/>
          <w:sz w:val="24"/>
          <w:szCs w:val="24"/>
          <w:shd w:val="clear" w:color="auto" w:fill="FFFFFF"/>
        </w:rPr>
        <w:t>municipal so that they could respond to the call from the alter</w:t>
      </w:r>
      <w:r w:rsidRPr="001411B7">
        <w:rPr>
          <w:rFonts w:ascii="Times New Roman" w:hAnsi="Times New Roman" w:cs="Times New Roman"/>
          <w:color w:val="1F1F1F"/>
          <w:sz w:val="24"/>
          <w:szCs w:val="24"/>
          <w:shd w:val="clear" w:color="auto" w:fill="FFFFFF"/>
        </w:rPr>
        <w:t>.  The author presents a brief description of the build-ups based on emotion and the force which is mounting</w:t>
      </w:r>
      <w:r w:rsidRPr="001411B7">
        <w:rPr>
          <w:rFonts w:ascii="Times New Roman" w:hAnsi="Times New Roman" w:cs="Times New Roman"/>
          <w:color w:val="1F1F1F"/>
          <w:sz w:val="24"/>
          <w:szCs w:val="24"/>
          <w:shd w:val="clear" w:color="auto" w:fill="FFFFFF"/>
        </w:rPr>
        <w:t xml:space="preserve"> </w:t>
      </w:r>
      <w:r w:rsidRPr="001411B7">
        <w:rPr>
          <w:rFonts w:ascii="Times New Roman" w:hAnsi="Times New Roman" w:cs="Times New Roman"/>
          <w:color w:val="1F1F1F"/>
          <w:sz w:val="24"/>
          <w:szCs w:val="24"/>
          <w:shd w:val="clear" w:color="auto" w:fill="FFFFFF"/>
        </w:rPr>
        <w:t>when children accept to get saved.</w:t>
      </w:r>
    </w:p>
    <w:p w:rsidR="00521FC7" w:rsidRPr="001411B7" w:rsidP="00944529">
      <w:pPr>
        <w:spacing w:line="480" w:lineRule="auto"/>
        <w:ind w:firstLine="720"/>
        <w:rPr>
          <w:rFonts w:ascii="Times New Roman" w:hAnsi="Times New Roman" w:cs="Times New Roman"/>
          <w:sz w:val="24"/>
          <w:szCs w:val="24"/>
        </w:rPr>
      </w:pPr>
      <w:r w:rsidRPr="001411B7">
        <w:rPr>
          <w:rFonts w:ascii="Times New Roman" w:hAnsi="Times New Roman" w:cs="Times New Roman"/>
          <w:color w:val="1F1F1F"/>
          <w:sz w:val="24"/>
          <w:szCs w:val="24"/>
          <w:shd w:val="clear" w:color="auto" w:fill="FFFFFF"/>
        </w:rPr>
        <w:t xml:space="preserve"> The contention of the story emerges when Hughes battles between a quest for a real transformation and the desires for the group and family for him to acknowledge salvation before the administration process could end. The counsel given to him by his family in regards to a credible transformation doesn't line up with what he encounters presently. He is compelled to acknowledge salvation since he was to leave his underlying evil life and start a new life with Jesus.</w:t>
      </w:r>
      <w:r w:rsidRPr="001411B7" w:rsidR="00E23318">
        <w:rPr>
          <w:rFonts w:ascii="Times New Roman" w:hAnsi="Times New Roman" w:cs="Times New Roman"/>
          <w:sz w:val="24"/>
          <w:szCs w:val="24"/>
        </w:rPr>
        <w:t xml:space="preserve"> The unusual meeting was meant to enable the young sinner to receive salvation. Hughes waited for God to come to him but the result was negative. His felly pupils gave up and took French leave.</w:t>
      </w:r>
      <w:r w:rsidRPr="001411B7" w:rsidR="0066324B">
        <w:rPr>
          <w:rFonts w:ascii="Times New Roman" w:hAnsi="Times New Roman" w:cs="Times New Roman"/>
          <w:sz w:val="24"/>
          <w:szCs w:val="24"/>
        </w:rPr>
        <w:t xml:space="preserve"> The short story clarifies that Hughes and his friend Wesley, on the contrary, decided to wait for Jesus to come.</w:t>
      </w:r>
      <w:r w:rsidRPr="001411B7" w:rsidR="00E23318">
        <w:rPr>
          <w:rFonts w:ascii="Times New Roman" w:hAnsi="Times New Roman" w:cs="Times New Roman"/>
          <w:sz w:val="24"/>
          <w:szCs w:val="24"/>
        </w:rPr>
        <w:t xml:space="preserve"> </w:t>
      </w:r>
    </w:p>
    <w:p w:rsidR="00852E5B" w:rsidRPr="001411B7" w:rsidP="00944529">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The author illustrates that there was high popularity of revival</w:t>
      </w:r>
      <w:r w:rsidRPr="001411B7" w:rsidR="00F640F5">
        <w:rPr>
          <w:rFonts w:ascii="Times New Roman" w:hAnsi="Times New Roman" w:cs="Times New Roman"/>
          <w:sz w:val="24"/>
          <w:szCs w:val="24"/>
        </w:rPr>
        <w:t>s when he was still a young boy</w:t>
      </w:r>
      <w:r w:rsidRPr="001411B7">
        <w:rPr>
          <w:rFonts w:ascii="Times New Roman" w:hAnsi="Times New Roman" w:cs="Times New Roman"/>
          <w:sz w:val="24"/>
          <w:szCs w:val="24"/>
        </w:rPr>
        <w:t>. The rate was so rampant as compared to the current generation. During such meetings, the congregations could get a free ground to converge, receive a divine intervention, and get their sins cleansed</w:t>
      </w:r>
      <w:r w:rsidRPr="001411B7" w:rsidR="008F53BB">
        <w:rPr>
          <w:rFonts w:ascii="Times New Roman" w:hAnsi="Times New Roman" w:cs="Times New Roman"/>
          <w:sz w:val="24"/>
          <w:szCs w:val="24"/>
        </w:rPr>
        <w:t xml:space="preserve"> (Hughes 28</w:t>
      </w:r>
      <w:r w:rsidRPr="001411B7">
        <w:rPr>
          <w:rFonts w:ascii="Times New Roman" w:hAnsi="Times New Roman" w:cs="Times New Roman"/>
          <w:sz w:val="24"/>
          <w:szCs w:val="24"/>
        </w:rPr>
        <w:t xml:space="preserve">). A large crowd could gather including the young adults who were being motivated by their respective parents to be present. Seeing the light as well as having an experience with the Holy Spirit meant </w:t>
      </w:r>
      <w:r w:rsidRPr="001411B7" w:rsidR="00E01E28">
        <w:rPr>
          <w:rFonts w:ascii="Times New Roman" w:hAnsi="Times New Roman" w:cs="Times New Roman"/>
          <w:sz w:val="24"/>
          <w:szCs w:val="24"/>
        </w:rPr>
        <w:t xml:space="preserve">an individual was already been saved. </w:t>
      </w:r>
      <w:r w:rsidRPr="001411B7" w:rsidR="00F640F5">
        <w:rPr>
          <w:rFonts w:ascii="Times New Roman" w:hAnsi="Times New Roman" w:cs="Times New Roman"/>
          <w:sz w:val="24"/>
          <w:szCs w:val="24"/>
        </w:rPr>
        <w:t>The narrator</w:t>
      </w:r>
      <w:r w:rsidRPr="001411B7" w:rsidR="00E01E28">
        <w:rPr>
          <w:rFonts w:ascii="Times New Roman" w:hAnsi="Times New Roman" w:cs="Times New Roman"/>
          <w:sz w:val="24"/>
          <w:szCs w:val="24"/>
        </w:rPr>
        <w:t>, in his narrative also states that nobody remains in the sinful nature after receiving the new birth (life with Christ).</w:t>
      </w:r>
      <w:r w:rsidRPr="001411B7">
        <w:rPr>
          <w:rFonts w:ascii="Times New Roman" w:hAnsi="Times New Roman" w:cs="Times New Roman"/>
          <w:sz w:val="24"/>
          <w:szCs w:val="24"/>
        </w:rPr>
        <w:t xml:space="preserve"> </w:t>
      </w:r>
      <w:r w:rsidRPr="001411B7" w:rsidR="00A732D7">
        <w:rPr>
          <w:rFonts w:ascii="Times New Roman" w:hAnsi="Times New Roman" w:cs="Times New Roman"/>
          <w:color w:val="404040"/>
          <w:sz w:val="24"/>
          <w:szCs w:val="24"/>
          <w:shd w:val="clear" w:color="auto" w:fill="FFFFFF"/>
        </w:rPr>
        <w:t>He also, in most of the monosyllabic</w:t>
      </w:r>
      <w:r w:rsidRPr="001411B7" w:rsidR="006D4F5E">
        <w:rPr>
          <w:rFonts w:ascii="Times New Roman" w:hAnsi="Times New Roman" w:cs="Times New Roman"/>
          <w:color w:val="404040"/>
          <w:sz w:val="24"/>
          <w:szCs w:val="24"/>
          <w:shd w:val="clear" w:color="auto" w:fill="FFFFFF"/>
        </w:rPr>
        <w:t xml:space="preserve"> </w:t>
      </w:r>
      <w:r w:rsidRPr="001411B7" w:rsidR="00A732D7">
        <w:rPr>
          <w:rFonts w:ascii="Times New Roman" w:hAnsi="Times New Roman" w:cs="Times New Roman"/>
          <w:color w:val="404040"/>
          <w:sz w:val="24"/>
          <w:szCs w:val="24"/>
          <w:shd w:val="clear" w:color="auto" w:fill="FFFFFF"/>
        </w:rPr>
        <w:t>judgments</w:t>
      </w:r>
      <w:r w:rsidRPr="001411B7" w:rsidR="006D4F5E">
        <w:rPr>
          <w:rFonts w:ascii="Times New Roman" w:hAnsi="Times New Roman" w:cs="Times New Roman"/>
          <w:color w:val="404040"/>
          <w:sz w:val="24"/>
          <w:szCs w:val="24"/>
          <w:shd w:val="clear" w:color="auto" w:fill="FFFFFF"/>
        </w:rPr>
        <w:t xml:space="preserve">, </w:t>
      </w:r>
      <w:r w:rsidRPr="001411B7" w:rsidR="00A732D7">
        <w:rPr>
          <w:rFonts w:ascii="Times New Roman" w:hAnsi="Times New Roman" w:cs="Times New Roman"/>
          <w:color w:val="404040"/>
          <w:sz w:val="24"/>
          <w:szCs w:val="24"/>
          <w:shd w:val="clear" w:color="auto" w:fill="FFFFFF"/>
        </w:rPr>
        <w:t>vividly introduces the readers to both</w:t>
      </w:r>
      <w:r w:rsidRPr="001411B7" w:rsidR="006D4F5E">
        <w:rPr>
          <w:rFonts w:ascii="Times New Roman" w:hAnsi="Times New Roman" w:cs="Times New Roman"/>
          <w:color w:val="404040"/>
          <w:sz w:val="24"/>
          <w:szCs w:val="24"/>
          <w:shd w:val="clear" w:color="auto" w:fill="FFFFFF"/>
        </w:rPr>
        <w:t xml:space="preserve"> </w:t>
      </w:r>
      <w:r w:rsidRPr="001411B7" w:rsidR="00A732D7">
        <w:rPr>
          <w:rFonts w:ascii="Times New Roman" w:hAnsi="Times New Roman" w:cs="Times New Roman"/>
          <w:color w:val="404040"/>
          <w:sz w:val="24"/>
          <w:szCs w:val="24"/>
          <w:shd w:val="clear" w:color="auto" w:fill="FFFFFF"/>
        </w:rPr>
        <w:t>perspective</w:t>
      </w:r>
      <w:r w:rsidRPr="001411B7" w:rsidR="00A732D7">
        <w:rPr>
          <w:rFonts w:ascii="Times New Roman" w:hAnsi="Times New Roman" w:cs="Times New Roman"/>
          <w:color w:val="404040"/>
          <w:sz w:val="24"/>
          <w:szCs w:val="24"/>
          <w:shd w:val="clear" w:color="auto" w:fill="FFFFFF"/>
        </w:rPr>
        <w:t>s of narrators</w:t>
      </w:r>
      <w:r w:rsidRPr="001411B7" w:rsidR="006D4F5E">
        <w:rPr>
          <w:rFonts w:ascii="Times New Roman" w:hAnsi="Times New Roman" w:cs="Times New Roman"/>
          <w:color w:val="404040"/>
          <w:sz w:val="24"/>
          <w:szCs w:val="24"/>
          <w:shd w:val="clear" w:color="auto" w:fill="FFFFFF"/>
        </w:rPr>
        <w:t xml:space="preserve"> </w:t>
      </w:r>
      <w:r w:rsidRPr="001411B7" w:rsidR="00A732D7">
        <w:rPr>
          <w:rFonts w:ascii="Times New Roman" w:hAnsi="Times New Roman" w:cs="Times New Roman"/>
          <w:color w:val="404040"/>
          <w:sz w:val="24"/>
          <w:szCs w:val="24"/>
          <w:shd w:val="clear" w:color="auto" w:fill="FFFFFF"/>
        </w:rPr>
        <w:t xml:space="preserve">more so the writer at his tender </w:t>
      </w:r>
      <w:r w:rsidRPr="001411B7" w:rsidR="006D4F5E">
        <w:rPr>
          <w:rFonts w:ascii="Times New Roman" w:hAnsi="Times New Roman" w:cs="Times New Roman"/>
          <w:color w:val="404040"/>
          <w:sz w:val="24"/>
          <w:szCs w:val="24"/>
          <w:shd w:val="clear" w:color="auto" w:fill="FFFFFF"/>
        </w:rPr>
        <w:t xml:space="preserve">age </w:t>
      </w:r>
      <w:r w:rsidRPr="001411B7" w:rsidR="00A732D7">
        <w:rPr>
          <w:rFonts w:ascii="Times New Roman" w:hAnsi="Times New Roman" w:cs="Times New Roman"/>
          <w:color w:val="404040"/>
          <w:sz w:val="24"/>
          <w:szCs w:val="24"/>
          <w:shd w:val="clear" w:color="auto" w:fill="FFFFFF"/>
        </w:rPr>
        <w:t xml:space="preserve">of twelve. It as well </w:t>
      </w:r>
      <w:r w:rsidRPr="001411B7" w:rsidR="006D4F5E">
        <w:rPr>
          <w:rFonts w:ascii="Times New Roman" w:hAnsi="Times New Roman" w:cs="Times New Roman"/>
          <w:color w:val="404040"/>
          <w:sz w:val="24"/>
          <w:szCs w:val="24"/>
          <w:shd w:val="clear" w:color="auto" w:fill="FFFFFF"/>
        </w:rPr>
        <w:t xml:space="preserve">provides an </w:t>
      </w:r>
      <w:r w:rsidRPr="001411B7" w:rsidR="00A732D7">
        <w:rPr>
          <w:rFonts w:ascii="Times New Roman" w:hAnsi="Times New Roman" w:cs="Times New Roman"/>
          <w:color w:val="404040"/>
          <w:sz w:val="24"/>
          <w:szCs w:val="24"/>
          <w:shd w:val="clear" w:color="auto" w:fill="FFFFFF"/>
        </w:rPr>
        <w:t>instant</w:t>
      </w:r>
      <w:r w:rsidRPr="001411B7" w:rsidR="006D4F5E">
        <w:rPr>
          <w:rFonts w:ascii="Times New Roman" w:hAnsi="Times New Roman" w:cs="Times New Roman"/>
          <w:color w:val="404040"/>
          <w:sz w:val="24"/>
          <w:szCs w:val="24"/>
          <w:shd w:val="clear" w:color="auto" w:fill="FFFFFF"/>
        </w:rPr>
        <w:t xml:space="preserve"> contrast between </w:t>
      </w:r>
      <w:r w:rsidRPr="001411B7" w:rsidR="0022090D">
        <w:rPr>
          <w:rFonts w:ascii="Times New Roman" w:hAnsi="Times New Roman" w:cs="Times New Roman"/>
          <w:color w:val="404040"/>
          <w:sz w:val="24"/>
          <w:szCs w:val="24"/>
          <w:shd w:val="clear" w:color="auto" w:fill="FFFFFF"/>
        </w:rPr>
        <w:t>in-scene writing</w:t>
      </w:r>
      <w:r w:rsidRPr="001411B7" w:rsidR="0022090D">
        <w:rPr>
          <w:rFonts w:ascii="Times New Roman" w:hAnsi="Times New Roman" w:cs="Times New Roman"/>
          <w:color w:val="404040"/>
          <w:sz w:val="24"/>
          <w:szCs w:val="24"/>
          <w:shd w:val="clear" w:color="auto" w:fill="FFFFFF"/>
        </w:rPr>
        <w:t xml:space="preserve"> </w:t>
      </w:r>
      <w:r w:rsidRPr="001411B7" w:rsidR="0022090D">
        <w:rPr>
          <w:rFonts w:ascii="Times New Roman" w:hAnsi="Times New Roman" w:cs="Times New Roman"/>
          <w:color w:val="404040"/>
          <w:sz w:val="24"/>
          <w:szCs w:val="24"/>
          <w:shd w:val="clear" w:color="auto" w:fill="FFFFFF"/>
        </w:rPr>
        <w:t>and</w:t>
      </w:r>
      <w:r w:rsidRPr="001411B7" w:rsidR="0022090D">
        <w:rPr>
          <w:rFonts w:ascii="Times New Roman" w:hAnsi="Times New Roman" w:cs="Times New Roman"/>
          <w:color w:val="404040"/>
          <w:sz w:val="24"/>
          <w:szCs w:val="24"/>
          <w:shd w:val="clear" w:color="auto" w:fill="FFFFFF"/>
        </w:rPr>
        <w:t xml:space="preserve"> </w:t>
      </w:r>
      <w:r w:rsidRPr="001411B7" w:rsidR="006D4F5E">
        <w:rPr>
          <w:rFonts w:ascii="Times New Roman" w:hAnsi="Times New Roman" w:cs="Times New Roman"/>
          <w:color w:val="404040"/>
          <w:sz w:val="24"/>
          <w:szCs w:val="24"/>
          <w:shd w:val="clear" w:color="auto" w:fill="FFFFFF"/>
        </w:rPr>
        <w:t>exposition</w:t>
      </w:r>
      <w:r w:rsidRPr="001411B7" w:rsidR="0022090D">
        <w:rPr>
          <w:rFonts w:ascii="Times New Roman" w:hAnsi="Times New Roman" w:cs="Times New Roman"/>
          <w:color w:val="404040"/>
          <w:sz w:val="24"/>
          <w:szCs w:val="24"/>
          <w:shd w:val="clear" w:color="auto" w:fill="FFFFFF"/>
        </w:rPr>
        <w:t>.</w:t>
      </w:r>
      <w:r w:rsidRPr="001411B7" w:rsidR="006D4F5E">
        <w:rPr>
          <w:rFonts w:ascii="Times New Roman" w:hAnsi="Times New Roman" w:cs="Times New Roman"/>
          <w:color w:val="404040"/>
          <w:sz w:val="24"/>
          <w:szCs w:val="24"/>
          <w:shd w:val="clear" w:color="auto" w:fill="FFFFFF"/>
        </w:rPr>
        <w:t xml:space="preserve"> </w:t>
      </w:r>
    </w:p>
    <w:p w:rsidR="001411B7" w:rsidP="00944529">
      <w:pPr>
        <w:spacing w:line="480" w:lineRule="auto"/>
        <w:ind w:firstLine="720"/>
        <w:rPr>
          <w:rStyle w:val="s1"/>
          <w:rFonts w:ascii="Times New Roman" w:hAnsi="Times New Roman" w:cs="Times New Roman"/>
          <w:color w:val="404040"/>
          <w:sz w:val="24"/>
          <w:szCs w:val="24"/>
          <w:shd w:val="clear" w:color="auto" w:fill="FFFFFF"/>
        </w:rPr>
      </w:pPr>
      <w:r w:rsidRPr="001411B7">
        <w:rPr>
          <w:rFonts w:ascii="Times New Roman" w:hAnsi="Times New Roman" w:cs="Times New Roman"/>
          <w:sz w:val="24"/>
          <w:szCs w:val="24"/>
        </w:rPr>
        <w:t xml:space="preserve">The common fiction in the narrative is color. Most of the participants in the revival mission including the narrator were the black-American communities. Hughes describes how several people could draw nearer to them and whisper a word of prayer (Hughes 31). The writer laid a strong emphasis </w:t>
      </w:r>
      <w:r w:rsidRPr="001411B7" w:rsidR="00944529">
        <w:rPr>
          <w:rFonts w:ascii="Times New Roman" w:hAnsi="Times New Roman" w:cs="Times New Roman"/>
          <w:sz w:val="24"/>
          <w:szCs w:val="24"/>
        </w:rPr>
        <w:t>on the nature of the crowd</w:t>
      </w:r>
      <w:r w:rsidRPr="001411B7" w:rsidR="007D4D1E">
        <w:rPr>
          <w:rFonts w:ascii="Times New Roman" w:hAnsi="Times New Roman" w:cs="Times New Roman"/>
          <w:sz w:val="24"/>
          <w:szCs w:val="24"/>
        </w:rPr>
        <w:t xml:space="preserve"> by using the phrase "the jet-black faces" to justify his cla</w:t>
      </w:r>
      <w:r w:rsidRPr="001411B7" w:rsidR="006D4F5E">
        <w:rPr>
          <w:rFonts w:ascii="Times New Roman" w:hAnsi="Times New Roman" w:cs="Times New Roman"/>
          <w:sz w:val="24"/>
          <w:szCs w:val="24"/>
        </w:rPr>
        <w:t>im. Hughes makes the readers</w:t>
      </w:r>
      <w:r w:rsidRPr="001411B7" w:rsidR="006D4F5E">
        <w:rPr>
          <w:rStyle w:val="s1"/>
          <w:rFonts w:ascii="Times New Roman" w:hAnsi="Times New Roman" w:cs="Times New Roman"/>
          <w:color w:val="404040"/>
          <w:sz w:val="24"/>
          <w:szCs w:val="24"/>
          <w:shd w:val="clear" w:color="auto" w:fill="FFFFFF"/>
        </w:rPr>
        <w:t xml:space="preserve"> </w:t>
      </w:r>
      <w:r w:rsidRPr="001411B7" w:rsidR="006D4F5E">
        <w:rPr>
          <w:rStyle w:val="s1"/>
          <w:rFonts w:ascii="Times New Roman" w:hAnsi="Times New Roman" w:cs="Times New Roman"/>
          <w:color w:val="404040"/>
          <w:sz w:val="24"/>
          <w:szCs w:val="24"/>
          <w:shd w:val="clear" w:color="auto" w:fill="FFFFFF"/>
        </w:rPr>
        <w:t>t</w:t>
      </w:r>
      <w:r w:rsidRPr="001411B7" w:rsidR="000B7D4F">
        <w:rPr>
          <w:rStyle w:val="s1"/>
          <w:rFonts w:ascii="Times New Roman" w:hAnsi="Times New Roman" w:cs="Times New Roman"/>
          <w:color w:val="404040"/>
          <w:sz w:val="24"/>
          <w:szCs w:val="24"/>
          <w:shd w:val="clear" w:color="auto" w:fill="FFFFFF"/>
        </w:rPr>
        <w:t xml:space="preserve">hink that they are aware and could also identify </w:t>
      </w:r>
      <w:r w:rsidRPr="001411B7" w:rsidR="000B7D4F">
        <w:rPr>
          <w:rStyle w:val="s1"/>
          <w:rFonts w:ascii="Times New Roman" w:hAnsi="Times New Roman" w:cs="Times New Roman"/>
          <w:color w:val="404040"/>
          <w:sz w:val="24"/>
          <w:szCs w:val="24"/>
          <w:shd w:val="clear" w:color="auto" w:fill="FFFFFF"/>
        </w:rPr>
        <w:t>members</w:t>
      </w:r>
      <w:r w:rsidRPr="001411B7" w:rsidR="000B7D4F">
        <w:rPr>
          <w:rStyle w:val="s1"/>
          <w:rFonts w:ascii="Times New Roman" w:hAnsi="Times New Roman" w:cs="Times New Roman"/>
          <w:color w:val="404040"/>
          <w:sz w:val="24"/>
          <w:szCs w:val="24"/>
          <w:shd w:val="clear" w:color="auto" w:fill="FFFFFF"/>
        </w:rPr>
        <w:t xml:space="preserve"> of the </w:t>
      </w:r>
      <w:r w:rsidRPr="001411B7" w:rsidR="006D4F5E">
        <w:rPr>
          <w:rStyle w:val="s1"/>
          <w:rFonts w:ascii="Times New Roman" w:hAnsi="Times New Roman" w:cs="Times New Roman"/>
          <w:color w:val="404040"/>
          <w:sz w:val="24"/>
          <w:szCs w:val="24"/>
          <w:shd w:val="clear" w:color="auto" w:fill="FFFFFF"/>
        </w:rPr>
        <w:t>congregation</w:t>
      </w:r>
      <w:r w:rsidRPr="001411B7" w:rsidR="000B7D4F">
        <w:rPr>
          <w:rStyle w:val="s1"/>
          <w:rFonts w:ascii="Times New Roman" w:hAnsi="Times New Roman" w:cs="Times New Roman"/>
          <w:color w:val="404040"/>
          <w:sz w:val="24"/>
          <w:szCs w:val="24"/>
          <w:shd w:val="clear" w:color="auto" w:fill="FFFFFF"/>
        </w:rPr>
        <w:t xml:space="preserve">. </w:t>
      </w:r>
    </w:p>
    <w:p w:rsidR="00E01E28" w:rsidRPr="001411B7" w:rsidP="00944529">
      <w:pPr>
        <w:spacing w:line="480" w:lineRule="auto"/>
        <w:ind w:firstLine="720"/>
        <w:rPr>
          <w:rFonts w:ascii="Times New Roman" w:hAnsi="Times New Roman" w:cs="Times New Roman"/>
          <w:sz w:val="24"/>
          <w:szCs w:val="24"/>
        </w:rPr>
      </w:pPr>
      <w:r w:rsidRPr="001411B7">
        <w:rPr>
          <w:rStyle w:val="s1"/>
          <w:rFonts w:ascii="Times New Roman" w:hAnsi="Times New Roman" w:cs="Times New Roman"/>
          <w:color w:val="404040"/>
          <w:sz w:val="24"/>
          <w:szCs w:val="24"/>
          <w:shd w:val="clear" w:color="auto" w:fill="FFFFFF"/>
        </w:rPr>
        <w:t>The statement in the short story,</w:t>
      </w:r>
      <w:r w:rsidRPr="001411B7" w:rsidR="00A732D7">
        <w:rPr>
          <w:rStyle w:val="s1"/>
          <w:rFonts w:ascii="Times New Roman" w:hAnsi="Times New Roman" w:cs="Times New Roman"/>
          <w:color w:val="404040"/>
          <w:sz w:val="24"/>
          <w:szCs w:val="24"/>
          <w:shd w:val="clear" w:color="auto" w:fill="FFFFFF"/>
        </w:rPr>
        <w:t xml:space="preserve"> salvation</w:t>
      </w:r>
      <w:r w:rsidRPr="001411B7">
        <w:rPr>
          <w:rStyle w:val="s1"/>
          <w:rFonts w:ascii="Times New Roman" w:hAnsi="Times New Roman" w:cs="Times New Roman"/>
          <w:color w:val="404040"/>
          <w:sz w:val="24"/>
          <w:szCs w:val="24"/>
          <w:shd w:val="clear" w:color="auto" w:fill="FFFFFF"/>
        </w:rPr>
        <w:t>, ‘</w:t>
      </w:r>
      <w:r w:rsidRPr="001411B7">
        <w:rPr>
          <w:rStyle w:val="s3"/>
          <w:rFonts w:ascii="Times New Roman" w:hAnsi="Times New Roman" w:cs="Times New Roman"/>
          <w:color w:val="404040"/>
          <w:sz w:val="24"/>
          <w:szCs w:val="24"/>
          <w:shd w:val="clear" w:color="auto" w:fill="FFFFFF"/>
        </w:rPr>
        <w:t>o</w:t>
      </w:r>
      <w:r w:rsidRPr="001411B7" w:rsidR="006D4F5E">
        <w:rPr>
          <w:rStyle w:val="s3"/>
          <w:rFonts w:ascii="Times New Roman" w:hAnsi="Times New Roman" w:cs="Times New Roman"/>
          <w:color w:val="404040"/>
          <w:sz w:val="24"/>
          <w:szCs w:val="24"/>
          <w:shd w:val="clear" w:color="auto" w:fill="FFFFFF"/>
        </w:rPr>
        <w:t xml:space="preserve">ld women with jet-black faces and braided hair, </w:t>
      </w:r>
      <w:r w:rsidRPr="001411B7">
        <w:rPr>
          <w:rStyle w:val="s3"/>
          <w:rFonts w:ascii="Times New Roman" w:hAnsi="Times New Roman" w:cs="Times New Roman"/>
          <w:color w:val="404040"/>
          <w:sz w:val="24"/>
          <w:szCs w:val="24"/>
          <w:shd w:val="clear" w:color="auto" w:fill="FFFFFF"/>
        </w:rPr>
        <w:t>old men with work-gnarled hands’</w:t>
      </w:r>
      <w:r w:rsidRPr="001411B7" w:rsidR="00A732D7">
        <w:rPr>
          <w:rStyle w:val="s3"/>
          <w:rFonts w:ascii="Times New Roman" w:hAnsi="Times New Roman" w:cs="Times New Roman"/>
          <w:color w:val="404040"/>
          <w:sz w:val="24"/>
          <w:szCs w:val="24"/>
          <w:shd w:val="clear" w:color="auto" w:fill="FFFFFF"/>
        </w:rPr>
        <w:t xml:space="preserve">  shows that the author had a lot of tension while waiting for a provocative spirit to make him bow for a call to get saved</w:t>
      </w:r>
      <w:r w:rsidRPr="001411B7" w:rsidR="006D4F5E">
        <w:rPr>
          <w:rStyle w:val="s3"/>
          <w:rFonts w:ascii="Times New Roman" w:hAnsi="Times New Roman" w:cs="Times New Roman"/>
          <w:color w:val="404040"/>
          <w:sz w:val="24"/>
          <w:szCs w:val="24"/>
          <w:shd w:val="clear" w:color="auto" w:fill="FFFFFF"/>
        </w:rPr>
        <w:t>. </w:t>
      </w:r>
      <w:r w:rsidRPr="001411B7" w:rsidR="007D4D1E">
        <w:rPr>
          <w:rFonts w:ascii="Times New Roman" w:hAnsi="Times New Roman" w:cs="Times New Roman"/>
          <w:sz w:val="24"/>
          <w:szCs w:val="24"/>
        </w:rPr>
        <w:t xml:space="preserve">The aspect of flush is portrayed when the writer states that most of the revivals could take place at night when the arena is completely swallowed with darkness. Hughes highlights the narrative from his aunt about the issue of salvation and how savior now dominates the most favorite section of the converts' bodies. </w:t>
      </w:r>
      <w:r w:rsidRPr="001411B7" w:rsidR="00B27DE0">
        <w:rPr>
          <w:rFonts w:ascii="Times New Roman" w:hAnsi="Times New Roman" w:cs="Times New Roman"/>
          <w:sz w:val="24"/>
          <w:szCs w:val="24"/>
        </w:rPr>
        <w:t xml:space="preserve">The clause </w:t>
      </w:r>
      <w:r w:rsidRPr="001411B7" w:rsidR="0022090D">
        <w:rPr>
          <w:rFonts w:ascii="Times New Roman" w:hAnsi="Times New Roman" w:cs="Times New Roman"/>
          <w:sz w:val="24"/>
          <w:szCs w:val="24"/>
        </w:rPr>
        <w:t>‘</w:t>
      </w:r>
      <w:r w:rsidRPr="001411B7" w:rsidR="00B27DE0">
        <w:rPr>
          <w:rFonts w:ascii="Times New Roman" w:hAnsi="Times New Roman" w:cs="Times New Roman"/>
          <w:sz w:val="24"/>
          <w:szCs w:val="24"/>
        </w:rPr>
        <w:t>to bring the young</w:t>
      </w:r>
      <w:r w:rsidRPr="001411B7" w:rsidR="007D4D1E">
        <w:rPr>
          <w:rFonts w:ascii="Times New Roman" w:hAnsi="Times New Roman" w:cs="Times New Roman"/>
          <w:sz w:val="24"/>
          <w:szCs w:val="24"/>
        </w:rPr>
        <w:t xml:space="preserve"> lambs to the </w:t>
      </w:r>
      <w:r w:rsidRPr="001411B7" w:rsidR="0022090D">
        <w:rPr>
          <w:rFonts w:ascii="Times New Roman" w:hAnsi="Times New Roman" w:cs="Times New Roman"/>
          <w:sz w:val="24"/>
          <w:szCs w:val="24"/>
        </w:rPr>
        <w:t>fold’</w:t>
      </w:r>
      <w:r w:rsidRPr="001411B7" w:rsidR="00B27DE0">
        <w:rPr>
          <w:rFonts w:ascii="Times New Roman" w:hAnsi="Times New Roman" w:cs="Times New Roman"/>
          <w:sz w:val="24"/>
          <w:szCs w:val="24"/>
        </w:rPr>
        <w:t xml:space="preserve"> (Hughes 31) justifies the reason why children were being referred to as the lambs. The above statements, therefore, clarifies that the narrator achieved his expectation of using fiction to describe his juvenile involvement with doctrines of Christians associated </w:t>
      </w:r>
      <w:r w:rsidRPr="001411B7" w:rsidR="008F53BB">
        <w:rPr>
          <w:rFonts w:ascii="Times New Roman" w:hAnsi="Times New Roman" w:cs="Times New Roman"/>
          <w:sz w:val="24"/>
          <w:szCs w:val="24"/>
        </w:rPr>
        <w:t>with the nature of the skin.</w:t>
      </w:r>
    </w:p>
    <w:p w:rsidR="0010093F" w:rsidRPr="001411B7" w:rsidP="0010093F">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 xml:space="preserve">Another </w:t>
      </w:r>
      <w:r w:rsidRPr="001411B7" w:rsidR="007E2682">
        <w:rPr>
          <w:rFonts w:ascii="Times New Roman" w:hAnsi="Times New Roman" w:cs="Times New Roman"/>
          <w:sz w:val="24"/>
          <w:szCs w:val="24"/>
        </w:rPr>
        <w:t>nonfiction</w:t>
      </w:r>
      <w:r w:rsidRPr="001411B7">
        <w:rPr>
          <w:rFonts w:ascii="Times New Roman" w:hAnsi="Times New Roman" w:cs="Times New Roman"/>
          <w:sz w:val="24"/>
          <w:szCs w:val="24"/>
        </w:rPr>
        <w:t xml:space="preserve"> that Hughes uses in collective force. The in attendance were being forced to settle at a point. For instance, they could sit on a bench and be watchful as they turn to take to various activities. The writer could sometime get himself amid children seated at bay. He could sometimes sacrifice</w:t>
      </w:r>
      <w:r w:rsidRPr="001411B7" w:rsidR="007F4EB5">
        <w:rPr>
          <w:rFonts w:ascii="Times New Roman" w:hAnsi="Times New Roman" w:cs="Times New Roman"/>
          <w:sz w:val="24"/>
          <w:szCs w:val="24"/>
        </w:rPr>
        <w:t xml:space="preserve"> his will upon joining the entire congregation to become a partisan. The congregants could offer him divine intervention as the songs and cries for the lord to help him change his mind and become saved</w:t>
      </w:r>
      <w:r w:rsidRPr="001411B7" w:rsidR="00F90039">
        <w:rPr>
          <w:rFonts w:ascii="Times New Roman" w:hAnsi="Times New Roman" w:cs="Times New Roman"/>
          <w:sz w:val="24"/>
          <w:szCs w:val="24"/>
        </w:rPr>
        <w:t xml:space="preserve"> (Hughes 32). According to the writer, the act is not an individual's</w:t>
      </w:r>
      <w:r w:rsidRPr="001411B7" w:rsidR="00516C56">
        <w:rPr>
          <w:rFonts w:ascii="Times New Roman" w:hAnsi="Times New Roman" w:cs="Times New Roman"/>
          <w:sz w:val="24"/>
          <w:szCs w:val="24"/>
        </w:rPr>
        <w:t>. The</w:t>
      </w:r>
      <w:r w:rsidRPr="001411B7" w:rsidR="00104805">
        <w:rPr>
          <w:rFonts w:ascii="Times New Roman" w:hAnsi="Times New Roman" w:cs="Times New Roman"/>
          <w:sz w:val="24"/>
          <w:szCs w:val="24"/>
        </w:rPr>
        <w:t xml:space="preserve"> entire congregation joins hands together to use a single force </w:t>
      </w:r>
      <w:r w:rsidRPr="001411B7" w:rsidR="00516C56">
        <w:rPr>
          <w:rFonts w:ascii="Times New Roman" w:hAnsi="Times New Roman" w:cs="Times New Roman"/>
          <w:sz w:val="24"/>
          <w:szCs w:val="24"/>
        </w:rPr>
        <w:t>to make him participate in their wishful activity instead of allowing him to give consent. That’s the ordeal that he underwent during his childhood with the Christians’ doctrine.</w:t>
      </w:r>
    </w:p>
    <w:p w:rsidR="0049557A" w:rsidRPr="001411B7" w:rsidP="0010093F">
      <w:pPr>
        <w:spacing w:line="480" w:lineRule="auto"/>
        <w:ind w:firstLine="720"/>
        <w:rPr>
          <w:rFonts w:ascii="Times New Roman" w:hAnsi="Times New Roman" w:cs="Times New Roman"/>
          <w:color w:val="1F1F1F"/>
          <w:sz w:val="24"/>
          <w:szCs w:val="24"/>
        </w:rPr>
      </w:pPr>
      <w:r w:rsidRPr="001411B7">
        <w:rPr>
          <w:rFonts w:ascii="Times New Roman" w:hAnsi="Times New Roman" w:cs="Times New Roman"/>
          <w:color w:val="1F1F1F"/>
          <w:sz w:val="24"/>
          <w:szCs w:val="24"/>
        </w:rPr>
        <w:t xml:space="preserve">Fiction is also portrayed in Hughes’ </w:t>
      </w:r>
      <w:r w:rsidRPr="001411B7" w:rsidR="007E2682">
        <w:rPr>
          <w:rFonts w:ascii="Times New Roman" w:hAnsi="Times New Roman" w:cs="Times New Roman"/>
          <w:color w:val="1F1F1F"/>
          <w:sz w:val="24"/>
          <w:szCs w:val="24"/>
        </w:rPr>
        <w:t xml:space="preserve">short story </w:t>
      </w:r>
      <w:r w:rsidRPr="001411B7">
        <w:rPr>
          <w:rFonts w:ascii="Times New Roman" w:hAnsi="Times New Roman" w:cs="Times New Roman"/>
          <w:color w:val="1F1F1F"/>
          <w:sz w:val="24"/>
          <w:szCs w:val="24"/>
        </w:rPr>
        <w:t xml:space="preserve">since it appears to </w:t>
      </w:r>
      <w:r w:rsidRPr="001411B7" w:rsidR="00EA595F">
        <w:rPr>
          <w:rFonts w:ascii="Times New Roman" w:hAnsi="Times New Roman" w:cs="Times New Roman"/>
          <w:color w:val="1F1F1F"/>
          <w:sz w:val="24"/>
          <w:szCs w:val="24"/>
        </w:rPr>
        <w:t xml:space="preserve">adopt the tone of the first person.  </w:t>
      </w:r>
      <w:r w:rsidRPr="001411B7">
        <w:rPr>
          <w:rFonts w:ascii="Times New Roman" w:hAnsi="Times New Roman" w:cs="Times New Roman"/>
          <w:color w:val="1F1F1F"/>
          <w:sz w:val="24"/>
          <w:szCs w:val="24"/>
        </w:rPr>
        <w:t xml:space="preserve">Hughes </w:t>
      </w:r>
      <w:r w:rsidRPr="001411B7" w:rsidR="00EA595F">
        <w:rPr>
          <w:rFonts w:ascii="Times New Roman" w:hAnsi="Times New Roman" w:cs="Times New Roman"/>
          <w:color w:val="1F1F1F"/>
          <w:sz w:val="24"/>
          <w:szCs w:val="24"/>
        </w:rPr>
        <w:t>commences by stating</w:t>
      </w:r>
      <w:r w:rsidRPr="001411B7">
        <w:rPr>
          <w:rFonts w:ascii="Times New Roman" w:hAnsi="Times New Roman" w:cs="Times New Roman"/>
          <w:color w:val="1F1F1F"/>
          <w:sz w:val="24"/>
          <w:szCs w:val="24"/>
        </w:rPr>
        <w:t xml:space="preserve">, "I was saved by sin when I was going on thirteen. But not saved. It happened like this." </w:t>
      </w:r>
      <w:r w:rsidRPr="001411B7" w:rsidR="00EA595F">
        <w:rPr>
          <w:rFonts w:ascii="Times New Roman" w:hAnsi="Times New Roman" w:cs="Times New Roman"/>
          <w:color w:val="1F1F1F"/>
          <w:sz w:val="24"/>
          <w:szCs w:val="24"/>
        </w:rPr>
        <w:t>Readers may predict that the book is all about an</w:t>
      </w:r>
      <w:r w:rsidRPr="001411B7">
        <w:rPr>
          <w:rFonts w:ascii="Times New Roman" w:hAnsi="Times New Roman" w:cs="Times New Roman"/>
          <w:color w:val="1F1F1F"/>
          <w:sz w:val="24"/>
          <w:szCs w:val="24"/>
        </w:rPr>
        <w:t xml:space="preserve"> a</w:t>
      </w:r>
      <w:r w:rsidRPr="001411B7" w:rsidR="00EA595F">
        <w:rPr>
          <w:rFonts w:ascii="Times New Roman" w:hAnsi="Times New Roman" w:cs="Times New Roman"/>
          <w:color w:val="1F1F1F"/>
          <w:sz w:val="24"/>
          <w:szCs w:val="24"/>
        </w:rPr>
        <w:t xml:space="preserve">utobiographical story of the writer intending to narrate about salvation, or maybe his achievements. </w:t>
      </w:r>
      <w:r w:rsidRPr="001411B7">
        <w:rPr>
          <w:rFonts w:ascii="Times New Roman" w:hAnsi="Times New Roman" w:cs="Times New Roman"/>
          <w:color w:val="1F1F1F"/>
          <w:sz w:val="24"/>
          <w:szCs w:val="24"/>
        </w:rPr>
        <w:t>Hughes</w:t>
      </w:r>
      <w:r w:rsidRPr="001411B7" w:rsidR="00EA595F">
        <w:rPr>
          <w:rFonts w:ascii="Times New Roman" w:hAnsi="Times New Roman" w:cs="Times New Roman"/>
          <w:color w:val="1F1F1F"/>
          <w:sz w:val="24"/>
          <w:szCs w:val="24"/>
        </w:rPr>
        <w:t xml:space="preserve"> proceeded to narrate his know-how as a child when he first entered a church. The idea comes after the writer is assured </w:t>
      </w:r>
      <w:r w:rsidRPr="001411B7" w:rsidR="00AC683B">
        <w:rPr>
          <w:rFonts w:ascii="Times New Roman" w:hAnsi="Times New Roman" w:cs="Times New Roman"/>
          <w:color w:val="1F1F1F"/>
          <w:sz w:val="24"/>
          <w:szCs w:val="24"/>
        </w:rPr>
        <w:t>by his aunt to see</w:t>
      </w:r>
      <w:r w:rsidRPr="001411B7" w:rsidR="00EA595F">
        <w:rPr>
          <w:rFonts w:ascii="Times New Roman" w:hAnsi="Times New Roman" w:cs="Times New Roman"/>
          <w:color w:val="1F1F1F"/>
          <w:sz w:val="24"/>
          <w:szCs w:val="24"/>
        </w:rPr>
        <w:t xml:space="preserve"> Jesus and also to receive salvation</w:t>
      </w:r>
      <w:r w:rsidRPr="001411B7" w:rsidR="00AC683B">
        <w:rPr>
          <w:rFonts w:ascii="Times New Roman" w:hAnsi="Times New Roman" w:cs="Times New Roman"/>
          <w:color w:val="1F1F1F"/>
          <w:sz w:val="24"/>
          <w:szCs w:val="24"/>
        </w:rPr>
        <w:t>. Upon meeting Jesus, Hughes goes</w:t>
      </w:r>
      <w:r w:rsidRPr="001411B7">
        <w:rPr>
          <w:rFonts w:ascii="Times New Roman" w:hAnsi="Times New Roman" w:cs="Times New Roman"/>
          <w:color w:val="1F1F1F"/>
          <w:sz w:val="24"/>
          <w:szCs w:val="24"/>
        </w:rPr>
        <w:t xml:space="preserve"> to the </w:t>
      </w:r>
      <w:r w:rsidRPr="001411B7" w:rsidR="00AC683B">
        <w:rPr>
          <w:rFonts w:ascii="Times New Roman" w:hAnsi="Times New Roman" w:cs="Times New Roman"/>
          <w:color w:val="1F1F1F"/>
          <w:sz w:val="24"/>
          <w:szCs w:val="24"/>
        </w:rPr>
        <w:t xml:space="preserve">platform and the church community welcomes him as one of their regular members. </w:t>
      </w:r>
    </w:p>
    <w:p w:rsidR="0010093F" w:rsidRPr="001411B7" w:rsidP="0010093F">
      <w:pPr>
        <w:spacing w:line="480" w:lineRule="auto"/>
        <w:ind w:firstLine="720"/>
        <w:rPr>
          <w:rFonts w:ascii="Times New Roman" w:hAnsi="Times New Roman" w:cs="Times New Roman"/>
          <w:color w:val="404040"/>
          <w:sz w:val="24"/>
          <w:szCs w:val="24"/>
          <w:shd w:val="clear" w:color="auto" w:fill="FFFFFF"/>
        </w:rPr>
      </w:pPr>
      <w:r w:rsidRPr="001411B7">
        <w:rPr>
          <w:rFonts w:ascii="Times New Roman" w:hAnsi="Times New Roman" w:cs="Times New Roman"/>
          <w:color w:val="1F1F1F"/>
          <w:sz w:val="24"/>
          <w:szCs w:val="24"/>
        </w:rPr>
        <w:t>B</w:t>
      </w:r>
      <w:r w:rsidRPr="001411B7" w:rsidR="00E23318">
        <w:rPr>
          <w:rFonts w:ascii="Times New Roman" w:hAnsi="Times New Roman" w:cs="Times New Roman"/>
          <w:color w:val="1F1F1F"/>
          <w:sz w:val="24"/>
          <w:szCs w:val="24"/>
        </w:rPr>
        <w:t>rief</w:t>
      </w:r>
      <w:r w:rsidRPr="001411B7">
        <w:rPr>
          <w:rFonts w:ascii="Times New Roman" w:hAnsi="Times New Roman" w:cs="Times New Roman"/>
          <w:color w:val="1F1F1F"/>
          <w:sz w:val="24"/>
          <w:szCs w:val="24"/>
        </w:rPr>
        <w:t>ly</w:t>
      </w:r>
      <w:r w:rsidRPr="001411B7" w:rsidR="00E23318">
        <w:rPr>
          <w:rFonts w:ascii="Times New Roman" w:hAnsi="Times New Roman" w:cs="Times New Roman"/>
          <w:color w:val="1F1F1F"/>
          <w:sz w:val="24"/>
          <w:szCs w:val="24"/>
        </w:rPr>
        <w:t xml:space="preserve">, </w:t>
      </w:r>
      <w:r w:rsidRPr="001411B7">
        <w:rPr>
          <w:rFonts w:ascii="Times New Roman" w:hAnsi="Times New Roman" w:cs="Times New Roman"/>
          <w:color w:val="1F1F1F"/>
          <w:sz w:val="24"/>
          <w:szCs w:val="24"/>
        </w:rPr>
        <w:t xml:space="preserve">the reality is that the writer doesn't see Jesus at all costs. It was his fellow children who used to claim that they were going to church and ensure </w:t>
      </w:r>
      <w:r w:rsidRPr="001411B7" w:rsidR="00547166">
        <w:rPr>
          <w:rFonts w:ascii="Times New Roman" w:hAnsi="Times New Roman" w:cs="Times New Roman"/>
          <w:color w:val="1F1F1F"/>
          <w:sz w:val="24"/>
          <w:szCs w:val="24"/>
        </w:rPr>
        <w:t xml:space="preserve">that they stepped to </w:t>
      </w:r>
      <w:r w:rsidRPr="001411B7">
        <w:rPr>
          <w:rFonts w:ascii="Times New Roman" w:hAnsi="Times New Roman" w:cs="Times New Roman"/>
          <w:color w:val="1F1F1F"/>
          <w:sz w:val="24"/>
          <w:szCs w:val="24"/>
        </w:rPr>
        <w:t>alter and see Jesus. Hughes</w:t>
      </w:r>
      <w:r w:rsidRPr="001411B7" w:rsidR="00E23318">
        <w:rPr>
          <w:rFonts w:ascii="Times New Roman" w:hAnsi="Times New Roman" w:cs="Times New Roman"/>
          <w:color w:val="1F1F1F"/>
          <w:sz w:val="24"/>
          <w:szCs w:val="24"/>
        </w:rPr>
        <w:t xml:space="preserve"> </w:t>
      </w:r>
      <w:r w:rsidRPr="001411B7" w:rsidR="00686923">
        <w:rPr>
          <w:rFonts w:ascii="Times New Roman" w:hAnsi="Times New Roman" w:cs="Times New Roman"/>
          <w:color w:val="1F1F1F"/>
          <w:sz w:val="24"/>
          <w:szCs w:val="24"/>
        </w:rPr>
        <w:t>chooses to ensure that he</w:t>
      </w:r>
      <w:r w:rsidRPr="001411B7" w:rsidR="00E23318">
        <w:rPr>
          <w:rFonts w:ascii="Times New Roman" w:hAnsi="Times New Roman" w:cs="Times New Roman"/>
          <w:color w:val="1F1F1F"/>
          <w:sz w:val="24"/>
          <w:szCs w:val="24"/>
        </w:rPr>
        <w:t xml:space="preserve"> lie so that he could be through with </w:t>
      </w:r>
      <w:r w:rsidRPr="001411B7" w:rsidR="00686923">
        <w:rPr>
          <w:rFonts w:ascii="Times New Roman" w:hAnsi="Times New Roman" w:cs="Times New Roman"/>
          <w:color w:val="1F1F1F"/>
          <w:sz w:val="24"/>
          <w:szCs w:val="24"/>
        </w:rPr>
        <w:t>pretense</w:t>
      </w:r>
      <w:r w:rsidRPr="001411B7" w:rsidR="00E23318">
        <w:rPr>
          <w:rFonts w:ascii="Times New Roman" w:hAnsi="Times New Roman" w:cs="Times New Roman"/>
          <w:color w:val="1F1F1F"/>
          <w:sz w:val="24"/>
          <w:szCs w:val="24"/>
        </w:rPr>
        <w:t xml:space="preserve">. He is </w:t>
      </w:r>
      <w:r w:rsidRPr="001411B7" w:rsidR="00686923">
        <w:rPr>
          <w:rFonts w:ascii="Times New Roman" w:hAnsi="Times New Roman" w:cs="Times New Roman"/>
          <w:color w:val="1F1F1F"/>
          <w:sz w:val="24"/>
          <w:szCs w:val="24"/>
        </w:rPr>
        <w:t xml:space="preserve">celebrated and </w:t>
      </w:r>
      <w:r w:rsidRPr="001411B7" w:rsidR="00E23318">
        <w:rPr>
          <w:rFonts w:ascii="Times New Roman" w:hAnsi="Times New Roman" w:cs="Times New Roman"/>
          <w:color w:val="1F1F1F"/>
          <w:sz w:val="24"/>
          <w:szCs w:val="24"/>
        </w:rPr>
        <w:t xml:space="preserve">welcomed </w:t>
      </w:r>
      <w:r w:rsidRPr="001411B7" w:rsidR="00686923">
        <w:rPr>
          <w:rFonts w:ascii="Times New Roman" w:hAnsi="Times New Roman" w:cs="Times New Roman"/>
          <w:color w:val="1F1F1F"/>
          <w:sz w:val="24"/>
          <w:szCs w:val="24"/>
        </w:rPr>
        <w:t>just like other children could be invited. Funnily, Hughes sobbed bitterly when he arrives home because he did</w:t>
      </w:r>
      <w:r w:rsidRPr="001411B7" w:rsidR="005E05D8">
        <w:rPr>
          <w:rFonts w:ascii="Times New Roman" w:hAnsi="Times New Roman" w:cs="Times New Roman"/>
          <w:color w:val="1F1F1F"/>
          <w:sz w:val="24"/>
          <w:szCs w:val="24"/>
        </w:rPr>
        <w:t xml:space="preserve"> not meet</w:t>
      </w:r>
      <w:r w:rsidRPr="001411B7" w:rsidR="00686923">
        <w:rPr>
          <w:rFonts w:ascii="Times New Roman" w:hAnsi="Times New Roman" w:cs="Times New Roman"/>
          <w:color w:val="1F1F1F"/>
          <w:sz w:val="24"/>
          <w:szCs w:val="24"/>
        </w:rPr>
        <w:t xml:space="preserve"> Jesus.</w:t>
      </w:r>
      <w:r w:rsidRPr="001411B7" w:rsidR="00E23318">
        <w:rPr>
          <w:rFonts w:ascii="Times New Roman" w:hAnsi="Times New Roman" w:cs="Times New Roman"/>
          <w:color w:val="1F1F1F"/>
          <w:sz w:val="24"/>
          <w:szCs w:val="24"/>
        </w:rPr>
        <w:t xml:space="preserve"> </w:t>
      </w:r>
      <w:r w:rsidRPr="001411B7" w:rsidR="0049557A">
        <w:rPr>
          <w:rFonts w:ascii="Times New Roman" w:hAnsi="Times New Roman" w:cs="Times New Roman"/>
          <w:color w:val="1F1F1F"/>
          <w:sz w:val="24"/>
          <w:szCs w:val="24"/>
        </w:rPr>
        <w:t xml:space="preserve"> </w:t>
      </w:r>
      <w:r w:rsidRPr="001411B7" w:rsidR="0049557A">
        <w:rPr>
          <w:rFonts w:ascii="Times New Roman" w:hAnsi="Times New Roman" w:cs="Times New Roman"/>
          <w:color w:val="404040"/>
          <w:sz w:val="24"/>
          <w:szCs w:val="24"/>
          <w:shd w:val="clear" w:color="auto" w:fill="FFFFFF"/>
        </w:rPr>
        <w:t>Hughes puts on paper</w:t>
      </w:r>
      <w:r w:rsidRPr="001411B7" w:rsidR="00D924B2">
        <w:rPr>
          <w:rFonts w:ascii="Times New Roman" w:hAnsi="Times New Roman" w:cs="Times New Roman"/>
          <w:color w:val="404040"/>
          <w:sz w:val="24"/>
          <w:szCs w:val="24"/>
          <w:shd w:val="clear" w:color="auto" w:fill="FFFFFF"/>
        </w:rPr>
        <w:t>, ‘</w:t>
      </w:r>
      <w:r w:rsidRPr="001411B7" w:rsidR="0049557A">
        <w:rPr>
          <w:rFonts w:ascii="Times New Roman" w:hAnsi="Times New Roman" w:cs="Times New Roman"/>
          <w:color w:val="404040"/>
          <w:sz w:val="24"/>
          <w:szCs w:val="24"/>
          <w:shd w:val="clear" w:color="auto" w:fill="FFFFFF"/>
        </w:rPr>
        <w:t xml:space="preserve">And I kept waiting serenely for Jesus, </w:t>
      </w:r>
      <w:r w:rsidRPr="001411B7" w:rsidR="0049557A">
        <w:rPr>
          <w:rFonts w:ascii="Times New Roman" w:hAnsi="Times New Roman" w:cs="Times New Roman"/>
          <w:color w:val="404040"/>
          <w:sz w:val="24"/>
          <w:szCs w:val="24"/>
          <w:shd w:val="clear" w:color="auto" w:fill="FFFFFF"/>
        </w:rPr>
        <w:t xml:space="preserve">waiting, waiting </w:t>
      </w:r>
      <w:r w:rsidRPr="001411B7" w:rsidR="0049557A">
        <w:rPr>
          <w:rFonts w:ascii="Times New Roman" w:hAnsi="Times New Roman" w:cs="Times New Roman"/>
          <w:color w:val="404040"/>
          <w:sz w:val="24"/>
          <w:szCs w:val="24"/>
          <w:shd w:val="clear" w:color="auto" w:fill="FFFFFF"/>
        </w:rPr>
        <w:t>but he didn’t come. I wanted to see him, but nothing happened to me. Nothing! I wanted something to hap</w:t>
      </w:r>
      <w:r w:rsidRPr="001411B7" w:rsidR="0049557A">
        <w:rPr>
          <w:rFonts w:ascii="Times New Roman" w:hAnsi="Times New Roman" w:cs="Times New Roman"/>
          <w:color w:val="404040"/>
          <w:sz w:val="24"/>
          <w:szCs w:val="24"/>
          <w:shd w:val="clear" w:color="auto" w:fill="FFFFFF"/>
        </w:rPr>
        <w:t>pen to me, but nothing happened.</w:t>
      </w:r>
      <w:r w:rsidRPr="001411B7" w:rsidR="00D924B2">
        <w:rPr>
          <w:rFonts w:ascii="Times New Roman" w:hAnsi="Times New Roman" w:cs="Times New Roman"/>
          <w:color w:val="404040"/>
          <w:sz w:val="24"/>
          <w:szCs w:val="24"/>
          <w:shd w:val="clear" w:color="auto" w:fill="FFFFFF"/>
        </w:rPr>
        <w:t>’</w:t>
      </w:r>
    </w:p>
    <w:p w:rsidR="0022090D" w:rsidRPr="001411B7" w:rsidP="0010093F">
      <w:pPr>
        <w:spacing w:line="480" w:lineRule="auto"/>
        <w:ind w:firstLine="720"/>
        <w:rPr>
          <w:rStyle w:val="s3"/>
          <w:rFonts w:ascii="Times New Roman" w:hAnsi="Times New Roman" w:cs="Times New Roman"/>
          <w:color w:val="404040"/>
          <w:sz w:val="24"/>
          <w:szCs w:val="24"/>
          <w:shd w:val="clear" w:color="auto" w:fill="FFFFFF"/>
        </w:rPr>
      </w:pPr>
      <w:r w:rsidRPr="001411B7">
        <w:rPr>
          <w:rStyle w:val="s1"/>
          <w:rFonts w:ascii="Times New Roman" w:hAnsi="Times New Roman" w:cs="Times New Roman"/>
          <w:color w:val="404040"/>
          <w:sz w:val="24"/>
          <w:szCs w:val="24"/>
          <w:shd w:val="clear" w:color="auto" w:fill="FFFFFF"/>
        </w:rPr>
        <w:t xml:space="preserve">To add, a </w:t>
      </w:r>
      <w:r w:rsidRPr="001411B7" w:rsidR="00D924B2">
        <w:rPr>
          <w:rStyle w:val="s1"/>
          <w:rFonts w:ascii="Times New Roman" w:hAnsi="Times New Roman" w:cs="Times New Roman"/>
          <w:color w:val="404040"/>
          <w:sz w:val="24"/>
          <w:szCs w:val="24"/>
          <w:shd w:val="clear" w:color="auto" w:fill="FFFFFF"/>
        </w:rPr>
        <w:t>vibrant</w:t>
      </w:r>
      <w:r w:rsidRPr="001411B7">
        <w:rPr>
          <w:rStyle w:val="s1"/>
          <w:rFonts w:ascii="Times New Roman" w:hAnsi="Times New Roman" w:cs="Times New Roman"/>
          <w:color w:val="404040"/>
          <w:sz w:val="24"/>
          <w:szCs w:val="24"/>
          <w:shd w:val="clear" w:color="auto" w:fill="FFFFFF"/>
        </w:rPr>
        <w:t xml:space="preserve"> resolution </w:t>
      </w:r>
      <w:r w:rsidRPr="001411B7" w:rsidR="00D924B2">
        <w:rPr>
          <w:rStyle w:val="s1"/>
          <w:rFonts w:ascii="Times New Roman" w:hAnsi="Times New Roman" w:cs="Times New Roman"/>
          <w:color w:val="404040"/>
          <w:sz w:val="24"/>
          <w:szCs w:val="24"/>
          <w:shd w:val="clear" w:color="auto" w:fill="FFFFFF"/>
        </w:rPr>
        <w:t>signifying that those who are considered best are full of complications too</w:t>
      </w:r>
      <w:r w:rsidRPr="001411B7" w:rsidR="00DC55B5">
        <w:rPr>
          <w:rStyle w:val="s1"/>
          <w:rFonts w:ascii="Times New Roman" w:hAnsi="Times New Roman" w:cs="Times New Roman"/>
          <w:color w:val="404040"/>
          <w:sz w:val="24"/>
          <w:szCs w:val="24"/>
          <w:shd w:val="clear" w:color="auto" w:fill="FFFFFF"/>
        </w:rPr>
        <w:t>. Hughes</w:t>
      </w:r>
      <w:r w:rsidRPr="001411B7">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presents</w:t>
      </w:r>
      <w:r w:rsidRPr="001411B7">
        <w:rPr>
          <w:rStyle w:val="s1"/>
          <w:rFonts w:ascii="Times New Roman" w:hAnsi="Times New Roman" w:cs="Times New Roman"/>
          <w:color w:val="404040"/>
          <w:sz w:val="24"/>
          <w:szCs w:val="24"/>
          <w:shd w:val="clear" w:color="auto" w:fill="FFFFFF"/>
        </w:rPr>
        <w:t xml:space="preserve"> the young </w:t>
      </w:r>
      <w:r w:rsidRPr="001411B7" w:rsidR="00DC55B5">
        <w:rPr>
          <w:rStyle w:val="s1"/>
          <w:rFonts w:ascii="Times New Roman" w:hAnsi="Times New Roman" w:cs="Times New Roman"/>
          <w:color w:val="404040"/>
          <w:sz w:val="24"/>
          <w:szCs w:val="24"/>
          <w:shd w:val="clear" w:color="auto" w:fill="FFFFFF"/>
        </w:rPr>
        <w:t>character</w:t>
      </w:r>
      <w:r w:rsidRPr="001411B7">
        <w:rPr>
          <w:rStyle w:val="s1"/>
          <w:rFonts w:ascii="Times New Roman" w:hAnsi="Times New Roman" w:cs="Times New Roman"/>
          <w:color w:val="404040"/>
          <w:sz w:val="24"/>
          <w:szCs w:val="24"/>
          <w:shd w:val="clear" w:color="auto" w:fill="FFFFFF"/>
        </w:rPr>
        <w:t xml:space="preserve"> to an </w:t>
      </w:r>
      <w:r w:rsidRPr="001411B7">
        <w:rPr>
          <w:rStyle w:val="s1"/>
          <w:rFonts w:ascii="Times New Roman" w:hAnsi="Times New Roman" w:cs="Times New Roman"/>
          <w:color w:val="404040"/>
          <w:sz w:val="24"/>
          <w:szCs w:val="24"/>
          <w:shd w:val="clear" w:color="auto" w:fill="FFFFFF"/>
        </w:rPr>
        <w:t xml:space="preserve">adult </w:t>
      </w:r>
      <w:r w:rsidRPr="001411B7" w:rsidR="00DC55B5">
        <w:rPr>
          <w:rStyle w:val="s1"/>
          <w:rFonts w:ascii="Times New Roman" w:hAnsi="Times New Roman" w:cs="Times New Roman"/>
          <w:color w:val="404040"/>
          <w:sz w:val="24"/>
          <w:szCs w:val="24"/>
          <w:shd w:val="clear" w:color="auto" w:fill="FFFFFF"/>
        </w:rPr>
        <w:t>raconteur. This is</w:t>
      </w:r>
      <w:r w:rsidRPr="001411B7">
        <w:rPr>
          <w:rStyle w:val="s1"/>
          <w:rFonts w:ascii="Times New Roman" w:hAnsi="Times New Roman" w:cs="Times New Roman"/>
          <w:color w:val="404040"/>
          <w:sz w:val="24"/>
          <w:szCs w:val="24"/>
          <w:shd w:val="clear" w:color="auto" w:fill="FFFFFF"/>
        </w:rPr>
        <w:t xml:space="preserve"> a </w:t>
      </w:r>
      <w:r w:rsidRPr="001411B7" w:rsidR="00DC55B5">
        <w:rPr>
          <w:rStyle w:val="s1"/>
          <w:rFonts w:ascii="Times New Roman" w:hAnsi="Times New Roman" w:cs="Times New Roman"/>
          <w:color w:val="404040"/>
          <w:sz w:val="24"/>
          <w:szCs w:val="24"/>
          <w:shd w:val="clear" w:color="auto" w:fill="FFFFFF"/>
        </w:rPr>
        <w:t>gentleman who was initially a total man plus an</w:t>
      </w:r>
      <w:r w:rsidRPr="001411B7">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extraordinary</w:t>
      </w:r>
      <w:r w:rsidRPr="001411B7">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illustration nearly all the inquiries and</w:t>
      </w:r>
      <w:r w:rsidRPr="001411B7" w:rsidR="00DC55B5">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uneasiness</w:t>
      </w:r>
      <w:r w:rsidRPr="001411B7">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of Hughes resulted in.</w:t>
      </w:r>
      <w:r w:rsidRPr="001411B7">
        <w:rPr>
          <w:rStyle w:val="s1"/>
          <w:rFonts w:ascii="Times New Roman" w:hAnsi="Times New Roman" w:cs="Times New Roman"/>
          <w:color w:val="404040"/>
          <w:sz w:val="24"/>
          <w:szCs w:val="24"/>
          <w:shd w:val="clear" w:color="auto" w:fill="FFFFFF"/>
        </w:rPr>
        <w:t xml:space="preserve"> </w:t>
      </w:r>
      <w:r w:rsidRPr="001411B7" w:rsidR="00DC55B5">
        <w:rPr>
          <w:rStyle w:val="s1"/>
          <w:rFonts w:ascii="Times New Roman" w:hAnsi="Times New Roman" w:cs="Times New Roman"/>
          <w:color w:val="404040"/>
          <w:sz w:val="24"/>
          <w:szCs w:val="24"/>
          <w:shd w:val="clear" w:color="auto" w:fill="FFFFFF"/>
        </w:rPr>
        <w:t>The muffled tears of the writer,</w:t>
      </w:r>
      <w:r w:rsidRPr="001411B7" w:rsidR="00DC55B5">
        <w:rPr>
          <w:rStyle w:val="s1"/>
          <w:rFonts w:ascii="Times New Roman" w:hAnsi="Times New Roman" w:cs="Times New Roman"/>
          <w:color w:val="404040"/>
          <w:sz w:val="24"/>
          <w:szCs w:val="24"/>
          <w:shd w:val="clear" w:color="auto" w:fill="FFFFFF"/>
        </w:rPr>
        <w:t xml:space="preserve"> Langston</w:t>
      </w:r>
      <w:r w:rsidRPr="001411B7" w:rsidR="00DC55B5">
        <w:rPr>
          <w:rStyle w:val="s1"/>
          <w:rFonts w:ascii="Times New Roman" w:hAnsi="Times New Roman" w:cs="Times New Roman"/>
          <w:color w:val="404040"/>
          <w:sz w:val="24"/>
          <w:szCs w:val="24"/>
          <w:shd w:val="clear" w:color="auto" w:fill="FFFFFF"/>
        </w:rPr>
        <w:t xml:space="preserve">, towards the end, was </w:t>
      </w:r>
      <w:r w:rsidRPr="001411B7">
        <w:rPr>
          <w:rStyle w:val="s1"/>
          <w:rFonts w:ascii="Times New Roman" w:hAnsi="Times New Roman" w:cs="Times New Roman"/>
          <w:color w:val="404040"/>
          <w:sz w:val="24"/>
          <w:szCs w:val="24"/>
          <w:shd w:val="clear" w:color="auto" w:fill="FFFFFF"/>
        </w:rPr>
        <w:t xml:space="preserve">because he </w:t>
      </w:r>
      <w:r w:rsidRPr="001411B7">
        <w:rPr>
          <w:rStyle w:val="s1"/>
          <w:rFonts w:ascii="Times New Roman" w:hAnsi="Times New Roman" w:cs="Times New Roman"/>
          <w:color w:val="404040"/>
          <w:sz w:val="24"/>
          <w:szCs w:val="24"/>
          <w:shd w:val="clear" w:color="auto" w:fill="FFFFFF"/>
        </w:rPr>
        <w:t>lost trust and belief that</w:t>
      </w:r>
      <w:r w:rsidRPr="001411B7">
        <w:rPr>
          <w:rStyle w:val="s3"/>
          <w:rFonts w:ascii="Times New Roman" w:hAnsi="Times New Roman" w:cs="Times New Roman"/>
          <w:color w:val="404040"/>
          <w:sz w:val="24"/>
          <w:szCs w:val="24"/>
          <w:shd w:val="clear" w:color="auto" w:fill="FFFFFF"/>
        </w:rPr>
        <w:t xml:space="preserve"> there was a Jesus.</w:t>
      </w:r>
    </w:p>
    <w:p w:rsidR="00E91C61" w:rsidRPr="001411B7" w:rsidP="0010093F">
      <w:pPr>
        <w:spacing w:line="480" w:lineRule="auto"/>
        <w:ind w:firstLine="720"/>
        <w:rPr>
          <w:rFonts w:ascii="Times New Roman" w:hAnsi="Times New Roman" w:cs="Times New Roman"/>
          <w:color w:val="1F1F1F"/>
          <w:sz w:val="24"/>
          <w:szCs w:val="24"/>
        </w:rPr>
      </w:pPr>
      <w:r w:rsidRPr="001411B7">
        <w:rPr>
          <w:rStyle w:val="s3"/>
          <w:rFonts w:ascii="Times New Roman" w:hAnsi="Times New Roman" w:cs="Times New Roman"/>
          <w:color w:val="404040"/>
          <w:sz w:val="24"/>
          <w:szCs w:val="24"/>
          <w:shd w:val="clear" w:color="auto" w:fill="FFFFFF"/>
        </w:rPr>
        <w:t xml:space="preserve"> </w:t>
      </w:r>
      <w:r w:rsidRPr="001411B7">
        <w:rPr>
          <w:rStyle w:val="s1"/>
          <w:rFonts w:ascii="Times New Roman" w:hAnsi="Times New Roman" w:cs="Times New Roman"/>
          <w:color w:val="404040"/>
          <w:sz w:val="24"/>
          <w:szCs w:val="24"/>
          <w:shd w:val="clear" w:color="auto" w:fill="FFFFFF"/>
        </w:rPr>
        <w:t>Also,</w:t>
      </w:r>
      <w:r w:rsidRPr="001411B7">
        <w:rPr>
          <w:rStyle w:val="s1"/>
          <w:rFonts w:ascii="Times New Roman" w:hAnsi="Times New Roman" w:cs="Times New Roman"/>
          <w:color w:val="404040"/>
          <w:sz w:val="24"/>
          <w:szCs w:val="24"/>
          <w:shd w:val="clear" w:color="auto" w:fill="FFFFFF"/>
        </w:rPr>
        <w:t xml:space="preserve"> the </w:t>
      </w:r>
      <w:r w:rsidRPr="001411B7" w:rsidR="000B7D4F">
        <w:rPr>
          <w:rStyle w:val="s1"/>
          <w:rFonts w:ascii="Times New Roman" w:hAnsi="Times New Roman" w:cs="Times New Roman"/>
          <w:color w:val="404040"/>
          <w:sz w:val="24"/>
          <w:szCs w:val="24"/>
          <w:shd w:val="clear" w:color="auto" w:fill="FFFFFF"/>
        </w:rPr>
        <w:t>indirect</w:t>
      </w:r>
      <w:r w:rsidRPr="001411B7">
        <w:rPr>
          <w:rStyle w:val="s1"/>
          <w:rFonts w:ascii="Times New Roman" w:hAnsi="Times New Roman" w:cs="Times New Roman"/>
          <w:color w:val="404040"/>
          <w:sz w:val="24"/>
          <w:szCs w:val="24"/>
          <w:shd w:val="clear" w:color="auto" w:fill="FFFFFF"/>
        </w:rPr>
        <w:t xml:space="preserve"> </w:t>
      </w:r>
      <w:r w:rsidRPr="001411B7" w:rsidR="000B7D4F">
        <w:rPr>
          <w:rStyle w:val="s1"/>
          <w:rFonts w:ascii="Times New Roman" w:hAnsi="Times New Roman" w:cs="Times New Roman"/>
          <w:color w:val="404040"/>
          <w:sz w:val="24"/>
          <w:szCs w:val="24"/>
          <w:shd w:val="clear" w:color="auto" w:fill="FFFFFF"/>
        </w:rPr>
        <w:t>introduction</w:t>
      </w:r>
      <w:r w:rsidRPr="001411B7">
        <w:rPr>
          <w:rStyle w:val="s1"/>
          <w:rFonts w:ascii="Times New Roman" w:hAnsi="Times New Roman" w:cs="Times New Roman"/>
          <w:color w:val="404040"/>
          <w:sz w:val="24"/>
          <w:szCs w:val="24"/>
          <w:shd w:val="clear" w:color="auto" w:fill="FFFFFF"/>
        </w:rPr>
        <w:t xml:space="preserve"> </w:t>
      </w:r>
      <w:r w:rsidRPr="001411B7" w:rsidR="000B7D4F">
        <w:rPr>
          <w:rStyle w:val="s1"/>
          <w:rFonts w:ascii="Times New Roman" w:hAnsi="Times New Roman" w:cs="Times New Roman"/>
          <w:color w:val="404040"/>
          <w:sz w:val="24"/>
          <w:szCs w:val="24"/>
          <w:shd w:val="clear" w:color="auto" w:fill="FFFFFF"/>
        </w:rPr>
        <w:t>of myriad</w:t>
      </w:r>
      <w:r w:rsidRPr="001411B7">
        <w:rPr>
          <w:rStyle w:val="s1"/>
          <w:rFonts w:ascii="Times New Roman" w:hAnsi="Times New Roman" w:cs="Times New Roman"/>
          <w:color w:val="404040"/>
          <w:sz w:val="24"/>
          <w:szCs w:val="24"/>
          <w:shd w:val="clear" w:color="auto" w:fill="FFFFFF"/>
        </w:rPr>
        <w:t xml:space="preserve"> tale struggle between</w:t>
      </w:r>
      <w:r w:rsidRPr="001411B7">
        <w:rPr>
          <w:rStyle w:val="s1"/>
          <w:rFonts w:ascii="Times New Roman" w:hAnsi="Times New Roman" w:cs="Times New Roman"/>
          <w:color w:val="404040"/>
          <w:sz w:val="24"/>
          <w:szCs w:val="24"/>
          <w:shd w:val="clear" w:color="auto" w:fill="FFFFFF"/>
        </w:rPr>
        <w:t xml:space="preserve"> falsehood</w:t>
      </w:r>
      <w:r w:rsidRPr="001411B7">
        <w:rPr>
          <w:rStyle w:val="s1"/>
          <w:rFonts w:ascii="Times New Roman" w:hAnsi="Times New Roman" w:cs="Times New Roman"/>
          <w:color w:val="404040"/>
          <w:sz w:val="24"/>
          <w:szCs w:val="24"/>
          <w:shd w:val="clear" w:color="auto" w:fill="FFFFFF"/>
        </w:rPr>
        <w:t xml:space="preserve"> </w:t>
      </w:r>
      <w:r w:rsidRPr="001411B7">
        <w:rPr>
          <w:rStyle w:val="s1"/>
          <w:rFonts w:ascii="Times New Roman" w:hAnsi="Times New Roman" w:cs="Times New Roman"/>
          <w:color w:val="404040"/>
          <w:sz w:val="24"/>
          <w:szCs w:val="24"/>
          <w:shd w:val="clear" w:color="auto" w:fill="FFFFFF"/>
        </w:rPr>
        <w:t>and</w:t>
      </w:r>
      <w:r w:rsidRPr="001411B7">
        <w:rPr>
          <w:rStyle w:val="s1"/>
          <w:rFonts w:ascii="Times New Roman" w:hAnsi="Times New Roman" w:cs="Times New Roman"/>
          <w:color w:val="404040"/>
          <w:sz w:val="24"/>
          <w:szCs w:val="24"/>
          <w:shd w:val="clear" w:color="auto" w:fill="FFFFFF"/>
        </w:rPr>
        <w:t xml:space="preserve"> the </w:t>
      </w:r>
      <w:r w:rsidRPr="001411B7">
        <w:rPr>
          <w:rStyle w:val="s1"/>
          <w:rFonts w:ascii="Times New Roman" w:hAnsi="Times New Roman" w:cs="Times New Roman"/>
          <w:color w:val="404040"/>
          <w:sz w:val="24"/>
          <w:szCs w:val="24"/>
          <w:shd w:val="clear" w:color="auto" w:fill="FFFFFF"/>
        </w:rPr>
        <w:t>truth</w:t>
      </w:r>
      <w:r w:rsidRPr="001411B7" w:rsidR="00D924B2">
        <w:rPr>
          <w:rStyle w:val="s1"/>
          <w:rFonts w:ascii="Times New Roman" w:hAnsi="Times New Roman" w:cs="Times New Roman"/>
          <w:color w:val="404040"/>
          <w:sz w:val="24"/>
          <w:szCs w:val="24"/>
          <w:shd w:val="clear" w:color="auto" w:fill="FFFFFF"/>
        </w:rPr>
        <w:t>,</w:t>
      </w:r>
      <w:r w:rsidRPr="001411B7">
        <w:rPr>
          <w:rStyle w:val="s1"/>
          <w:rFonts w:ascii="Times New Roman" w:hAnsi="Times New Roman" w:cs="Times New Roman"/>
          <w:color w:val="404040"/>
          <w:sz w:val="24"/>
          <w:szCs w:val="24"/>
          <w:shd w:val="clear" w:color="auto" w:fill="FFFFFF"/>
        </w:rPr>
        <w:t xml:space="preserve"> </w:t>
      </w:r>
      <w:r w:rsidRPr="001411B7">
        <w:rPr>
          <w:rStyle w:val="s1"/>
          <w:rFonts w:ascii="Times New Roman" w:hAnsi="Times New Roman" w:cs="Times New Roman"/>
          <w:color w:val="404040"/>
          <w:sz w:val="24"/>
          <w:szCs w:val="24"/>
          <w:shd w:val="clear" w:color="auto" w:fill="FFFFFF"/>
        </w:rPr>
        <w:t xml:space="preserve">the </w:t>
      </w:r>
      <w:r w:rsidRPr="001411B7">
        <w:rPr>
          <w:rStyle w:val="s1"/>
          <w:rFonts w:ascii="Times New Roman" w:hAnsi="Times New Roman" w:cs="Times New Roman"/>
          <w:color w:val="404040"/>
          <w:sz w:val="24"/>
          <w:szCs w:val="24"/>
          <w:shd w:val="clear" w:color="auto" w:fill="FFFFFF"/>
        </w:rPr>
        <w:t>mind</w:t>
      </w:r>
      <w:r w:rsidRPr="001411B7">
        <w:rPr>
          <w:rStyle w:val="s1"/>
          <w:rFonts w:ascii="Times New Roman" w:hAnsi="Times New Roman" w:cs="Times New Roman"/>
          <w:color w:val="404040"/>
          <w:sz w:val="24"/>
          <w:szCs w:val="24"/>
          <w:shd w:val="clear" w:color="auto" w:fill="FFFFFF"/>
        </w:rPr>
        <w:t xml:space="preserve"> compared to the heart,</w:t>
      </w:r>
      <w:r w:rsidRPr="001411B7">
        <w:rPr>
          <w:rStyle w:val="s1"/>
          <w:rFonts w:ascii="Times New Roman" w:hAnsi="Times New Roman" w:cs="Times New Roman"/>
          <w:color w:val="404040"/>
          <w:sz w:val="24"/>
          <w:szCs w:val="24"/>
          <w:shd w:val="clear" w:color="auto" w:fill="FFFFFF"/>
        </w:rPr>
        <w:t xml:space="preserve"> </w:t>
      </w:r>
      <w:r w:rsidRPr="001411B7" w:rsidR="00D924B2">
        <w:rPr>
          <w:rStyle w:val="s1"/>
          <w:rFonts w:ascii="Times New Roman" w:hAnsi="Times New Roman" w:cs="Times New Roman"/>
          <w:color w:val="404040"/>
          <w:sz w:val="24"/>
          <w:szCs w:val="24"/>
          <w:shd w:val="clear" w:color="auto" w:fill="FFFFFF"/>
        </w:rPr>
        <w:t xml:space="preserve">and </w:t>
      </w:r>
      <w:r w:rsidRPr="001411B7">
        <w:rPr>
          <w:rStyle w:val="s1"/>
          <w:rFonts w:ascii="Times New Roman" w:hAnsi="Times New Roman" w:cs="Times New Roman"/>
          <w:color w:val="404040"/>
          <w:sz w:val="24"/>
          <w:szCs w:val="24"/>
          <w:shd w:val="clear" w:color="auto" w:fill="FFFFFF"/>
        </w:rPr>
        <w:t xml:space="preserve">critical inquiry </w:t>
      </w:r>
      <w:r w:rsidRPr="001411B7">
        <w:rPr>
          <w:rStyle w:val="s1"/>
          <w:rFonts w:ascii="Times New Roman" w:hAnsi="Times New Roman" w:cs="Times New Roman"/>
          <w:color w:val="404040"/>
          <w:sz w:val="24"/>
          <w:szCs w:val="24"/>
          <w:shd w:val="clear" w:color="auto" w:fill="FFFFFF"/>
        </w:rPr>
        <w:t xml:space="preserve">in contrast to </w:t>
      </w:r>
      <w:r w:rsidRPr="001411B7">
        <w:rPr>
          <w:rStyle w:val="s1"/>
          <w:rFonts w:ascii="Times New Roman" w:hAnsi="Times New Roman" w:cs="Times New Roman"/>
          <w:color w:val="404040"/>
          <w:sz w:val="24"/>
          <w:szCs w:val="24"/>
          <w:shd w:val="clear" w:color="auto" w:fill="FFFFFF"/>
        </w:rPr>
        <w:t xml:space="preserve">blind </w:t>
      </w:r>
      <w:r w:rsidRPr="001411B7">
        <w:rPr>
          <w:rStyle w:val="s1"/>
          <w:rFonts w:ascii="Times New Roman" w:hAnsi="Times New Roman" w:cs="Times New Roman"/>
          <w:color w:val="404040"/>
          <w:sz w:val="24"/>
          <w:szCs w:val="24"/>
          <w:shd w:val="clear" w:color="auto" w:fill="FFFFFF"/>
        </w:rPr>
        <w:t>faith</w:t>
      </w:r>
      <w:r w:rsidRPr="001411B7" w:rsidR="000B7D4F">
        <w:rPr>
          <w:rStyle w:val="s1"/>
          <w:rFonts w:ascii="Times New Roman" w:hAnsi="Times New Roman" w:cs="Times New Roman"/>
          <w:color w:val="404040"/>
          <w:sz w:val="24"/>
          <w:szCs w:val="24"/>
          <w:shd w:val="clear" w:color="auto" w:fill="FFFFFF"/>
        </w:rPr>
        <w:t xml:space="preserve"> explain his claim.</w:t>
      </w:r>
      <w:r w:rsidRPr="001411B7" w:rsidR="00D924B2">
        <w:rPr>
          <w:rStyle w:val="s1"/>
          <w:rFonts w:ascii="Times New Roman" w:hAnsi="Times New Roman" w:cs="Times New Roman"/>
          <w:color w:val="404040"/>
          <w:sz w:val="24"/>
          <w:szCs w:val="24"/>
          <w:shd w:val="clear" w:color="auto" w:fill="FFFFFF"/>
        </w:rPr>
        <w:t xml:space="preserve"> The key aspects</w:t>
      </w:r>
      <w:r w:rsidRPr="001411B7">
        <w:rPr>
          <w:rStyle w:val="s1"/>
          <w:rFonts w:ascii="Times New Roman" w:hAnsi="Times New Roman" w:cs="Times New Roman"/>
          <w:color w:val="404040"/>
          <w:sz w:val="24"/>
          <w:szCs w:val="24"/>
          <w:shd w:val="clear" w:color="auto" w:fill="FFFFFF"/>
        </w:rPr>
        <w:t xml:space="preserve"> greatly </w:t>
      </w:r>
      <w:r w:rsidRPr="001411B7">
        <w:rPr>
          <w:rStyle w:val="s1"/>
          <w:rFonts w:ascii="Times New Roman" w:hAnsi="Times New Roman" w:cs="Times New Roman"/>
          <w:color w:val="404040"/>
          <w:sz w:val="24"/>
          <w:szCs w:val="24"/>
          <w:shd w:val="clear" w:color="auto" w:fill="FFFFFF"/>
        </w:rPr>
        <w:t xml:space="preserve">helped </w:t>
      </w:r>
      <w:r w:rsidRPr="001411B7">
        <w:rPr>
          <w:rStyle w:val="s1"/>
          <w:rFonts w:ascii="Times New Roman" w:hAnsi="Times New Roman" w:cs="Times New Roman"/>
          <w:color w:val="404040"/>
          <w:sz w:val="24"/>
          <w:szCs w:val="24"/>
          <w:shd w:val="clear" w:color="auto" w:fill="FFFFFF"/>
        </w:rPr>
        <w:t>in molding</w:t>
      </w:r>
      <w:r w:rsidRPr="001411B7">
        <w:rPr>
          <w:rStyle w:val="s1"/>
          <w:rFonts w:ascii="Times New Roman" w:hAnsi="Times New Roman" w:cs="Times New Roman"/>
          <w:color w:val="404040"/>
          <w:sz w:val="24"/>
          <w:szCs w:val="24"/>
          <w:shd w:val="clear" w:color="auto" w:fill="FFFFFF"/>
        </w:rPr>
        <w:t xml:space="preserve"> one of the </w:t>
      </w:r>
      <w:r w:rsidRPr="001411B7">
        <w:rPr>
          <w:rStyle w:val="s1"/>
          <w:rFonts w:ascii="Times New Roman" w:hAnsi="Times New Roman" w:cs="Times New Roman"/>
          <w:color w:val="404040"/>
          <w:sz w:val="24"/>
          <w:szCs w:val="24"/>
          <w:shd w:val="clear" w:color="auto" w:fill="FFFFFF"/>
        </w:rPr>
        <w:t>utmost</w:t>
      </w:r>
      <w:r w:rsidRPr="001411B7">
        <w:rPr>
          <w:rStyle w:val="s1"/>
          <w:rFonts w:ascii="Times New Roman" w:hAnsi="Times New Roman" w:cs="Times New Roman"/>
          <w:color w:val="404040"/>
          <w:sz w:val="24"/>
          <w:szCs w:val="24"/>
          <w:shd w:val="clear" w:color="auto" w:fill="FFFFFF"/>
        </w:rPr>
        <w:t xml:space="preserve"> artists</w:t>
      </w:r>
      <w:r w:rsidRPr="001411B7">
        <w:rPr>
          <w:rStyle w:val="s1"/>
          <w:rFonts w:ascii="Times New Roman" w:hAnsi="Times New Roman" w:cs="Times New Roman"/>
          <w:color w:val="404040"/>
          <w:sz w:val="24"/>
          <w:szCs w:val="24"/>
          <w:shd w:val="clear" w:color="auto" w:fill="FFFFFF"/>
        </w:rPr>
        <w:t xml:space="preserve"> </w:t>
      </w:r>
      <w:r w:rsidRPr="001411B7">
        <w:rPr>
          <w:rStyle w:val="s1"/>
          <w:rFonts w:ascii="Times New Roman" w:hAnsi="Times New Roman" w:cs="Times New Roman"/>
          <w:color w:val="404040"/>
          <w:sz w:val="24"/>
          <w:szCs w:val="24"/>
          <w:shd w:val="clear" w:color="auto" w:fill="FFFFFF"/>
        </w:rPr>
        <w:t xml:space="preserve">and minds </w:t>
      </w:r>
      <w:r w:rsidRPr="001411B7">
        <w:rPr>
          <w:rStyle w:val="s1"/>
          <w:rFonts w:ascii="Times New Roman" w:hAnsi="Times New Roman" w:cs="Times New Roman"/>
          <w:color w:val="404040"/>
          <w:sz w:val="24"/>
          <w:szCs w:val="24"/>
          <w:shd w:val="clear" w:color="auto" w:fill="FFFFFF"/>
        </w:rPr>
        <w:t>who were present during his</w:t>
      </w:r>
      <w:r w:rsidRPr="001411B7">
        <w:rPr>
          <w:rStyle w:val="s1"/>
          <w:rFonts w:ascii="Times New Roman" w:hAnsi="Times New Roman" w:cs="Times New Roman"/>
          <w:color w:val="404040"/>
          <w:sz w:val="24"/>
          <w:szCs w:val="24"/>
          <w:shd w:val="clear" w:color="auto" w:fill="FFFFFF"/>
        </w:rPr>
        <w:t xml:space="preserve"> generation</w:t>
      </w:r>
      <w:r w:rsidRPr="001411B7" w:rsidR="00D924B2">
        <w:rPr>
          <w:rStyle w:val="s1"/>
          <w:rFonts w:ascii="Times New Roman" w:hAnsi="Times New Roman" w:cs="Times New Roman"/>
          <w:color w:val="404040"/>
          <w:sz w:val="24"/>
          <w:szCs w:val="24"/>
          <w:shd w:val="clear" w:color="auto" w:fill="FFFFFF"/>
        </w:rPr>
        <w:t>.  There are several approaches whereby the</w:t>
      </w:r>
      <w:r w:rsidRPr="001411B7">
        <w:rPr>
          <w:rStyle w:val="s1"/>
          <w:rFonts w:ascii="Times New Roman" w:hAnsi="Times New Roman" w:cs="Times New Roman"/>
          <w:color w:val="404040"/>
          <w:sz w:val="24"/>
          <w:szCs w:val="24"/>
          <w:shd w:val="clear" w:color="auto" w:fill="FFFFFF"/>
        </w:rPr>
        <w:t xml:space="preserve"> narrator and the chara</w:t>
      </w:r>
      <w:r w:rsidRPr="001411B7" w:rsidR="000B7D4F">
        <w:rPr>
          <w:rStyle w:val="s1"/>
          <w:rFonts w:ascii="Times New Roman" w:hAnsi="Times New Roman" w:cs="Times New Roman"/>
          <w:color w:val="404040"/>
          <w:sz w:val="24"/>
          <w:szCs w:val="24"/>
          <w:shd w:val="clear" w:color="auto" w:fill="FFFFFF"/>
        </w:rPr>
        <w:t>cter of young Langston received the long-awaited revelation. Both protagonists were saved.</w:t>
      </w:r>
      <w:r w:rsidRPr="001411B7">
        <w:rPr>
          <w:rStyle w:val="s1"/>
          <w:rFonts w:ascii="Times New Roman" w:hAnsi="Times New Roman" w:cs="Times New Roman"/>
          <w:color w:val="404040"/>
          <w:sz w:val="24"/>
          <w:szCs w:val="24"/>
          <w:shd w:val="clear" w:color="auto" w:fill="FFFFFF"/>
        </w:rPr>
        <w:t xml:space="preserve"> </w:t>
      </w:r>
      <w:r w:rsidRPr="001411B7" w:rsidR="000B7D4F">
        <w:rPr>
          <w:rStyle w:val="s1"/>
          <w:rFonts w:ascii="Times New Roman" w:hAnsi="Times New Roman" w:cs="Times New Roman"/>
          <w:color w:val="404040"/>
          <w:sz w:val="24"/>
          <w:szCs w:val="24"/>
          <w:shd w:val="clear" w:color="auto" w:fill="FFFFFF"/>
        </w:rPr>
        <w:t xml:space="preserve"> </w:t>
      </w:r>
    </w:p>
    <w:p w:rsidR="000B7D4F" w:rsidRPr="001411B7" w:rsidP="000B7D4F">
      <w:pPr>
        <w:spacing w:line="480" w:lineRule="auto"/>
        <w:ind w:firstLine="720"/>
        <w:rPr>
          <w:rFonts w:ascii="Times New Roman" w:hAnsi="Times New Roman" w:cs="Times New Roman"/>
          <w:sz w:val="24"/>
          <w:szCs w:val="24"/>
        </w:rPr>
      </w:pPr>
      <w:r w:rsidRPr="001411B7">
        <w:rPr>
          <w:rFonts w:ascii="Times New Roman" w:hAnsi="Times New Roman" w:cs="Times New Roman"/>
          <w:color w:val="1F1F1F"/>
          <w:sz w:val="24"/>
          <w:szCs w:val="24"/>
        </w:rPr>
        <w:t xml:space="preserve">The short story, Salvation, is founded on Hughes's subjective experience even though it sounds like a first person’s short story. </w:t>
      </w:r>
      <w:r w:rsidRPr="001411B7" w:rsidR="00C942F3">
        <w:rPr>
          <w:rFonts w:ascii="Times New Roman" w:hAnsi="Times New Roman" w:cs="Times New Roman"/>
          <w:color w:val="1F1F1F"/>
          <w:sz w:val="24"/>
          <w:szCs w:val="24"/>
        </w:rPr>
        <w:t>There are several fictions as one reads along. Sometimes, the author presents tangible and convincing facts but later creates</w:t>
      </w:r>
      <w:r w:rsidRPr="001411B7">
        <w:rPr>
          <w:rFonts w:ascii="Times New Roman" w:hAnsi="Times New Roman" w:cs="Times New Roman"/>
          <w:color w:val="1F1F1F"/>
          <w:sz w:val="24"/>
          <w:szCs w:val="24"/>
        </w:rPr>
        <w:t xml:space="preserve"> a</w:t>
      </w:r>
      <w:r w:rsidRPr="001411B7" w:rsidR="00C942F3">
        <w:rPr>
          <w:rFonts w:ascii="Times New Roman" w:hAnsi="Times New Roman" w:cs="Times New Roman"/>
          <w:color w:val="1F1F1F"/>
          <w:sz w:val="24"/>
          <w:szCs w:val="24"/>
        </w:rPr>
        <w:t>n</w:t>
      </w:r>
      <w:r w:rsidRPr="001411B7">
        <w:rPr>
          <w:rFonts w:ascii="Times New Roman" w:hAnsi="Times New Roman" w:cs="Times New Roman"/>
          <w:color w:val="1F1F1F"/>
          <w:sz w:val="24"/>
          <w:szCs w:val="24"/>
        </w:rPr>
        <w:t xml:space="preserve"> </w:t>
      </w:r>
      <w:r w:rsidRPr="001411B7" w:rsidR="00C942F3">
        <w:rPr>
          <w:rFonts w:ascii="Times New Roman" w:hAnsi="Times New Roman" w:cs="Times New Roman"/>
          <w:color w:val="1F1F1F"/>
          <w:sz w:val="24"/>
          <w:szCs w:val="24"/>
        </w:rPr>
        <w:t>actual and personal</w:t>
      </w:r>
      <w:r w:rsidRPr="001411B7">
        <w:rPr>
          <w:rFonts w:ascii="Times New Roman" w:hAnsi="Times New Roman" w:cs="Times New Roman"/>
          <w:color w:val="1F1F1F"/>
          <w:sz w:val="24"/>
          <w:szCs w:val="24"/>
        </w:rPr>
        <w:t xml:space="preserve"> </w:t>
      </w:r>
      <w:r w:rsidRPr="001411B7" w:rsidR="00C942F3">
        <w:rPr>
          <w:rFonts w:ascii="Times New Roman" w:hAnsi="Times New Roman" w:cs="Times New Roman"/>
          <w:color w:val="1F1F1F"/>
          <w:sz w:val="24"/>
          <w:szCs w:val="24"/>
        </w:rPr>
        <w:t>declaration of guilt a</w:t>
      </w:r>
      <w:r w:rsidRPr="001411B7">
        <w:rPr>
          <w:rFonts w:ascii="Times New Roman" w:hAnsi="Times New Roman" w:cs="Times New Roman"/>
          <w:color w:val="1F1F1F"/>
          <w:sz w:val="24"/>
          <w:szCs w:val="24"/>
        </w:rPr>
        <w:t>fter the story</w:t>
      </w:r>
      <w:r w:rsidRPr="001411B7" w:rsidR="00C942F3">
        <w:rPr>
          <w:rFonts w:ascii="Times New Roman" w:hAnsi="Times New Roman" w:cs="Times New Roman"/>
          <w:color w:val="1F1F1F"/>
          <w:sz w:val="24"/>
          <w:szCs w:val="24"/>
        </w:rPr>
        <w:t>. The confession is based on his faith</w:t>
      </w:r>
      <w:r w:rsidRPr="001411B7">
        <w:rPr>
          <w:rFonts w:ascii="Times New Roman" w:hAnsi="Times New Roman" w:cs="Times New Roman"/>
          <w:color w:val="1F1F1F"/>
          <w:sz w:val="24"/>
          <w:szCs w:val="24"/>
        </w:rPr>
        <w:t xml:space="preserve">. </w:t>
      </w:r>
      <w:r w:rsidRPr="001411B7" w:rsidR="00C942F3">
        <w:rPr>
          <w:rFonts w:ascii="Times New Roman" w:hAnsi="Times New Roman" w:cs="Times New Roman"/>
          <w:color w:val="1F1F1F"/>
          <w:sz w:val="24"/>
          <w:szCs w:val="24"/>
        </w:rPr>
        <w:t xml:space="preserve">So, the short story, </w:t>
      </w:r>
      <w:r w:rsidRPr="001411B7" w:rsidR="005E05D8">
        <w:rPr>
          <w:rFonts w:ascii="Times New Roman" w:hAnsi="Times New Roman" w:cs="Times New Roman"/>
          <w:color w:val="1F1F1F"/>
          <w:sz w:val="24"/>
          <w:szCs w:val="24"/>
        </w:rPr>
        <w:t>salvation, is fictional.</w:t>
      </w:r>
      <w:r w:rsidRPr="001411B7">
        <w:rPr>
          <w:rFonts w:ascii="Times New Roman" w:hAnsi="Times New Roman" w:cs="Times New Roman"/>
          <w:color w:val="1F1F1F"/>
          <w:sz w:val="24"/>
          <w:szCs w:val="24"/>
        </w:rPr>
        <w:t> </w:t>
      </w:r>
      <w:r w:rsidRPr="001411B7" w:rsidR="003F0D3C">
        <w:rPr>
          <w:rFonts w:ascii="Times New Roman" w:hAnsi="Times New Roman" w:cs="Times New Roman"/>
          <w:color w:val="1F1F1F"/>
          <w:sz w:val="24"/>
          <w:szCs w:val="24"/>
        </w:rPr>
        <w:t xml:space="preserve">Also, </w:t>
      </w:r>
      <w:r w:rsidRPr="001411B7" w:rsidR="003F0D3C">
        <w:rPr>
          <w:rFonts w:ascii="Times New Roman" w:hAnsi="Times New Roman" w:cs="Times New Roman"/>
          <w:sz w:val="24"/>
          <w:szCs w:val="24"/>
        </w:rPr>
        <w:t xml:space="preserve">the trait of flush is portrayed when the writer states that most of the opponents could deliberately take place at night when the arena is completely swallowed with darkness. </w:t>
      </w:r>
    </w:p>
    <w:p w:rsidR="000B7D4F" w:rsidRPr="001411B7" w:rsidP="000B7D4F">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Conclusion</w:t>
      </w:r>
    </w:p>
    <w:p w:rsidR="00902982" w:rsidRPr="001411B7" w:rsidP="000B7D4F">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 xml:space="preserve">From the examination drawn from Langton's autobiography, Salvation, it is true to say that the writer used fiction as an </w:t>
      </w:r>
      <w:r w:rsidR="001411B7">
        <w:rPr>
          <w:rFonts w:ascii="Times New Roman" w:hAnsi="Times New Roman" w:cs="Times New Roman"/>
          <w:sz w:val="24"/>
          <w:szCs w:val="24"/>
        </w:rPr>
        <w:t>element to</w:t>
      </w:r>
      <w:r w:rsidRPr="001411B7" w:rsidR="007E2682">
        <w:rPr>
          <w:rFonts w:ascii="Times New Roman" w:hAnsi="Times New Roman" w:cs="Times New Roman"/>
          <w:sz w:val="24"/>
          <w:szCs w:val="24"/>
        </w:rPr>
        <w:t xml:space="preserve"> </w:t>
      </w:r>
      <w:r w:rsidR="001411B7">
        <w:rPr>
          <w:rFonts w:ascii="Times New Roman" w:hAnsi="Times New Roman" w:cs="Times New Roman"/>
          <w:sz w:val="24"/>
          <w:szCs w:val="24"/>
        </w:rPr>
        <w:t>provide</w:t>
      </w:r>
      <w:r w:rsidRPr="001411B7">
        <w:rPr>
          <w:rFonts w:ascii="Times New Roman" w:hAnsi="Times New Roman" w:cs="Times New Roman"/>
          <w:sz w:val="24"/>
          <w:szCs w:val="24"/>
        </w:rPr>
        <w:t xml:space="preserve"> a convincing reason </w:t>
      </w:r>
      <w:r w:rsidRPr="001411B7" w:rsidR="007E2682">
        <w:rPr>
          <w:rFonts w:ascii="Times New Roman" w:hAnsi="Times New Roman" w:cs="Times New Roman"/>
          <w:sz w:val="24"/>
          <w:szCs w:val="24"/>
        </w:rPr>
        <w:t>why</w:t>
      </w:r>
      <w:r w:rsidRPr="001411B7">
        <w:rPr>
          <w:rFonts w:ascii="Times New Roman" w:hAnsi="Times New Roman" w:cs="Times New Roman"/>
          <w:sz w:val="24"/>
          <w:szCs w:val="24"/>
        </w:rPr>
        <w:t xml:space="preserve"> his juvenile experience with the doctrine of Christians</w:t>
      </w:r>
      <w:r w:rsidRPr="001411B7" w:rsidR="007E2682">
        <w:rPr>
          <w:rFonts w:ascii="Times New Roman" w:hAnsi="Times New Roman" w:cs="Times New Roman"/>
          <w:sz w:val="24"/>
          <w:szCs w:val="24"/>
        </w:rPr>
        <w:t xml:space="preserve"> was a story to tell.</w:t>
      </w:r>
      <w:r w:rsidRPr="001411B7">
        <w:rPr>
          <w:rFonts w:ascii="Times New Roman" w:hAnsi="Times New Roman" w:cs="Times New Roman"/>
          <w:sz w:val="24"/>
          <w:szCs w:val="24"/>
        </w:rPr>
        <w:t xml:space="preserve"> </w:t>
      </w:r>
      <w:r w:rsidR="001411B7">
        <w:rPr>
          <w:rFonts w:ascii="Times New Roman" w:hAnsi="Times New Roman" w:cs="Times New Roman"/>
          <w:sz w:val="24"/>
          <w:szCs w:val="24"/>
        </w:rPr>
        <w:t xml:space="preserve">Also, </w:t>
      </w:r>
      <w:r w:rsidR="001411B7">
        <w:rPr>
          <w:rFonts w:ascii="Times New Roman" w:hAnsi="Times New Roman" w:cs="Times New Roman"/>
          <w:color w:val="404040"/>
          <w:sz w:val="24"/>
          <w:szCs w:val="24"/>
          <w:shd w:val="clear" w:color="auto" w:fill="FFFFFF"/>
        </w:rPr>
        <w:t>t</w:t>
      </w:r>
      <w:r w:rsidRPr="001411B7" w:rsidR="001411B7">
        <w:rPr>
          <w:rFonts w:ascii="Times New Roman" w:hAnsi="Times New Roman" w:cs="Times New Roman"/>
          <w:color w:val="404040"/>
          <w:sz w:val="24"/>
          <w:szCs w:val="24"/>
          <w:shd w:val="clear" w:color="auto" w:fill="FFFFFF"/>
        </w:rPr>
        <w:t>he short and p</w:t>
      </w:r>
      <w:r w:rsidR="001411B7">
        <w:rPr>
          <w:rFonts w:ascii="Times New Roman" w:hAnsi="Times New Roman" w:cs="Times New Roman"/>
          <w:color w:val="404040"/>
          <w:sz w:val="24"/>
          <w:szCs w:val="24"/>
          <w:shd w:val="clear" w:color="auto" w:fill="FFFFFF"/>
        </w:rPr>
        <w:t xml:space="preserve">owerful essay “Salvation” covered the fun moments of the writer when he </w:t>
      </w:r>
      <w:r w:rsidRPr="001411B7" w:rsidR="001411B7">
        <w:rPr>
          <w:rFonts w:ascii="Times New Roman" w:hAnsi="Times New Roman" w:cs="Times New Roman"/>
          <w:color w:val="404040"/>
          <w:sz w:val="24"/>
          <w:szCs w:val="24"/>
          <w:shd w:val="clear" w:color="auto" w:fill="FFFFFF"/>
        </w:rPr>
        <w:t xml:space="preserve">started becoming so interrogative about religion. </w:t>
      </w:r>
      <w:r w:rsidR="001411B7">
        <w:rPr>
          <w:rFonts w:ascii="Times New Roman" w:hAnsi="Times New Roman" w:cs="Times New Roman"/>
          <w:color w:val="404040"/>
          <w:sz w:val="24"/>
          <w:szCs w:val="24"/>
          <w:shd w:val="clear" w:color="auto" w:fill="FFFFFF"/>
        </w:rPr>
        <w:t>The story reveals that he had the intention of</w:t>
      </w:r>
      <w:r w:rsidRPr="001411B7" w:rsidR="001411B7">
        <w:rPr>
          <w:rFonts w:ascii="Times New Roman" w:hAnsi="Times New Roman" w:cs="Times New Roman"/>
          <w:color w:val="404040"/>
          <w:sz w:val="24"/>
          <w:szCs w:val="24"/>
          <w:shd w:val="clear" w:color="auto" w:fill="FFFFFF"/>
        </w:rPr>
        <w:t xml:space="preserve"> establish</w:t>
      </w:r>
      <w:r w:rsidR="001411B7">
        <w:rPr>
          <w:rFonts w:ascii="Times New Roman" w:hAnsi="Times New Roman" w:cs="Times New Roman"/>
          <w:color w:val="404040"/>
          <w:sz w:val="24"/>
          <w:szCs w:val="24"/>
          <w:shd w:val="clear" w:color="auto" w:fill="FFFFFF"/>
        </w:rPr>
        <w:t>ing</w:t>
      </w:r>
      <w:r w:rsidRPr="001411B7" w:rsidR="001411B7">
        <w:rPr>
          <w:rFonts w:ascii="Times New Roman" w:hAnsi="Times New Roman" w:cs="Times New Roman"/>
          <w:color w:val="404040"/>
          <w:sz w:val="24"/>
          <w:szCs w:val="24"/>
          <w:shd w:val="clear" w:color="auto" w:fill="FFFFFF"/>
        </w:rPr>
        <w:t xml:space="preserve"> the blank truth about the issue of Christianity that was hovering in his home town. </w:t>
      </w:r>
      <w:r w:rsidR="001411B7">
        <w:rPr>
          <w:rFonts w:ascii="Times New Roman" w:hAnsi="Times New Roman" w:cs="Times New Roman"/>
          <w:color w:val="404040"/>
          <w:sz w:val="24"/>
          <w:szCs w:val="24"/>
          <w:shd w:val="clear" w:color="auto" w:fill="FFFFFF"/>
        </w:rPr>
        <w:t>It was the</w:t>
      </w:r>
      <w:r w:rsidRPr="001411B7" w:rsidR="007E2682">
        <w:rPr>
          <w:rFonts w:ascii="Times New Roman" w:hAnsi="Times New Roman" w:cs="Times New Roman"/>
          <w:sz w:val="24"/>
          <w:szCs w:val="24"/>
        </w:rPr>
        <w:t xml:space="preserve"> issue </w:t>
      </w:r>
      <w:r w:rsidR="001411B7">
        <w:rPr>
          <w:rFonts w:ascii="Times New Roman" w:hAnsi="Times New Roman" w:cs="Times New Roman"/>
          <w:sz w:val="24"/>
          <w:szCs w:val="24"/>
        </w:rPr>
        <w:t>relating to</w:t>
      </w:r>
      <w:r w:rsidRPr="001411B7" w:rsidR="007E2682">
        <w:rPr>
          <w:rFonts w:ascii="Times New Roman" w:hAnsi="Times New Roman" w:cs="Times New Roman"/>
          <w:sz w:val="24"/>
          <w:szCs w:val="24"/>
        </w:rPr>
        <w:t xml:space="preserve"> </w:t>
      </w:r>
      <w:r w:rsidRPr="001411B7">
        <w:rPr>
          <w:rFonts w:ascii="Times New Roman" w:hAnsi="Times New Roman" w:cs="Times New Roman"/>
          <w:sz w:val="24"/>
          <w:szCs w:val="24"/>
        </w:rPr>
        <w:t xml:space="preserve">collectivism and </w:t>
      </w:r>
      <w:r w:rsidRPr="001411B7">
        <w:rPr>
          <w:rFonts w:ascii="Times New Roman" w:hAnsi="Times New Roman" w:cs="Times New Roman"/>
          <w:sz w:val="24"/>
          <w:szCs w:val="24"/>
        </w:rPr>
        <w:t>color</w:t>
      </w:r>
      <w:r w:rsidRPr="001411B7">
        <w:rPr>
          <w:rFonts w:ascii="Times New Roman" w:hAnsi="Times New Roman" w:cs="Times New Roman"/>
          <w:sz w:val="24"/>
          <w:szCs w:val="24"/>
        </w:rPr>
        <w:t xml:space="preserve">. </w:t>
      </w:r>
      <w:r w:rsidRPr="001411B7" w:rsidR="007E2682">
        <w:rPr>
          <w:rFonts w:ascii="Times New Roman" w:hAnsi="Times New Roman" w:cs="Times New Roman"/>
          <w:sz w:val="24"/>
          <w:szCs w:val="24"/>
        </w:rPr>
        <w:t>To add, Langton</w:t>
      </w:r>
      <w:r w:rsidRPr="001411B7">
        <w:rPr>
          <w:rFonts w:ascii="Times New Roman" w:hAnsi="Times New Roman" w:cs="Times New Roman"/>
          <w:sz w:val="24"/>
          <w:szCs w:val="24"/>
        </w:rPr>
        <w:t xml:space="preserve"> </w:t>
      </w:r>
      <w:r w:rsidRPr="001411B7" w:rsidR="007E2682">
        <w:rPr>
          <w:rFonts w:ascii="Times New Roman" w:hAnsi="Times New Roman" w:cs="Times New Roman"/>
          <w:sz w:val="24"/>
          <w:szCs w:val="24"/>
        </w:rPr>
        <w:t xml:space="preserve">used </w:t>
      </w:r>
      <w:r w:rsidRPr="001411B7">
        <w:rPr>
          <w:rFonts w:ascii="Times New Roman" w:hAnsi="Times New Roman" w:cs="Times New Roman"/>
          <w:sz w:val="24"/>
          <w:szCs w:val="24"/>
        </w:rPr>
        <w:t xml:space="preserve">fiction to convey exceptional messages of emotions, incidents, or </w:t>
      </w:r>
      <w:r w:rsidRPr="001411B7" w:rsidR="007E2682">
        <w:rPr>
          <w:rFonts w:ascii="Times New Roman" w:hAnsi="Times New Roman" w:cs="Times New Roman"/>
          <w:sz w:val="24"/>
          <w:szCs w:val="24"/>
        </w:rPr>
        <w:t>events. Finally, the short story analyses</w:t>
      </w:r>
      <w:r w:rsidRPr="001411B7">
        <w:rPr>
          <w:rFonts w:ascii="Times New Roman" w:hAnsi="Times New Roman" w:cs="Times New Roman"/>
          <w:sz w:val="24"/>
          <w:szCs w:val="24"/>
        </w:rPr>
        <w:t xml:space="preserve"> the element of fiction </w:t>
      </w:r>
      <w:r w:rsidRPr="001411B7" w:rsidR="007E2682">
        <w:rPr>
          <w:rFonts w:ascii="Times New Roman" w:hAnsi="Times New Roman" w:cs="Times New Roman"/>
          <w:sz w:val="24"/>
          <w:szCs w:val="24"/>
        </w:rPr>
        <w:t xml:space="preserve">as used </w:t>
      </w:r>
      <w:r w:rsidRPr="001411B7">
        <w:rPr>
          <w:rFonts w:ascii="Times New Roman" w:hAnsi="Times New Roman" w:cs="Times New Roman"/>
          <w:sz w:val="24"/>
          <w:szCs w:val="24"/>
        </w:rPr>
        <w:t xml:space="preserve">by Langston Hughes. </w:t>
      </w:r>
    </w:p>
    <w:p w:rsidR="0010093F" w:rsidRPr="001411B7" w:rsidP="0010093F">
      <w:pPr>
        <w:pStyle w:val="NormalWeb"/>
        <w:shd w:val="clear" w:color="auto" w:fill="FFFFFF"/>
        <w:spacing w:before="0" w:beforeAutospacing="0" w:after="0" w:afterAutospacing="0" w:line="480" w:lineRule="auto"/>
        <w:ind w:firstLine="720"/>
        <w:textAlignment w:val="baseline"/>
        <w:rPr>
          <w:color w:val="202020"/>
        </w:rPr>
      </w:pPr>
    </w:p>
    <w:p w:rsidR="0010093F" w:rsidRPr="001411B7" w:rsidP="0010093F">
      <w:pPr>
        <w:spacing w:line="480" w:lineRule="auto"/>
        <w:ind w:firstLine="720"/>
        <w:rPr>
          <w:rFonts w:ascii="Times New Roman" w:hAnsi="Times New Roman" w:cs="Times New Roman"/>
          <w:sz w:val="24"/>
          <w:szCs w:val="24"/>
        </w:rPr>
      </w:pPr>
    </w:p>
    <w:p w:rsidR="00516C56" w:rsidRPr="001411B7" w:rsidP="00944529">
      <w:pPr>
        <w:spacing w:line="480" w:lineRule="auto"/>
        <w:ind w:firstLine="720"/>
        <w:rPr>
          <w:rFonts w:ascii="Times New Roman" w:hAnsi="Times New Roman" w:cs="Times New Roman"/>
          <w:sz w:val="24"/>
          <w:szCs w:val="24"/>
        </w:rPr>
      </w:pPr>
    </w:p>
    <w:p w:rsidR="001411B7" w:rsidRPr="001411B7" w:rsidP="001411B7">
      <w:pPr>
        <w:spacing w:line="480" w:lineRule="auto"/>
        <w:ind w:firstLine="720"/>
        <w:rPr>
          <w:rFonts w:ascii="Times New Roman" w:hAnsi="Times New Roman" w:cs="Times New Roman"/>
          <w:sz w:val="24"/>
          <w:szCs w:val="24"/>
        </w:rPr>
      </w:pPr>
      <w:r w:rsidRPr="001411B7">
        <w:rPr>
          <w:rFonts w:ascii="Times New Roman" w:hAnsi="Times New Roman" w:cs="Times New Roman"/>
          <w:sz w:val="24"/>
          <w:szCs w:val="24"/>
        </w:rPr>
        <w:t xml:space="preserve"> </w:t>
      </w:r>
      <w:bookmarkStart w:id="0" w:name="_GoBack"/>
      <w:bookmarkEnd w:id="0"/>
    </w:p>
    <w:p w:rsidR="003F0D3C" w:rsidRPr="001411B7" w:rsidP="003F0D3C">
      <w:pPr>
        <w:spacing w:line="480" w:lineRule="auto"/>
        <w:ind w:left="720" w:hanging="720"/>
        <w:jc w:val="center"/>
        <w:rPr>
          <w:rFonts w:ascii="Times New Roman" w:hAnsi="Times New Roman" w:cs="Times New Roman"/>
          <w:sz w:val="24"/>
          <w:szCs w:val="24"/>
        </w:rPr>
      </w:pPr>
      <w:r w:rsidRPr="001411B7">
        <w:rPr>
          <w:rFonts w:ascii="Times New Roman" w:hAnsi="Times New Roman" w:cs="Times New Roman"/>
          <w:sz w:val="24"/>
          <w:szCs w:val="24"/>
        </w:rPr>
        <w:t xml:space="preserve"> Work cited</w:t>
      </w:r>
    </w:p>
    <w:p w:rsidR="003F0D3C" w:rsidRPr="001411B7" w:rsidP="003F0D3C">
      <w:pPr>
        <w:spacing w:line="480" w:lineRule="auto"/>
        <w:ind w:left="720" w:hanging="720"/>
        <w:rPr>
          <w:rFonts w:ascii="Times New Roman" w:hAnsi="Times New Roman" w:cs="Times New Roman"/>
          <w:sz w:val="24"/>
          <w:szCs w:val="24"/>
        </w:rPr>
      </w:pPr>
      <w:r w:rsidRPr="001411B7">
        <w:rPr>
          <w:rFonts w:ascii="Times New Roman" w:hAnsi="Times New Roman" w:cs="Times New Roman"/>
          <w:sz w:val="24"/>
          <w:szCs w:val="24"/>
        </w:rPr>
        <w:t xml:space="preserve"> </w:t>
      </w:r>
      <w:r w:rsidRPr="001411B7">
        <w:rPr>
          <w:rFonts w:ascii="Times New Roman" w:hAnsi="Times New Roman" w:cs="Times New Roman"/>
          <w:i/>
          <w:iCs/>
          <w:sz w:val="24"/>
          <w:szCs w:val="24"/>
        </w:rPr>
        <w:t>The Big Sea: An Autobiography</w:t>
      </w:r>
      <w:r w:rsidRPr="001411B7">
        <w:rPr>
          <w:rFonts w:ascii="Times New Roman" w:hAnsi="Times New Roman" w:cs="Times New Roman"/>
          <w:sz w:val="24"/>
          <w:szCs w:val="24"/>
        </w:rPr>
        <w:t>. Paw Prints, 2008. Print.</w:t>
      </w:r>
    </w:p>
    <w:p w:rsidR="003F0D3C" w:rsidRPr="001411B7" w:rsidP="003F0D3C">
      <w:pPr>
        <w:spacing w:line="480" w:lineRule="auto"/>
        <w:ind w:left="720" w:hanging="720"/>
        <w:rPr>
          <w:rFonts w:ascii="Times New Roman" w:hAnsi="Times New Roman" w:cs="Times New Roman"/>
          <w:sz w:val="24"/>
          <w:szCs w:val="24"/>
        </w:rPr>
      </w:pPr>
      <w:r w:rsidRPr="001411B7">
        <w:rPr>
          <w:rFonts w:ascii="Times New Roman" w:hAnsi="Times New Roman" w:cs="Times New Roman"/>
          <w:sz w:val="24"/>
          <w:szCs w:val="24"/>
        </w:rPr>
        <w:t>Hughes, Langston. “The Big Sea: an autobiography.” New York: Paw prints, 2008. Print.</w:t>
      </w:r>
    </w:p>
    <w:p w:rsidR="003F0D3C" w:rsidRPr="001411B7" w:rsidP="003F0D3C">
      <w:pPr>
        <w:spacing w:line="480" w:lineRule="auto"/>
        <w:ind w:left="720" w:hanging="720"/>
        <w:rPr>
          <w:rFonts w:ascii="Times New Roman" w:hAnsi="Times New Roman" w:cs="Times New Roman"/>
          <w:sz w:val="24"/>
          <w:szCs w:val="24"/>
        </w:rPr>
      </w:pPr>
      <w:r w:rsidRPr="001411B7">
        <w:rPr>
          <w:rFonts w:ascii="Times New Roman" w:hAnsi="Times New Roman" w:cs="Times New Roman"/>
          <w:sz w:val="24"/>
          <w:szCs w:val="24"/>
        </w:rPr>
        <w:t xml:space="preserve">Best, Wallace D. </w:t>
      </w:r>
      <w:r w:rsidRPr="001411B7">
        <w:rPr>
          <w:rFonts w:ascii="Times New Roman" w:hAnsi="Times New Roman" w:cs="Times New Roman"/>
          <w:i/>
          <w:iCs/>
          <w:sz w:val="24"/>
          <w:szCs w:val="24"/>
        </w:rPr>
        <w:t>Langston's Salvation: American Religion and the Bard of Harlem</w:t>
      </w:r>
      <w:r w:rsidRPr="001411B7">
        <w:rPr>
          <w:rFonts w:ascii="Times New Roman" w:hAnsi="Times New Roman" w:cs="Times New Roman"/>
          <w:sz w:val="24"/>
          <w:szCs w:val="24"/>
        </w:rPr>
        <w:t>. , 2019. Print.</w:t>
      </w:r>
    </w:p>
    <w:p w:rsidR="008914F9" w:rsidRPr="001411B7" w:rsidP="003F0D3C">
      <w:pPr>
        <w:spacing w:line="480" w:lineRule="auto"/>
        <w:ind w:left="720" w:hanging="720"/>
        <w:rPr>
          <w:rFonts w:ascii="Times New Roman" w:hAnsi="Times New Roman" w:cs="Times New Roman"/>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15980045"/>
      <w:docPartObj>
        <w:docPartGallery w:val="Page Numbers (Top of Page)"/>
        <w:docPartUnique/>
      </w:docPartObj>
    </w:sdtPr>
    <w:sdtEndPr>
      <w:rPr>
        <w:noProof/>
      </w:rPr>
    </w:sdtEndPr>
    <w:sdtContent>
      <w:p w:rsidR="00C54BE1" w:rsidRPr="00C54BE1">
        <w:pPr>
          <w:pStyle w:val="Header"/>
          <w:jc w:val="right"/>
          <w:rPr>
            <w:rFonts w:ascii="Times New Roman" w:hAnsi="Times New Roman" w:cs="Times New Roman"/>
            <w:sz w:val="24"/>
            <w:szCs w:val="24"/>
          </w:rPr>
        </w:pPr>
        <w:r w:rsidRPr="00C54BE1">
          <w:rPr>
            <w:rFonts w:ascii="Times New Roman" w:hAnsi="Times New Roman" w:cs="Times New Roman"/>
            <w:sz w:val="24"/>
            <w:szCs w:val="24"/>
          </w:rPr>
          <w:t xml:space="preserve">Surname </w:t>
        </w:r>
        <w:r w:rsidRPr="00C54BE1">
          <w:rPr>
            <w:rFonts w:ascii="Times New Roman" w:hAnsi="Times New Roman" w:cs="Times New Roman"/>
            <w:sz w:val="24"/>
            <w:szCs w:val="24"/>
          </w:rPr>
          <w:fldChar w:fldCharType="begin"/>
        </w:r>
        <w:r w:rsidRPr="00C54BE1">
          <w:rPr>
            <w:rFonts w:ascii="Times New Roman" w:hAnsi="Times New Roman" w:cs="Times New Roman"/>
            <w:sz w:val="24"/>
            <w:szCs w:val="24"/>
          </w:rPr>
          <w:instrText xml:space="preserve"> PAGE   \* MERGEFORMAT </w:instrText>
        </w:r>
        <w:r w:rsidRPr="00C54BE1">
          <w:rPr>
            <w:rFonts w:ascii="Times New Roman" w:hAnsi="Times New Roman" w:cs="Times New Roman"/>
            <w:sz w:val="24"/>
            <w:szCs w:val="24"/>
          </w:rPr>
          <w:fldChar w:fldCharType="separate"/>
        </w:r>
        <w:r w:rsidR="001411B7">
          <w:rPr>
            <w:rFonts w:ascii="Times New Roman" w:hAnsi="Times New Roman" w:cs="Times New Roman"/>
            <w:noProof/>
            <w:sz w:val="24"/>
            <w:szCs w:val="24"/>
          </w:rPr>
          <w:t>5</w:t>
        </w:r>
        <w:r w:rsidRPr="00C54BE1">
          <w:rPr>
            <w:rFonts w:ascii="Times New Roman" w:hAnsi="Times New Roman" w:cs="Times New Roman"/>
            <w:noProof/>
            <w:sz w:val="24"/>
            <w:szCs w:val="24"/>
          </w:rPr>
          <w:fldChar w:fldCharType="end"/>
        </w:r>
      </w:p>
    </w:sdtContent>
  </w:sdt>
  <w:p w:rsidR="00C54BE1" w:rsidRPr="00C54B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1C"/>
    <w:rsid w:val="000B7D4F"/>
    <w:rsid w:val="0010093F"/>
    <w:rsid w:val="00104805"/>
    <w:rsid w:val="001411B7"/>
    <w:rsid w:val="0022090D"/>
    <w:rsid w:val="003F0D3C"/>
    <w:rsid w:val="0049557A"/>
    <w:rsid w:val="00516C56"/>
    <w:rsid w:val="00521FC7"/>
    <w:rsid w:val="00547166"/>
    <w:rsid w:val="005E05D8"/>
    <w:rsid w:val="00603B58"/>
    <w:rsid w:val="0066324B"/>
    <w:rsid w:val="00686923"/>
    <w:rsid w:val="006D4F5E"/>
    <w:rsid w:val="0072398B"/>
    <w:rsid w:val="007A7F92"/>
    <w:rsid w:val="007D4D1E"/>
    <w:rsid w:val="007E2682"/>
    <w:rsid w:val="007F4EB5"/>
    <w:rsid w:val="00803930"/>
    <w:rsid w:val="00810B4A"/>
    <w:rsid w:val="00822652"/>
    <w:rsid w:val="00852E5B"/>
    <w:rsid w:val="008914F9"/>
    <w:rsid w:val="008F53BB"/>
    <w:rsid w:val="00902982"/>
    <w:rsid w:val="00944529"/>
    <w:rsid w:val="009643AC"/>
    <w:rsid w:val="00A732D7"/>
    <w:rsid w:val="00A93846"/>
    <w:rsid w:val="00A9521E"/>
    <w:rsid w:val="00AB74EE"/>
    <w:rsid w:val="00AC671C"/>
    <w:rsid w:val="00AC683B"/>
    <w:rsid w:val="00AF10C3"/>
    <w:rsid w:val="00B111DF"/>
    <w:rsid w:val="00B27DE0"/>
    <w:rsid w:val="00B96B74"/>
    <w:rsid w:val="00C307D7"/>
    <w:rsid w:val="00C54BE1"/>
    <w:rsid w:val="00C942F3"/>
    <w:rsid w:val="00D84D46"/>
    <w:rsid w:val="00D924B2"/>
    <w:rsid w:val="00DC55B5"/>
    <w:rsid w:val="00DF7B55"/>
    <w:rsid w:val="00E01E28"/>
    <w:rsid w:val="00E23318"/>
    <w:rsid w:val="00E91C61"/>
    <w:rsid w:val="00EA595F"/>
    <w:rsid w:val="00F42B23"/>
    <w:rsid w:val="00F640F5"/>
    <w:rsid w:val="00F90039"/>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8A637D29-E5DD-4AF8-AF90-156416CC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44529"/>
    <w:rPr>
      <w:i/>
      <w:iCs/>
    </w:rPr>
  </w:style>
  <w:style w:type="paragraph" w:styleId="Header">
    <w:name w:val="header"/>
    <w:basedOn w:val="Normal"/>
    <w:link w:val="HeaderChar"/>
    <w:uiPriority w:val="99"/>
    <w:unhideWhenUsed/>
    <w:rsid w:val="00C54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BE1"/>
  </w:style>
  <w:style w:type="paragraph" w:styleId="Footer">
    <w:name w:val="footer"/>
    <w:basedOn w:val="Normal"/>
    <w:link w:val="FooterChar"/>
    <w:uiPriority w:val="99"/>
    <w:unhideWhenUsed/>
    <w:rsid w:val="00C54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BE1"/>
  </w:style>
  <w:style w:type="paragraph" w:styleId="NormalWeb">
    <w:name w:val="Normal (Web)"/>
    <w:basedOn w:val="Normal"/>
    <w:uiPriority w:val="99"/>
    <w:semiHidden/>
    <w:unhideWhenUsed/>
    <w:rsid w:val="001009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0093F"/>
    <w:rPr>
      <w:b/>
      <w:bCs/>
    </w:rPr>
  </w:style>
  <w:style w:type="character" w:customStyle="1" w:styleId="s2">
    <w:name w:val="s2"/>
    <w:basedOn w:val="DefaultParagraphFont"/>
    <w:rsid w:val="006D4F5E"/>
  </w:style>
  <w:style w:type="character" w:customStyle="1" w:styleId="s1">
    <w:name w:val="s1"/>
    <w:basedOn w:val="DefaultParagraphFont"/>
    <w:rsid w:val="006D4F5E"/>
  </w:style>
  <w:style w:type="character" w:customStyle="1" w:styleId="s3">
    <w:name w:val="s3"/>
    <w:basedOn w:val="DefaultParagraphFont"/>
    <w:rsid w:val="006D4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6</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13</cp:revision>
  <dcterms:created xsi:type="dcterms:W3CDTF">2019-12-06T19:41:00Z</dcterms:created>
  <dcterms:modified xsi:type="dcterms:W3CDTF">2019-12-07T06:47:00Z</dcterms:modified>
</cp:coreProperties>
</file>