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03B2" w:rsidRPr="009A03B2" w:rsidRDefault="009A03B2">
      <w:pPr>
        <w:rPr>
          <w:b/>
          <w:bCs/>
          <w:sz w:val="32"/>
          <w:szCs w:val="32"/>
        </w:rPr>
      </w:pPr>
      <w:r w:rsidRPr="009A03B2">
        <w:rPr>
          <w:b/>
          <w:bCs/>
          <w:sz w:val="32"/>
          <w:szCs w:val="32"/>
        </w:rPr>
        <w:t>Link for book</w:t>
      </w:r>
    </w:p>
    <w:p w:rsidR="00D1794C" w:rsidRDefault="009A03B2">
      <w:hyperlink r:id="rId4" w:history="1">
        <w:r w:rsidRPr="00EE553F">
          <w:rPr>
            <w:rStyle w:val="Hyperlink"/>
          </w:rPr>
          <w:t>https://opentextbc.ca/introductiontosociology/chapter/chapter5</w:t>
        </w:r>
        <w:r w:rsidRPr="00EE553F">
          <w:rPr>
            <w:rStyle w:val="Hyperlink"/>
          </w:rPr>
          <w:t>-</w:t>
        </w:r>
        <w:r w:rsidRPr="00EE553F">
          <w:rPr>
            <w:rStyle w:val="Hyperlink"/>
          </w:rPr>
          <w:t>socialization/</w:t>
        </w:r>
      </w:hyperlink>
    </w:p>
    <w:p w:rsidR="009A03B2" w:rsidRPr="009A03B2" w:rsidRDefault="009A03B2">
      <w:pPr>
        <w:rPr>
          <w:b/>
          <w:bCs/>
        </w:rPr>
      </w:pPr>
    </w:p>
    <w:p w:rsidR="009A03B2" w:rsidRPr="009A03B2" w:rsidRDefault="009A03B2">
      <w:pPr>
        <w:rPr>
          <w:b/>
          <w:bCs/>
          <w:sz w:val="32"/>
          <w:szCs w:val="32"/>
        </w:rPr>
      </w:pPr>
      <w:r w:rsidRPr="009A03B2">
        <w:rPr>
          <w:b/>
          <w:bCs/>
          <w:sz w:val="32"/>
          <w:szCs w:val="32"/>
        </w:rPr>
        <w:t xml:space="preserve">Slides </w:t>
      </w:r>
    </w:p>
    <w:p w:rsidR="009A03B2" w:rsidRDefault="009A03B2">
      <w:r>
        <w:rPr>
          <w:noProof/>
        </w:rPr>
        <w:drawing>
          <wp:inline distT="0" distB="0" distL="0" distR="0">
            <wp:extent cx="5943600" cy="406037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6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3B2" w:rsidRDefault="009A03B2">
      <w:r>
        <w:rPr>
          <w:noProof/>
        </w:rPr>
        <w:lastRenderedPageBreak/>
        <w:drawing>
          <wp:inline distT="0" distB="0" distL="0" distR="0">
            <wp:extent cx="5943600" cy="333885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3B2" w:rsidRDefault="009A03B2">
      <w:r>
        <w:rPr>
          <w:noProof/>
        </w:rPr>
        <w:drawing>
          <wp:inline distT="0" distB="0" distL="0" distR="0">
            <wp:extent cx="5943600" cy="333885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3B2" w:rsidRDefault="009A03B2">
      <w:r>
        <w:rPr>
          <w:noProof/>
        </w:rPr>
        <w:lastRenderedPageBreak/>
        <w:drawing>
          <wp:inline distT="0" distB="0" distL="0" distR="0">
            <wp:extent cx="5943600" cy="3536184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36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3B2" w:rsidRDefault="009A03B2">
      <w:r>
        <w:rPr>
          <w:noProof/>
        </w:rPr>
        <w:drawing>
          <wp:inline distT="0" distB="0" distL="0" distR="0">
            <wp:extent cx="5943600" cy="333885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8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3B2" w:rsidRDefault="009A03B2">
      <w:r>
        <w:br w:type="page"/>
      </w:r>
    </w:p>
    <w:p w:rsidR="009A03B2" w:rsidRDefault="009A03B2">
      <w:hyperlink r:id="rId10" w:history="1">
        <w:r w:rsidRPr="00EE553F">
          <w:rPr>
            <w:rStyle w:val="Hyperlink"/>
          </w:rPr>
          <w:t>https://www.nfb.ca/film/from_far_away/</w:t>
        </w:r>
      </w:hyperlink>
    </w:p>
    <w:p w:rsidR="009A03B2" w:rsidRDefault="009A03B2">
      <w:r>
        <w:rPr>
          <w:noProof/>
        </w:rPr>
        <w:drawing>
          <wp:inline distT="0" distB="0" distL="0" distR="0">
            <wp:extent cx="5943600" cy="385059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50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3B2" w:rsidRDefault="009A03B2">
      <w:r>
        <w:rPr>
          <w:noProof/>
        </w:rPr>
        <w:drawing>
          <wp:inline distT="0" distB="0" distL="0" distR="0">
            <wp:extent cx="5943600" cy="3165711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65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3B2" w:rsidRDefault="009A03B2">
      <w:r>
        <w:rPr>
          <w:noProof/>
        </w:rPr>
        <w:lastRenderedPageBreak/>
        <w:drawing>
          <wp:inline distT="0" distB="0" distL="0" distR="0">
            <wp:extent cx="5943600" cy="303352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3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C5C" w:rsidRDefault="00632C5C">
      <w:r>
        <w:rPr>
          <w:noProof/>
        </w:rPr>
        <w:drawing>
          <wp:inline distT="0" distB="0" distL="0" distR="0">
            <wp:extent cx="5943600" cy="326342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6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C5C" w:rsidRDefault="00632C5C">
      <w:r>
        <w:rPr>
          <w:noProof/>
        </w:rPr>
        <w:lastRenderedPageBreak/>
        <w:drawing>
          <wp:inline distT="0" distB="0" distL="0" distR="0">
            <wp:extent cx="5943600" cy="3119143"/>
            <wp:effectExtent l="0" t="0" r="0" b="508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19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C5C" w:rsidRDefault="00632C5C">
      <w:r>
        <w:rPr>
          <w:noProof/>
        </w:rPr>
        <w:drawing>
          <wp:inline distT="0" distB="0" distL="0" distR="0">
            <wp:extent cx="5943600" cy="310965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0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C5C" w:rsidRDefault="00632C5C">
      <w:r>
        <w:rPr>
          <w:noProof/>
        </w:rPr>
        <w:lastRenderedPageBreak/>
        <w:drawing>
          <wp:inline distT="0" distB="0" distL="0" distR="0">
            <wp:extent cx="5943600" cy="33432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C5C" w:rsidRDefault="00632C5C">
      <w:r>
        <w:rPr>
          <w:noProof/>
        </w:rPr>
        <w:drawing>
          <wp:inline distT="0" distB="0" distL="0" distR="0">
            <wp:extent cx="5943600" cy="335633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5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C5C" w:rsidRDefault="00632C5C">
      <w:r>
        <w:br w:type="page"/>
      </w:r>
    </w:p>
    <w:p w:rsidR="00632C5C" w:rsidRDefault="00632C5C">
      <w:hyperlink r:id="rId19" w:history="1">
        <w:r w:rsidRPr="00EE553F">
          <w:rPr>
            <w:rStyle w:val="Hyperlink"/>
          </w:rPr>
          <w:t>http://www.globalization101.org/what-is-globalization/</w:t>
        </w:r>
      </w:hyperlink>
    </w:p>
    <w:p w:rsidR="00632C5C" w:rsidRDefault="00632C5C">
      <w:r>
        <w:rPr>
          <w:noProof/>
        </w:rPr>
        <w:drawing>
          <wp:inline distT="0" distB="0" distL="0" distR="0">
            <wp:extent cx="5943600" cy="2960801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60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C5C" w:rsidRDefault="00632C5C">
      <w:r>
        <w:rPr>
          <w:noProof/>
        </w:rPr>
        <w:drawing>
          <wp:inline distT="0" distB="0" distL="0" distR="0">
            <wp:extent cx="5943600" cy="311441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1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C5C" w:rsidRDefault="00632C5C">
      <w:r>
        <w:rPr>
          <w:noProof/>
        </w:rPr>
        <w:lastRenderedPageBreak/>
        <w:drawing>
          <wp:inline distT="0" distB="0" distL="0" distR="0">
            <wp:extent cx="5943600" cy="3030872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30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827" w:rsidRDefault="00FD0827">
      <w:r>
        <w:br w:type="page"/>
      </w:r>
    </w:p>
    <w:p w:rsidR="00FD0827" w:rsidRDefault="00FD0827">
      <w:hyperlink r:id="rId23" w:history="1">
        <w:r w:rsidRPr="00EE553F">
          <w:rPr>
            <w:rStyle w:val="Hyperlink"/>
          </w:rPr>
          <w:t>https://www.adamsmith.org/blog/international/ten-very-good-things-9-globalization</w:t>
        </w:r>
      </w:hyperlink>
    </w:p>
    <w:p w:rsidR="00FD0827" w:rsidRDefault="00FD0827">
      <w:hyperlink r:id="rId24" w:history="1">
        <w:r w:rsidRPr="00EE553F">
          <w:rPr>
            <w:rStyle w:val="Hyperlink"/>
          </w:rPr>
          <w:t>https://ourfiniteworld.com/2013/02/22/twelve-reasons-why-globalization-is-a-huge-problem/</w:t>
        </w:r>
      </w:hyperlink>
    </w:p>
    <w:p w:rsidR="00FD0827" w:rsidRDefault="00FD0827">
      <w:hyperlink r:id="rId25" w:history="1">
        <w:r w:rsidRPr="00EE553F">
          <w:rPr>
            <w:rStyle w:val="Hyperlink"/>
          </w:rPr>
          <w:t>https://www.youtube.com/embed//FTykHVuXPUg</w:t>
        </w:r>
      </w:hyperlink>
    </w:p>
    <w:p w:rsidR="00FD0827" w:rsidRDefault="00FD0827">
      <w:hyperlink r:id="rId26" w:history="1">
        <w:r w:rsidRPr="00EE553F">
          <w:rPr>
            <w:rStyle w:val="Hyperlink"/>
          </w:rPr>
          <w:t>https://www.thoughtco.com/mcdonaldization-of-society-3026751</w:t>
        </w:r>
      </w:hyperlink>
    </w:p>
    <w:p w:rsidR="00FD0827" w:rsidRDefault="00266ED1">
      <w:r>
        <w:rPr>
          <w:noProof/>
        </w:rPr>
        <w:drawing>
          <wp:inline distT="0" distB="0" distL="0" distR="0">
            <wp:extent cx="5943600" cy="2929186"/>
            <wp:effectExtent l="0" t="0" r="0" b="508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29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ED1" w:rsidRDefault="00266ED1">
      <w:r>
        <w:rPr>
          <w:noProof/>
        </w:rPr>
        <w:drawing>
          <wp:inline distT="0" distB="0" distL="0" distR="0">
            <wp:extent cx="5943600" cy="2793848"/>
            <wp:effectExtent l="0" t="0" r="0" b="698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93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ED1" w:rsidRDefault="00266ED1">
      <w:r>
        <w:br w:type="page"/>
      </w:r>
    </w:p>
    <w:p w:rsidR="00266ED1" w:rsidRDefault="00266ED1">
      <w:r>
        <w:rPr>
          <w:noProof/>
        </w:rPr>
        <w:lastRenderedPageBreak/>
        <w:drawing>
          <wp:inline distT="0" distB="0" distL="0" distR="0">
            <wp:extent cx="5943600" cy="3019331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19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ED1" w:rsidRDefault="00266ED1">
      <w:r>
        <w:rPr>
          <w:noProof/>
        </w:rPr>
        <w:drawing>
          <wp:inline distT="0" distB="0" distL="0" distR="0">
            <wp:extent cx="5943600" cy="2955981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55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ED1" w:rsidRDefault="00266ED1">
      <w:r>
        <w:rPr>
          <w:noProof/>
        </w:rPr>
        <w:lastRenderedPageBreak/>
        <w:drawing>
          <wp:inline distT="0" distB="0" distL="0" distR="0">
            <wp:extent cx="5943600" cy="2671773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ED1" w:rsidRDefault="00266ED1">
      <w:r>
        <w:rPr>
          <w:noProof/>
        </w:rPr>
        <w:drawing>
          <wp:inline distT="0" distB="0" distL="0" distR="0">
            <wp:extent cx="5943600" cy="2814456"/>
            <wp:effectExtent l="0" t="0" r="0" b="508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ED1" w:rsidRDefault="00266ED1">
      <w:r>
        <w:rPr>
          <w:noProof/>
        </w:rPr>
        <w:lastRenderedPageBreak/>
        <w:drawing>
          <wp:inline distT="0" distB="0" distL="0" distR="0">
            <wp:extent cx="5943600" cy="2999359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9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6ED1" w:rsidRDefault="00266ED1">
      <w:r>
        <w:rPr>
          <w:noProof/>
        </w:rPr>
        <w:drawing>
          <wp:inline distT="0" distB="0" distL="0" distR="0">
            <wp:extent cx="5943600" cy="2834154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34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6E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B2"/>
    <w:rsid w:val="00266ED1"/>
    <w:rsid w:val="00372A7E"/>
    <w:rsid w:val="00632C5C"/>
    <w:rsid w:val="009A03B2"/>
    <w:rsid w:val="00D1794C"/>
    <w:rsid w:val="00FD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6C713"/>
  <w15:chartTrackingRefBased/>
  <w15:docId w15:val="{208A618E-AB6B-4691-ACE8-A2BAC475A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A03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03B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9A03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yperlink" Target="https://www.thoughtco.com/mcdonaldization-of-society-3026751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34" Type="http://schemas.openxmlformats.org/officeDocument/2006/relationships/image" Target="media/image24.png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yperlink" Target="https://www.youtube.com/embed//FTykHVuXPUg" TargetMode="External"/><Relationship Id="rId33" Type="http://schemas.openxmlformats.org/officeDocument/2006/relationships/image" Target="media/image23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29" Type="http://schemas.openxmlformats.org/officeDocument/2006/relationships/image" Target="media/image19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hyperlink" Target="https://ourfiniteworld.com/2013/02/22/twelve-reasons-why-globalization-is-a-huge-problem/" TargetMode="External"/><Relationship Id="rId32" Type="http://schemas.openxmlformats.org/officeDocument/2006/relationships/image" Target="media/image22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hyperlink" Target="https://www.adamsmith.org/blog/international/ten-very-good-things-9-globalization" TargetMode="External"/><Relationship Id="rId28" Type="http://schemas.openxmlformats.org/officeDocument/2006/relationships/image" Target="media/image18.png"/><Relationship Id="rId36" Type="http://schemas.openxmlformats.org/officeDocument/2006/relationships/theme" Target="theme/theme1.xml"/><Relationship Id="rId10" Type="http://schemas.openxmlformats.org/officeDocument/2006/relationships/hyperlink" Target="https://www.nfb.ca/film/from_far_away/" TargetMode="External"/><Relationship Id="rId19" Type="http://schemas.openxmlformats.org/officeDocument/2006/relationships/hyperlink" Target="http://www.globalization101.org/what-is-globalization/" TargetMode="External"/><Relationship Id="rId31" Type="http://schemas.openxmlformats.org/officeDocument/2006/relationships/image" Target="media/image21.png"/><Relationship Id="rId4" Type="http://schemas.openxmlformats.org/officeDocument/2006/relationships/hyperlink" Target="https://opentextbc.ca/introductiontosociology/chapter/chapter5-socialization/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image" Target="media/image16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Halah Alnoaman</dc:creator>
  <cp:keywords/>
  <dc:description/>
  <cp:lastModifiedBy>Halah Alnoaman</cp:lastModifiedBy>
  <cp:revision>2</cp:revision>
  <dcterms:created xsi:type="dcterms:W3CDTF">2018-10-06T22:30:00Z</dcterms:created>
  <dcterms:modified xsi:type="dcterms:W3CDTF">2018-10-06T22:58:00Z</dcterms:modified>
</cp:coreProperties>
</file>