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B591B85" w14:textId="77777777" w:rsidR="007B2045" w:rsidRPr="007B2045" w:rsidRDefault="007B2045" w:rsidP="007B2045">
      <w:pPr>
        <w:autoSpaceDE w:val="0"/>
        <w:autoSpaceDN w:val="0"/>
        <w:adjustRightInd w:val="0"/>
        <w:spacing w:after="0" w:line="240" w:lineRule="auto"/>
        <w:rPr>
          <w:rFonts w:ascii="Times New Roman" w:hAnsi="Times New Roman" w:cs="Times New Roman"/>
          <w:b/>
          <w:bCs/>
          <w:szCs w:val="22"/>
          <w:lang w:bidi="si-LK"/>
        </w:rPr>
      </w:pPr>
      <w:bookmarkStart w:id="0" w:name="_GoBack"/>
      <w:bookmarkEnd w:id="0"/>
      <w:r w:rsidRPr="007B2045">
        <w:rPr>
          <w:rFonts w:ascii="Times New Roman" w:hAnsi="Times New Roman" w:cs="Times New Roman"/>
          <w:b/>
          <w:bCs/>
          <w:szCs w:val="22"/>
          <w:lang w:bidi="si-LK"/>
        </w:rPr>
        <w:t>Lesson 9 Assignment:</w:t>
      </w:r>
    </w:p>
    <w:p w14:paraId="4A05DBD0" w14:textId="77777777" w:rsidR="007B2045" w:rsidRDefault="007B2045" w:rsidP="007B2045">
      <w:pPr>
        <w:rPr>
          <w:rFonts w:ascii="Times New Roman" w:hAnsi="Times New Roman" w:cs="Times New Roman"/>
          <w:b/>
          <w:bCs/>
          <w:szCs w:val="22"/>
          <w:lang w:bidi="si-LK"/>
        </w:rPr>
      </w:pPr>
    </w:p>
    <w:p w14:paraId="4174A4E5" w14:textId="5DCE9081" w:rsidR="006F47AE" w:rsidRDefault="007B2045" w:rsidP="007B2045">
      <w:pPr>
        <w:rPr>
          <w:rFonts w:ascii="Times New Roman" w:hAnsi="Times New Roman" w:cs="Times New Roman"/>
          <w:b/>
          <w:bCs/>
          <w:szCs w:val="22"/>
          <w:lang w:bidi="si-LK"/>
        </w:rPr>
      </w:pPr>
      <w:r w:rsidRPr="007B2045">
        <w:rPr>
          <w:rFonts w:ascii="Times New Roman" w:hAnsi="Times New Roman" w:cs="Times New Roman"/>
          <w:b/>
          <w:bCs/>
          <w:szCs w:val="22"/>
          <w:lang w:bidi="si-LK"/>
        </w:rPr>
        <w:t>Turning Electricity into Chemistry</w:t>
      </w:r>
    </w:p>
    <w:p w14:paraId="588A8BD0" w14:textId="5ADF2E45" w:rsidR="007B2045" w:rsidRDefault="007B2045" w:rsidP="007B2045">
      <w:pPr>
        <w:rPr>
          <w:rFonts w:ascii="Times New Roman" w:hAnsi="Times New Roman" w:cs="Times New Roman"/>
          <w:szCs w:val="22"/>
          <w:lang w:bidi="si-LK"/>
        </w:rPr>
      </w:pPr>
      <w:r>
        <w:rPr>
          <w:rFonts w:ascii="Times New Roman" w:hAnsi="Times New Roman" w:cs="Times New Roman"/>
          <w:szCs w:val="22"/>
          <w:lang w:bidi="si-LK"/>
        </w:rPr>
        <w:t>1.a.</w:t>
      </w:r>
    </w:p>
    <w:p w14:paraId="3EFF02DB" w14:textId="27231BA7" w:rsidR="007B2045" w:rsidRDefault="007B2045" w:rsidP="007B2045">
      <w:pPr>
        <w:rPr>
          <w:rFonts w:ascii="Times New Roman" w:hAnsi="Times New Roman" w:cs="Times New Roman"/>
          <w:szCs w:val="22"/>
          <w:lang w:bidi="si-LK"/>
        </w:rPr>
      </w:pPr>
      <w:r>
        <w:rPr>
          <w:rFonts w:ascii="Times New Roman" w:hAnsi="Times New Roman" w:cs="Times New Roman"/>
          <w:szCs w:val="22"/>
          <w:lang w:bidi="si-LK"/>
        </w:rPr>
        <w:t>True. Slat bridge maintain the electrical charge balance of the cell</w:t>
      </w:r>
      <w:r w:rsidR="0016248B">
        <w:rPr>
          <w:rFonts w:ascii="Times New Roman" w:hAnsi="Times New Roman" w:cs="Times New Roman"/>
          <w:szCs w:val="22"/>
          <w:lang w:bidi="si-LK"/>
        </w:rPr>
        <w:t xml:space="preserve">, because while the cell operate electrons are move anode to cathode. </w:t>
      </w:r>
    </w:p>
    <w:p w14:paraId="32692A5F" w14:textId="77777777" w:rsidR="0016248B" w:rsidRDefault="0016248B" w:rsidP="007B2045">
      <w:pPr>
        <w:rPr>
          <w:rFonts w:ascii="Times New Roman" w:hAnsi="Times New Roman" w:cs="Times New Roman"/>
          <w:szCs w:val="22"/>
          <w:lang w:bidi="si-LK"/>
        </w:rPr>
      </w:pPr>
      <w:r>
        <w:rPr>
          <w:rFonts w:ascii="Times New Roman" w:hAnsi="Times New Roman" w:cs="Times New Roman"/>
          <w:szCs w:val="22"/>
          <w:lang w:bidi="si-LK"/>
        </w:rPr>
        <w:t xml:space="preserve">b. </w:t>
      </w:r>
    </w:p>
    <w:p w14:paraId="26D54FF6" w14:textId="77777777" w:rsidR="0016248B" w:rsidRDefault="0016248B" w:rsidP="007B2045">
      <w:pPr>
        <w:rPr>
          <w:rFonts w:ascii="Times New Roman" w:hAnsi="Times New Roman" w:cs="Times New Roman"/>
          <w:szCs w:val="22"/>
          <w:lang w:bidi="si-LK"/>
        </w:rPr>
      </w:pPr>
      <w:r>
        <w:rPr>
          <w:rFonts w:ascii="Times New Roman" w:hAnsi="Times New Roman" w:cs="Times New Roman"/>
          <w:szCs w:val="22"/>
          <w:lang w:bidi="si-LK"/>
        </w:rPr>
        <w:t>True. When cell operate anode material get oxidize and therefore, oxidation number gets increase.</w:t>
      </w:r>
    </w:p>
    <w:p w14:paraId="68450020" w14:textId="77777777" w:rsidR="0016248B" w:rsidRDefault="0016248B" w:rsidP="007B2045">
      <w:pPr>
        <w:rPr>
          <w:rFonts w:ascii="Times New Roman" w:hAnsi="Times New Roman" w:cs="Times New Roman"/>
          <w:szCs w:val="22"/>
          <w:lang w:bidi="si-LK"/>
        </w:rPr>
      </w:pPr>
      <w:r>
        <w:rPr>
          <w:rFonts w:ascii="Times New Roman" w:hAnsi="Times New Roman" w:cs="Times New Roman"/>
          <w:szCs w:val="22"/>
          <w:lang w:bidi="si-LK"/>
        </w:rPr>
        <w:t xml:space="preserve">c. </w:t>
      </w:r>
    </w:p>
    <w:p w14:paraId="08E8A35F" w14:textId="461DB0FB" w:rsidR="0016248B" w:rsidRDefault="0016248B" w:rsidP="007B2045">
      <w:pPr>
        <w:rPr>
          <w:rFonts w:ascii="Times New Roman" w:hAnsi="Times New Roman" w:cs="Times New Roman"/>
          <w:szCs w:val="22"/>
          <w:lang w:bidi="si-LK"/>
        </w:rPr>
      </w:pPr>
      <w:r>
        <w:rPr>
          <w:rFonts w:ascii="Times New Roman" w:hAnsi="Times New Roman" w:cs="Times New Roman"/>
          <w:szCs w:val="22"/>
          <w:lang w:bidi="si-LK"/>
        </w:rPr>
        <w:t xml:space="preserve">True. Always reduction potential of the cathode (place where reduction taken place) has a higher value than the reduction potential of the anode (place where oxidation taken place). If </w:t>
      </w:r>
      <w:r w:rsidR="00654CFE">
        <w:rPr>
          <w:rFonts w:ascii="Times New Roman" w:hAnsi="Times New Roman" w:cs="Times New Roman"/>
          <w:szCs w:val="22"/>
          <w:lang w:bidi="si-LK"/>
        </w:rPr>
        <w:t>not,</w:t>
      </w:r>
      <w:r>
        <w:rPr>
          <w:rFonts w:ascii="Times New Roman" w:hAnsi="Times New Roman" w:cs="Times New Roman"/>
          <w:szCs w:val="22"/>
          <w:lang w:bidi="si-LK"/>
        </w:rPr>
        <w:t xml:space="preserve"> electron can’t move from anode to cathode.</w:t>
      </w:r>
    </w:p>
    <w:p w14:paraId="5D50BAD5" w14:textId="77777777" w:rsidR="00654CFE" w:rsidRDefault="0016248B" w:rsidP="007B2045">
      <w:pPr>
        <w:rPr>
          <w:rFonts w:ascii="Times New Roman" w:hAnsi="Times New Roman" w:cs="Times New Roman"/>
          <w:szCs w:val="22"/>
          <w:lang w:bidi="si-LK"/>
        </w:rPr>
      </w:pPr>
      <w:r>
        <w:rPr>
          <w:rFonts w:ascii="Times New Roman" w:hAnsi="Times New Roman" w:cs="Times New Roman"/>
          <w:szCs w:val="22"/>
          <w:lang w:bidi="si-LK"/>
        </w:rPr>
        <w:t>d.</w:t>
      </w:r>
      <w:r w:rsidR="004E675B">
        <w:rPr>
          <w:rFonts w:ascii="Times New Roman" w:hAnsi="Times New Roman" w:cs="Times New Roman"/>
          <w:szCs w:val="22"/>
          <w:lang w:bidi="si-LK"/>
        </w:rPr>
        <w:t xml:space="preserve"> </w:t>
      </w:r>
    </w:p>
    <w:p w14:paraId="664860B4" w14:textId="5C58FF8D" w:rsidR="004E675B" w:rsidRDefault="004E675B" w:rsidP="007B2045">
      <w:pPr>
        <w:rPr>
          <w:rFonts w:ascii="Times New Roman" w:hAnsi="Times New Roman" w:cs="Times New Roman"/>
          <w:szCs w:val="22"/>
          <w:lang w:bidi="si-LK"/>
        </w:rPr>
      </w:pPr>
      <w:r>
        <w:rPr>
          <w:rFonts w:ascii="Times New Roman" w:hAnsi="Times New Roman" w:cs="Times New Roman"/>
          <w:szCs w:val="22"/>
          <w:lang w:bidi="si-LK"/>
        </w:rPr>
        <w:t>True. To occur this Cd needs act as cathode.</w:t>
      </w:r>
    </w:p>
    <w:p w14:paraId="46614D73" w14:textId="77777777" w:rsidR="00654CFE" w:rsidRDefault="004E675B" w:rsidP="007B2045">
      <w:pPr>
        <w:rPr>
          <w:rFonts w:ascii="Times New Roman" w:hAnsi="Times New Roman" w:cs="Times New Roman"/>
          <w:szCs w:val="22"/>
          <w:lang w:bidi="si-LK"/>
        </w:rPr>
      </w:pPr>
      <w:r>
        <w:rPr>
          <w:rFonts w:ascii="Times New Roman" w:hAnsi="Times New Roman" w:cs="Times New Roman"/>
          <w:szCs w:val="22"/>
          <w:lang w:bidi="si-LK"/>
        </w:rPr>
        <w:t xml:space="preserve">e. </w:t>
      </w:r>
    </w:p>
    <w:p w14:paraId="246CDCC7" w14:textId="7D1C6BD2" w:rsidR="00654CFE" w:rsidRDefault="004E675B" w:rsidP="007B2045">
      <w:pPr>
        <w:rPr>
          <w:rFonts w:ascii="Times New Roman" w:hAnsi="Times New Roman" w:cs="Times New Roman"/>
          <w:szCs w:val="22"/>
          <w:lang w:bidi="si-LK"/>
        </w:rPr>
      </w:pPr>
      <w:r>
        <w:rPr>
          <w:rFonts w:ascii="Times New Roman" w:hAnsi="Times New Roman" w:cs="Times New Roman"/>
          <w:szCs w:val="22"/>
          <w:lang w:bidi="si-LK"/>
        </w:rPr>
        <w:t xml:space="preserve">False. </w:t>
      </w:r>
      <w:r w:rsidR="00654CFE">
        <w:rPr>
          <w:rFonts w:ascii="Times New Roman" w:hAnsi="Times New Roman" w:cs="Times New Roman"/>
          <w:szCs w:val="22"/>
          <w:lang w:bidi="si-LK"/>
        </w:rPr>
        <w:t>Br</w:t>
      </w:r>
      <w:r w:rsidR="00654CFE">
        <w:rPr>
          <w:rFonts w:ascii="Times New Roman" w:hAnsi="Times New Roman" w:cs="Times New Roman"/>
          <w:szCs w:val="22"/>
          <w:vertAlign w:val="subscript"/>
          <w:lang w:bidi="si-LK"/>
        </w:rPr>
        <w:t>2(g)</w:t>
      </w:r>
      <w:r w:rsidR="00654CFE">
        <w:rPr>
          <w:rFonts w:ascii="Times New Roman" w:hAnsi="Times New Roman" w:cs="Times New Roman"/>
          <w:szCs w:val="22"/>
          <w:lang w:bidi="si-LK"/>
        </w:rPr>
        <w:t xml:space="preserve"> is produce at the anode therefore, anode get darker, but mass of the cathode not get increase. Because hydrogen is produced at the cathode. </w:t>
      </w:r>
    </w:p>
    <w:p w14:paraId="2705B635" w14:textId="77777777" w:rsidR="00654CFE" w:rsidRDefault="00654CFE" w:rsidP="007B2045">
      <w:pPr>
        <w:rPr>
          <w:rFonts w:ascii="Times New Roman" w:hAnsi="Times New Roman" w:cs="Times New Roman"/>
          <w:szCs w:val="22"/>
          <w:lang w:bidi="si-LK"/>
        </w:rPr>
      </w:pPr>
      <w:r>
        <w:rPr>
          <w:rFonts w:ascii="Times New Roman" w:hAnsi="Times New Roman" w:cs="Times New Roman"/>
          <w:szCs w:val="22"/>
          <w:lang w:bidi="si-LK"/>
        </w:rPr>
        <w:t xml:space="preserve">f. </w:t>
      </w:r>
    </w:p>
    <w:p w14:paraId="157C925A" w14:textId="00DC85CD" w:rsidR="00654CFE" w:rsidRDefault="00654CFE" w:rsidP="007B2045">
      <w:pPr>
        <w:rPr>
          <w:rFonts w:ascii="Times New Roman" w:hAnsi="Times New Roman" w:cs="Times New Roman"/>
          <w:szCs w:val="22"/>
          <w:lang w:bidi="si-LK"/>
        </w:rPr>
      </w:pPr>
      <w:r>
        <w:rPr>
          <w:rFonts w:ascii="Times New Roman" w:hAnsi="Times New Roman" w:cs="Times New Roman"/>
          <w:szCs w:val="22"/>
          <w:lang w:bidi="si-LK"/>
        </w:rPr>
        <w:t>True. In cathode Co</w:t>
      </w:r>
      <w:r>
        <w:rPr>
          <w:rFonts w:ascii="Times New Roman" w:hAnsi="Times New Roman" w:cs="Times New Roman"/>
          <w:szCs w:val="22"/>
          <w:vertAlign w:val="superscript"/>
          <w:lang w:bidi="si-LK"/>
        </w:rPr>
        <w:t>2+</w:t>
      </w:r>
      <w:r>
        <w:rPr>
          <w:rFonts w:ascii="Times New Roman" w:hAnsi="Times New Roman" w:cs="Times New Roman"/>
          <w:szCs w:val="22"/>
          <w:lang w:bidi="si-LK"/>
        </w:rPr>
        <w:t xml:space="preserve"> gets deposited but Na</w:t>
      </w:r>
      <w:r>
        <w:rPr>
          <w:rFonts w:ascii="Times New Roman" w:hAnsi="Times New Roman" w:cs="Times New Roman"/>
          <w:szCs w:val="22"/>
          <w:vertAlign w:val="superscript"/>
          <w:lang w:bidi="si-LK"/>
        </w:rPr>
        <w:t>+</w:t>
      </w:r>
      <w:r>
        <w:rPr>
          <w:rFonts w:ascii="Times New Roman" w:hAnsi="Times New Roman" w:cs="Times New Roman"/>
          <w:szCs w:val="22"/>
          <w:lang w:bidi="si-LK"/>
        </w:rPr>
        <w:t xml:space="preserve"> not going to deposit on the cathode.</w:t>
      </w:r>
    </w:p>
    <w:p w14:paraId="3B6ED25F" w14:textId="77777777" w:rsidR="00654CFE" w:rsidRDefault="00654CFE" w:rsidP="007B2045">
      <w:pPr>
        <w:rPr>
          <w:rFonts w:ascii="Times New Roman" w:hAnsi="Times New Roman" w:cs="Times New Roman"/>
          <w:szCs w:val="22"/>
          <w:lang w:bidi="si-LK"/>
        </w:rPr>
      </w:pPr>
      <w:r>
        <w:rPr>
          <w:rFonts w:ascii="Times New Roman" w:hAnsi="Times New Roman" w:cs="Times New Roman"/>
          <w:szCs w:val="22"/>
          <w:lang w:bidi="si-LK"/>
        </w:rPr>
        <w:t xml:space="preserve">g.  </w:t>
      </w:r>
      <w:r w:rsidR="004E675B">
        <w:rPr>
          <w:rFonts w:ascii="Times New Roman" w:hAnsi="Times New Roman" w:cs="Times New Roman"/>
          <w:szCs w:val="22"/>
          <w:lang w:bidi="si-LK"/>
        </w:rPr>
        <w:t xml:space="preserve"> </w:t>
      </w:r>
    </w:p>
    <w:p w14:paraId="3614AB72" w14:textId="0CA89DF3" w:rsidR="0016248B" w:rsidRDefault="00654CFE" w:rsidP="007B2045">
      <w:pPr>
        <w:rPr>
          <w:rFonts w:ascii="Times New Roman" w:hAnsi="Times New Roman" w:cs="Times New Roman"/>
          <w:szCs w:val="22"/>
          <w:lang w:bidi="si-LK"/>
        </w:rPr>
      </w:pPr>
      <w:r>
        <w:rPr>
          <w:rFonts w:ascii="Times New Roman" w:hAnsi="Times New Roman" w:cs="Times New Roman"/>
          <w:szCs w:val="22"/>
          <w:lang w:bidi="si-LK"/>
        </w:rPr>
        <w:t>False. Reduction potential of Li is 3.05 V.</w:t>
      </w:r>
    </w:p>
    <w:p w14:paraId="3BC03E22" w14:textId="591C636F" w:rsidR="00654CFE" w:rsidRDefault="00654CFE" w:rsidP="007B2045">
      <w:pPr>
        <w:rPr>
          <w:rFonts w:ascii="Times New Roman" w:hAnsi="Times New Roman" w:cs="Times New Roman"/>
          <w:szCs w:val="22"/>
          <w:lang w:bidi="si-LK"/>
        </w:rPr>
      </w:pPr>
    </w:p>
    <w:p w14:paraId="311F854C" w14:textId="10A2D149" w:rsidR="00654CFE" w:rsidRDefault="00654CFE" w:rsidP="007B2045">
      <w:pPr>
        <w:rPr>
          <w:rFonts w:ascii="Times New Roman" w:hAnsi="Times New Roman" w:cs="Times New Roman"/>
          <w:szCs w:val="22"/>
          <w:lang w:bidi="si-LK"/>
        </w:rPr>
      </w:pPr>
      <w:r>
        <w:rPr>
          <w:rFonts w:ascii="Times New Roman" w:hAnsi="Times New Roman" w:cs="Times New Roman"/>
          <w:szCs w:val="22"/>
          <w:lang w:bidi="si-LK"/>
        </w:rPr>
        <w:t xml:space="preserve">2. </w:t>
      </w:r>
    </w:p>
    <w:p w14:paraId="5143AA3F" w14:textId="516E7414" w:rsidR="00654CFE" w:rsidRDefault="00654CFE" w:rsidP="007B2045">
      <w:pPr>
        <w:rPr>
          <w:rFonts w:ascii="Times New Roman" w:hAnsi="Times New Roman" w:cs="Times New Roman"/>
          <w:szCs w:val="22"/>
          <w:lang w:bidi="si-LK"/>
        </w:rPr>
      </w:pPr>
      <w:r>
        <w:rPr>
          <w:rFonts w:ascii="Times New Roman" w:hAnsi="Times New Roman" w:cs="Times New Roman"/>
          <w:szCs w:val="22"/>
          <w:lang w:bidi="si-LK"/>
        </w:rPr>
        <w:t xml:space="preserve">Anode equation </w:t>
      </w:r>
    </w:p>
    <w:p w14:paraId="15681216" w14:textId="5BFF456B" w:rsidR="00654CFE" w:rsidRDefault="00991310" w:rsidP="007B2045">
      <w:pPr>
        <w:rPr>
          <w:rFonts w:ascii="Times New Roman" w:hAnsi="Times New Roman" w:cs="Times New Roman"/>
          <w:szCs w:val="22"/>
          <w:vertAlign w:val="superscript"/>
        </w:rPr>
      </w:pPr>
      <w:r>
        <w:rPr>
          <w:noProof/>
          <w:lang w:bidi="ar-SA"/>
        </w:rPr>
        <mc:AlternateContent>
          <mc:Choice Requires="wps">
            <w:drawing>
              <wp:anchor distT="0" distB="0" distL="114300" distR="114300" simplePos="0" relativeHeight="251661312" behindDoc="0" locked="0" layoutInCell="1" allowOverlap="1" wp14:anchorId="0E32AD40" wp14:editId="4BE164BD">
                <wp:simplePos x="0" y="0"/>
                <wp:positionH relativeFrom="column">
                  <wp:posOffset>317500</wp:posOffset>
                </wp:positionH>
                <wp:positionV relativeFrom="paragraph">
                  <wp:posOffset>31750</wp:posOffset>
                </wp:positionV>
                <wp:extent cx="996950" cy="88900"/>
                <wp:effectExtent l="0" t="19050" r="31750" b="44450"/>
                <wp:wrapNone/>
                <wp:docPr id="1" name="Arrow: Right 1"/>
                <wp:cNvGraphicFramePr/>
                <a:graphic xmlns:a="http://schemas.openxmlformats.org/drawingml/2006/main">
                  <a:graphicData uri="http://schemas.microsoft.com/office/word/2010/wordprocessingShape">
                    <wps:wsp>
                      <wps:cNvSpPr/>
                      <wps:spPr>
                        <a:xfrm>
                          <a:off x="0" y="0"/>
                          <a:ext cx="996950" cy="88900"/>
                        </a:xfrm>
                        <a:prstGeom prst="right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57DDFD83"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Arrow: Right 1" o:spid="_x0000_s1026" type="#_x0000_t13" style="position:absolute;margin-left:25pt;margin-top:2.5pt;width:78.5pt;height:7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" adj="20637" fillcolor="#4472c4 [3204]" strokecolor="#1f3763 [1604]" strokeweight="1pt"/>
            </w:pict>
          </mc:Fallback>
        </mc:AlternateContent>
      </w:r>
      <w:r w:rsidR="00654CFE">
        <w:rPr>
          <w:rFonts w:ascii="Times New Roman" w:hAnsi="Times New Roman" w:cs="Times New Roman"/>
          <w:szCs w:val="22"/>
          <w:lang w:bidi="si-LK"/>
        </w:rPr>
        <w:t>Fe</w:t>
      </w:r>
      <w:r w:rsidR="00654CFE">
        <w:rPr>
          <w:rFonts w:ascii="Times New Roman" w:hAnsi="Times New Roman" w:cs="Times New Roman"/>
          <w:szCs w:val="22"/>
          <w:vertAlign w:val="subscript"/>
          <w:lang w:bidi="si-LK"/>
        </w:rPr>
        <w:t>(s)</w:t>
      </w:r>
      <w:r w:rsidR="00654CFE">
        <w:rPr>
          <w:rFonts w:ascii="Times New Roman" w:hAnsi="Times New Roman" w:cs="Times New Roman"/>
          <w:szCs w:val="22"/>
          <w:lang w:bidi="si-LK"/>
        </w:rPr>
        <w:t xml:space="preserve">                                 Fe</w:t>
      </w:r>
      <w:r w:rsidR="00654CFE">
        <w:rPr>
          <w:rFonts w:ascii="Times New Roman" w:hAnsi="Times New Roman" w:cs="Times New Roman"/>
          <w:szCs w:val="22"/>
          <w:vertAlign w:val="superscript"/>
          <w:lang w:bidi="si-LK"/>
        </w:rPr>
        <w:t>2+</w:t>
      </w:r>
      <w:r w:rsidR="00654CFE">
        <w:rPr>
          <w:rFonts w:ascii="Times New Roman" w:hAnsi="Times New Roman" w:cs="Times New Roman"/>
          <w:szCs w:val="22"/>
          <w:vertAlign w:val="subscript"/>
          <w:lang w:bidi="si-LK"/>
        </w:rPr>
        <w:t xml:space="preserve">(aq) </w:t>
      </w:r>
      <w:r w:rsidR="00654CFE">
        <w:rPr>
          <w:rFonts w:ascii="Times New Roman" w:hAnsi="Times New Roman" w:cs="Times New Roman"/>
          <w:szCs w:val="22"/>
          <w:vertAlign w:val="subscript"/>
        </w:rPr>
        <w:t xml:space="preserve"> </w:t>
      </w:r>
      <w:r w:rsidR="00654CFE">
        <w:rPr>
          <w:rFonts w:ascii="Times New Roman" w:hAnsi="Times New Roman" w:cs="Times New Roman"/>
          <w:szCs w:val="22"/>
        </w:rPr>
        <w:t xml:space="preserve"> + 2e</w:t>
      </w:r>
      <w:r w:rsidR="00654CFE">
        <w:rPr>
          <w:rFonts w:ascii="Times New Roman" w:hAnsi="Times New Roman" w:cs="Times New Roman"/>
          <w:szCs w:val="22"/>
          <w:vertAlign w:val="superscript"/>
        </w:rPr>
        <w:t>-</w:t>
      </w:r>
    </w:p>
    <w:p w14:paraId="485F05F9" w14:textId="2EE6914C" w:rsidR="00991310" w:rsidRDefault="00991310" w:rsidP="007B2045">
      <w:pPr>
        <w:rPr>
          <w:rFonts w:ascii="Times New Roman" w:hAnsi="Times New Roman" w:cs="Times New Roman"/>
          <w:szCs w:val="22"/>
        </w:rPr>
      </w:pPr>
      <w:r>
        <w:rPr>
          <w:rFonts w:ascii="Times New Roman" w:hAnsi="Times New Roman" w:cs="Times New Roman"/>
          <w:szCs w:val="22"/>
        </w:rPr>
        <w:t xml:space="preserve">Cathode equation </w:t>
      </w:r>
    </w:p>
    <w:p w14:paraId="363F44FA" w14:textId="146E875A" w:rsidR="00654CFE" w:rsidRDefault="00991310" w:rsidP="007B2045">
      <w:pPr>
        <w:rPr>
          <w:rFonts w:ascii="Times New Roman" w:hAnsi="Times New Roman" w:cs="Times New Roman"/>
          <w:szCs w:val="22"/>
        </w:rPr>
      </w:pPr>
      <w:r>
        <w:rPr>
          <w:noProof/>
          <w:lang w:bidi="ar-SA"/>
        </w:rPr>
        <mc:AlternateContent>
          <mc:Choice Requires="wps">
            <w:drawing>
              <wp:anchor distT="0" distB="0" distL="114300" distR="114300" simplePos="0" relativeHeight="251663360" behindDoc="0" locked="0" layoutInCell="1" allowOverlap="1" wp14:anchorId="6E9B303B" wp14:editId="40CD01A3">
                <wp:simplePos x="0" y="0"/>
                <wp:positionH relativeFrom="column">
                  <wp:posOffset>768350</wp:posOffset>
                </wp:positionH>
                <wp:positionV relativeFrom="paragraph">
                  <wp:posOffset>42545</wp:posOffset>
                </wp:positionV>
                <wp:extent cx="996950" cy="88900"/>
                <wp:effectExtent l="0" t="19050" r="31750" b="44450"/>
                <wp:wrapNone/>
                <wp:docPr id="3" name="Arrow: Right 3"/>
                <wp:cNvGraphicFramePr/>
                <a:graphic xmlns:a="http://schemas.openxmlformats.org/drawingml/2006/main">
                  <a:graphicData uri="http://schemas.microsoft.com/office/word/2010/wordprocessingShape">
                    <wps:wsp>
                      <wps:cNvSpPr/>
                      <wps:spPr>
                        <a:xfrm>
                          <a:off x="0" y="0"/>
                          <a:ext cx="996950" cy="88900"/>
                        </a:xfrm>
                        <a:prstGeom prst="right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4B2C9E3D" id="Arrow: Right 3" o:spid="_x0000_s1026" type="#_x0000_t13" style="position:absolute;margin-left:60.5pt;margin-top:3.35pt;width:78.5pt;height:7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" adj="20637" fillcolor="#4472c4 [3204]" strokecolor="#1f3763 [1604]" strokeweight="1pt"/>
            </w:pict>
          </mc:Fallback>
        </mc:AlternateContent>
      </w:r>
      <w:r w:rsidR="00654CFE">
        <w:rPr>
          <w:rFonts w:ascii="Times New Roman" w:hAnsi="Times New Roman" w:cs="Times New Roman"/>
          <w:szCs w:val="22"/>
        </w:rPr>
        <w:t>Cu</w:t>
      </w:r>
      <w:r w:rsidR="00654CFE">
        <w:rPr>
          <w:rFonts w:ascii="Times New Roman" w:hAnsi="Times New Roman" w:cs="Times New Roman"/>
          <w:szCs w:val="22"/>
          <w:vertAlign w:val="superscript"/>
        </w:rPr>
        <w:t>2+</w:t>
      </w:r>
      <w:r w:rsidR="00654CFE">
        <w:rPr>
          <w:rFonts w:ascii="Times New Roman" w:hAnsi="Times New Roman" w:cs="Times New Roman"/>
          <w:szCs w:val="22"/>
          <w:vertAlign w:val="subscript"/>
        </w:rPr>
        <w:t>(aq)</w:t>
      </w:r>
      <w:r w:rsidR="00654CFE">
        <w:rPr>
          <w:rFonts w:ascii="Times New Roman" w:hAnsi="Times New Roman" w:cs="Times New Roman"/>
          <w:szCs w:val="22"/>
        </w:rPr>
        <w:t xml:space="preserve"> + </w:t>
      </w:r>
      <w:r>
        <w:rPr>
          <w:rFonts w:ascii="Times New Roman" w:hAnsi="Times New Roman" w:cs="Times New Roman"/>
          <w:szCs w:val="22"/>
        </w:rPr>
        <w:t>2e</w:t>
      </w:r>
      <w:r>
        <w:rPr>
          <w:rFonts w:ascii="Times New Roman" w:hAnsi="Times New Roman" w:cs="Times New Roman"/>
          <w:szCs w:val="22"/>
          <w:vertAlign w:val="superscript"/>
        </w:rPr>
        <w:t>-</w:t>
      </w:r>
      <w:r>
        <w:rPr>
          <w:rFonts w:ascii="Times New Roman" w:hAnsi="Times New Roman" w:cs="Times New Roman"/>
          <w:szCs w:val="22"/>
        </w:rPr>
        <w:t xml:space="preserve">                               Cu</w:t>
      </w:r>
      <w:r>
        <w:rPr>
          <w:rFonts w:ascii="Times New Roman" w:hAnsi="Times New Roman" w:cs="Times New Roman"/>
          <w:szCs w:val="22"/>
        </w:rPr>
        <w:softHyphen/>
      </w:r>
      <w:r>
        <w:rPr>
          <w:rFonts w:ascii="Times New Roman" w:hAnsi="Times New Roman" w:cs="Times New Roman"/>
          <w:szCs w:val="22"/>
          <w:vertAlign w:val="subscript"/>
        </w:rPr>
        <w:t>(s)</w:t>
      </w:r>
    </w:p>
    <w:p w14:paraId="390C074C" w14:textId="1C6897AB" w:rsidR="00991310" w:rsidRDefault="00991310" w:rsidP="00991310">
      <w:pPr>
        <w:rPr>
          <w:rFonts w:ascii="Times New Roman" w:hAnsi="Times New Roman" w:cs="Times New Roman"/>
          <w:szCs w:val="22"/>
          <w:lang w:bidi="si-LK"/>
        </w:rPr>
      </w:pPr>
      <w:r>
        <w:rPr>
          <w:rFonts w:ascii="Times New Roman" w:hAnsi="Times New Roman" w:cs="Times New Roman"/>
          <w:szCs w:val="22"/>
          <w:lang w:bidi="si-LK"/>
        </w:rPr>
        <w:t>Net equation</w:t>
      </w:r>
    </w:p>
    <w:p w14:paraId="37EA0074" w14:textId="170F275F" w:rsidR="00D2662F" w:rsidRDefault="00991310" w:rsidP="00D2662F">
      <w:pPr>
        <w:rPr>
          <w:rFonts w:ascii="Times New Roman" w:hAnsi="Times New Roman" w:cs="Times New Roman"/>
          <w:szCs w:val="22"/>
        </w:rPr>
      </w:pPr>
      <w:r>
        <w:rPr>
          <w:noProof/>
          <w:lang w:bidi="ar-SA"/>
        </w:rPr>
        <mc:AlternateContent>
          <mc:Choice Requires="wps">
            <w:drawing>
              <wp:anchor distT="0" distB="0" distL="114300" distR="114300" simplePos="0" relativeHeight="251659264" behindDoc="0" locked="0" layoutInCell="1" allowOverlap="1" wp14:anchorId="69C65DFE" wp14:editId="114FC498">
                <wp:simplePos x="0" y="0"/>
                <wp:positionH relativeFrom="column">
                  <wp:posOffset>876300</wp:posOffset>
                </wp:positionH>
                <wp:positionV relativeFrom="paragraph">
                  <wp:posOffset>33655</wp:posOffset>
                </wp:positionV>
                <wp:extent cx="996950" cy="88900"/>
                <wp:effectExtent l="0" t="19050" r="31750" b="44450"/>
                <wp:wrapNone/>
                <wp:docPr id="2" name="Arrow: Right 2"/>
                <wp:cNvGraphicFramePr/>
                <a:graphic xmlns:a="http://schemas.openxmlformats.org/drawingml/2006/main">
                  <a:graphicData uri="http://schemas.microsoft.com/office/word/2010/wordprocessingShape">
                    <wps:wsp>
                      <wps:cNvSpPr/>
                      <wps:spPr>
                        <a:xfrm>
                          <a:off x="0" y="0"/>
                          <a:ext cx="996950" cy="88900"/>
                        </a:xfrm>
                        <a:prstGeom prst="right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15662D0B" id="Arrow: Right 2" o:spid="_x0000_s1026" type="#_x0000_t13" style="position:absolute;margin-left:69pt;margin-top:2.65pt;width:78.5pt;height:7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" adj="20637" fillcolor="#4472c4 [3204]" strokecolor="#1f3763 [1604]" strokeweight="1pt"/>
            </w:pict>
          </mc:Fallback>
        </mc:AlternateContent>
      </w:r>
      <w:r>
        <w:rPr>
          <w:rFonts w:ascii="Times New Roman" w:hAnsi="Times New Roman" w:cs="Times New Roman"/>
          <w:szCs w:val="22"/>
          <w:lang w:bidi="si-LK"/>
        </w:rPr>
        <w:t>Fe</w:t>
      </w:r>
      <w:r>
        <w:rPr>
          <w:rFonts w:ascii="Times New Roman" w:hAnsi="Times New Roman" w:cs="Times New Roman"/>
          <w:szCs w:val="22"/>
          <w:vertAlign w:val="subscript"/>
          <w:lang w:bidi="si-LK"/>
        </w:rPr>
        <w:t>(s)</w:t>
      </w:r>
      <w:r>
        <w:rPr>
          <w:rFonts w:ascii="Times New Roman" w:hAnsi="Times New Roman" w:cs="Times New Roman"/>
          <w:szCs w:val="22"/>
          <w:lang w:bidi="si-LK"/>
        </w:rPr>
        <w:t xml:space="preserve"> + </w:t>
      </w:r>
      <w:r>
        <w:rPr>
          <w:rFonts w:ascii="Times New Roman" w:hAnsi="Times New Roman" w:cs="Times New Roman"/>
          <w:szCs w:val="22"/>
        </w:rPr>
        <w:t>Cu</w:t>
      </w:r>
      <w:r>
        <w:rPr>
          <w:rFonts w:ascii="Times New Roman" w:hAnsi="Times New Roman" w:cs="Times New Roman"/>
          <w:szCs w:val="22"/>
          <w:vertAlign w:val="superscript"/>
        </w:rPr>
        <w:t>2+</w:t>
      </w:r>
      <w:r>
        <w:rPr>
          <w:rFonts w:ascii="Times New Roman" w:hAnsi="Times New Roman" w:cs="Times New Roman"/>
          <w:szCs w:val="22"/>
          <w:vertAlign w:val="subscript"/>
        </w:rPr>
        <w:t>(aq)</w:t>
      </w:r>
      <w:r>
        <w:rPr>
          <w:rFonts w:ascii="Times New Roman" w:hAnsi="Times New Roman" w:cs="Times New Roman"/>
          <w:szCs w:val="22"/>
        </w:rPr>
        <w:t xml:space="preserve">                                 Cu</w:t>
      </w:r>
      <w:r>
        <w:rPr>
          <w:rFonts w:ascii="Times New Roman" w:hAnsi="Times New Roman" w:cs="Times New Roman"/>
          <w:szCs w:val="22"/>
        </w:rPr>
        <w:softHyphen/>
      </w:r>
      <w:r>
        <w:rPr>
          <w:rFonts w:ascii="Times New Roman" w:hAnsi="Times New Roman" w:cs="Times New Roman"/>
          <w:szCs w:val="22"/>
          <w:vertAlign w:val="subscript"/>
        </w:rPr>
        <w:t>(s)</w:t>
      </w:r>
      <w:r>
        <w:rPr>
          <w:rFonts w:ascii="Times New Roman" w:hAnsi="Times New Roman" w:cs="Times New Roman"/>
          <w:szCs w:val="22"/>
          <w:lang w:bidi="si-LK"/>
        </w:rPr>
        <w:t xml:space="preserve"> +  Fe</w:t>
      </w:r>
      <w:r>
        <w:rPr>
          <w:rFonts w:ascii="Times New Roman" w:hAnsi="Times New Roman" w:cs="Times New Roman"/>
          <w:szCs w:val="22"/>
          <w:vertAlign w:val="superscript"/>
          <w:lang w:bidi="si-LK"/>
        </w:rPr>
        <w:t>2+</w:t>
      </w:r>
      <w:r>
        <w:rPr>
          <w:rFonts w:ascii="Times New Roman" w:hAnsi="Times New Roman" w:cs="Times New Roman"/>
          <w:szCs w:val="22"/>
          <w:vertAlign w:val="subscript"/>
          <w:lang w:bidi="si-LK"/>
        </w:rPr>
        <w:t xml:space="preserve">(aq) </w:t>
      </w:r>
      <w:r>
        <w:rPr>
          <w:rFonts w:ascii="Times New Roman" w:hAnsi="Times New Roman" w:cs="Times New Roman"/>
          <w:szCs w:val="22"/>
          <w:vertAlign w:val="subscript"/>
        </w:rPr>
        <w:t xml:space="preserve"> </w:t>
      </w:r>
      <w:r>
        <w:rPr>
          <w:rFonts w:ascii="Times New Roman" w:hAnsi="Times New Roman" w:cs="Times New Roman"/>
          <w:szCs w:val="22"/>
        </w:rPr>
        <w:t xml:space="preserve"> </w:t>
      </w:r>
    </w:p>
    <w:p w14:paraId="2E46752C" w14:textId="69B6A31E" w:rsidR="00D2662F" w:rsidRPr="00D2662F" w:rsidRDefault="00D2662F" w:rsidP="00D2662F">
      <w:pPr>
        <w:rPr>
          <w:rFonts w:ascii="Times New Roman" w:hAnsi="Times New Roman" w:cs="Times New Roman"/>
          <w:szCs w:val="22"/>
        </w:rPr>
      </w:pPr>
      <w:r>
        <w:rPr>
          <w:rFonts w:ascii="Times New Roman" w:hAnsi="Times New Roman" w:cs="Times New Roman"/>
          <w:szCs w:val="22"/>
        </w:rPr>
        <w:t xml:space="preserve">b.         </w:t>
      </w:r>
      <w:r w:rsidRPr="00D2662F">
        <w:rPr>
          <w:rFonts w:ascii="Times New Roman" w:hAnsi="Times New Roman" w:cs="Times New Roman"/>
          <w:szCs w:val="22"/>
          <w:lang w:bidi="si-LK"/>
        </w:rPr>
        <w:t>E</w:t>
      </w:r>
      <w:r w:rsidRPr="00D2662F">
        <w:rPr>
          <w:rFonts w:ascii="Times New Roman" w:hAnsi="Times New Roman" w:cs="Times New Roman"/>
          <w:szCs w:val="22"/>
          <w:vertAlign w:val="subscript"/>
          <w:lang w:bidi="si-LK"/>
        </w:rPr>
        <w:t>cell</w:t>
      </w:r>
      <w:r w:rsidRPr="00D2662F">
        <w:rPr>
          <w:rFonts w:ascii="Times New Roman" w:hAnsi="Times New Roman" w:cs="Times New Roman"/>
          <w:szCs w:val="22"/>
          <w:lang w:bidi="si-LK"/>
        </w:rPr>
        <w:t xml:space="preserve"> = E</w:t>
      </w:r>
      <w:r w:rsidRPr="00D2662F">
        <w:rPr>
          <w:rFonts w:ascii="Times New Roman" w:hAnsi="Times New Roman" w:cs="Times New Roman"/>
          <w:szCs w:val="22"/>
          <w:vertAlign w:val="subscript"/>
          <w:lang w:bidi="si-LK"/>
        </w:rPr>
        <w:t>cathode</w:t>
      </w:r>
      <w:r w:rsidRPr="00D2662F">
        <w:rPr>
          <w:rFonts w:ascii="Times New Roman" w:hAnsi="Times New Roman" w:cs="Times New Roman"/>
          <w:szCs w:val="22"/>
          <w:lang w:bidi="si-LK"/>
        </w:rPr>
        <w:t xml:space="preserve"> – E</w:t>
      </w:r>
      <w:r w:rsidRPr="00D2662F">
        <w:rPr>
          <w:rFonts w:ascii="Times New Roman" w:hAnsi="Times New Roman" w:cs="Times New Roman"/>
          <w:szCs w:val="22"/>
          <w:vertAlign w:val="subscript"/>
          <w:lang w:bidi="si-LK"/>
        </w:rPr>
        <w:t>anode</w:t>
      </w:r>
    </w:p>
    <w:p w14:paraId="6009DDD8" w14:textId="4EDFC29D" w:rsidR="00D2662F" w:rsidRDefault="00D2662F" w:rsidP="00D2662F">
      <w:pPr>
        <w:pStyle w:val="ListParagraph"/>
        <w:rPr>
          <w:rFonts w:ascii="Times New Roman" w:hAnsi="Times New Roman" w:cs="Times New Roman"/>
          <w:szCs w:val="22"/>
          <w:lang w:bidi="si-LK"/>
        </w:rPr>
      </w:pPr>
      <w:r>
        <w:rPr>
          <w:rFonts w:ascii="Times New Roman" w:hAnsi="Times New Roman" w:cs="Times New Roman"/>
          <w:szCs w:val="22"/>
          <w:lang w:bidi="si-LK"/>
        </w:rPr>
        <w:t xml:space="preserve">       = 0.34 – (-0.44)</w:t>
      </w:r>
    </w:p>
    <w:p w14:paraId="203EF456" w14:textId="3351FA0B" w:rsidR="00116BB8" w:rsidRDefault="00D2662F" w:rsidP="00116BB8">
      <w:pPr>
        <w:pStyle w:val="ListParagraph"/>
        <w:rPr>
          <w:rFonts w:ascii="Times New Roman" w:hAnsi="Times New Roman" w:cs="Times New Roman"/>
          <w:szCs w:val="22"/>
          <w:lang w:bidi="si-LK"/>
        </w:rPr>
      </w:pPr>
      <w:r>
        <w:rPr>
          <w:rFonts w:ascii="Times New Roman" w:hAnsi="Times New Roman" w:cs="Times New Roman"/>
          <w:szCs w:val="22"/>
          <w:lang w:bidi="si-LK"/>
        </w:rPr>
        <w:t>E</w:t>
      </w:r>
      <w:r>
        <w:rPr>
          <w:rFonts w:ascii="Times New Roman" w:hAnsi="Times New Roman" w:cs="Times New Roman"/>
          <w:szCs w:val="22"/>
          <w:vertAlign w:val="subscript"/>
          <w:lang w:bidi="si-LK"/>
        </w:rPr>
        <w:t>cell</w:t>
      </w:r>
      <w:r>
        <w:rPr>
          <w:rFonts w:ascii="Times New Roman" w:hAnsi="Times New Roman" w:cs="Times New Roman"/>
          <w:szCs w:val="22"/>
          <w:lang w:bidi="si-LK"/>
        </w:rPr>
        <w:t xml:space="preserve">  = 0.78 V</w:t>
      </w:r>
    </w:p>
    <w:p w14:paraId="6AF23D87" w14:textId="6AE022B4" w:rsidR="00116BB8" w:rsidRPr="00116BB8" w:rsidRDefault="00116BB8" w:rsidP="00116BB8">
      <w:pPr>
        <w:pStyle w:val="ListParagraph"/>
        <w:rPr>
          <w:rFonts w:ascii="Times New Roman" w:hAnsi="Times New Roman" w:cs="Times New Roman"/>
          <w:szCs w:val="22"/>
          <w:lang w:bidi="si-LK"/>
        </w:rPr>
      </w:pPr>
      <w:r>
        <w:rPr>
          <w:rFonts w:ascii="Times New Roman" w:hAnsi="Times New Roman" w:cs="Times New Roman"/>
          <w:szCs w:val="22"/>
          <w:lang w:bidi="si-LK"/>
        </w:rPr>
        <w:lastRenderedPageBreak/>
        <w:t xml:space="preserve">c. </w:t>
      </w:r>
      <w:r>
        <w:rPr>
          <w:rFonts w:ascii="Times New Roman" w:hAnsi="Times New Roman" w:cs="Times New Roman"/>
          <w:noProof/>
          <w:szCs w:val="22"/>
          <w:lang w:bidi="ar-SA"/>
        </w:rPr>
        <w:drawing>
          <wp:inline distT="0" distB="0" distL="0" distR="0" wp14:anchorId="33A048F4" wp14:editId="0C45C5F4">
            <wp:extent cx="5943600" cy="37592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G_20200606_133907.jpg"/>
                    <pic:cNvPicPr/>
                  </pic:nvPicPr>
                  <pic:blipFill rotWithShape="1">
                    <a:blip r:embed="rId5" cstate="print">
                      <a:extLst>
                        <a:ext uri="{28A0092B-C50C-407E-A947-70E740481C1C}">
                          <a14:useLocalDpi xmlns:a14="http://schemas.microsoft.com/office/drawing/2010/main" val="0"/>
                        </a:ext>
                      </a:extLst>
                    </a:blip>
                    <a:srcRect b="52564"/>
                    <a:stretch/>
                  </pic:blipFill>
                  <pic:spPr bwMode="auto">
                    <a:xfrm>
                      <a:off x="0" y="0"/>
                      <a:ext cx="5943600" cy="3759200"/>
                    </a:xfrm>
                    <a:prstGeom prst="rect">
                      <a:avLst/>
                    </a:prstGeom>
                    <a:ln>
                      <a:noFill/>
                    </a:ln>
                    <a:extLst>
                      <a:ext uri="{53640926-AAD7-44D8-BBD7-CCE9431645EC}">
                        <a14:shadowObscured xmlns:a14="http://schemas.microsoft.com/office/drawing/2010/main"/>
                      </a:ext>
                    </a:extLst>
                  </pic:spPr>
                </pic:pic>
              </a:graphicData>
            </a:graphic>
          </wp:inline>
        </w:drawing>
      </w:r>
    </w:p>
    <w:p w14:paraId="2A4A1BCD" w14:textId="77777777" w:rsidR="005E2AA0" w:rsidRDefault="005E2AA0" w:rsidP="007B2045">
      <w:pPr>
        <w:rPr>
          <w:rFonts w:ascii="Times New Roman" w:hAnsi="Times New Roman" w:cs="Times New Roman"/>
          <w:szCs w:val="22"/>
        </w:rPr>
      </w:pPr>
    </w:p>
    <w:p w14:paraId="2C466F1C" w14:textId="7BFCC8FB" w:rsidR="00991310" w:rsidRDefault="005E2AA0" w:rsidP="007B2045">
      <w:pPr>
        <w:rPr>
          <w:rFonts w:ascii="Times New Roman" w:hAnsi="Times New Roman" w:cs="Times New Roman"/>
          <w:szCs w:val="22"/>
        </w:rPr>
      </w:pPr>
      <w:r>
        <w:rPr>
          <w:rFonts w:ascii="Times New Roman" w:hAnsi="Times New Roman" w:cs="Times New Roman"/>
          <w:szCs w:val="22"/>
        </w:rPr>
        <w:t>d. Cathode is electrode A, because when cell operates Cu</w:t>
      </w:r>
      <w:r>
        <w:rPr>
          <w:rFonts w:ascii="Times New Roman" w:hAnsi="Times New Roman" w:cs="Times New Roman"/>
          <w:szCs w:val="22"/>
          <w:vertAlign w:val="superscript"/>
        </w:rPr>
        <w:t>2+</w:t>
      </w:r>
      <w:r>
        <w:rPr>
          <w:rFonts w:ascii="Times New Roman" w:hAnsi="Times New Roman" w:cs="Times New Roman"/>
          <w:szCs w:val="22"/>
        </w:rPr>
        <w:t xml:space="preserve"> ions get deposited on the cathode.   </w:t>
      </w:r>
    </w:p>
    <w:p w14:paraId="2BB73222" w14:textId="2E0AFA06" w:rsidR="005E2AA0" w:rsidRDefault="005E2AA0" w:rsidP="007B2045">
      <w:pPr>
        <w:rPr>
          <w:rFonts w:ascii="Times New Roman" w:hAnsi="Times New Roman" w:cs="Times New Roman"/>
          <w:szCs w:val="22"/>
        </w:rPr>
      </w:pPr>
    </w:p>
    <w:p w14:paraId="38C646EC" w14:textId="30EB6EF5" w:rsidR="005E2AA0" w:rsidRDefault="005E2AA0" w:rsidP="007B2045">
      <w:pPr>
        <w:rPr>
          <w:rFonts w:ascii="Times New Roman" w:hAnsi="Times New Roman" w:cs="Times New Roman"/>
          <w:szCs w:val="22"/>
        </w:rPr>
      </w:pPr>
      <w:r>
        <w:rPr>
          <w:rFonts w:ascii="Times New Roman" w:hAnsi="Times New Roman" w:cs="Times New Roman"/>
          <w:szCs w:val="22"/>
        </w:rPr>
        <w:t>3. a.</w:t>
      </w:r>
    </w:p>
    <w:p w14:paraId="515F68AD" w14:textId="77777777" w:rsidR="005E2AA0" w:rsidRDefault="005E2AA0" w:rsidP="007B2045">
      <w:pPr>
        <w:rPr>
          <w:rFonts w:ascii="Times New Roman" w:hAnsi="Times New Roman" w:cs="Times New Roman"/>
          <w:szCs w:val="22"/>
        </w:rPr>
      </w:pPr>
      <w:r>
        <w:rPr>
          <w:rFonts w:ascii="Times New Roman" w:hAnsi="Times New Roman" w:cs="Times New Roman"/>
          <w:szCs w:val="22"/>
        </w:rPr>
        <w:t>Cathode equation</w:t>
      </w:r>
    </w:p>
    <w:p w14:paraId="530C7CA7" w14:textId="394A6ABB" w:rsidR="005E2AA0" w:rsidRDefault="005E2AA0" w:rsidP="007B2045">
      <w:pPr>
        <w:rPr>
          <w:rFonts w:ascii="Times New Roman" w:hAnsi="Times New Roman" w:cs="Times New Roman"/>
          <w:szCs w:val="22"/>
        </w:rPr>
      </w:pPr>
      <w:r>
        <w:rPr>
          <w:noProof/>
          <w:lang w:bidi="ar-SA"/>
        </w:rPr>
        <mc:AlternateContent>
          <mc:Choice Requires="wps">
            <w:drawing>
              <wp:anchor distT="0" distB="0" distL="114300" distR="114300" simplePos="0" relativeHeight="251667456" behindDoc="0" locked="0" layoutInCell="1" allowOverlap="1" wp14:anchorId="7EEF2595" wp14:editId="2C9F8CE5">
                <wp:simplePos x="0" y="0"/>
                <wp:positionH relativeFrom="column">
                  <wp:posOffset>806450</wp:posOffset>
                </wp:positionH>
                <wp:positionV relativeFrom="paragraph">
                  <wp:posOffset>64770</wp:posOffset>
                </wp:positionV>
                <wp:extent cx="996950" cy="88900"/>
                <wp:effectExtent l="0" t="19050" r="31750" b="44450"/>
                <wp:wrapNone/>
                <wp:docPr id="6" name="Arrow: Right 6"/>
                <wp:cNvGraphicFramePr/>
                <a:graphic xmlns:a="http://schemas.openxmlformats.org/drawingml/2006/main">
                  <a:graphicData uri="http://schemas.microsoft.com/office/word/2010/wordprocessingShape">
                    <wps:wsp>
                      <wps:cNvSpPr/>
                      <wps:spPr>
                        <a:xfrm>
                          <a:off x="0" y="0"/>
                          <a:ext cx="996950" cy="88900"/>
                        </a:xfrm>
                        <a:prstGeom prst="right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584A1352" id="Arrow: Right 6" o:spid="_x0000_s1026" type="#_x0000_t13" style="position:absolute;margin-left:63.5pt;margin-top:5.1pt;width:78.5pt;height:7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" adj="20637" fillcolor="#4472c4 [3204]" strokecolor="#1f3763 [1604]" strokeweight="1pt"/>
            </w:pict>
          </mc:Fallback>
        </mc:AlternateContent>
      </w:r>
      <w:r>
        <w:rPr>
          <w:rFonts w:ascii="Times New Roman" w:hAnsi="Times New Roman" w:cs="Times New Roman"/>
          <w:szCs w:val="22"/>
        </w:rPr>
        <w:t>Pb</w:t>
      </w:r>
      <w:r w:rsidRPr="005E2AA0">
        <w:rPr>
          <w:rFonts w:ascii="Times New Roman" w:hAnsi="Times New Roman" w:cs="Times New Roman"/>
          <w:szCs w:val="22"/>
          <w:vertAlign w:val="superscript"/>
        </w:rPr>
        <w:t>2+</w:t>
      </w:r>
      <w:r>
        <w:rPr>
          <w:rFonts w:ascii="Times New Roman" w:hAnsi="Times New Roman" w:cs="Times New Roman"/>
          <w:szCs w:val="22"/>
          <w:vertAlign w:val="superscript"/>
        </w:rPr>
        <w:t xml:space="preserve"> </w:t>
      </w:r>
      <w:r w:rsidRPr="005E2AA0">
        <w:rPr>
          <w:rFonts w:ascii="Times New Roman" w:hAnsi="Times New Roman" w:cs="Times New Roman"/>
          <w:sz w:val="24"/>
          <w:szCs w:val="24"/>
          <w:vertAlign w:val="subscript"/>
        </w:rPr>
        <w:t xml:space="preserve">(aq) </w:t>
      </w:r>
      <w:r>
        <w:rPr>
          <w:rFonts w:ascii="Times New Roman" w:hAnsi="Times New Roman" w:cs="Times New Roman"/>
          <w:szCs w:val="22"/>
        </w:rPr>
        <w:t>+ 2e</w:t>
      </w:r>
      <w:r>
        <w:rPr>
          <w:rFonts w:ascii="Times New Roman" w:hAnsi="Times New Roman" w:cs="Times New Roman"/>
          <w:szCs w:val="22"/>
          <w:vertAlign w:val="superscript"/>
        </w:rPr>
        <w:t>-</w:t>
      </w:r>
      <w:r>
        <w:rPr>
          <w:rFonts w:ascii="Times New Roman" w:hAnsi="Times New Roman" w:cs="Times New Roman"/>
          <w:szCs w:val="22"/>
        </w:rPr>
        <w:t xml:space="preserve">                                Pb</w:t>
      </w:r>
      <w:r w:rsidRPr="005E2AA0">
        <w:rPr>
          <w:rFonts w:ascii="Times New Roman" w:hAnsi="Times New Roman" w:cs="Times New Roman"/>
          <w:sz w:val="24"/>
          <w:szCs w:val="24"/>
          <w:vertAlign w:val="subscript"/>
        </w:rPr>
        <w:t>(s)</w:t>
      </w:r>
    </w:p>
    <w:p w14:paraId="2914BC49" w14:textId="1BB4CFDF" w:rsidR="005E2AA0" w:rsidRDefault="005E2AA0" w:rsidP="007B2045">
      <w:pPr>
        <w:rPr>
          <w:rFonts w:ascii="Times New Roman" w:hAnsi="Times New Roman" w:cs="Times New Roman"/>
          <w:szCs w:val="22"/>
        </w:rPr>
      </w:pPr>
      <w:r>
        <w:rPr>
          <w:rFonts w:ascii="Times New Roman" w:hAnsi="Times New Roman" w:cs="Times New Roman"/>
          <w:szCs w:val="22"/>
        </w:rPr>
        <w:t>Anode equation</w:t>
      </w:r>
    </w:p>
    <w:p w14:paraId="75284F16" w14:textId="66C31658" w:rsidR="005E2AA0" w:rsidRDefault="00DD38DB" w:rsidP="007B2045">
      <w:pPr>
        <w:rPr>
          <w:rFonts w:ascii="Times New Roman" w:hAnsi="Times New Roman" w:cs="Times New Roman"/>
          <w:szCs w:val="22"/>
        </w:rPr>
      </w:pPr>
      <w:r>
        <w:rPr>
          <w:noProof/>
          <w:lang w:bidi="ar-SA"/>
        </w:rPr>
        <mc:AlternateContent>
          <mc:Choice Requires="wps">
            <w:drawing>
              <wp:anchor distT="0" distB="0" distL="114300" distR="114300" simplePos="0" relativeHeight="251669504" behindDoc="0" locked="0" layoutInCell="1" allowOverlap="1" wp14:anchorId="0A72D7B9" wp14:editId="2BAB74EC">
                <wp:simplePos x="0" y="0"/>
                <wp:positionH relativeFrom="column">
                  <wp:posOffset>323850</wp:posOffset>
                </wp:positionH>
                <wp:positionV relativeFrom="paragraph">
                  <wp:posOffset>62865</wp:posOffset>
                </wp:positionV>
                <wp:extent cx="996950" cy="88900"/>
                <wp:effectExtent l="0" t="19050" r="31750" b="44450"/>
                <wp:wrapNone/>
                <wp:docPr id="7" name="Arrow: Right 7"/>
                <wp:cNvGraphicFramePr/>
                <a:graphic xmlns:a="http://schemas.openxmlformats.org/drawingml/2006/main">
                  <a:graphicData uri="http://schemas.microsoft.com/office/word/2010/wordprocessingShape">
                    <wps:wsp>
                      <wps:cNvSpPr/>
                      <wps:spPr>
                        <a:xfrm>
                          <a:off x="0" y="0"/>
                          <a:ext cx="996950" cy="88900"/>
                        </a:xfrm>
                        <a:prstGeom prst="right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67F5B988" id="Arrow: Right 7" o:spid="_x0000_s1026" type="#_x0000_t13" style="position:absolute;margin-left:25.5pt;margin-top:4.95pt;width:78.5pt;height:7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" adj="20637" fillcolor="#4472c4 [3204]" strokecolor="#1f3763 [1604]" strokeweight="1pt"/>
            </w:pict>
          </mc:Fallback>
        </mc:AlternateContent>
      </w:r>
      <w:r w:rsidR="005E2AA0">
        <w:rPr>
          <w:rFonts w:ascii="Times New Roman" w:hAnsi="Times New Roman" w:cs="Times New Roman"/>
          <w:szCs w:val="22"/>
        </w:rPr>
        <w:t>Cu</w:t>
      </w:r>
      <w:r w:rsidR="005E2AA0" w:rsidRPr="005E2AA0">
        <w:rPr>
          <w:rFonts w:ascii="Times New Roman" w:hAnsi="Times New Roman" w:cs="Times New Roman"/>
          <w:sz w:val="24"/>
          <w:szCs w:val="24"/>
          <w:vertAlign w:val="subscript"/>
        </w:rPr>
        <w:t xml:space="preserve">(s) </w:t>
      </w:r>
      <w:r w:rsidR="005E2AA0">
        <w:rPr>
          <w:rFonts w:ascii="Times New Roman" w:hAnsi="Times New Roman" w:cs="Times New Roman"/>
          <w:szCs w:val="22"/>
        </w:rPr>
        <w:t xml:space="preserve">                        </w:t>
      </w:r>
      <w:r>
        <w:rPr>
          <w:rFonts w:ascii="Times New Roman" w:hAnsi="Times New Roman" w:cs="Times New Roman"/>
          <w:szCs w:val="22"/>
        </w:rPr>
        <w:t xml:space="preserve">      </w:t>
      </w:r>
      <w:r w:rsidR="005E2AA0">
        <w:rPr>
          <w:rFonts w:ascii="Times New Roman" w:hAnsi="Times New Roman" w:cs="Times New Roman"/>
          <w:szCs w:val="22"/>
        </w:rPr>
        <w:t>Cu</w:t>
      </w:r>
      <w:r w:rsidR="005E2AA0" w:rsidRPr="005E2AA0">
        <w:rPr>
          <w:rFonts w:ascii="Times New Roman" w:hAnsi="Times New Roman" w:cs="Times New Roman"/>
          <w:szCs w:val="22"/>
          <w:vertAlign w:val="superscript"/>
        </w:rPr>
        <w:t>2+</w:t>
      </w:r>
      <w:r w:rsidR="005E2AA0" w:rsidRPr="005E2AA0">
        <w:rPr>
          <w:rFonts w:ascii="Times New Roman" w:hAnsi="Times New Roman" w:cs="Times New Roman"/>
          <w:sz w:val="24"/>
          <w:szCs w:val="24"/>
          <w:vertAlign w:val="subscript"/>
        </w:rPr>
        <w:t>(aq)</w:t>
      </w:r>
      <w:r w:rsidR="005E2AA0">
        <w:rPr>
          <w:rFonts w:ascii="Times New Roman" w:hAnsi="Times New Roman" w:cs="Times New Roman"/>
          <w:szCs w:val="22"/>
        </w:rPr>
        <w:t xml:space="preserve"> + 2e</w:t>
      </w:r>
      <w:r w:rsidR="005E2AA0">
        <w:rPr>
          <w:rFonts w:ascii="Times New Roman" w:hAnsi="Times New Roman" w:cs="Times New Roman"/>
          <w:szCs w:val="22"/>
          <w:vertAlign w:val="superscript"/>
        </w:rPr>
        <w:t>-</w:t>
      </w:r>
    </w:p>
    <w:p w14:paraId="37A4E4C0" w14:textId="1FE36864" w:rsidR="005E2AA0" w:rsidRDefault="005E2AA0" w:rsidP="005E2AA0">
      <w:pPr>
        <w:rPr>
          <w:rFonts w:ascii="Times New Roman" w:hAnsi="Times New Roman" w:cs="Times New Roman"/>
          <w:szCs w:val="22"/>
        </w:rPr>
      </w:pPr>
      <w:r>
        <w:rPr>
          <w:rFonts w:ascii="Times New Roman" w:hAnsi="Times New Roman" w:cs="Times New Roman"/>
          <w:szCs w:val="22"/>
        </w:rPr>
        <w:t>Net equation</w:t>
      </w:r>
    </w:p>
    <w:p w14:paraId="36C3DF2E" w14:textId="665B1262" w:rsidR="005E2AA0" w:rsidRDefault="00DD38DB" w:rsidP="005E2AA0">
      <w:pPr>
        <w:rPr>
          <w:rFonts w:ascii="Times New Roman" w:hAnsi="Times New Roman" w:cs="Times New Roman"/>
          <w:szCs w:val="22"/>
        </w:rPr>
      </w:pPr>
      <w:r>
        <w:rPr>
          <w:noProof/>
          <w:lang w:bidi="ar-SA"/>
        </w:rPr>
        <mc:AlternateContent>
          <mc:Choice Requires="wps">
            <w:drawing>
              <wp:anchor distT="0" distB="0" distL="114300" distR="114300" simplePos="0" relativeHeight="251665408" behindDoc="0" locked="0" layoutInCell="1" allowOverlap="1" wp14:anchorId="3ECD7100" wp14:editId="3CA3A91E">
                <wp:simplePos x="0" y="0"/>
                <wp:positionH relativeFrom="column">
                  <wp:posOffset>857250</wp:posOffset>
                </wp:positionH>
                <wp:positionV relativeFrom="paragraph">
                  <wp:posOffset>74295</wp:posOffset>
                </wp:positionV>
                <wp:extent cx="996950" cy="88900"/>
                <wp:effectExtent l="0" t="19050" r="31750" b="44450"/>
                <wp:wrapNone/>
                <wp:docPr id="5" name="Arrow: Right 5"/>
                <wp:cNvGraphicFramePr/>
                <a:graphic xmlns:a="http://schemas.openxmlformats.org/drawingml/2006/main">
                  <a:graphicData uri="http://schemas.microsoft.com/office/word/2010/wordprocessingShape">
                    <wps:wsp>
                      <wps:cNvSpPr/>
                      <wps:spPr>
                        <a:xfrm>
                          <a:off x="0" y="0"/>
                          <a:ext cx="996950" cy="88900"/>
                        </a:xfrm>
                        <a:prstGeom prst="right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10C360E3" id="Arrow: Right 5" o:spid="_x0000_s1026" type="#_x0000_t13" style="position:absolute;margin-left:67.5pt;margin-top:5.85pt;width:78.5pt;height:7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" adj="20637" fillcolor="#4472c4 [3204]" strokecolor="#1f3763 [1604]" strokeweight="1pt"/>
            </w:pict>
          </mc:Fallback>
        </mc:AlternateContent>
      </w:r>
      <w:r w:rsidR="005E2AA0">
        <w:rPr>
          <w:rFonts w:ascii="Times New Roman" w:hAnsi="Times New Roman" w:cs="Times New Roman"/>
          <w:szCs w:val="22"/>
        </w:rPr>
        <w:t>Pb</w:t>
      </w:r>
      <w:r w:rsidR="005E2AA0" w:rsidRPr="005E2AA0">
        <w:rPr>
          <w:rFonts w:ascii="Times New Roman" w:hAnsi="Times New Roman" w:cs="Times New Roman"/>
          <w:szCs w:val="22"/>
          <w:vertAlign w:val="superscript"/>
        </w:rPr>
        <w:t>2+</w:t>
      </w:r>
      <w:r w:rsidR="005E2AA0">
        <w:rPr>
          <w:rFonts w:ascii="Times New Roman" w:hAnsi="Times New Roman" w:cs="Times New Roman"/>
          <w:szCs w:val="22"/>
          <w:vertAlign w:val="superscript"/>
        </w:rPr>
        <w:t xml:space="preserve"> </w:t>
      </w:r>
      <w:r w:rsidR="005E2AA0" w:rsidRPr="005E2AA0">
        <w:rPr>
          <w:rFonts w:ascii="Times New Roman" w:hAnsi="Times New Roman" w:cs="Times New Roman"/>
          <w:sz w:val="24"/>
          <w:szCs w:val="24"/>
          <w:vertAlign w:val="subscript"/>
        </w:rPr>
        <w:t xml:space="preserve">(aq) </w:t>
      </w:r>
      <w:r w:rsidR="005E2AA0">
        <w:rPr>
          <w:rFonts w:ascii="Times New Roman" w:hAnsi="Times New Roman" w:cs="Times New Roman"/>
          <w:szCs w:val="22"/>
        </w:rPr>
        <w:t>+ Cu</w:t>
      </w:r>
      <w:r w:rsidR="005E2AA0" w:rsidRPr="005E2AA0">
        <w:rPr>
          <w:rFonts w:ascii="Times New Roman" w:hAnsi="Times New Roman" w:cs="Times New Roman"/>
          <w:sz w:val="24"/>
          <w:szCs w:val="24"/>
          <w:vertAlign w:val="subscript"/>
        </w:rPr>
        <w:t xml:space="preserve">(s) </w:t>
      </w:r>
      <w:r w:rsidR="005E2AA0">
        <w:rPr>
          <w:rFonts w:ascii="Times New Roman" w:hAnsi="Times New Roman" w:cs="Times New Roman"/>
          <w:szCs w:val="22"/>
        </w:rPr>
        <w:t xml:space="preserve">                        </w:t>
      </w:r>
      <w:r>
        <w:rPr>
          <w:rFonts w:ascii="Times New Roman" w:hAnsi="Times New Roman" w:cs="Times New Roman"/>
          <w:szCs w:val="22"/>
        </w:rPr>
        <w:t xml:space="preserve">      </w:t>
      </w:r>
      <w:r w:rsidR="005E2AA0">
        <w:rPr>
          <w:rFonts w:ascii="Times New Roman" w:hAnsi="Times New Roman" w:cs="Times New Roman"/>
          <w:szCs w:val="22"/>
        </w:rPr>
        <w:t>Cu</w:t>
      </w:r>
      <w:r w:rsidR="005E2AA0" w:rsidRPr="005E2AA0">
        <w:rPr>
          <w:rFonts w:ascii="Times New Roman" w:hAnsi="Times New Roman" w:cs="Times New Roman"/>
          <w:szCs w:val="22"/>
          <w:vertAlign w:val="superscript"/>
        </w:rPr>
        <w:t>2+</w:t>
      </w:r>
      <w:r w:rsidR="005E2AA0" w:rsidRPr="005E2AA0">
        <w:rPr>
          <w:rFonts w:ascii="Times New Roman" w:hAnsi="Times New Roman" w:cs="Times New Roman"/>
          <w:sz w:val="24"/>
          <w:szCs w:val="24"/>
          <w:vertAlign w:val="subscript"/>
        </w:rPr>
        <w:t>(aq)</w:t>
      </w:r>
      <w:r w:rsidR="005E2AA0">
        <w:rPr>
          <w:rFonts w:ascii="Times New Roman" w:hAnsi="Times New Roman" w:cs="Times New Roman"/>
          <w:szCs w:val="22"/>
        </w:rPr>
        <w:t xml:space="preserve"> +  Pb</w:t>
      </w:r>
      <w:r w:rsidR="005E2AA0" w:rsidRPr="005E2AA0">
        <w:rPr>
          <w:rFonts w:ascii="Times New Roman" w:hAnsi="Times New Roman" w:cs="Times New Roman"/>
          <w:sz w:val="24"/>
          <w:szCs w:val="24"/>
          <w:vertAlign w:val="subscript"/>
        </w:rPr>
        <w:t>(s)</w:t>
      </w:r>
    </w:p>
    <w:p w14:paraId="41F798EB" w14:textId="77777777" w:rsidR="00DD38DB" w:rsidRDefault="00DD38DB" w:rsidP="00DD38DB">
      <w:pPr>
        <w:pStyle w:val="ListParagraph"/>
        <w:rPr>
          <w:rFonts w:ascii="Times New Roman" w:hAnsi="Times New Roman" w:cs="Times New Roman"/>
          <w:szCs w:val="22"/>
          <w:vertAlign w:val="subscript"/>
          <w:lang w:bidi="si-LK"/>
        </w:rPr>
      </w:pPr>
      <w:r>
        <w:rPr>
          <w:rFonts w:ascii="Times New Roman" w:hAnsi="Times New Roman" w:cs="Times New Roman"/>
          <w:szCs w:val="22"/>
          <w:lang w:bidi="si-LK"/>
        </w:rPr>
        <w:t>E</w:t>
      </w:r>
      <w:r>
        <w:rPr>
          <w:rFonts w:ascii="Times New Roman" w:hAnsi="Times New Roman" w:cs="Times New Roman"/>
          <w:szCs w:val="22"/>
          <w:vertAlign w:val="subscript"/>
          <w:lang w:bidi="si-LK"/>
        </w:rPr>
        <w:t>cell</w:t>
      </w:r>
      <w:r>
        <w:rPr>
          <w:rFonts w:ascii="Times New Roman" w:hAnsi="Times New Roman" w:cs="Times New Roman"/>
          <w:szCs w:val="22"/>
          <w:lang w:bidi="si-LK"/>
        </w:rPr>
        <w:t xml:space="preserve"> = E</w:t>
      </w:r>
      <w:r>
        <w:rPr>
          <w:rFonts w:ascii="Times New Roman" w:hAnsi="Times New Roman" w:cs="Times New Roman"/>
          <w:szCs w:val="22"/>
          <w:vertAlign w:val="subscript"/>
          <w:lang w:bidi="si-LK"/>
        </w:rPr>
        <w:t>cathode</w:t>
      </w:r>
      <w:r>
        <w:rPr>
          <w:rFonts w:ascii="Times New Roman" w:hAnsi="Times New Roman" w:cs="Times New Roman"/>
          <w:szCs w:val="22"/>
          <w:lang w:bidi="si-LK"/>
        </w:rPr>
        <w:t xml:space="preserve"> – E</w:t>
      </w:r>
      <w:r>
        <w:rPr>
          <w:rFonts w:ascii="Times New Roman" w:hAnsi="Times New Roman" w:cs="Times New Roman"/>
          <w:szCs w:val="22"/>
          <w:vertAlign w:val="subscript"/>
          <w:lang w:bidi="si-LK"/>
        </w:rPr>
        <w:t>anode</w:t>
      </w:r>
    </w:p>
    <w:p w14:paraId="52B24430" w14:textId="1F41B023" w:rsidR="00DD38DB" w:rsidRDefault="00DD38DB" w:rsidP="00DD38DB">
      <w:pPr>
        <w:pStyle w:val="ListParagraph"/>
        <w:rPr>
          <w:rFonts w:ascii="Times New Roman" w:hAnsi="Times New Roman" w:cs="Times New Roman"/>
          <w:szCs w:val="22"/>
          <w:lang w:bidi="si-LK"/>
        </w:rPr>
      </w:pPr>
      <w:r>
        <w:rPr>
          <w:rFonts w:ascii="Times New Roman" w:hAnsi="Times New Roman" w:cs="Times New Roman"/>
          <w:szCs w:val="22"/>
          <w:lang w:bidi="si-LK"/>
        </w:rPr>
        <w:t xml:space="preserve">       = -0.31 – (0.34)</w:t>
      </w:r>
    </w:p>
    <w:p w14:paraId="1BEED6F5" w14:textId="45246BEB" w:rsidR="00DD38DB" w:rsidRDefault="00DD38DB" w:rsidP="00DD38DB">
      <w:pPr>
        <w:pStyle w:val="ListParagraph"/>
        <w:rPr>
          <w:rFonts w:ascii="Times New Roman" w:hAnsi="Times New Roman" w:cs="Times New Roman"/>
          <w:szCs w:val="22"/>
          <w:lang w:bidi="si-LK"/>
        </w:rPr>
      </w:pPr>
      <w:r>
        <w:rPr>
          <w:rFonts w:ascii="Times New Roman" w:hAnsi="Times New Roman" w:cs="Times New Roman"/>
          <w:szCs w:val="22"/>
          <w:lang w:bidi="si-LK"/>
        </w:rPr>
        <w:t>E</w:t>
      </w:r>
      <w:r>
        <w:rPr>
          <w:rFonts w:ascii="Times New Roman" w:hAnsi="Times New Roman" w:cs="Times New Roman"/>
          <w:szCs w:val="22"/>
          <w:vertAlign w:val="subscript"/>
          <w:lang w:bidi="si-LK"/>
        </w:rPr>
        <w:t>cell</w:t>
      </w:r>
      <w:r>
        <w:rPr>
          <w:rFonts w:ascii="Times New Roman" w:hAnsi="Times New Roman" w:cs="Times New Roman"/>
          <w:szCs w:val="22"/>
          <w:lang w:bidi="si-LK"/>
        </w:rPr>
        <w:t xml:space="preserve">  = -0.65 V</w:t>
      </w:r>
    </w:p>
    <w:p w14:paraId="16CB9334" w14:textId="25D5217C" w:rsidR="00DD38DB" w:rsidRPr="00DD38DB" w:rsidRDefault="00DD38DB" w:rsidP="00DD38DB">
      <w:pPr>
        <w:rPr>
          <w:rFonts w:ascii="Times New Roman" w:hAnsi="Times New Roman" w:cs="Times New Roman"/>
          <w:szCs w:val="22"/>
          <w:lang w:bidi="si-LK"/>
        </w:rPr>
      </w:pPr>
      <w:r>
        <w:rPr>
          <w:rFonts w:ascii="Times New Roman" w:hAnsi="Times New Roman" w:cs="Times New Roman"/>
          <w:szCs w:val="22"/>
          <w:lang w:bidi="si-LK"/>
        </w:rPr>
        <w:t>This cell cannot proceed spontaneously because E</w:t>
      </w:r>
      <w:r>
        <w:rPr>
          <w:rFonts w:ascii="Times New Roman" w:hAnsi="Times New Roman" w:cs="Times New Roman"/>
          <w:szCs w:val="22"/>
          <w:vertAlign w:val="subscript"/>
          <w:lang w:bidi="si-LK"/>
        </w:rPr>
        <w:t>cell</w:t>
      </w:r>
      <w:r>
        <w:rPr>
          <w:rFonts w:ascii="Times New Roman" w:hAnsi="Times New Roman" w:cs="Times New Roman"/>
          <w:szCs w:val="22"/>
          <w:lang w:bidi="si-LK"/>
        </w:rPr>
        <w:t xml:space="preserve"> value is larger negative. Therefore, We need to supply external voltage to occur ethos reaction. We can predict the spontaneity by following equation   </w:t>
      </w:r>
    </w:p>
    <w:p w14:paraId="756AC1CC" w14:textId="2F8690E7" w:rsidR="00DD38DB" w:rsidRDefault="00DD38DB" w:rsidP="00DD38DB">
      <w:pPr>
        <w:rPr>
          <w:rFonts w:ascii="Times New Roman" w:hAnsi="Times New Roman" w:cs="Times New Roman"/>
          <w:szCs w:val="22"/>
          <w:lang w:bidi="si-LK"/>
        </w:rPr>
      </w:pPr>
      <w:r w:rsidRPr="00DD38DB">
        <w:rPr>
          <w:rFonts w:ascii="Times New Roman" w:hAnsi="Times New Roman" w:cs="Times New Roman"/>
          <w:szCs w:val="22"/>
          <w:lang w:bidi="si-LK"/>
        </w:rPr>
        <w:t>∆G = -n</w:t>
      </w:r>
      <w:r>
        <w:rPr>
          <w:rFonts w:ascii="Times New Roman" w:hAnsi="Times New Roman" w:cs="Times New Roman"/>
          <w:szCs w:val="22"/>
          <w:lang w:bidi="si-LK"/>
        </w:rPr>
        <w:t xml:space="preserve"> </w:t>
      </w:r>
      <w:r w:rsidRPr="00DD38DB">
        <w:rPr>
          <w:rFonts w:ascii="Times New Roman" w:hAnsi="Times New Roman" w:cs="Times New Roman"/>
          <w:szCs w:val="22"/>
          <w:lang w:bidi="si-LK"/>
        </w:rPr>
        <w:t>F E</w:t>
      </w:r>
      <w:r w:rsidRPr="00DD38DB">
        <w:rPr>
          <w:rFonts w:ascii="Times New Roman" w:hAnsi="Times New Roman" w:cs="Times New Roman"/>
          <w:szCs w:val="22"/>
          <w:vertAlign w:val="subscript"/>
          <w:lang w:bidi="si-LK"/>
        </w:rPr>
        <w:t>cell</w:t>
      </w:r>
      <w:r>
        <w:rPr>
          <w:rFonts w:ascii="Times New Roman" w:hAnsi="Times New Roman" w:cs="Times New Roman"/>
          <w:szCs w:val="22"/>
          <w:lang w:bidi="si-LK"/>
        </w:rPr>
        <w:t xml:space="preserve"> </w:t>
      </w:r>
    </w:p>
    <w:p w14:paraId="5871C821" w14:textId="0512223B" w:rsidR="00DD38DB" w:rsidRDefault="00DD38DB" w:rsidP="00DD38DB">
      <w:pPr>
        <w:rPr>
          <w:rFonts w:ascii="Times New Roman" w:hAnsi="Times New Roman" w:cs="Times New Roman"/>
          <w:szCs w:val="22"/>
          <w:lang w:bidi="si-LK"/>
        </w:rPr>
      </w:pPr>
      <w:r>
        <w:rPr>
          <w:rFonts w:ascii="Times New Roman" w:hAnsi="Times New Roman" w:cs="Times New Roman"/>
          <w:szCs w:val="22"/>
          <w:lang w:bidi="si-LK"/>
        </w:rPr>
        <w:t>When E</w:t>
      </w:r>
      <w:r>
        <w:rPr>
          <w:rFonts w:ascii="Times New Roman" w:hAnsi="Times New Roman" w:cs="Times New Roman"/>
          <w:szCs w:val="22"/>
          <w:vertAlign w:val="subscript"/>
          <w:lang w:bidi="si-LK"/>
        </w:rPr>
        <w:t xml:space="preserve">cell </w:t>
      </w:r>
      <w:r>
        <w:rPr>
          <w:rFonts w:ascii="Times New Roman" w:hAnsi="Times New Roman" w:cs="Times New Roman"/>
          <w:szCs w:val="22"/>
          <w:lang w:bidi="si-LK"/>
        </w:rPr>
        <w:t xml:space="preserve">become negative value </w:t>
      </w:r>
      <w:r w:rsidRPr="00DD38DB">
        <w:rPr>
          <w:rFonts w:ascii="Times New Roman" w:hAnsi="Times New Roman" w:cs="Times New Roman"/>
          <w:szCs w:val="22"/>
          <w:lang w:bidi="si-LK"/>
        </w:rPr>
        <w:t>∆G</w:t>
      </w:r>
      <w:r>
        <w:rPr>
          <w:rFonts w:ascii="Times New Roman" w:hAnsi="Times New Roman" w:cs="Times New Roman"/>
          <w:szCs w:val="22"/>
          <w:lang w:bidi="si-LK"/>
        </w:rPr>
        <w:t xml:space="preserve"> become positive, therefore, this reaction cannot proceeds spontaneously </w:t>
      </w:r>
    </w:p>
    <w:p w14:paraId="23B7E713" w14:textId="61289095" w:rsidR="00DD38DB" w:rsidRDefault="00DD38DB" w:rsidP="00DD38DB">
      <w:pPr>
        <w:rPr>
          <w:rFonts w:ascii="Times New Roman" w:hAnsi="Times New Roman" w:cs="Times New Roman"/>
          <w:szCs w:val="22"/>
          <w:lang w:bidi="si-LK"/>
        </w:rPr>
      </w:pPr>
    </w:p>
    <w:p w14:paraId="6C3F7E6A" w14:textId="2D54BD3E" w:rsidR="00DD38DB" w:rsidRDefault="00DD38DB" w:rsidP="00DD38DB">
      <w:pPr>
        <w:rPr>
          <w:rFonts w:ascii="Times New Roman" w:hAnsi="Times New Roman" w:cs="Times New Roman"/>
          <w:szCs w:val="22"/>
          <w:lang w:bidi="si-LK"/>
        </w:rPr>
      </w:pPr>
      <w:r>
        <w:rPr>
          <w:rFonts w:ascii="Times New Roman" w:hAnsi="Times New Roman" w:cs="Times New Roman"/>
          <w:szCs w:val="22"/>
          <w:lang w:bidi="si-LK"/>
        </w:rPr>
        <w:t xml:space="preserve">b. </w:t>
      </w:r>
    </w:p>
    <w:p w14:paraId="625BFF50" w14:textId="77777777" w:rsidR="00DD38DB" w:rsidRDefault="00DD38DB" w:rsidP="00DD38DB">
      <w:pPr>
        <w:rPr>
          <w:rFonts w:ascii="Times New Roman" w:hAnsi="Times New Roman" w:cs="Times New Roman"/>
          <w:szCs w:val="22"/>
        </w:rPr>
      </w:pPr>
      <w:r>
        <w:rPr>
          <w:rFonts w:ascii="Times New Roman" w:hAnsi="Times New Roman" w:cs="Times New Roman"/>
          <w:szCs w:val="22"/>
        </w:rPr>
        <w:t>Cathode equation</w:t>
      </w:r>
    </w:p>
    <w:p w14:paraId="7E5E910D" w14:textId="23926574" w:rsidR="00DD38DB" w:rsidRDefault="00DD38DB" w:rsidP="00DD38DB">
      <w:pPr>
        <w:rPr>
          <w:rFonts w:ascii="Times New Roman" w:hAnsi="Times New Roman" w:cs="Times New Roman"/>
          <w:szCs w:val="22"/>
        </w:rPr>
      </w:pPr>
      <w:r>
        <w:rPr>
          <w:noProof/>
          <w:lang w:bidi="ar-SA"/>
        </w:rPr>
        <mc:AlternateContent>
          <mc:Choice Requires="wps">
            <w:drawing>
              <wp:anchor distT="0" distB="0" distL="114300" distR="114300" simplePos="0" relativeHeight="251672576" behindDoc="0" locked="0" layoutInCell="1" allowOverlap="1" wp14:anchorId="25158628" wp14:editId="45C866E6">
                <wp:simplePos x="0" y="0"/>
                <wp:positionH relativeFrom="column">
                  <wp:posOffset>806450</wp:posOffset>
                </wp:positionH>
                <wp:positionV relativeFrom="paragraph">
                  <wp:posOffset>64770</wp:posOffset>
                </wp:positionV>
                <wp:extent cx="996950" cy="88900"/>
                <wp:effectExtent l="0" t="19050" r="31750" b="44450"/>
                <wp:wrapNone/>
                <wp:docPr id="8" name="Arrow: Right 8"/>
                <wp:cNvGraphicFramePr/>
                <a:graphic xmlns:a="http://schemas.openxmlformats.org/drawingml/2006/main">
                  <a:graphicData uri="http://schemas.microsoft.com/office/word/2010/wordprocessingShape">
                    <wps:wsp>
                      <wps:cNvSpPr/>
                      <wps:spPr>
                        <a:xfrm>
                          <a:off x="0" y="0"/>
                          <a:ext cx="996950" cy="88900"/>
                        </a:xfrm>
                        <a:prstGeom prst="right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223A734E" id="Arrow: Right 8" o:spid="_x0000_s1026" type="#_x0000_t13" style="position:absolute;margin-left:63.5pt;margin-top:5.1pt;width:78.5pt;height:7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" adj="20637" fillcolor="#4472c4 [3204]" strokecolor="#1f3763 [1604]" strokeweight="1pt"/>
            </w:pict>
          </mc:Fallback>
        </mc:AlternateContent>
      </w:r>
      <w:r>
        <w:rPr>
          <w:rFonts w:ascii="Times New Roman" w:hAnsi="Times New Roman" w:cs="Times New Roman"/>
          <w:szCs w:val="22"/>
        </w:rPr>
        <w:t>Ca</w:t>
      </w:r>
      <w:r w:rsidRPr="005E2AA0">
        <w:rPr>
          <w:rFonts w:ascii="Times New Roman" w:hAnsi="Times New Roman" w:cs="Times New Roman"/>
          <w:szCs w:val="22"/>
          <w:vertAlign w:val="superscript"/>
        </w:rPr>
        <w:t>2+</w:t>
      </w:r>
      <w:r>
        <w:rPr>
          <w:rFonts w:ascii="Times New Roman" w:hAnsi="Times New Roman" w:cs="Times New Roman"/>
          <w:szCs w:val="22"/>
          <w:vertAlign w:val="superscript"/>
        </w:rPr>
        <w:t xml:space="preserve"> </w:t>
      </w:r>
      <w:r w:rsidRPr="005E2AA0">
        <w:rPr>
          <w:rFonts w:ascii="Times New Roman" w:hAnsi="Times New Roman" w:cs="Times New Roman"/>
          <w:sz w:val="24"/>
          <w:szCs w:val="24"/>
          <w:vertAlign w:val="subscript"/>
        </w:rPr>
        <w:t xml:space="preserve">(aq) </w:t>
      </w:r>
      <w:r>
        <w:rPr>
          <w:rFonts w:ascii="Times New Roman" w:hAnsi="Times New Roman" w:cs="Times New Roman"/>
          <w:szCs w:val="22"/>
        </w:rPr>
        <w:t>+ 2e</w:t>
      </w:r>
      <w:r>
        <w:rPr>
          <w:rFonts w:ascii="Times New Roman" w:hAnsi="Times New Roman" w:cs="Times New Roman"/>
          <w:szCs w:val="22"/>
          <w:vertAlign w:val="superscript"/>
        </w:rPr>
        <w:t>-</w:t>
      </w:r>
      <w:r>
        <w:rPr>
          <w:rFonts w:ascii="Times New Roman" w:hAnsi="Times New Roman" w:cs="Times New Roman"/>
          <w:szCs w:val="22"/>
        </w:rPr>
        <w:t xml:space="preserve">                                </w:t>
      </w:r>
      <w:r w:rsidR="00947C33">
        <w:rPr>
          <w:rFonts w:ascii="Times New Roman" w:hAnsi="Times New Roman" w:cs="Times New Roman"/>
          <w:szCs w:val="22"/>
        </w:rPr>
        <w:t>Ca</w:t>
      </w:r>
      <w:r w:rsidRPr="005E2AA0">
        <w:rPr>
          <w:rFonts w:ascii="Times New Roman" w:hAnsi="Times New Roman" w:cs="Times New Roman"/>
          <w:sz w:val="24"/>
          <w:szCs w:val="24"/>
          <w:vertAlign w:val="subscript"/>
        </w:rPr>
        <w:t>(s)</w:t>
      </w:r>
    </w:p>
    <w:p w14:paraId="0CEF9CA2" w14:textId="77777777" w:rsidR="00DD38DB" w:rsidRDefault="00DD38DB" w:rsidP="00DD38DB">
      <w:pPr>
        <w:rPr>
          <w:rFonts w:ascii="Times New Roman" w:hAnsi="Times New Roman" w:cs="Times New Roman"/>
          <w:szCs w:val="22"/>
        </w:rPr>
      </w:pPr>
      <w:r>
        <w:rPr>
          <w:rFonts w:ascii="Times New Roman" w:hAnsi="Times New Roman" w:cs="Times New Roman"/>
          <w:szCs w:val="22"/>
        </w:rPr>
        <w:t>Anode equation</w:t>
      </w:r>
    </w:p>
    <w:p w14:paraId="5F589E88" w14:textId="147265D7" w:rsidR="00DD38DB" w:rsidRDefault="00DD38DB" w:rsidP="00DD38DB">
      <w:pPr>
        <w:rPr>
          <w:rFonts w:ascii="Times New Roman" w:hAnsi="Times New Roman" w:cs="Times New Roman"/>
          <w:szCs w:val="22"/>
        </w:rPr>
      </w:pPr>
      <w:r>
        <w:rPr>
          <w:noProof/>
          <w:lang w:bidi="ar-SA"/>
        </w:rPr>
        <mc:AlternateContent>
          <mc:Choice Requires="wps">
            <w:drawing>
              <wp:anchor distT="0" distB="0" distL="114300" distR="114300" simplePos="0" relativeHeight="251673600" behindDoc="0" locked="0" layoutInCell="1" allowOverlap="1" wp14:anchorId="34207280" wp14:editId="5BD57662">
                <wp:simplePos x="0" y="0"/>
                <wp:positionH relativeFrom="column">
                  <wp:posOffset>323850</wp:posOffset>
                </wp:positionH>
                <wp:positionV relativeFrom="paragraph">
                  <wp:posOffset>62865</wp:posOffset>
                </wp:positionV>
                <wp:extent cx="996950" cy="88900"/>
                <wp:effectExtent l="0" t="19050" r="31750" b="44450"/>
                <wp:wrapNone/>
                <wp:docPr id="9" name="Arrow: Right 9"/>
                <wp:cNvGraphicFramePr/>
                <a:graphic xmlns:a="http://schemas.openxmlformats.org/drawingml/2006/main">
                  <a:graphicData uri="http://schemas.microsoft.com/office/word/2010/wordprocessingShape">
                    <wps:wsp>
                      <wps:cNvSpPr/>
                      <wps:spPr>
                        <a:xfrm>
                          <a:off x="0" y="0"/>
                          <a:ext cx="996950" cy="88900"/>
                        </a:xfrm>
                        <a:prstGeom prst="right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3F50F777" id="Arrow: Right 9" o:spid="_x0000_s1026" type="#_x0000_t13" style="position:absolute;margin-left:25.5pt;margin-top:4.95pt;width:78.5pt;height:7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" adj="20637" fillcolor="#4472c4 [3204]" strokecolor="#1f3763 [1604]" strokeweight="1pt"/>
            </w:pict>
          </mc:Fallback>
        </mc:AlternateContent>
      </w:r>
      <w:r w:rsidR="00947C33">
        <w:rPr>
          <w:rFonts w:ascii="Times New Roman" w:hAnsi="Times New Roman" w:cs="Times New Roman"/>
          <w:szCs w:val="22"/>
        </w:rPr>
        <w:t>2I</w:t>
      </w:r>
      <w:r w:rsidR="00947C33">
        <w:rPr>
          <w:rFonts w:ascii="Times New Roman" w:hAnsi="Times New Roman" w:cs="Times New Roman"/>
          <w:szCs w:val="22"/>
          <w:vertAlign w:val="superscript"/>
        </w:rPr>
        <w:t>-</w:t>
      </w:r>
      <w:r w:rsidRPr="005E2AA0">
        <w:rPr>
          <w:rFonts w:ascii="Times New Roman" w:hAnsi="Times New Roman" w:cs="Times New Roman"/>
          <w:sz w:val="24"/>
          <w:szCs w:val="24"/>
          <w:vertAlign w:val="subscript"/>
        </w:rPr>
        <w:t>(</w:t>
      </w:r>
      <w:r w:rsidR="00947C33">
        <w:rPr>
          <w:rFonts w:ascii="Times New Roman" w:hAnsi="Times New Roman" w:cs="Times New Roman"/>
          <w:sz w:val="24"/>
          <w:szCs w:val="24"/>
          <w:vertAlign w:val="subscript"/>
        </w:rPr>
        <w:t>aq</w:t>
      </w:r>
      <w:r w:rsidRPr="005E2AA0">
        <w:rPr>
          <w:rFonts w:ascii="Times New Roman" w:hAnsi="Times New Roman" w:cs="Times New Roman"/>
          <w:sz w:val="24"/>
          <w:szCs w:val="24"/>
          <w:vertAlign w:val="subscript"/>
        </w:rPr>
        <w:t xml:space="preserve">) </w:t>
      </w:r>
      <w:r>
        <w:rPr>
          <w:rFonts w:ascii="Times New Roman" w:hAnsi="Times New Roman" w:cs="Times New Roman"/>
          <w:szCs w:val="22"/>
        </w:rPr>
        <w:t xml:space="preserve">                              </w:t>
      </w:r>
      <w:r w:rsidR="00947C33">
        <w:rPr>
          <w:rFonts w:ascii="Times New Roman" w:hAnsi="Times New Roman" w:cs="Times New Roman"/>
          <w:szCs w:val="22"/>
        </w:rPr>
        <w:t xml:space="preserve"> I</w:t>
      </w:r>
      <w:r w:rsidR="00947C33">
        <w:rPr>
          <w:rFonts w:ascii="Times New Roman" w:hAnsi="Times New Roman" w:cs="Times New Roman"/>
          <w:szCs w:val="22"/>
          <w:vertAlign w:val="subscript"/>
        </w:rPr>
        <w:t>2</w:t>
      </w:r>
      <w:r w:rsidRPr="005E2AA0">
        <w:rPr>
          <w:rFonts w:ascii="Times New Roman" w:hAnsi="Times New Roman" w:cs="Times New Roman"/>
          <w:sz w:val="24"/>
          <w:szCs w:val="24"/>
          <w:vertAlign w:val="subscript"/>
        </w:rPr>
        <w:t>(</w:t>
      </w:r>
      <w:r w:rsidR="00947C33">
        <w:rPr>
          <w:rFonts w:ascii="Times New Roman" w:hAnsi="Times New Roman" w:cs="Times New Roman"/>
          <w:sz w:val="24"/>
          <w:szCs w:val="24"/>
          <w:vertAlign w:val="subscript"/>
        </w:rPr>
        <w:t>g</w:t>
      </w:r>
      <w:r w:rsidRPr="005E2AA0">
        <w:rPr>
          <w:rFonts w:ascii="Times New Roman" w:hAnsi="Times New Roman" w:cs="Times New Roman"/>
          <w:sz w:val="24"/>
          <w:szCs w:val="24"/>
          <w:vertAlign w:val="subscript"/>
        </w:rPr>
        <w:t>)</w:t>
      </w:r>
      <w:r>
        <w:rPr>
          <w:rFonts w:ascii="Times New Roman" w:hAnsi="Times New Roman" w:cs="Times New Roman"/>
          <w:szCs w:val="22"/>
        </w:rPr>
        <w:t xml:space="preserve"> + 2e</w:t>
      </w:r>
      <w:r>
        <w:rPr>
          <w:rFonts w:ascii="Times New Roman" w:hAnsi="Times New Roman" w:cs="Times New Roman"/>
          <w:szCs w:val="22"/>
          <w:vertAlign w:val="superscript"/>
        </w:rPr>
        <w:t>-</w:t>
      </w:r>
    </w:p>
    <w:p w14:paraId="65C6C3A3" w14:textId="77777777" w:rsidR="00DD38DB" w:rsidRDefault="00DD38DB" w:rsidP="00DD38DB">
      <w:pPr>
        <w:rPr>
          <w:rFonts w:ascii="Times New Roman" w:hAnsi="Times New Roman" w:cs="Times New Roman"/>
          <w:szCs w:val="22"/>
        </w:rPr>
      </w:pPr>
      <w:r>
        <w:rPr>
          <w:rFonts w:ascii="Times New Roman" w:hAnsi="Times New Roman" w:cs="Times New Roman"/>
          <w:szCs w:val="22"/>
        </w:rPr>
        <w:t>Net equation</w:t>
      </w:r>
    </w:p>
    <w:p w14:paraId="154C2433" w14:textId="56047A87" w:rsidR="00DD38DB" w:rsidRDefault="00DD38DB" w:rsidP="00DD38DB">
      <w:pPr>
        <w:rPr>
          <w:rFonts w:ascii="Times New Roman" w:hAnsi="Times New Roman" w:cs="Times New Roman"/>
          <w:szCs w:val="22"/>
        </w:rPr>
      </w:pPr>
      <w:r>
        <w:rPr>
          <w:noProof/>
          <w:lang w:bidi="ar-SA"/>
        </w:rPr>
        <mc:AlternateContent>
          <mc:Choice Requires="wps">
            <w:drawing>
              <wp:anchor distT="0" distB="0" distL="114300" distR="114300" simplePos="0" relativeHeight="251671552" behindDoc="0" locked="0" layoutInCell="1" allowOverlap="1" wp14:anchorId="272B7E4C" wp14:editId="2B4E40E8">
                <wp:simplePos x="0" y="0"/>
                <wp:positionH relativeFrom="column">
                  <wp:posOffset>952500</wp:posOffset>
                </wp:positionH>
                <wp:positionV relativeFrom="paragraph">
                  <wp:posOffset>67945</wp:posOffset>
                </wp:positionV>
                <wp:extent cx="996950" cy="88900"/>
                <wp:effectExtent l="0" t="19050" r="31750" b="44450"/>
                <wp:wrapNone/>
                <wp:docPr id="10" name="Arrow: Right 10"/>
                <wp:cNvGraphicFramePr/>
                <a:graphic xmlns:a="http://schemas.openxmlformats.org/drawingml/2006/main">
                  <a:graphicData uri="http://schemas.microsoft.com/office/word/2010/wordprocessingShape">
                    <wps:wsp>
                      <wps:cNvSpPr/>
                      <wps:spPr>
                        <a:xfrm>
                          <a:off x="0" y="0"/>
                          <a:ext cx="996950" cy="88900"/>
                        </a:xfrm>
                        <a:prstGeom prst="right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17EBA1C4" id="Arrow: Right 10" o:spid="_x0000_s1026" type="#_x0000_t13" style="position:absolute;margin-left:75pt;margin-top:5.35pt;width:78.5pt;height:7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" adj="20637" fillcolor="#4472c4 [3204]" strokecolor="#1f3763 [1604]" strokeweight="1pt"/>
            </w:pict>
          </mc:Fallback>
        </mc:AlternateContent>
      </w:r>
      <w:r w:rsidR="00947C33" w:rsidRPr="00947C33">
        <w:rPr>
          <w:rFonts w:ascii="Times New Roman" w:hAnsi="Times New Roman" w:cs="Times New Roman"/>
          <w:szCs w:val="22"/>
        </w:rPr>
        <w:t xml:space="preserve"> </w:t>
      </w:r>
      <w:r w:rsidR="00947C33">
        <w:rPr>
          <w:rFonts w:ascii="Times New Roman" w:hAnsi="Times New Roman" w:cs="Times New Roman"/>
          <w:szCs w:val="22"/>
        </w:rPr>
        <w:t>Ca</w:t>
      </w:r>
      <w:r w:rsidR="00947C33" w:rsidRPr="005E2AA0">
        <w:rPr>
          <w:rFonts w:ascii="Times New Roman" w:hAnsi="Times New Roman" w:cs="Times New Roman"/>
          <w:szCs w:val="22"/>
          <w:vertAlign w:val="superscript"/>
        </w:rPr>
        <w:t>2+</w:t>
      </w:r>
      <w:r>
        <w:rPr>
          <w:rFonts w:ascii="Times New Roman" w:hAnsi="Times New Roman" w:cs="Times New Roman"/>
          <w:szCs w:val="22"/>
          <w:vertAlign w:val="superscript"/>
        </w:rPr>
        <w:t xml:space="preserve"> </w:t>
      </w:r>
      <w:r w:rsidRPr="005E2AA0">
        <w:rPr>
          <w:rFonts w:ascii="Times New Roman" w:hAnsi="Times New Roman" w:cs="Times New Roman"/>
          <w:sz w:val="24"/>
          <w:szCs w:val="24"/>
          <w:vertAlign w:val="subscript"/>
        </w:rPr>
        <w:t xml:space="preserve">(aq) </w:t>
      </w:r>
      <w:r>
        <w:rPr>
          <w:rFonts w:ascii="Times New Roman" w:hAnsi="Times New Roman" w:cs="Times New Roman"/>
          <w:szCs w:val="22"/>
        </w:rPr>
        <w:t xml:space="preserve">+ </w:t>
      </w:r>
      <w:r w:rsidR="00947C33">
        <w:rPr>
          <w:rFonts w:ascii="Times New Roman" w:hAnsi="Times New Roman" w:cs="Times New Roman"/>
          <w:szCs w:val="22"/>
        </w:rPr>
        <w:t>2I</w:t>
      </w:r>
      <w:r w:rsidR="00947C33">
        <w:rPr>
          <w:rFonts w:ascii="Times New Roman" w:hAnsi="Times New Roman" w:cs="Times New Roman"/>
          <w:szCs w:val="22"/>
          <w:vertAlign w:val="superscript"/>
        </w:rPr>
        <w:t>-</w:t>
      </w:r>
      <w:r w:rsidR="00947C33">
        <w:rPr>
          <w:rFonts w:ascii="Times New Roman" w:hAnsi="Times New Roman" w:cs="Times New Roman"/>
          <w:sz w:val="24"/>
          <w:szCs w:val="24"/>
          <w:vertAlign w:val="subscript"/>
        </w:rPr>
        <w:t>(aq)</w:t>
      </w:r>
      <w:r>
        <w:rPr>
          <w:rFonts w:ascii="Times New Roman" w:hAnsi="Times New Roman" w:cs="Times New Roman"/>
          <w:szCs w:val="22"/>
        </w:rPr>
        <w:t xml:space="preserve">                              C</w:t>
      </w:r>
      <w:r w:rsidR="00947C33">
        <w:rPr>
          <w:rFonts w:ascii="Times New Roman" w:hAnsi="Times New Roman" w:cs="Times New Roman"/>
          <w:szCs w:val="22"/>
        </w:rPr>
        <w:t>a</w:t>
      </w:r>
      <w:r w:rsidRPr="005E2AA0">
        <w:rPr>
          <w:rFonts w:ascii="Times New Roman" w:hAnsi="Times New Roman" w:cs="Times New Roman"/>
          <w:sz w:val="24"/>
          <w:szCs w:val="24"/>
          <w:vertAlign w:val="subscript"/>
        </w:rPr>
        <w:t>(</w:t>
      </w:r>
      <w:r w:rsidR="00947C33">
        <w:rPr>
          <w:rFonts w:ascii="Times New Roman" w:hAnsi="Times New Roman" w:cs="Times New Roman"/>
          <w:sz w:val="24"/>
          <w:szCs w:val="24"/>
          <w:vertAlign w:val="subscript"/>
        </w:rPr>
        <w:t>s</w:t>
      </w:r>
      <w:r w:rsidRPr="005E2AA0">
        <w:rPr>
          <w:rFonts w:ascii="Times New Roman" w:hAnsi="Times New Roman" w:cs="Times New Roman"/>
          <w:sz w:val="24"/>
          <w:szCs w:val="24"/>
          <w:vertAlign w:val="subscript"/>
        </w:rPr>
        <w:t>)</w:t>
      </w:r>
      <w:r>
        <w:rPr>
          <w:rFonts w:ascii="Times New Roman" w:hAnsi="Times New Roman" w:cs="Times New Roman"/>
          <w:szCs w:val="22"/>
        </w:rPr>
        <w:t xml:space="preserve"> +  </w:t>
      </w:r>
      <w:r w:rsidR="00947C33">
        <w:rPr>
          <w:rFonts w:ascii="Times New Roman" w:hAnsi="Times New Roman" w:cs="Times New Roman"/>
          <w:szCs w:val="22"/>
        </w:rPr>
        <w:t>I</w:t>
      </w:r>
      <w:r w:rsidR="00947C33">
        <w:rPr>
          <w:rFonts w:ascii="Times New Roman" w:hAnsi="Times New Roman" w:cs="Times New Roman"/>
          <w:szCs w:val="22"/>
          <w:vertAlign w:val="subscript"/>
        </w:rPr>
        <w:t>2</w:t>
      </w:r>
      <w:r w:rsidRPr="005E2AA0">
        <w:rPr>
          <w:rFonts w:ascii="Times New Roman" w:hAnsi="Times New Roman" w:cs="Times New Roman"/>
          <w:sz w:val="24"/>
          <w:szCs w:val="24"/>
          <w:vertAlign w:val="subscript"/>
        </w:rPr>
        <w:t>(</w:t>
      </w:r>
      <w:r w:rsidR="00947C33">
        <w:rPr>
          <w:rFonts w:ascii="Times New Roman" w:hAnsi="Times New Roman" w:cs="Times New Roman"/>
          <w:sz w:val="24"/>
          <w:szCs w:val="24"/>
          <w:vertAlign w:val="subscript"/>
        </w:rPr>
        <w:t>g</w:t>
      </w:r>
      <w:r w:rsidRPr="005E2AA0">
        <w:rPr>
          <w:rFonts w:ascii="Times New Roman" w:hAnsi="Times New Roman" w:cs="Times New Roman"/>
          <w:sz w:val="24"/>
          <w:szCs w:val="24"/>
          <w:vertAlign w:val="subscript"/>
        </w:rPr>
        <w:t>)</w:t>
      </w:r>
    </w:p>
    <w:p w14:paraId="23CC8D9B" w14:textId="77777777" w:rsidR="00947C33" w:rsidRDefault="00947C33" w:rsidP="00947C33">
      <w:pPr>
        <w:pStyle w:val="ListParagraph"/>
        <w:rPr>
          <w:rFonts w:ascii="Times New Roman" w:hAnsi="Times New Roman" w:cs="Times New Roman"/>
          <w:szCs w:val="22"/>
          <w:vertAlign w:val="subscript"/>
          <w:lang w:bidi="si-LK"/>
        </w:rPr>
      </w:pPr>
      <w:r>
        <w:rPr>
          <w:rFonts w:ascii="Times New Roman" w:hAnsi="Times New Roman" w:cs="Times New Roman"/>
          <w:szCs w:val="22"/>
          <w:lang w:bidi="si-LK"/>
        </w:rPr>
        <w:t>E</w:t>
      </w:r>
      <w:r>
        <w:rPr>
          <w:rFonts w:ascii="Times New Roman" w:hAnsi="Times New Roman" w:cs="Times New Roman"/>
          <w:szCs w:val="22"/>
          <w:vertAlign w:val="subscript"/>
          <w:lang w:bidi="si-LK"/>
        </w:rPr>
        <w:t>cell</w:t>
      </w:r>
      <w:r>
        <w:rPr>
          <w:rFonts w:ascii="Times New Roman" w:hAnsi="Times New Roman" w:cs="Times New Roman"/>
          <w:szCs w:val="22"/>
          <w:lang w:bidi="si-LK"/>
        </w:rPr>
        <w:t xml:space="preserve"> = E</w:t>
      </w:r>
      <w:r>
        <w:rPr>
          <w:rFonts w:ascii="Times New Roman" w:hAnsi="Times New Roman" w:cs="Times New Roman"/>
          <w:szCs w:val="22"/>
          <w:vertAlign w:val="subscript"/>
          <w:lang w:bidi="si-LK"/>
        </w:rPr>
        <w:t>cathode</w:t>
      </w:r>
      <w:r>
        <w:rPr>
          <w:rFonts w:ascii="Times New Roman" w:hAnsi="Times New Roman" w:cs="Times New Roman"/>
          <w:szCs w:val="22"/>
          <w:lang w:bidi="si-LK"/>
        </w:rPr>
        <w:t xml:space="preserve"> – E</w:t>
      </w:r>
      <w:r>
        <w:rPr>
          <w:rFonts w:ascii="Times New Roman" w:hAnsi="Times New Roman" w:cs="Times New Roman"/>
          <w:szCs w:val="22"/>
          <w:vertAlign w:val="subscript"/>
          <w:lang w:bidi="si-LK"/>
        </w:rPr>
        <w:t>anode</w:t>
      </w:r>
    </w:p>
    <w:p w14:paraId="79614294" w14:textId="3D74A5FD" w:rsidR="00947C33" w:rsidRDefault="00947C33" w:rsidP="00947C33">
      <w:pPr>
        <w:pStyle w:val="ListParagraph"/>
        <w:rPr>
          <w:rFonts w:ascii="Times New Roman" w:hAnsi="Times New Roman" w:cs="Times New Roman"/>
          <w:szCs w:val="22"/>
          <w:lang w:bidi="si-LK"/>
        </w:rPr>
      </w:pPr>
      <w:r>
        <w:rPr>
          <w:rFonts w:ascii="Times New Roman" w:hAnsi="Times New Roman" w:cs="Times New Roman"/>
          <w:szCs w:val="22"/>
          <w:lang w:bidi="si-LK"/>
        </w:rPr>
        <w:t xml:space="preserve">       = -2.87 – 0.53</w:t>
      </w:r>
    </w:p>
    <w:p w14:paraId="23442EB7" w14:textId="49A405D2" w:rsidR="00947C33" w:rsidRDefault="00947C33" w:rsidP="00947C33">
      <w:pPr>
        <w:pStyle w:val="ListParagraph"/>
        <w:rPr>
          <w:rFonts w:ascii="Times New Roman" w:hAnsi="Times New Roman" w:cs="Times New Roman"/>
          <w:szCs w:val="22"/>
          <w:lang w:bidi="si-LK"/>
        </w:rPr>
      </w:pPr>
      <w:r>
        <w:rPr>
          <w:rFonts w:ascii="Times New Roman" w:hAnsi="Times New Roman" w:cs="Times New Roman"/>
          <w:szCs w:val="22"/>
          <w:lang w:bidi="si-LK"/>
        </w:rPr>
        <w:t>E</w:t>
      </w:r>
      <w:r>
        <w:rPr>
          <w:rFonts w:ascii="Times New Roman" w:hAnsi="Times New Roman" w:cs="Times New Roman"/>
          <w:szCs w:val="22"/>
          <w:vertAlign w:val="subscript"/>
          <w:lang w:bidi="si-LK"/>
        </w:rPr>
        <w:t>cell</w:t>
      </w:r>
      <w:r>
        <w:rPr>
          <w:rFonts w:ascii="Times New Roman" w:hAnsi="Times New Roman" w:cs="Times New Roman"/>
          <w:szCs w:val="22"/>
          <w:lang w:bidi="si-LK"/>
        </w:rPr>
        <w:t xml:space="preserve">  = -3.4 V</w:t>
      </w:r>
    </w:p>
    <w:p w14:paraId="26ECB802" w14:textId="77777777" w:rsidR="00DD38DB" w:rsidRDefault="00DD38DB" w:rsidP="00DD38DB">
      <w:pPr>
        <w:rPr>
          <w:rFonts w:ascii="Times New Roman" w:hAnsi="Times New Roman" w:cs="Times New Roman"/>
          <w:szCs w:val="22"/>
          <w:lang w:bidi="si-LK"/>
        </w:rPr>
      </w:pPr>
    </w:p>
    <w:p w14:paraId="7D9B4509" w14:textId="67C6D9F1" w:rsidR="00DD38DB" w:rsidRDefault="00947C33" w:rsidP="00DD38DB">
      <w:pPr>
        <w:rPr>
          <w:rFonts w:ascii="Times New Roman" w:hAnsi="Times New Roman" w:cs="Times New Roman"/>
          <w:szCs w:val="22"/>
          <w:lang w:bidi="si-LK"/>
        </w:rPr>
      </w:pPr>
      <w:r>
        <w:rPr>
          <w:rFonts w:ascii="Times New Roman" w:hAnsi="Times New Roman" w:cs="Times New Roman"/>
          <w:szCs w:val="22"/>
          <w:lang w:bidi="si-LK"/>
        </w:rPr>
        <w:t>This reaction also has a larger negative E</w:t>
      </w:r>
      <w:r>
        <w:rPr>
          <w:rFonts w:ascii="Times New Roman" w:hAnsi="Times New Roman" w:cs="Times New Roman"/>
          <w:szCs w:val="22"/>
          <w:vertAlign w:val="subscript"/>
          <w:lang w:bidi="si-LK"/>
        </w:rPr>
        <w:t xml:space="preserve">cell </w:t>
      </w:r>
      <w:r>
        <w:rPr>
          <w:rFonts w:ascii="Times New Roman" w:hAnsi="Times New Roman" w:cs="Times New Roman"/>
          <w:szCs w:val="22"/>
          <w:lang w:bidi="si-LK"/>
        </w:rPr>
        <w:t>value therefore, this also not proceeds spontaneously.</w:t>
      </w:r>
    </w:p>
    <w:p w14:paraId="52A3E258" w14:textId="7D8A2919" w:rsidR="00947C33" w:rsidRDefault="00947C33" w:rsidP="00DD38DB">
      <w:pPr>
        <w:rPr>
          <w:rFonts w:ascii="Times New Roman" w:hAnsi="Times New Roman" w:cs="Times New Roman"/>
          <w:szCs w:val="22"/>
          <w:lang w:bidi="si-LK"/>
        </w:rPr>
      </w:pPr>
    </w:p>
    <w:p w14:paraId="3857AC9A" w14:textId="070B1351" w:rsidR="00300A47" w:rsidRDefault="00300A47" w:rsidP="00DD38DB">
      <w:pPr>
        <w:rPr>
          <w:rFonts w:ascii="Times New Roman" w:hAnsi="Times New Roman" w:cs="Times New Roman"/>
          <w:szCs w:val="22"/>
          <w:lang w:bidi="si-LK"/>
        </w:rPr>
      </w:pPr>
      <w:r>
        <w:rPr>
          <w:rFonts w:ascii="Times New Roman" w:hAnsi="Times New Roman" w:cs="Times New Roman"/>
          <w:szCs w:val="22"/>
          <w:lang w:bidi="si-LK"/>
        </w:rPr>
        <w:t>4.</w:t>
      </w:r>
    </w:p>
    <w:p w14:paraId="017C8997" w14:textId="77777777" w:rsidR="00300A47" w:rsidRDefault="00300A47" w:rsidP="00300A47">
      <w:pPr>
        <w:rPr>
          <w:rFonts w:ascii="Times New Roman" w:hAnsi="Times New Roman" w:cs="Times New Roman"/>
          <w:szCs w:val="22"/>
        </w:rPr>
      </w:pPr>
      <w:r>
        <w:rPr>
          <w:rFonts w:ascii="Times New Roman" w:hAnsi="Times New Roman" w:cs="Times New Roman"/>
          <w:szCs w:val="22"/>
        </w:rPr>
        <w:t>Cathode equation</w:t>
      </w:r>
    </w:p>
    <w:p w14:paraId="21B70F38" w14:textId="7476DF6F" w:rsidR="00300A47" w:rsidRDefault="00300A47" w:rsidP="00300A47">
      <w:pPr>
        <w:rPr>
          <w:rFonts w:ascii="Times New Roman" w:hAnsi="Times New Roman" w:cs="Times New Roman"/>
          <w:szCs w:val="22"/>
        </w:rPr>
      </w:pPr>
      <w:r>
        <w:rPr>
          <w:noProof/>
          <w:lang w:bidi="ar-SA"/>
        </w:rPr>
        <mc:AlternateContent>
          <mc:Choice Requires="wps">
            <w:drawing>
              <wp:anchor distT="0" distB="0" distL="114300" distR="114300" simplePos="0" relativeHeight="251676672" behindDoc="0" locked="0" layoutInCell="1" allowOverlap="1" wp14:anchorId="63951362" wp14:editId="691594C7">
                <wp:simplePos x="0" y="0"/>
                <wp:positionH relativeFrom="column">
                  <wp:posOffset>806450</wp:posOffset>
                </wp:positionH>
                <wp:positionV relativeFrom="paragraph">
                  <wp:posOffset>64770</wp:posOffset>
                </wp:positionV>
                <wp:extent cx="996950" cy="88900"/>
                <wp:effectExtent l="0" t="19050" r="31750" b="44450"/>
                <wp:wrapNone/>
                <wp:docPr id="11" name="Arrow: Right 11"/>
                <wp:cNvGraphicFramePr/>
                <a:graphic xmlns:a="http://schemas.openxmlformats.org/drawingml/2006/main">
                  <a:graphicData uri="http://schemas.microsoft.com/office/word/2010/wordprocessingShape">
                    <wps:wsp>
                      <wps:cNvSpPr/>
                      <wps:spPr>
                        <a:xfrm>
                          <a:off x="0" y="0"/>
                          <a:ext cx="996950" cy="88900"/>
                        </a:xfrm>
                        <a:prstGeom prst="right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7B667759" id="Arrow: Right 11" o:spid="_x0000_s1026" type="#_x0000_t13" style="position:absolute;margin-left:63.5pt;margin-top:5.1pt;width:78.5pt;height:7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" adj="20637" fillcolor="#4472c4 [3204]" strokecolor="#1f3763 [1604]" strokeweight="1pt"/>
            </w:pict>
          </mc:Fallback>
        </mc:AlternateContent>
      </w:r>
      <w:r>
        <w:rPr>
          <w:rFonts w:ascii="Times New Roman" w:hAnsi="Times New Roman" w:cs="Times New Roman"/>
          <w:szCs w:val="22"/>
        </w:rPr>
        <w:t>C</w:t>
      </w:r>
      <w:r w:rsidR="00DC08C1">
        <w:rPr>
          <w:rFonts w:ascii="Times New Roman" w:hAnsi="Times New Roman" w:cs="Times New Roman"/>
          <w:szCs w:val="22"/>
        </w:rPr>
        <w:t>r</w:t>
      </w:r>
      <w:r w:rsidR="00DC08C1">
        <w:rPr>
          <w:rFonts w:ascii="Times New Roman" w:hAnsi="Times New Roman" w:cs="Times New Roman"/>
          <w:szCs w:val="22"/>
          <w:vertAlign w:val="superscript"/>
        </w:rPr>
        <w:t>3</w:t>
      </w:r>
      <w:r w:rsidRPr="005E2AA0">
        <w:rPr>
          <w:rFonts w:ascii="Times New Roman" w:hAnsi="Times New Roman" w:cs="Times New Roman"/>
          <w:szCs w:val="22"/>
          <w:vertAlign w:val="superscript"/>
        </w:rPr>
        <w:t>+</w:t>
      </w:r>
      <w:r>
        <w:rPr>
          <w:rFonts w:ascii="Times New Roman" w:hAnsi="Times New Roman" w:cs="Times New Roman"/>
          <w:szCs w:val="22"/>
          <w:vertAlign w:val="superscript"/>
        </w:rPr>
        <w:t xml:space="preserve"> </w:t>
      </w:r>
      <w:r w:rsidRPr="005E2AA0">
        <w:rPr>
          <w:rFonts w:ascii="Times New Roman" w:hAnsi="Times New Roman" w:cs="Times New Roman"/>
          <w:sz w:val="24"/>
          <w:szCs w:val="24"/>
          <w:vertAlign w:val="subscript"/>
        </w:rPr>
        <w:t xml:space="preserve">(aq) </w:t>
      </w:r>
      <w:r>
        <w:rPr>
          <w:rFonts w:ascii="Times New Roman" w:hAnsi="Times New Roman" w:cs="Times New Roman"/>
          <w:szCs w:val="22"/>
        </w:rPr>
        <w:t xml:space="preserve">+ </w:t>
      </w:r>
      <w:r w:rsidR="00DC08C1">
        <w:rPr>
          <w:rFonts w:ascii="Times New Roman" w:hAnsi="Times New Roman" w:cs="Times New Roman"/>
          <w:szCs w:val="22"/>
        </w:rPr>
        <w:t>3</w:t>
      </w:r>
      <w:r>
        <w:rPr>
          <w:rFonts w:ascii="Times New Roman" w:hAnsi="Times New Roman" w:cs="Times New Roman"/>
          <w:szCs w:val="22"/>
        </w:rPr>
        <w:t>e</w:t>
      </w:r>
      <w:r>
        <w:rPr>
          <w:rFonts w:ascii="Times New Roman" w:hAnsi="Times New Roman" w:cs="Times New Roman"/>
          <w:szCs w:val="22"/>
          <w:vertAlign w:val="superscript"/>
        </w:rPr>
        <w:t>-</w:t>
      </w:r>
      <w:r>
        <w:rPr>
          <w:rFonts w:ascii="Times New Roman" w:hAnsi="Times New Roman" w:cs="Times New Roman"/>
          <w:szCs w:val="22"/>
        </w:rPr>
        <w:t xml:space="preserve">                                C</w:t>
      </w:r>
      <w:r w:rsidR="00DC08C1">
        <w:rPr>
          <w:rFonts w:ascii="Times New Roman" w:hAnsi="Times New Roman" w:cs="Times New Roman"/>
          <w:szCs w:val="22"/>
        </w:rPr>
        <w:t>r</w:t>
      </w:r>
      <w:r w:rsidRPr="005E2AA0">
        <w:rPr>
          <w:rFonts w:ascii="Times New Roman" w:hAnsi="Times New Roman" w:cs="Times New Roman"/>
          <w:sz w:val="24"/>
          <w:szCs w:val="24"/>
          <w:vertAlign w:val="subscript"/>
        </w:rPr>
        <w:t>(s)</w:t>
      </w:r>
    </w:p>
    <w:p w14:paraId="06CF9504" w14:textId="77777777" w:rsidR="00300A47" w:rsidRDefault="00300A47" w:rsidP="00300A47">
      <w:pPr>
        <w:rPr>
          <w:rFonts w:ascii="Times New Roman" w:hAnsi="Times New Roman" w:cs="Times New Roman"/>
          <w:szCs w:val="22"/>
        </w:rPr>
      </w:pPr>
      <w:r>
        <w:rPr>
          <w:rFonts w:ascii="Times New Roman" w:hAnsi="Times New Roman" w:cs="Times New Roman"/>
          <w:szCs w:val="22"/>
        </w:rPr>
        <w:t>Anode equation</w:t>
      </w:r>
    </w:p>
    <w:p w14:paraId="649465DF" w14:textId="5A7285E2" w:rsidR="00300A47" w:rsidRDefault="00300A47" w:rsidP="00300A47">
      <w:pPr>
        <w:rPr>
          <w:rFonts w:ascii="Times New Roman" w:hAnsi="Times New Roman" w:cs="Times New Roman"/>
          <w:szCs w:val="22"/>
        </w:rPr>
      </w:pPr>
      <w:r>
        <w:rPr>
          <w:noProof/>
          <w:lang w:bidi="ar-SA"/>
        </w:rPr>
        <mc:AlternateContent>
          <mc:Choice Requires="wps">
            <w:drawing>
              <wp:anchor distT="0" distB="0" distL="114300" distR="114300" simplePos="0" relativeHeight="251677696" behindDoc="0" locked="0" layoutInCell="1" allowOverlap="1" wp14:anchorId="7BF991FF" wp14:editId="60F64BA0">
                <wp:simplePos x="0" y="0"/>
                <wp:positionH relativeFrom="column">
                  <wp:posOffset>463550</wp:posOffset>
                </wp:positionH>
                <wp:positionV relativeFrom="paragraph">
                  <wp:posOffset>56515</wp:posOffset>
                </wp:positionV>
                <wp:extent cx="996950" cy="88900"/>
                <wp:effectExtent l="0" t="19050" r="31750" b="44450"/>
                <wp:wrapNone/>
                <wp:docPr id="12" name="Arrow: Right 12"/>
                <wp:cNvGraphicFramePr/>
                <a:graphic xmlns:a="http://schemas.openxmlformats.org/drawingml/2006/main">
                  <a:graphicData uri="http://schemas.microsoft.com/office/word/2010/wordprocessingShape">
                    <wps:wsp>
                      <wps:cNvSpPr/>
                      <wps:spPr>
                        <a:xfrm>
                          <a:off x="0" y="0"/>
                          <a:ext cx="996950" cy="88900"/>
                        </a:xfrm>
                        <a:prstGeom prst="right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0FC43D1D" id="Arrow: Right 12" o:spid="_x0000_s1026" type="#_x0000_t13" style="position:absolute;margin-left:36.5pt;margin-top:4.45pt;width:78.5pt;height:7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" adj="20637" fillcolor="#4472c4 [3204]" strokecolor="#1f3763 [1604]" strokeweight="1pt"/>
            </w:pict>
          </mc:Fallback>
        </mc:AlternateContent>
      </w:r>
      <w:r>
        <w:rPr>
          <w:rFonts w:ascii="Times New Roman" w:hAnsi="Times New Roman" w:cs="Times New Roman"/>
          <w:szCs w:val="22"/>
        </w:rPr>
        <w:t>2</w:t>
      </w:r>
      <w:r w:rsidR="00DC08C1">
        <w:rPr>
          <w:rFonts w:ascii="Times New Roman" w:hAnsi="Times New Roman" w:cs="Times New Roman"/>
          <w:szCs w:val="22"/>
        </w:rPr>
        <w:t>Br</w:t>
      </w:r>
      <w:r>
        <w:rPr>
          <w:rFonts w:ascii="Times New Roman" w:hAnsi="Times New Roman" w:cs="Times New Roman"/>
          <w:szCs w:val="22"/>
          <w:vertAlign w:val="superscript"/>
        </w:rPr>
        <w:t>-</w:t>
      </w:r>
      <w:r w:rsidRPr="005E2AA0">
        <w:rPr>
          <w:rFonts w:ascii="Times New Roman" w:hAnsi="Times New Roman" w:cs="Times New Roman"/>
          <w:sz w:val="24"/>
          <w:szCs w:val="24"/>
          <w:vertAlign w:val="subscript"/>
        </w:rPr>
        <w:t>(</w:t>
      </w:r>
      <w:r>
        <w:rPr>
          <w:rFonts w:ascii="Times New Roman" w:hAnsi="Times New Roman" w:cs="Times New Roman"/>
          <w:sz w:val="24"/>
          <w:szCs w:val="24"/>
          <w:vertAlign w:val="subscript"/>
        </w:rPr>
        <w:t>aq</w:t>
      </w:r>
      <w:r w:rsidRPr="005E2AA0">
        <w:rPr>
          <w:rFonts w:ascii="Times New Roman" w:hAnsi="Times New Roman" w:cs="Times New Roman"/>
          <w:sz w:val="24"/>
          <w:szCs w:val="24"/>
          <w:vertAlign w:val="subscript"/>
        </w:rPr>
        <w:t xml:space="preserve">) </w:t>
      </w:r>
      <w:r>
        <w:rPr>
          <w:rFonts w:ascii="Times New Roman" w:hAnsi="Times New Roman" w:cs="Times New Roman"/>
          <w:szCs w:val="22"/>
        </w:rPr>
        <w:t xml:space="preserve">                               </w:t>
      </w:r>
      <w:r w:rsidR="00DC08C1">
        <w:rPr>
          <w:rFonts w:ascii="Times New Roman" w:hAnsi="Times New Roman" w:cs="Times New Roman"/>
          <w:szCs w:val="22"/>
        </w:rPr>
        <w:t>Br</w:t>
      </w:r>
      <w:r>
        <w:rPr>
          <w:rFonts w:ascii="Times New Roman" w:hAnsi="Times New Roman" w:cs="Times New Roman"/>
          <w:szCs w:val="22"/>
          <w:vertAlign w:val="subscript"/>
        </w:rPr>
        <w:t>2</w:t>
      </w:r>
      <w:r w:rsidRPr="005E2AA0">
        <w:rPr>
          <w:rFonts w:ascii="Times New Roman" w:hAnsi="Times New Roman" w:cs="Times New Roman"/>
          <w:sz w:val="24"/>
          <w:szCs w:val="24"/>
          <w:vertAlign w:val="subscript"/>
        </w:rPr>
        <w:t>(</w:t>
      </w:r>
      <w:r>
        <w:rPr>
          <w:rFonts w:ascii="Times New Roman" w:hAnsi="Times New Roman" w:cs="Times New Roman"/>
          <w:sz w:val="24"/>
          <w:szCs w:val="24"/>
          <w:vertAlign w:val="subscript"/>
        </w:rPr>
        <w:t>g</w:t>
      </w:r>
      <w:r w:rsidRPr="005E2AA0">
        <w:rPr>
          <w:rFonts w:ascii="Times New Roman" w:hAnsi="Times New Roman" w:cs="Times New Roman"/>
          <w:sz w:val="24"/>
          <w:szCs w:val="24"/>
          <w:vertAlign w:val="subscript"/>
        </w:rPr>
        <w:t>)</w:t>
      </w:r>
      <w:r>
        <w:rPr>
          <w:rFonts w:ascii="Times New Roman" w:hAnsi="Times New Roman" w:cs="Times New Roman"/>
          <w:szCs w:val="22"/>
        </w:rPr>
        <w:t xml:space="preserve"> + 2e</w:t>
      </w:r>
      <w:r>
        <w:rPr>
          <w:rFonts w:ascii="Times New Roman" w:hAnsi="Times New Roman" w:cs="Times New Roman"/>
          <w:szCs w:val="22"/>
          <w:vertAlign w:val="superscript"/>
        </w:rPr>
        <w:t>-</w:t>
      </w:r>
    </w:p>
    <w:p w14:paraId="2C151309" w14:textId="77777777" w:rsidR="00300A47" w:rsidRDefault="00300A47" w:rsidP="00300A47">
      <w:pPr>
        <w:rPr>
          <w:rFonts w:ascii="Times New Roman" w:hAnsi="Times New Roman" w:cs="Times New Roman"/>
          <w:szCs w:val="22"/>
        </w:rPr>
      </w:pPr>
      <w:r>
        <w:rPr>
          <w:rFonts w:ascii="Times New Roman" w:hAnsi="Times New Roman" w:cs="Times New Roman"/>
          <w:szCs w:val="22"/>
        </w:rPr>
        <w:t>Net equation</w:t>
      </w:r>
    </w:p>
    <w:p w14:paraId="3F881B88" w14:textId="5E5CC91D" w:rsidR="00300A47" w:rsidRDefault="00300A47" w:rsidP="00300A47">
      <w:pPr>
        <w:rPr>
          <w:rFonts w:ascii="Times New Roman" w:hAnsi="Times New Roman" w:cs="Times New Roman"/>
          <w:szCs w:val="22"/>
        </w:rPr>
      </w:pPr>
      <w:r>
        <w:rPr>
          <w:noProof/>
          <w:lang w:bidi="ar-SA"/>
        </w:rPr>
        <mc:AlternateContent>
          <mc:Choice Requires="wps">
            <w:drawing>
              <wp:anchor distT="0" distB="0" distL="114300" distR="114300" simplePos="0" relativeHeight="251675648" behindDoc="0" locked="0" layoutInCell="1" allowOverlap="1" wp14:anchorId="5C27A84C" wp14:editId="5590C866">
                <wp:simplePos x="0" y="0"/>
                <wp:positionH relativeFrom="column">
                  <wp:posOffset>1143000</wp:posOffset>
                </wp:positionH>
                <wp:positionV relativeFrom="paragraph">
                  <wp:posOffset>55245</wp:posOffset>
                </wp:positionV>
                <wp:extent cx="996950" cy="88900"/>
                <wp:effectExtent l="0" t="19050" r="31750" b="44450"/>
                <wp:wrapNone/>
                <wp:docPr id="13" name="Arrow: Right 13"/>
                <wp:cNvGraphicFramePr/>
                <a:graphic xmlns:a="http://schemas.openxmlformats.org/drawingml/2006/main">
                  <a:graphicData uri="http://schemas.microsoft.com/office/word/2010/wordprocessingShape">
                    <wps:wsp>
                      <wps:cNvSpPr/>
                      <wps:spPr>
                        <a:xfrm>
                          <a:off x="0" y="0"/>
                          <a:ext cx="996950" cy="88900"/>
                        </a:xfrm>
                        <a:prstGeom prst="right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36224734" id="Arrow: Right 13" o:spid="_x0000_s1026" type="#_x0000_t13" style="position:absolute;margin-left:90pt;margin-top:4.35pt;width:78.5pt;height:7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" adj="20637" fillcolor="#4472c4 [3204]" strokecolor="#1f3763 [1604]" strokeweight="1pt"/>
            </w:pict>
          </mc:Fallback>
        </mc:AlternateContent>
      </w:r>
      <w:r w:rsidRPr="00947C33">
        <w:rPr>
          <w:rFonts w:ascii="Times New Roman" w:hAnsi="Times New Roman" w:cs="Times New Roman"/>
          <w:szCs w:val="22"/>
        </w:rPr>
        <w:t xml:space="preserve"> </w:t>
      </w:r>
      <w:r w:rsidR="00DC08C1">
        <w:rPr>
          <w:rFonts w:ascii="Times New Roman" w:hAnsi="Times New Roman" w:cs="Times New Roman"/>
          <w:szCs w:val="22"/>
        </w:rPr>
        <w:t>2</w:t>
      </w:r>
      <w:r>
        <w:rPr>
          <w:rFonts w:ascii="Times New Roman" w:hAnsi="Times New Roman" w:cs="Times New Roman"/>
          <w:szCs w:val="22"/>
        </w:rPr>
        <w:t>C</w:t>
      </w:r>
      <w:r w:rsidR="00DC08C1">
        <w:rPr>
          <w:rFonts w:ascii="Times New Roman" w:hAnsi="Times New Roman" w:cs="Times New Roman"/>
          <w:szCs w:val="22"/>
        </w:rPr>
        <w:t>r</w:t>
      </w:r>
      <w:r w:rsidR="00DC08C1">
        <w:rPr>
          <w:rFonts w:ascii="Times New Roman" w:hAnsi="Times New Roman" w:cs="Times New Roman"/>
          <w:szCs w:val="22"/>
          <w:vertAlign w:val="superscript"/>
        </w:rPr>
        <w:t>3</w:t>
      </w:r>
      <w:r w:rsidRPr="005E2AA0">
        <w:rPr>
          <w:rFonts w:ascii="Times New Roman" w:hAnsi="Times New Roman" w:cs="Times New Roman"/>
          <w:szCs w:val="22"/>
          <w:vertAlign w:val="superscript"/>
        </w:rPr>
        <w:t>+</w:t>
      </w:r>
      <w:r>
        <w:rPr>
          <w:rFonts w:ascii="Times New Roman" w:hAnsi="Times New Roman" w:cs="Times New Roman"/>
          <w:szCs w:val="22"/>
          <w:vertAlign w:val="superscript"/>
        </w:rPr>
        <w:t xml:space="preserve"> </w:t>
      </w:r>
      <w:r w:rsidRPr="005E2AA0">
        <w:rPr>
          <w:rFonts w:ascii="Times New Roman" w:hAnsi="Times New Roman" w:cs="Times New Roman"/>
          <w:sz w:val="24"/>
          <w:szCs w:val="24"/>
          <w:vertAlign w:val="subscript"/>
        </w:rPr>
        <w:t xml:space="preserve">(aq) </w:t>
      </w:r>
      <w:r>
        <w:rPr>
          <w:rFonts w:ascii="Times New Roman" w:hAnsi="Times New Roman" w:cs="Times New Roman"/>
          <w:szCs w:val="22"/>
        </w:rPr>
        <w:t xml:space="preserve">+ </w:t>
      </w:r>
      <w:r w:rsidR="00DC08C1">
        <w:rPr>
          <w:rFonts w:ascii="Times New Roman" w:hAnsi="Times New Roman" w:cs="Times New Roman"/>
          <w:szCs w:val="22"/>
        </w:rPr>
        <w:t xml:space="preserve">6Br </w:t>
      </w:r>
      <w:r>
        <w:rPr>
          <w:rFonts w:ascii="Times New Roman" w:hAnsi="Times New Roman" w:cs="Times New Roman"/>
          <w:szCs w:val="22"/>
          <w:vertAlign w:val="superscript"/>
        </w:rPr>
        <w:t>-</w:t>
      </w:r>
      <w:r>
        <w:rPr>
          <w:rFonts w:ascii="Times New Roman" w:hAnsi="Times New Roman" w:cs="Times New Roman"/>
          <w:sz w:val="24"/>
          <w:szCs w:val="24"/>
          <w:vertAlign w:val="subscript"/>
        </w:rPr>
        <w:t>(aq)</w:t>
      </w:r>
      <w:r>
        <w:rPr>
          <w:rFonts w:ascii="Times New Roman" w:hAnsi="Times New Roman" w:cs="Times New Roman"/>
          <w:szCs w:val="22"/>
        </w:rPr>
        <w:t xml:space="preserve">                              </w:t>
      </w:r>
      <w:r w:rsidR="00DC08C1">
        <w:rPr>
          <w:rFonts w:ascii="Times New Roman" w:hAnsi="Times New Roman" w:cs="Times New Roman"/>
          <w:szCs w:val="22"/>
        </w:rPr>
        <w:t>2</w:t>
      </w:r>
      <w:r>
        <w:rPr>
          <w:rFonts w:ascii="Times New Roman" w:hAnsi="Times New Roman" w:cs="Times New Roman"/>
          <w:szCs w:val="22"/>
        </w:rPr>
        <w:t>C</w:t>
      </w:r>
      <w:r w:rsidR="00DC08C1">
        <w:rPr>
          <w:rFonts w:ascii="Times New Roman" w:hAnsi="Times New Roman" w:cs="Times New Roman"/>
          <w:szCs w:val="22"/>
        </w:rPr>
        <w:t>r</w:t>
      </w:r>
      <w:r w:rsidRPr="005E2AA0">
        <w:rPr>
          <w:rFonts w:ascii="Times New Roman" w:hAnsi="Times New Roman" w:cs="Times New Roman"/>
          <w:sz w:val="24"/>
          <w:szCs w:val="24"/>
          <w:vertAlign w:val="subscript"/>
        </w:rPr>
        <w:t>(</w:t>
      </w:r>
      <w:r>
        <w:rPr>
          <w:rFonts w:ascii="Times New Roman" w:hAnsi="Times New Roman" w:cs="Times New Roman"/>
          <w:sz w:val="24"/>
          <w:szCs w:val="24"/>
          <w:vertAlign w:val="subscript"/>
        </w:rPr>
        <w:t>s</w:t>
      </w:r>
      <w:r w:rsidRPr="005E2AA0">
        <w:rPr>
          <w:rFonts w:ascii="Times New Roman" w:hAnsi="Times New Roman" w:cs="Times New Roman"/>
          <w:sz w:val="24"/>
          <w:szCs w:val="24"/>
          <w:vertAlign w:val="subscript"/>
        </w:rPr>
        <w:t>)</w:t>
      </w:r>
      <w:r>
        <w:rPr>
          <w:rFonts w:ascii="Times New Roman" w:hAnsi="Times New Roman" w:cs="Times New Roman"/>
          <w:szCs w:val="22"/>
        </w:rPr>
        <w:t xml:space="preserve"> +  </w:t>
      </w:r>
      <w:r w:rsidR="00DC08C1">
        <w:rPr>
          <w:rFonts w:ascii="Times New Roman" w:hAnsi="Times New Roman" w:cs="Times New Roman"/>
          <w:szCs w:val="22"/>
        </w:rPr>
        <w:t>3Br</w:t>
      </w:r>
      <w:r>
        <w:rPr>
          <w:rFonts w:ascii="Times New Roman" w:hAnsi="Times New Roman" w:cs="Times New Roman"/>
          <w:szCs w:val="22"/>
          <w:vertAlign w:val="subscript"/>
        </w:rPr>
        <w:t>2</w:t>
      </w:r>
      <w:r w:rsidRPr="005E2AA0">
        <w:rPr>
          <w:rFonts w:ascii="Times New Roman" w:hAnsi="Times New Roman" w:cs="Times New Roman"/>
          <w:sz w:val="24"/>
          <w:szCs w:val="24"/>
          <w:vertAlign w:val="subscript"/>
        </w:rPr>
        <w:t>(</w:t>
      </w:r>
      <w:r>
        <w:rPr>
          <w:rFonts w:ascii="Times New Roman" w:hAnsi="Times New Roman" w:cs="Times New Roman"/>
          <w:sz w:val="24"/>
          <w:szCs w:val="24"/>
          <w:vertAlign w:val="subscript"/>
        </w:rPr>
        <w:t>g</w:t>
      </w:r>
      <w:r w:rsidRPr="005E2AA0">
        <w:rPr>
          <w:rFonts w:ascii="Times New Roman" w:hAnsi="Times New Roman" w:cs="Times New Roman"/>
          <w:sz w:val="24"/>
          <w:szCs w:val="24"/>
          <w:vertAlign w:val="subscript"/>
        </w:rPr>
        <w:t>)</w:t>
      </w:r>
    </w:p>
    <w:p w14:paraId="4EF0CFA9" w14:textId="77777777" w:rsidR="00300A47" w:rsidRPr="00947C33" w:rsidRDefault="00300A47" w:rsidP="00DD38DB">
      <w:pPr>
        <w:rPr>
          <w:rFonts w:ascii="Times New Roman" w:hAnsi="Times New Roman" w:cs="Times New Roman"/>
          <w:szCs w:val="22"/>
          <w:lang w:bidi="si-LK"/>
        </w:rPr>
      </w:pPr>
    </w:p>
    <w:p w14:paraId="362F2F85" w14:textId="4FDB99B7" w:rsidR="005E2AA0" w:rsidRDefault="00DC08C1" w:rsidP="007B2045">
      <w:pPr>
        <w:rPr>
          <w:rFonts w:ascii="Times New Roman" w:hAnsi="Times New Roman" w:cs="Times New Roman"/>
          <w:szCs w:val="22"/>
        </w:rPr>
      </w:pPr>
      <w:r>
        <w:rPr>
          <w:rFonts w:ascii="Times New Roman" w:hAnsi="Times New Roman" w:cs="Times New Roman"/>
          <w:szCs w:val="22"/>
        </w:rPr>
        <w:t>Charge = 2.5 * (45 * 60) = 6.75 * 10</w:t>
      </w:r>
      <w:r>
        <w:rPr>
          <w:rFonts w:ascii="Times New Roman" w:hAnsi="Times New Roman" w:cs="Times New Roman"/>
          <w:szCs w:val="22"/>
          <w:vertAlign w:val="superscript"/>
        </w:rPr>
        <w:t>3</w:t>
      </w:r>
      <w:r>
        <w:rPr>
          <w:rFonts w:ascii="Times New Roman" w:hAnsi="Times New Roman" w:cs="Times New Roman"/>
          <w:szCs w:val="22"/>
        </w:rPr>
        <w:t xml:space="preserve"> C</w:t>
      </w:r>
    </w:p>
    <w:p w14:paraId="4E965C48" w14:textId="733B0927" w:rsidR="00DC08C1" w:rsidRPr="00DC08C1" w:rsidRDefault="00DC08C1" w:rsidP="00DC08C1">
      <w:pPr>
        <w:autoSpaceDE w:val="0"/>
        <w:autoSpaceDN w:val="0"/>
        <w:adjustRightInd w:val="0"/>
        <w:spacing w:after="0" w:line="240" w:lineRule="auto"/>
        <w:rPr>
          <w:rFonts w:ascii="Times New Roman" w:hAnsi="Times New Roman" w:cs="Times New Roman"/>
          <w:szCs w:val="22"/>
          <w:vertAlign w:val="superscript"/>
          <w:lang w:bidi="si-LK"/>
        </w:rPr>
      </w:pPr>
      <w:r w:rsidRPr="00DC08C1">
        <w:rPr>
          <w:rFonts w:ascii="Times New Roman" w:hAnsi="Times New Roman" w:cs="Times New Roman"/>
          <w:szCs w:val="22"/>
          <w:lang w:bidi="si-LK"/>
        </w:rPr>
        <w:t>1 mole e</w:t>
      </w:r>
      <w:r w:rsidRPr="00DC08C1">
        <w:rPr>
          <w:rFonts w:ascii="Times New Roman" w:hAnsi="Times New Roman" w:cs="Times New Roman"/>
          <w:szCs w:val="22"/>
          <w:vertAlign w:val="superscript"/>
          <w:lang w:bidi="si-LK"/>
        </w:rPr>
        <w:t>-</w:t>
      </w:r>
      <w:r w:rsidRPr="00DC08C1">
        <w:rPr>
          <w:rFonts w:ascii="Times New Roman" w:hAnsi="Times New Roman" w:cs="Times New Roman"/>
          <w:szCs w:val="22"/>
          <w:lang w:bidi="si-LK"/>
        </w:rPr>
        <w:t xml:space="preserve"> </w:t>
      </w:r>
      <w:r>
        <w:rPr>
          <w:rFonts w:ascii="Times New Roman" w:hAnsi="Times New Roman" w:cs="Times New Roman"/>
          <w:szCs w:val="22"/>
          <w:lang w:bidi="si-LK"/>
        </w:rPr>
        <w:t>=</w:t>
      </w:r>
      <w:r w:rsidRPr="00DC08C1">
        <w:rPr>
          <w:rFonts w:ascii="Times New Roman" w:hAnsi="Times New Roman" w:cs="Times New Roman"/>
          <w:szCs w:val="22"/>
          <w:lang w:bidi="si-LK"/>
        </w:rPr>
        <w:t xml:space="preserve"> 96,500 C and </w:t>
      </w:r>
      <w:r>
        <w:rPr>
          <w:rFonts w:ascii="Times New Roman" w:hAnsi="Times New Roman" w:cs="Times New Roman"/>
          <w:szCs w:val="22"/>
          <w:lang w:bidi="si-LK"/>
        </w:rPr>
        <w:t>3</w:t>
      </w:r>
      <w:r w:rsidRPr="00DC08C1">
        <w:rPr>
          <w:rFonts w:ascii="Times New Roman" w:hAnsi="Times New Roman" w:cs="Times New Roman"/>
          <w:szCs w:val="22"/>
          <w:lang w:bidi="si-LK"/>
        </w:rPr>
        <w:t xml:space="preserve"> mol e</w:t>
      </w:r>
      <w:r>
        <w:rPr>
          <w:rFonts w:ascii="Times New Roman" w:hAnsi="Times New Roman" w:cs="Times New Roman"/>
          <w:szCs w:val="22"/>
          <w:vertAlign w:val="superscript"/>
          <w:lang w:bidi="si-LK"/>
        </w:rPr>
        <w:t>-</w:t>
      </w:r>
      <w:r w:rsidRPr="00DC08C1">
        <w:rPr>
          <w:rFonts w:ascii="Times New Roman" w:hAnsi="Times New Roman" w:cs="Times New Roman"/>
          <w:szCs w:val="22"/>
          <w:lang w:bidi="si-LK"/>
        </w:rPr>
        <w:t xml:space="preserve"> are required to reduce 1 mole of C</w:t>
      </w:r>
      <w:r>
        <w:rPr>
          <w:rFonts w:ascii="Times New Roman" w:hAnsi="Times New Roman" w:cs="Times New Roman"/>
          <w:szCs w:val="22"/>
          <w:lang w:bidi="si-LK"/>
        </w:rPr>
        <w:t>r</w:t>
      </w:r>
      <w:r>
        <w:rPr>
          <w:rFonts w:ascii="Times New Roman" w:hAnsi="Times New Roman" w:cs="Times New Roman"/>
          <w:szCs w:val="22"/>
          <w:vertAlign w:val="superscript"/>
          <w:lang w:bidi="si-LK"/>
        </w:rPr>
        <w:t>3+</w:t>
      </w:r>
    </w:p>
    <w:p w14:paraId="36A4DCD2" w14:textId="03479429" w:rsidR="00DC08C1" w:rsidRDefault="00DC08C1" w:rsidP="00DC08C1">
      <w:pPr>
        <w:rPr>
          <w:rFonts w:ascii="Times New Roman" w:hAnsi="Times New Roman" w:cs="Times New Roman"/>
          <w:szCs w:val="22"/>
          <w:lang w:bidi="si-LK"/>
        </w:rPr>
      </w:pPr>
      <w:r w:rsidRPr="00DC08C1">
        <w:rPr>
          <w:rFonts w:ascii="Times New Roman" w:hAnsi="Times New Roman" w:cs="Times New Roman"/>
          <w:szCs w:val="22"/>
          <w:lang w:bidi="si-LK"/>
        </w:rPr>
        <w:t xml:space="preserve">ions, </w:t>
      </w:r>
    </w:p>
    <w:p w14:paraId="6C0B8CB5" w14:textId="1643C7AF" w:rsidR="00DC08C1" w:rsidRDefault="00DC08C1" w:rsidP="00DC08C1">
      <w:pPr>
        <w:rPr>
          <w:rFonts w:ascii="Times New Roman" w:hAnsi="Times New Roman" w:cs="Times New Roman"/>
          <w:szCs w:val="22"/>
          <w:lang w:bidi="si-LK"/>
        </w:rPr>
      </w:pPr>
      <w:r>
        <w:rPr>
          <w:rFonts w:ascii="Times New Roman" w:hAnsi="Times New Roman" w:cs="Times New Roman"/>
          <w:szCs w:val="22"/>
          <w:lang w:bidi="si-LK"/>
        </w:rPr>
        <w:t xml:space="preserve">Cr deposited in at the anode </w:t>
      </w:r>
    </w:p>
    <w:p w14:paraId="41503727" w14:textId="1D327B46" w:rsidR="00DC08C1" w:rsidRDefault="00DC08C1" w:rsidP="00DC08C1">
      <w:pPr>
        <w:rPr>
          <w:rFonts w:ascii="Times New Roman" w:hAnsi="Times New Roman" w:cs="Times New Roman"/>
          <w:szCs w:val="22"/>
        </w:rPr>
      </w:pPr>
      <w:r>
        <w:rPr>
          <w:rFonts w:ascii="Times New Roman" w:hAnsi="Times New Roman" w:cs="Times New Roman"/>
          <w:szCs w:val="22"/>
        </w:rPr>
        <w:t>Mass of Cr = (6.75 * 10</w:t>
      </w:r>
      <w:r>
        <w:rPr>
          <w:rFonts w:ascii="Times New Roman" w:hAnsi="Times New Roman" w:cs="Times New Roman"/>
          <w:szCs w:val="22"/>
          <w:vertAlign w:val="superscript"/>
        </w:rPr>
        <w:t>3</w:t>
      </w:r>
      <w:r>
        <w:rPr>
          <w:rFonts w:ascii="Times New Roman" w:hAnsi="Times New Roman" w:cs="Times New Roman"/>
          <w:szCs w:val="22"/>
        </w:rPr>
        <w:t>/96500) * (</w:t>
      </w:r>
      <w:r w:rsidR="00271866">
        <w:rPr>
          <w:rFonts w:ascii="Times New Roman" w:hAnsi="Times New Roman" w:cs="Times New Roman"/>
          <w:szCs w:val="22"/>
        </w:rPr>
        <w:t>52/3) = 1.21 g</w:t>
      </w:r>
    </w:p>
    <w:p w14:paraId="34AFE35A" w14:textId="5AB1D301" w:rsidR="00966071" w:rsidRDefault="00966071" w:rsidP="00DC08C1">
      <w:pPr>
        <w:rPr>
          <w:rFonts w:ascii="Times New Roman" w:hAnsi="Times New Roman" w:cs="Times New Roman"/>
          <w:szCs w:val="22"/>
        </w:rPr>
      </w:pPr>
    </w:p>
    <w:p w14:paraId="532D4EC5" w14:textId="77777777" w:rsidR="00966071" w:rsidRDefault="00966071" w:rsidP="00DC08C1">
      <w:pPr>
        <w:rPr>
          <w:rFonts w:ascii="Times New Roman" w:hAnsi="Times New Roman" w:cs="Times New Roman"/>
          <w:szCs w:val="22"/>
        </w:rPr>
      </w:pPr>
    </w:p>
    <w:p w14:paraId="72F8A8FF" w14:textId="5AF26D8C" w:rsidR="00966071" w:rsidRDefault="00966071" w:rsidP="00DC08C1">
      <w:pPr>
        <w:rPr>
          <w:rFonts w:ascii="Times New Roman" w:hAnsi="Times New Roman" w:cs="Times New Roman"/>
          <w:szCs w:val="22"/>
        </w:rPr>
      </w:pPr>
      <w:r>
        <w:rPr>
          <w:rFonts w:ascii="Times New Roman" w:hAnsi="Times New Roman" w:cs="Times New Roman"/>
          <w:szCs w:val="22"/>
        </w:rPr>
        <w:t>5.</w:t>
      </w:r>
      <w:r w:rsidR="00B86EE2">
        <w:rPr>
          <w:rFonts w:ascii="Times New Roman" w:hAnsi="Times New Roman" w:cs="Times New Roman"/>
          <w:szCs w:val="22"/>
        </w:rPr>
        <w:t xml:space="preserve"> a.</w:t>
      </w:r>
    </w:p>
    <w:p w14:paraId="3572D796" w14:textId="29102189" w:rsidR="00966071" w:rsidRPr="00966071" w:rsidRDefault="00966071" w:rsidP="00DC08C1">
      <w:pPr>
        <w:rPr>
          <w:rFonts w:ascii="Times New Roman" w:hAnsi="Times New Roman" w:cs="Times New Roman"/>
          <w:szCs w:val="22"/>
          <w:vertAlign w:val="subscript"/>
        </w:rPr>
      </w:pPr>
      <w:r>
        <w:rPr>
          <w:rFonts w:ascii="Times New Roman" w:hAnsi="Times New Roman" w:cs="Times New Roman"/>
          <w:szCs w:val="22"/>
        </w:rPr>
        <w:t>Oxidizing agent – NO</w:t>
      </w:r>
      <w:r>
        <w:rPr>
          <w:rFonts w:ascii="Times New Roman" w:hAnsi="Times New Roman" w:cs="Times New Roman"/>
          <w:szCs w:val="22"/>
          <w:vertAlign w:val="subscript"/>
        </w:rPr>
        <w:t>3</w:t>
      </w:r>
      <w:r>
        <w:rPr>
          <w:rFonts w:ascii="Times New Roman" w:hAnsi="Times New Roman" w:cs="Times New Roman"/>
          <w:szCs w:val="22"/>
          <w:vertAlign w:val="superscript"/>
        </w:rPr>
        <w:t>-</w:t>
      </w:r>
      <w:r>
        <w:rPr>
          <w:rFonts w:ascii="Times New Roman" w:hAnsi="Times New Roman" w:cs="Times New Roman"/>
          <w:szCs w:val="22"/>
          <w:vertAlign w:val="subscript"/>
        </w:rPr>
        <w:t>(aq)</w:t>
      </w:r>
    </w:p>
    <w:p w14:paraId="3538083B" w14:textId="7CDED1BA" w:rsidR="00966071" w:rsidRDefault="00966071" w:rsidP="00DC08C1">
      <w:pPr>
        <w:rPr>
          <w:rFonts w:ascii="Times New Roman" w:hAnsi="Times New Roman" w:cs="Times New Roman"/>
          <w:szCs w:val="22"/>
          <w:vertAlign w:val="subscript"/>
        </w:rPr>
      </w:pPr>
      <w:r>
        <w:rPr>
          <w:rFonts w:ascii="Times New Roman" w:hAnsi="Times New Roman" w:cs="Times New Roman"/>
          <w:szCs w:val="22"/>
        </w:rPr>
        <w:t>Reducing agent – Sn</w:t>
      </w:r>
      <w:r>
        <w:rPr>
          <w:rFonts w:ascii="Times New Roman" w:hAnsi="Times New Roman" w:cs="Times New Roman"/>
          <w:szCs w:val="22"/>
          <w:vertAlign w:val="subscript"/>
        </w:rPr>
        <w:t>(s)</w:t>
      </w:r>
    </w:p>
    <w:p w14:paraId="0B20DAB6" w14:textId="072FFFDC" w:rsidR="00966071" w:rsidRDefault="00966071" w:rsidP="00DC08C1">
      <w:pPr>
        <w:rPr>
          <w:rFonts w:ascii="Times New Roman" w:hAnsi="Times New Roman" w:cs="Times New Roman"/>
          <w:szCs w:val="22"/>
        </w:rPr>
      </w:pPr>
      <w:r>
        <w:rPr>
          <w:rFonts w:ascii="Times New Roman" w:hAnsi="Times New Roman" w:cs="Times New Roman"/>
          <w:szCs w:val="22"/>
        </w:rPr>
        <w:t>Electron flow – Sn to Cu</w:t>
      </w:r>
    </w:p>
    <w:p w14:paraId="6E8A089C" w14:textId="1BD2CA37" w:rsidR="00A662F0" w:rsidRDefault="00966071" w:rsidP="00A662F0">
      <w:pPr>
        <w:rPr>
          <w:rFonts w:ascii="Times New Roman" w:hAnsi="Times New Roman" w:cs="Times New Roman"/>
          <w:szCs w:val="22"/>
        </w:rPr>
      </w:pPr>
      <w:r>
        <w:rPr>
          <w:rFonts w:ascii="Times New Roman" w:hAnsi="Times New Roman" w:cs="Times New Roman"/>
          <w:szCs w:val="22"/>
        </w:rPr>
        <w:t>Reducing agent are get oxidize, in here there are two reducing agents those are Sn and Cu. Due to the higher electrode potential of the Sn, it gets oxides and make Sn</w:t>
      </w:r>
      <w:r w:rsidR="00A662F0">
        <w:rPr>
          <w:rFonts w:ascii="Times New Roman" w:hAnsi="Times New Roman" w:cs="Times New Roman"/>
          <w:szCs w:val="22"/>
          <w:vertAlign w:val="superscript"/>
        </w:rPr>
        <w:t>2+</w:t>
      </w:r>
      <w:r w:rsidR="00A662F0">
        <w:rPr>
          <w:rFonts w:ascii="Times New Roman" w:hAnsi="Times New Roman" w:cs="Times New Roman"/>
          <w:szCs w:val="22"/>
          <w:vertAlign w:val="subscript"/>
        </w:rPr>
        <w:t>(aq)</w:t>
      </w:r>
      <w:r w:rsidR="00A662F0">
        <w:rPr>
          <w:rFonts w:ascii="Times New Roman" w:hAnsi="Times New Roman" w:cs="Times New Roman"/>
          <w:szCs w:val="22"/>
        </w:rPr>
        <w:t xml:space="preserve"> ions. Oxidizing agents are get reduced. There are two oxidizing agents Mg</w:t>
      </w:r>
      <w:r w:rsidR="00A662F0">
        <w:rPr>
          <w:rFonts w:ascii="Times New Roman" w:hAnsi="Times New Roman" w:cs="Times New Roman"/>
          <w:szCs w:val="22"/>
          <w:vertAlign w:val="superscript"/>
        </w:rPr>
        <w:t>2+</w:t>
      </w:r>
      <w:r w:rsidR="00A662F0">
        <w:rPr>
          <w:rFonts w:ascii="Times New Roman" w:hAnsi="Times New Roman" w:cs="Times New Roman"/>
          <w:szCs w:val="22"/>
          <w:vertAlign w:val="subscript"/>
        </w:rPr>
        <w:t>(aq)</w:t>
      </w:r>
      <w:r w:rsidR="00A662F0">
        <w:rPr>
          <w:rFonts w:ascii="Times New Roman" w:hAnsi="Times New Roman" w:cs="Times New Roman"/>
          <w:szCs w:val="22"/>
          <w:vertAlign w:val="superscript"/>
        </w:rPr>
        <w:t xml:space="preserve"> </w:t>
      </w:r>
      <w:r w:rsidR="00A662F0">
        <w:rPr>
          <w:rFonts w:ascii="Times New Roman" w:hAnsi="Times New Roman" w:cs="Times New Roman"/>
          <w:szCs w:val="22"/>
        </w:rPr>
        <w:t>and NO</w:t>
      </w:r>
      <w:r w:rsidR="00A662F0">
        <w:rPr>
          <w:rFonts w:ascii="Times New Roman" w:hAnsi="Times New Roman" w:cs="Times New Roman"/>
          <w:szCs w:val="22"/>
          <w:vertAlign w:val="subscript"/>
        </w:rPr>
        <w:t>3</w:t>
      </w:r>
      <w:r w:rsidR="00A662F0">
        <w:rPr>
          <w:rFonts w:ascii="Times New Roman" w:hAnsi="Times New Roman" w:cs="Times New Roman"/>
          <w:szCs w:val="22"/>
          <w:vertAlign w:val="superscript"/>
        </w:rPr>
        <w:t>-</w:t>
      </w:r>
      <w:r w:rsidR="00A662F0">
        <w:rPr>
          <w:rFonts w:ascii="Times New Roman" w:hAnsi="Times New Roman" w:cs="Times New Roman"/>
          <w:szCs w:val="22"/>
          <w:vertAlign w:val="subscript"/>
        </w:rPr>
        <w:t>(aq)</w:t>
      </w:r>
      <w:r w:rsidR="00A662F0">
        <w:rPr>
          <w:rFonts w:ascii="Times New Roman" w:hAnsi="Times New Roman" w:cs="Times New Roman"/>
          <w:szCs w:val="22"/>
        </w:rPr>
        <w:t>, in here NO</w:t>
      </w:r>
      <w:r w:rsidR="00A662F0">
        <w:rPr>
          <w:rFonts w:ascii="Times New Roman" w:hAnsi="Times New Roman" w:cs="Times New Roman"/>
          <w:szCs w:val="22"/>
          <w:vertAlign w:val="subscript"/>
        </w:rPr>
        <w:t>3</w:t>
      </w:r>
      <w:r w:rsidR="00A662F0">
        <w:rPr>
          <w:rFonts w:ascii="Times New Roman" w:hAnsi="Times New Roman" w:cs="Times New Roman"/>
          <w:szCs w:val="22"/>
          <w:vertAlign w:val="superscript"/>
        </w:rPr>
        <w:t>-</w:t>
      </w:r>
      <w:r w:rsidR="00A662F0">
        <w:rPr>
          <w:rFonts w:ascii="Times New Roman" w:hAnsi="Times New Roman" w:cs="Times New Roman"/>
          <w:szCs w:val="22"/>
          <w:vertAlign w:val="subscript"/>
        </w:rPr>
        <w:t>(aq)</w:t>
      </w:r>
      <w:r w:rsidR="00A662F0">
        <w:rPr>
          <w:rFonts w:ascii="Times New Roman" w:hAnsi="Times New Roman" w:cs="Times New Roman"/>
          <w:szCs w:val="22"/>
        </w:rPr>
        <w:t xml:space="preserve"> has higher reduction potentials compared to the Mg</w:t>
      </w:r>
      <w:r w:rsidR="00A662F0">
        <w:rPr>
          <w:rFonts w:ascii="Times New Roman" w:hAnsi="Times New Roman" w:cs="Times New Roman"/>
          <w:szCs w:val="22"/>
          <w:vertAlign w:val="superscript"/>
        </w:rPr>
        <w:t>2+</w:t>
      </w:r>
      <w:r w:rsidR="00A662F0">
        <w:rPr>
          <w:rFonts w:ascii="Times New Roman" w:hAnsi="Times New Roman" w:cs="Times New Roman"/>
          <w:szCs w:val="22"/>
          <w:vertAlign w:val="subscript"/>
        </w:rPr>
        <w:t>(aq)</w:t>
      </w:r>
      <w:r w:rsidR="00A662F0">
        <w:rPr>
          <w:rFonts w:ascii="Times New Roman" w:hAnsi="Times New Roman" w:cs="Times New Roman"/>
          <w:szCs w:val="22"/>
        </w:rPr>
        <w:t xml:space="preserve"> ions hence, NO</w:t>
      </w:r>
      <w:r w:rsidR="00A662F0">
        <w:rPr>
          <w:rFonts w:ascii="Times New Roman" w:hAnsi="Times New Roman" w:cs="Times New Roman"/>
          <w:szCs w:val="22"/>
          <w:vertAlign w:val="subscript"/>
        </w:rPr>
        <w:t>3</w:t>
      </w:r>
      <w:r w:rsidR="00A662F0">
        <w:rPr>
          <w:rFonts w:ascii="Times New Roman" w:hAnsi="Times New Roman" w:cs="Times New Roman"/>
          <w:szCs w:val="22"/>
          <w:vertAlign w:val="superscript"/>
        </w:rPr>
        <w:t>-</w:t>
      </w:r>
      <w:r w:rsidR="00A662F0">
        <w:rPr>
          <w:rFonts w:ascii="Times New Roman" w:hAnsi="Times New Roman" w:cs="Times New Roman"/>
          <w:szCs w:val="22"/>
          <w:vertAlign w:val="subscript"/>
        </w:rPr>
        <w:t>(aq)</w:t>
      </w:r>
      <w:r w:rsidR="00A662F0">
        <w:rPr>
          <w:rFonts w:ascii="Times New Roman" w:hAnsi="Times New Roman" w:cs="Times New Roman"/>
          <w:szCs w:val="22"/>
        </w:rPr>
        <w:t xml:space="preserve"> ions get reduce. </w:t>
      </w:r>
    </w:p>
    <w:p w14:paraId="6C6D997B" w14:textId="77777777" w:rsidR="00B86EE2" w:rsidRDefault="00B86EE2" w:rsidP="00B86EE2">
      <w:pPr>
        <w:rPr>
          <w:rFonts w:ascii="Times New Roman" w:hAnsi="Times New Roman" w:cs="Times New Roman"/>
          <w:szCs w:val="22"/>
        </w:rPr>
      </w:pPr>
      <w:r>
        <w:rPr>
          <w:rFonts w:ascii="Times New Roman" w:hAnsi="Times New Roman" w:cs="Times New Roman"/>
          <w:szCs w:val="22"/>
        </w:rPr>
        <w:t xml:space="preserve">b. </w:t>
      </w:r>
    </w:p>
    <w:p w14:paraId="39B0F9E1" w14:textId="4DD48134" w:rsidR="00B86EE2" w:rsidRDefault="00B86EE2" w:rsidP="00B86EE2">
      <w:pPr>
        <w:rPr>
          <w:rFonts w:ascii="Times New Roman" w:hAnsi="Times New Roman" w:cs="Times New Roman"/>
          <w:szCs w:val="22"/>
        </w:rPr>
      </w:pPr>
      <w:r>
        <w:rPr>
          <w:rFonts w:ascii="Times New Roman" w:hAnsi="Times New Roman" w:cs="Times New Roman"/>
          <w:szCs w:val="22"/>
        </w:rPr>
        <w:t>Cathode equation</w:t>
      </w:r>
    </w:p>
    <w:p w14:paraId="556EFE1C" w14:textId="7DEB20FC" w:rsidR="00B86EE2" w:rsidRPr="00B86EE2" w:rsidRDefault="00B86EE2" w:rsidP="00B86EE2">
      <w:pPr>
        <w:rPr>
          <w:rFonts w:ascii="Times New Roman" w:hAnsi="Times New Roman" w:cs="Times New Roman"/>
          <w:szCs w:val="22"/>
          <w:vertAlign w:val="subscript"/>
        </w:rPr>
      </w:pPr>
      <w:r>
        <w:rPr>
          <w:noProof/>
          <w:lang w:bidi="ar-SA"/>
        </w:rPr>
        <mc:AlternateContent>
          <mc:Choice Requires="wps">
            <w:drawing>
              <wp:anchor distT="0" distB="0" distL="114300" distR="114300" simplePos="0" relativeHeight="251680768" behindDoc="0" locked="0" layoutInCell="1" allowOverlap="1" wp14:anchorId="1A608D75" wp14:editId="5615AE2E">
                <wp:simplePos x="0" y="0"/>
                <wp:positionH relativeFrom="column">
                  <wp:posOffset>1397000</wp:posOffset>
                </wp:positionH>
                <wp:positionV relativeFrom="paragraph">
                  <wp:posOffset>64770</wp:posOffset>
                </wp:positionV>
                <wp:extent cx="996950" cy="88900"/>
                <wp:effectExtent l="0" t="19050" r="31750" b="44450"/>
                <wp:wrapNone/>
                <wp:docPr id="14" name="Arrow: Right 14"/>
                <wp:cNvGraphicFramePr/>
                <a:graphic xmlns:a="http://schemas.openxmlformats.org/drawingml/2006/main">
                  <a:graphicData uri="http://schemas.microsoft.com/office/word/2010/wordprocessingShape">
                    <wps:wsp>
                      <wps:cNvSpPr/>
                      <wps:spPr>
                        <a:xfrm>
                          <a:off x="0" y="0"/>
                          <a:ext cx="996950" cy="88900"/>
                        </a:xfrm>
                        <a:prstGeom prst="right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6FFD7F64" id="Arrow: Right 14" o:spid="_x0000_s1026" type="#_x0000_t13" style="position:absolute;margin-left:110pt;margin-top:5.1pt;width:78.5pt;height:7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" adj="20637" fillcolor="#4472c4 [3204]" strokecolor="#1f3763 [1604]" strokeweight="1pt"/>
            </w:pict>
          </mc:Fallback>
        </mc:AlternateContent>
      </w:r>
      <w:r w:rsidRPr="00B86EE2">
        <w:rPr>
          <w:rFonts w:ascii="Times New Roman" w:hAnsi="Times New Roman" w:cs="Times New Roman"/>
          <w:szCs w:val="22"/>
        </w:rPr>
        <w:t xml:space="preserve"> </w:t>
      </w:r>
      <w:r>
        <w:rPr>
          <w:rFonts w:ascii="Times New Roman" w:hAnsi="Times New Roman" w:cs="Times New Roman"/>
          <w:szCs w:val="22"/>
        </w:rPr>
        <w:t>NO</w:t>
      </w:r>
      <w:r>
        <w:rPr>
          <w:rFonts w:ascii="Times New Roman" w:hAnsi="Times New Roman" w:cs="Times New Roman"/>
          <w:szCs w:val="22"/>
          <w:vertAlign w:val="subscript"/>
        </w:rPr>
        <w:t>3</w:t>
      </w:r>
      <w:r>
        <w:rPr>
          <w:rFonts w:ascii="Times New Roman" w:hAnsi="Times New Roman" w:cs="Times New Roman"/>
          <w:szCs w:val="22"/>
          <w:vertAlign w:val="superscript"/>
        </w:rPr>
        <w:t xml:space="preserve">- </w:t>
      </w:r>
      <w:r w:rsidRPr="005E2AA0">
        <w:rPr>
          <w:rFonts w:ascii="Times New Roman" w:hAnsi="Times New Roman" w:cs="Times New Roman"/>
          <w:sz w:val="24"/>
          <w:szCs w:val="24"/>
          <w:vertAlign w:val="subscript"/>
        </w:rPr>
        <w:t xml:space="preserve">(aq) </w:t>
      </w:r>
      <w:r>
        <w:rPr>
          <w:rFonts w:ascii="Times New Roman" w:hAnsi="Times New Roman" w:cs="Times New Roman"/>
          <w:szCs w:val="22"/>
        </w:rPr>
        <w:t>+ 4H</w:t>
      </w:r>
      <w:r>
        <w:rPr>
          <w:rFonts w:ascii="Times New Roman" w:hAnsi="Times New Roman" w:cs="Times New Roman"/>
          <w:szCs w:val="22"/>
          <w:vertAlign w:val="superscript"/>
        </w:rPr>
        <w:t>+</w:t>
      </w:r>
      <w:r>
        <w:rPr>
          <w:rFonts w:ascii="Times New Roman" w:hAnsi="Times New Roman" w:cs="Times New Roman"/>
          <w:szCs w:val="22"/>
          <w:vertAlign w:val="subscript"/>
        </w:rPr>
        <w:t xml:space="preserve">(aq) </w:t>
      </w:r>
      <w:r>
        <w:rPr>
          <w:rFonts w:ascii="Times New Roman" w:hAnsi="Times New Roman" w:cs="Times New Roman"/>
          <w:szCs w:val="22"/>
        </w:rPr>
        <w:t>+ 4e</w:t>
      </w:r>
      <w:r>
        <w:rPr>
          <w:rFonts w:ascii="Times New Roman" w:hAnsi="Times New Roman" w:cs="Times New Roman"/>
          <w:szCs w:val="22"/>
          <w:vertAlign w:val="superscript"/>
        </w:rPr>
        <w:t>-</w:t>
      </w:r>
      <w:r>
        <w:rPr>
          <w:rFonts w:ascii="Times New Roman" w:hAnsi="Times New Roman" w:cs="Times New Roman"/>
          <w:szCs w:val="22"/>
        </w:rPr>
        <w:t xml:space="preserve">                                NO</w:t>
      </w:r>
      <w:r w:rsidRPr="005E2AA0">
        <w:rPr>
          <w:rFonts w:ascii="Times New Roman" w:hAnsi="Times New Roman" w:cs="Times New Roman"/>
          <w:sz w:val="24"/>
          <w:szCs w:val="24"/>
          <w:vertAlign w:val="subscript"/>
        </w:rPr>
        <w:t>(</w:t>
      </w:r>
      <w:r>
        <w:rPr>
          <w:rFonts w:ascii="Times New Roman" w:hAnsi="Times New Roman" w:cs="Times New Roman"/>
          <w:sz w:val="24"/>
          <w:szCs w:val="24"/>
          <w:vertAlign w:val="subscript"/>
        </w:rPr>
        <w:t>g</w:t>
      </w:r>
      <w:r w:rsidRPr="005E2AA0">
        <w:rPr>
          <w:rFonts w:ascii="Times New Roman" w:hAnsi="Times New Roman" w:cs="Times New Roman"/>
          <w:sz w:val="24"/>
          <w:szCs w:val="24"/>
          <w:vertAlign w:val="subscript"/>
        </w:rPr>
        <w:t>)</w:t>
      </w:r>
      <w:r>
        <w:rPr>
          <w:rFonts w:ascii="Times New Roman" w:hAnsi="Times New Roman" w:cs="Times New Roman"/>
          <w:sz w:val="24"/>
          <w:szCs w:val="24"/>
        </w:rPr>
        <w:t xml:space="preserve"> + H</w:t>
      </w:r>
      <w:r>
        <w:rPr>
          <w:rFonts w:ascii="Times New Roman" w:hAnsi="Times New Roman" w:cs="Times New Roman"/>
          <w:sz w:val="24"/>
          <w:szCs w:val="24"/>
          <w:vertAlign w:val="subscript"/>
        </w:rPr>
        <w:t>2</w:t>
      </w:r>
      <w:r>
        <w:rPr>
          <w:rFonts w:ascii="Times New Roman" w:hAnsi="Times New Roman" w:cs="Times New Roman"/>
          <w:sz w:val="24"/>
          <w:szCs w:val="24"/>
        </w:rPr>
        <w:t>O</w:t>
      </w:r>
      <w:r>
        <w:rPr>
          <w:rFonts w:ascii="Times New Roman" w:hAnsi="Times New Roman" w:cs="Times New Roman"/>
          <w:sz w:val="24"/>
          <w:szCs w:val="24"/>
          <w:vertAlign w:val="subscript"/>
        </w:rPr>
        <w:t>(aq)</w:t>
      </w:r>
    </w:p>
    <w:p w14:paraId="1E175C0E" w14:textId="77777777" w:rsidR="00B86EE2" w:rsidRDefault="00B86EE2" w:rsidP="00B86EE2">
      <w:pPr>
        <w:rPr>
          <w:rFonts w:ascii="Times New Roman" w:hAnsi="Times New Roman" w:cs="Times New Roman"/>
          <w:szCs w:val="22"/>
        </w:rPr>
      </w:pPr>
      <w:r>
        <w:rPr>
          <w:rFonts w:ascii="Times New Roman" w:hAnsi="Times New Roman" w:cs="Times New Roman"/>
          <w:szCs w:val="22"/>
        </w:rPr>
        <w:t>Anode equation</w:t>
      </w:r>
    </w:p>
    <w:p w14:paraId="01333D70" w14:textId="46CB42BA" w:rsidR="00B86EE2" w:rsidRDefault="00B86EE2" w:rsidP="00B86EE2">
      <w:pPr>
        <w:rPr>
          <w:rFonts w:ascii="Times New Roman" w:hAnsi="Times New Roman" w:cs="Times New Roman"/>
          <w:szCs w:val="22"/>
        </w:rPr>
      </w:pPr>
      <w:r>
        <w:rPr>
          <w:noProof/>
          <w:lang w:bidi="ar-SA"/>
        </w:rPr>
        <mc:AlternateContent>
          <mc:Choice Requires="wps">
            <w:drawing>
              <wp:anchor distT="0" distB="0" distL="114300" distR="114300" simplePos="0" relativeHeight="251681792" behindDoc="0" locked="0" layoutInCell="1" allowOverlap="1" wp14:anchorId="2205BC4C" wp14:editId="511582EE">
                <wp:simplePos x="0" y="0"/>
                <wp:positionH relativeFrom="column">
                  <wp:posOffset>463550</wp:posOffset>
                </wp:positionH>
                <wp:positionV relativeFrom="paragraph">
                  <wp:posOffset>56515</wp:posOffset>
                </wp:positionV>
                <wp:extent cx="996950" cy="88900"/>
                <wp:effectExtent l="0" t="19050" r="31750" b="44450"/>
                <wp:wrapNone/>
                <wp:docPr id="15" name="Arrow: Right 15"/>
                <wp:cNvGraphicFramePr/>
                <a:graphic xmlns:a="http://schemas.openxmlformats.org/drawingml/2006/main">
                  <a:graphicData uri="http://schemas.microsoft.com/office/word/2010/wordprocessingShape">
                    <wps:wsp>
                      <wps:cNvSpPr/>
                      <wps:spPr>
                        <a:xfrm>
                          <a:off x="0" y="0"/>
                          <a:ext cx="996950" cy="88900"/>
                        </a:xfrm>
                        <a:prstGeom prst="right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226F865C" id="Arrow: Right 15" o:spid="_x0000_s1026" type="#_x0000_t13" style="position:absolute;margin-left:36.5pt;margin-top:4.45pt;width:78.5pt;height:7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" adj="20637" fillcolor="#4472c4 [3204]" strokecolor="#1f3763 [1604]" strokeweight="1pt"/>
            </w:pict>
          </mc:Fallback>
        </mc:AlternateContent>
      </w:r>
      <w:r>
        <w:rPr>
          <w:rFonts w:ascii="Times New Roman" w:hAnsi="Times New Roman" w:cs="Times New Roman"/>
          <w:szCs w:val="22"/>
        </w:rPr>
        <w:t>Sn</w:t>
      </w:r>
      <w:r w:rsidRPr="005E2AA0">
        <w:rPr>
          <w:rFonts w:ascii="Times New Roman" w:hAnsi="Times New Roman" w:cs="Times New Roman"/>
          <w:sz w:val="24"/>
          <w:szCs w:val="24"/>
          <w:vertAlign w:val="subscript"/>
        </w:rPr>
        <w:t>(</w:t>
      </w:r>
      <w:r>
        <w:rPr>
          <w:rFonts w:ascii="Times New Roman" w:hAnsi="Times New Roman" w:cs="Times New Roman"/>
          <w:sz w:val="24"/>
          <w:szCs w:val="24"/>
          <w:vertAlign w:val="subscript"/>
        </w:rPr>
        <w:t>s</w:t>
      </w:r>
      <w:r w:rsidRPr="005E2AA0">
        <w:rPr>
          <w:rFonts w:ascii="Times New Roman" w:hAnsi="Times New Roman" w:cs="Times New Roman"/>
          <w:sz w:val="24"/>
          <w:szCs w:val="24"/>
          <w:vertAlign w:val="subscript"/>
        </w:rPr>
        <w:t xml:space="preserve">) </w:t>
      </w:r>
      <w:r>
        <w:rPr>
          <w:rFonts w:ascii="Times New Roman" w:hAnsi="Times New Roman" w:cs="Times New Roman"/>
          <w:szCs w:val="22"/>
        </w:rPr>
        <w:t xml:space="preserve">                                    Sn</w:t>
      </w:r>
      <w:r>
        <w:rPr>
          <w:rFonts w:ascii="Times New Roman" w:hAnsi="Times New Roman" w:cs="Times New Roman"/>
          <w:szCs w:val="22"/>
          <w:vertAlign w:val="superscript"/>
        </w:rPr>
        <w:t>2+</w:t>
      </w:r>
      <w:r w:rsidRPr="005E2AA0">
        <w:rPr>
          <w:rFonts w:ascii="Times New Roman" w:hAnsi="Times New Roman" w:cs="Times New Roman"/>
          <w:sz w:val="24"/>
          <w:szCs w:val="24"/>
          <w:vertAlign w:val="subscript"/>
        </w:rPr>
        <w:t>(</w:t>
      </w:r>
      <w:r>
        <w:rPr>
          <w:rFonts w:ascii="Times New Roman" w:hAnsi="Times New Roman" w:cs="Times New Roman"/>
          <w:sz w:val="24"/>
          <w:szCs w:val="24"/>
          <w:vertAlign w:val="subscript"/>
        </w:rPr>
        <w:t>aq</w:t>
      </w:r>
      <w:r w:rsidRPr="005E2AA0">
        <w:rPr>
          <w:rFonts w:ascii="Times New Roman" w:hAnsi="Times New Roman" w:cs="Times New Roman"/>
          <w:sz w:val="24"/>
          <w:szCs w:val="24"/>
          <w:vertAlign w:val="subscript"/>
        </w:rPr>
        <w:t>)</w:t>
      </w:r>
      <w:r>
        <w:rPr>
          <w:rFonts w:ascii="Times New Roman" w:hAnsi="Times New Roman" w:cs="Times New Roman"/>
          <w:szCs w:val="22"/>
        </w:rPr>
        <w:t xml:space="preserve"> + 2e</w:t>
      </w:r>
      <w:r>
        <w:rPr>
          <w:rFonts w:ascii="Times New Roman" w:hAnsi="Times New Roman" w:cs="Times New Roman"/>
          <w:szCs w:val="22"/>
          <w:vertAlign w:val="superscript"/>
        </w:rPr>
        <w:t>-</w:t>
      </w:r>
    </w:p>
    <w:p w14:paraId="25C89595" w14:textId="77777777" w:rsidR="00B86EE2" w:rsidRDefault="00B86EE2" w:rsidP="00B86EE2">
      <w:pPr>
        <w:rPr>
          <w:rFonts w:ascii="Times New Roman" w:hAnsi="Times New Roman" w:cs="Times New Roman"/>
          <w:szCs w:val="22"/>
        </w:rPr>
      </w:pPr>
      <w:r>
        <w:rPr>
          <w:rFonts w:ascii="Times New Roman" w:hAnsi="Times New Roman" w:cs="Times New Roman"/>
          <w:szCs w:val="22"/>
        </w:rPr>
        <w:t>Net equation</w:t>
      </w:r>
    </w:p>
    <w:p w14:paraId="04CB6F38" w14:textId="52D8AD38" w:rsidR="00B86EE2" w:rsidRPr="00B86EE2" w:rsidRDefault="00B86EE2" w:rsidP="00B86EE2">
      <w:pPr>
        <w:rPr>
          <w:rFonts w:ascii="Times New Roman" w:hAnsi="Times New Roman" w:cs="Times New Roman"/>
          <w:szCs w:val="22"/>
        </w:rPr>
      </w:pPr>
      <w:r>
        <w:rPr>
          <w:noProof/>
          <w:lang w:bidi="ar-SA"/>
        </w:rPr>
        <mc:AlternateContent>
          <mc:Choice Requires="wps">
            <w:drawing>
              <wp:anchor distT="0" distB="0" distL="114300" distR="114300" simplePos="0" relativeHeight="251679744" behindDoc="0" locked="0" layoutInCell="1" allowOverlap="1" wp14:anchorId="414CBDB3" wp14:editId="2632C7F5">
                <wp:simplePos x="0" y="0"/>
                <wp:positionH relativeFrom="column">
                  <wp:posOffset>1612900</wp:posOffset>
                </wp:positionH>
                <wp:positionV relativeFrom="paragraph">
                  <wp:posOffset>67945</wp:posOffset>
                </wp:positionV>
                <wp:extent cx="996950" cy="88900"/>
                <wp:effectExtent l="0" t="19050" r="31750" b="44450"/>
                <wp:wrapNone/>
                <wp:docPr id="16" name="Arrow: Right 16"/>
                <wp:cNvGraphicFramePr/>
                <a:graphic xmlns:a="http://schemas.openxmlformats.org/drawingml/2006/main">
                  <a:graphicData uri="http://schemas.microsoft.com/office/word/2010/wordprocessingShape">
                    <wps:wsp>
                      <wps:cNvSpPr/>
                      <wps:spPr>
                        <a:xfrm>
                          <a:off x="0" y="0"/>
                          <a:ext cx="996950" cy="88900"/>
                        </a:xfrm>
                        <a:prstGeom prst="right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63E96008" id="Arrow: Right 16" o:spid="_x0000_s1026" type="#_x0000_t13" style="position:absolute;margin-left:127pt;margin-top:5.35pt;width:78.5pt;height:7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" adj="20637" fillcolor="#4472c4 [3204]" strokecolor="#1f3763 [1604]" strokeweight="1pt"/>
            </w:pict>
          </mc:Fallback>
        </mc:AlternateContent>
      </w:r>
      <w:r w:rsidRPr="00947C33">
        <w:rPr>
          <w:rFonts w:ascii="Times New Roman" w:hAnsi="Times New Roman" w:cs="Times New Roman"/>
          <w:szCs w:val="22"/>
        </w:rPr>
        <w:t xml:space="preserve"> </w:t>
      </w:r>
      <w:r>
        <w:rPr>
          <w:rFonts w:ascii="Times New Roman" w:hAnsi="Times New Roman" w:cs="Times New Roman"/>
          <w:szCs w:val="22"/>
        </w:rPr>
        <w:t>NO</w:t>
      </w:r>
      <w:r>
        <w:rPr>
          <w:rFonts w:ascii="Times New Roman" w:hAnsi="Times New Roman" w:cs="Times New Roman"/>
          <w:szCs w:val="22"/>
          <w:vertAlign w:val="subscript"/>
        </w:rPr>
        <w:t>3</w:t>
      </w:r>
      <w:r>
        <w:rPr>
          <w:rFonts w:ascii="Times New Roman" w:hAnsi="Times New Roman" w:cs="Times New Roman"/>
          <w:szCs w:val="22"/>
          <w:vertAlign w:val="superscript"/>
        </w:rPr>
        <w:t xml:space="preserve">- </w:t>
      </w:r>
      <w:r w:rsidRPr="005E2AA0">
        <w:rPr>
          <w:rFonts w:ascii="Times New Roman" w:hAnsi="Times New Roman" w:cs="Times New Roman"/>
          <w:sz w:val="24"/>
          <w:szCs w:val="24"/>
          <w:vertAlign w:val="subscript"/>
        </w:rPr>
        <w:t xml:space="preserve">(aq) </w:t>
      </w:r>
      <w:r>
        <w:rPr>
          <w:rFonts w:ascii="Times New Roman" w:hAnsi="Times New Roman" w:cs="Times New Roman"/>
          <w:szCs w:val="22"/>
        </w:rPr>
        <w:t>+ 4H</w:t>
      </w:r>
      <w:r>
        <w:rPr>
          <w:rFonts w:ascii="Times New Roman" w:hAnsi="Times New Roman" w:cs="Times New Roman"/>
          <w:szCs w:val="22"/>
          <w:vertAlign w:val="superscript"/>
        </w:rPr>
        <w:t>+</w:t>
      </w:r>
      <w:r>
        <w:rPr>
          <w:rFonts w:ascii="Times New Roman" w:hAnsi="Times New Roman" w:cs="Times New Roman"/>
          <w:szCs w:val="22"/>
          <w:vertAlign w:val="subscript"/>
        </w:rPr>
        <w:t xml:space="preserve">(aq) </w:t>
      </w:r>
      <w:r>
        <w:rPr>
          <w:rFonts w:ascii="Times New Roman" w:hAnsi="Times New Roman" w:cs="Times New Roman"/>
          <w:szCs w:val="22"/>
        </w:rPr>
        <w:t>+ 2Sn</w:t>
      </w:r>
      <w:r w:rsidRPr="005E2AA0">
        <w:rPr>
          <w:rFonts w:ascii="Times New Roman" w:hAnsi="Times New Roman" w:cs="Times New Roman"/>
          <w:sz w:val="24"/>
          <w:szCs w:val="24"/>
          <w:vertAlign w:val="subscript"/>
        </w:rPr>
        <w:t>(</w:t>
      </w:r>
      <w:r>
        <w:rPr>
          <w:rFonts w:ascii="Times New Roman" w:hAnsi="Times New Roman" w:cs="Times New Roman"/>
          <w:sz w:val="24"/>
          <w:szCs w:val="24"/>
          <w:vertAlign w:val="subscript"/>
        </w:rPr>
        <w:t>s</w:t>
      </w:r>
      <w:r w:rsidRPr="005E2AA0">
        <w:rPr>
          <w:rFonts w:ascii="Times New Roman" w:hAnsi="Times New Roman" w:cs="Times New Roman"/>
          <w:sz w:val="24"/>
          <w:szCs w:val="24"/>
          <w:vertAlign w:val="subscript"/>
        </w:rPr>
        <w:t xml:space="preserve">) </w:t>
      </w:r>
      <w:r>
        <w:rPr>
          <w:rFonts w:ascii="Times New Roman" w:hAnsi="Times New Roman" w:cs="Times New Roman"/>
          <w:szCs w:val="22"/>
        </w:rPr>
        <w:t xml:space="preserve">                                    2Sn</w:t>
      </w:r>
      <w:r>
        <w:rPr>
          <w:rFonts w:ascii="Times New Roman" w:hAnsi="Times New Roman" w:cs="Times New Roman"/>
          <w:szCs w:val="22"/>
          <w:vertAlign w:val="superscript"/>
        </w:rPr>
        <w:t>2+</w:t>
      </w:r>
      <w:r w:rsidRPr="005E2AA0">
        <w:rPr>
          <w:rFonts w:ascii="Times New Roman" w:hAnsi="Times New Roman" w:cs="Times New Roman"/>
          <w:sz w:val="24"/>
          <w:szCs w:val="24"/>
          <w:vertAlign w:val="subscript"/>
        </w:rPr>
        <w:t>(</w:t>
      </w:r>
      <w:r>
        <w:rPr>
          <w:rFonts w:ascii="Times New Roman" w:hAnsi="Times New Roman" w:cs="Times New Roman"/>
          <w:sz w:val="24"/>
          <w:szCs w:val="24"/>
          <w:vertAlign w:val="subscript"/>
        </w:rPr>
        <w:t>aq</w:t>
      </w:r>
      <w:r w:rsidRPr="005E2AA0">
        <w:rPr>
          <w:rFonts w:ascii="Times New Roman" w:hAnsi="Times New Roman" w:cs="Times New Roman"/>
          <w:sz w:val="24"/>
          <w:szCs w:val="24"/>
          <w:vertAlign w:val="subscript"/>
        </w:rPr>
        <w:t>)</w:t>
      </w:r>
      <w:r>
        <w:rPr>
          <w:rFonts w:ascii="Times New Roman" w:hAnsi="Times New Roman" w:cs="Times New Roman"/>
          <w:szCs w:val="22"/>
        </w:rPr>
        <w:t xml:space="preserve"> + NO</w:t>
      </w:r>
      <w:r w:rsidRPr="005E2AA0">
        <w:rPr>
          <w:rFonts w:ascii="Times New Roman" w:hAnsi="Times New Roman" w:cs="Times New Roman"/>
          <w:sz w:val="24"/>
          <w:szCs w:val="24"/>
          <w:vertAlign w:val="subscript"/>
        </w:rPr>
        <w:t>(</w:t>
      </w:r>
      <w:r>
        <w:rPr>
          <w:rFonts w:ascii="Times New Roman" w:hAnsi="Times New Roman" w:cs="Times New Roman"/>
          <w:sz w:val="24"/>
          <w:szCs w:val="24"/>
          <w:vertAlign w:val="subscript"/>
        </w:rPr>
        <w:t>g</w:t>
      </w:r>
      <w:r w:rsidRPr="005E2AA0">
        <w:rPr>
          <w:rFonts w:ascii="Times New Roman" w:hAnsi="Times New Roman" w:cs="Times New Roman"/>
          <w:sz w:val="24"/>
          <w:szCs w:val="24"/>
          <w:vertAlign w:val="subscript"/>
        </w:rPr>
        <w:t>)</w:t>
      </w:r>
      <w:r>
        <w:rPr>
          <w:rFonts w:ascii="Times New Roman" w:hAnsi="Times New Roman" w:cs="Times New Roman"/>
          <w:sz w:val="24"/>
          <w:szCs w:val="24"/>
        </w:rPr>
        <w:t xml:space="preserve"> + H</w:t>
      </w:r>
      <w:r>
        <w:rPr>
          <w:rFonts w:ascii="Times New Roman" w:hAnsi="Times New Roman" w:cs="Times New Roman"/>
          <w:sz w:val="24"/>
          <w:szCs w:val="24"/>
          <w:vertAlign w:val="subscript"/>
        </w:rPr>
        <w:t>2</w:t>
      </w:r>
      <w:r>
        <w:rPr>
          <w:rFonts w:ascii="Times New Roman" w:hAnsi="Times New Roman" w:cs="Times New Roman"/>
          <w:sz w:val="24"/>
          <w:szCs w:val="24"/>
        </w:rPr>
        <w:t>O</w:t>
      </w:r>
      <w:r>
        <w:rPr>
          <w:rFonts w:ascii="Times New Roman" w:hAnsi="Times New Roman" w:cs="Times New Roman"/>
          <w:sz w:val="24"/>
          <w:szCs w:val="24"/>
          <w:vertAlign w:val="subscript"/>
        </w:rPr>
        <w:t>(aq)</w:t>
      </w:r>
    </w:p>
    <w:p w14:paraId="156E3F19" w14:textId="611A8E79" w:rsidR="00B86EE2" w:rsidRPr="00947C33" w:rsidRDefault="00B86EE2" w:rsidP="00B86EE2">
      <w:pPr>
        <w:rPr>
          <w:rFonts w:ascii="Times New Roman" w:hAnsi="Times New Roman" w:cs="Times New Roman"/>
          <w:szCs w:val="22"/>
          <w:lang w:bidi="si-LK"/>
        </w:rPr>
      </w:pPr>
    </w:p>
    <w:p w14:paraId="00A45E40" w14:textId="037BC503" w:rsidR="00B86EE2" w:rsidRDefault="00B86EE2" w:rsidP="00A662F0">
      <w:pPr>
        <w:rPr>
          <w:rFonts w:ascii="Times New Roman" w:hAnsi="Times New Roman" w:cs="Times New Roman"/>
          <w:szCs w:val="22"/>
        </w:rPr>
      </w:pPr>
      <w:r>
        <w:rPr>
          <w:rFonts w:ascii="Times New Roman" w:hAnsi="Times New Roman" w:cs="Times New Roman"/>
          <w:szCs w:val="22"/>
        </w:rPr>
        <w:t>Mass change in anode (Sn electrode) = 3.0 g</w:t>
      </w:r>
    </w:p>
    <w:p w14:paraId="7E46468A" w14:textId="6E24AA3A" w:rsidR="00DD7DDB" w:rsidRDefault="00DD7DDB" w:rsidP="00A662F0">
      <w:pPr>
        <w:rPr>
          <w:rFonts w:ascii="Times New Roman" w:hAnsi="Times New Roman" w:cs="Times New Roman"/>
          <w:szCs w:val="22"/>
        </w:rPr>
      </w:pPr>
      <w:r>
        <w:rPr>
          <w:rFonts w:ascii="Times New Roman" w:hAnsi="Times New Roman" w:cs="Times New Roman"/>
          <w:szCs w:val="22"/>
        </w:rPr>
        <w:t>Molar mass of Sn = 118.71 g/mol</w:t>
      </w:r>
    </w:p>
    <w:p w14:paraId="3E41ADAD" w14:textId="50DC231F" w:rsidR="00B86EE2" w:rsidRDefault="00B86EE2" w:rsidP="00A662F0">
      <w:pPr>
        <w:rPr>
          <w:rFonts w:ascii="Times New Roman" w:hAnsi="Times New Roman" w:cs="Times New Roman"/>
          <w:szCs w:val="22"/>
        </w:rPr>
      </w:pPr>
      <w:r>
        <w:rPr>
          <w:rFonts w:ascii="Times New Roman" w:hAnsi="Times New Roman" w:cs="Times New Roman"/>
          <w:szCs w:val="22"/>
        </w:rPr>
        <w:t xml:space="preserve">Charge = </w:t>
      </w:r>
      <w:r w:rsidR="00DD7DDB">
        <w:rPr>
          <w:rFonts w:ascii="Times New Roman" w:hAnsi="Times New Roman" w:cs="Times New Roman"/>
          <w:szCs w:val="22"/>
        </w:rPr>
        <w:t>{(3 * 2)/118.71}* 96500 = 4.876 *10</w:t>
      </w:r>
      <w:r w:rsidR="00DD7DDB">
        <w:rPr>
          <w:rFonts w:ascii="Times New Roman" w:hAnsi="Times New Roman" w:cs="Times New Roman"/>
          <w:szCs w:val="22"/>
          <w:vertAlign w:val="superscript"/>
        </w:rPr>
        <w:t>3</w:t>
      </w:r>
      <w:r w:rsidR="00DD7DDB">
        <w:rPr>
          <w:rFonts w:ascii="Times New Roman" w:hAnsi="Times New Roman" w:cs="Times New Roman"/>
          <w:szCs w:val="22"/>
        </w:rPr>
        <w:t xml:space="preserve"> C</w:t>
      </w:r>
    </w:p>
    <w:p w14:paraId="7BD19F6A" w14:textId="7E9EBCF5" w:rsidR="00DD7DDB" w:rsidRDefault="00DD7DDB" w:rsidP="00A662F0">
      <w:pPr>
        <w:rPr>
          <w:rFonts w:ascii="Times New Roman" w:hAnsi="Times New Roman" w:cs="Times New Roman"/>
          <w:szCs w:val="22"/>
        </w:rPr>
      </w:pPr>
      <w:r>
        <w:rPr>
          <w:rFonts w:ascii="Times New Roman" w:hAnsi="Times New Roman" w:cs="Times New Roman"/>
          <w:szCs w:val="22"/>
        </w:rPr>
        <w:t>Time = (4.876 *10</w:t>
      </w:r>
      <w:r>
        <w:rPr>
          <w:rFonts w:ascii="Times New Roman" w:hAnsi="Times New Roman" w:cs="Times New Roman"/>
          <w:szCs w:val="22"/>
          <w:vertAlign w:val="superscript"/>
        </w:rPr>
        <w:t>3</w:t>
      </w:r>
      <w:r>
        <w:rPr>
          <w:rFonts w:ascii="Times New Roman" w:hAnsi="Times New Roman" w:cs="Times New Roman"/>
          <w:szCs w:val="22"/>
        </w:rPr>
        <w:t>)/ 0.275 = 17733 s</w:t>
      </w:r>
    </w:p>
    <w:p w14:paraId="2AC4114B" w14:textId="585B239D" w:rsidR="00DD7DDB" w:rsidRPr="00DD7DDB" w:rsidRDefault="00DD7DDB" w:rsidP="00A662F0">
      <w:pPr>
        <w:rPr>
          <w:rFonts w:ascii="Times New Roman" w:hAnsi="Times New Roman" w:cs="Times New Roman"/>
          <w:szCs w:val="22"/>
        </w:rPr>
      </w:pPr>
      <w:r>
        <w:rPr>
          <w:rFonts w:ascii="Times New Roman" w:hAnsi="Times New Roman" w:cs="Times New Roman"/>
          <w:szCs w:val="22"/>
        </w:rPr>
        <w:t xml:space="preserve">Time in hours = 4.92 </w:t>
      </w:r>
    </w:p>
    <w:p w14:paraId="57774029" w14:textId="1F40534D" w:rsidR="00966071" w:rsidRPr="00A662F0" w:rsidRDefault="00966071" w:rsidP="00DC08C1">
      <w:pPr>
        <w:rPr>
          <w:rFonts w:ascii="Times New Roman" w:hAnsi="Times New Roman" w:cs="Times New Roman"/>
          <w:szCs w:val="22"/>
        </w:rPr>
      </w:pPr>
    </w:p>
    <w:p w14:paraId="64BBC0C9" w14:textId="77777777" w:rsidR="00966071" w:rsidRPr="00DC08C1" w:rsidRDefault="00966071" w:rsidP="00DC08C1">
      <w:pPr>
        <w:rPr>
          <w:rFonts w:ascii="Times New Roman" w:hAnsi="Times New Roman" w:cs="Times New Roman"/>
          <w:szCs w:val="22"/>
        </w:rPr>
      </w:pPr>
    </w:p>
    <w:sectPr w:rsidR="00966071" w:rsidRPr="00DC08C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Mangal">
    <w:altName w:val="Courier New"/>
    <w:panose1 w:val="00000400000000000000"/>
    <w:charset w:val="01"/>
    <w:family w:val="roman"/>
    <w:notTrueType/>
    <w:pitch w:val="variable"/>
    <w:sig w:usb0="00002000" w:usb1="00000000" w:usb2="00000000" w:usb3="00000000" w:csb0="00000000" w:csb1="00000000"/>
  </w:font>
  <w:font w:name="Times New Roman">
    <w:panose1 w:val="02020603050405020304"/>
    <w:charset w:val="00"/>
    <w:family w:val="roman"/>
    <w:pitch w:val="variable"/>
    <w:sig w:usb0="E0002EFF" w:usb1="C000785B" w:usb2="00000009" w:usb3="00000000" w:csb0="000001FF" w:csb1="00000000"/>
  </w:font>
  <w:font w:name="等线 Light">
    <w:panose1 w:val="00000000000000000000"/>
    <w:charset w:val="80"/>
    <w:family w:val="roman"/>
    <w:notTrueType/>
    <w:pitch w:val="default"/>
  </w:font>
  <w:font w:name="Calibri Light">
    <w:panose1 w:val="020F0302020204030204"/>
    <w:charset w:val="00"/>
    <w:family w:val="swiss"/>
    <w:pitch w:val="variable"/>
    <w:sig w:usb0="E4002EFF" w:usb1="C000247B" w:usb2="00000009" w:usb3="00000000" w:csb0="000001FF" w:csb1="00000000"/>
  </w:font>
  <w:font w:name="等线">
    <w:panose1 w:val="00000000000000000000"/>
    <w:charset w:val="80"/>
    <w:family w:val="roman"/>
    <w:notTrueType/>
    <w:pitch w:val="default"/>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visionView w:inkAnnotations="0"/>
  <w:defaultTabStop w:val="720"/>
  <w:characterSpacingControl w:val="doNotCompress"/>
  <w:savePreviewPicture/>
  <w:compat>
    <w:applyBreaking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B2045"/>
    <w:rsid w:val="00116BB8"/>
    <w:rsid w:val="0016248B"/>
    <w:rsid w:val="00271866"/>
    <w:rsid w:val="00300A47"/>
    <w:rsid w:val="004E675B"/>
    <w:rsid w:val="005E2AA0"/>
    <w:rsid w:val="00654CFE"/>
    <w:rsid w:val="006F47AE"/>
    <w:rsid w:val="007B2045"/>
    <w:rsid w:val="007F11E4"/>
    <w:rsid w:val="00947C33"/>
    <w:rsid w:val="00966071"/>
    <w:rsid w:val="00991310"/>
    <w:rsid w:val="00A662F0"/>
    <w:rsid w:val="00B86EE2"/>
    <w:rsid w:val="00D2662F"/>
    <w:rsid w:val="00DC08C1"/>
    <w:rsid w:val="00DD38DB"/>
    <w:rsid w:val="00DD7DDB"/>
  </w:rsids>
  <m:mathPr>
    <m:mathFont m:val="Cambria Math"/>
    <m:brkBin m:val="before"/>
    <m:brkBinSub m:val="--"/>
    <m:smallFrac m:val="0"/>
    <m:dispDef/>
    <m:lMargin m:val="0"/>
    <m:rMargin m:val="0"/>
    <m:defJc m:val="centerGroup"/>
    <m:wrapIndent m:val="1440"/>
    <m:intLim m:val="subSup"/>
    <m:naryLim m:val="undOvr"/>
  </m:mathPr>
  <w:themeFontLang w:val="en-US" w:eastAsia="zh-CN" w:bidi="hi-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F35F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lang w:val="en-US" w:eastAsia="en-US" w:bidi="hi-IN"/>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2662F"/>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lang w:val="en-US" w:eastAsia="en-US" w:bidi="hi-IN"/>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2662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547</Words>
  <Characters>3118</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2020-06-06T10:07:00Z</dcterms:created>
  <dcterms:modified xsi:type="dcterms:W3CDTF">2020-06-06T10:07:00Z</dcterms:modified>
</cp:coreProperties>
</file>