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b/>
          <w:color w:val="0e101a"/>
        </w:rPr>
      </w:pPr>
      <w:r>
        <w:rPr>
          <w:b/>
          <w:color w:val="0e101a"/>
        </w:rPr>
        <w:t>Marx and Weber</w:t>
      </w:r>
    </w:p>
    <w:p>
      <w:pPr>
        <w:pStyle w:val="style94"/>
        <w:spacing w:before="0" w:beforeAutospacing="false" w:after="0" w:afterAutospacing="false" w:lineRule="auto" w:line="480"/>
        <w:jc w:val="center"/>
        <w:rPr>
          <w:color w:val="0e101a"/>
        </w:rPr>
      </w:pPr>
      <w:r>
        <w:rPr>
          <w:color w:val="0e101a"/>
        </w:rPr>
        <w:t>Student’s Name</w:t>
      </w:r>
    </w:p>
    <w:p>
      <w:pPr>
        <w:pStyle w:val="style94"/>
        <w:spacing w:before="0" w:beforeAutospacing="false" w:after="0" w:afterAutospacing="false" w:lineRule="auto" w:line="480"/>
        <w:jc w:val="center"/>
        <w:rPr>
          <w:color w:val="0e101a"/>
        </w:rPr>
      </w:pPr>
      <w:r>
        <w:rPr>
          <w:color w:val="0e101a"/>
        </w:rPr>
        <w:t>University Department</w:t>
      </w:r>
    </w:p>
    <w:p>
      <w:pPr>
        <w:pStyle w:val="style94"/>
        <w:spacing w:before="0" w:beforeAutospacing="false" w:after="0" w:afterAutospacing="false" w:lineRule="auto" w:line="480"/>
        <w:jc w:val="center"/>
        <w:rPr>
          <w:color w:val="0e101a"/>
        </w:rPr>
      </w:pPr>
      <w:r>
        <w:rPr>
          <w:color w:val="0e101a"/>
        </w:rPr>
        <w:t>Course</w:t>
      </w:r>
    </w:p>
    <w:p>
      <w:pPr>
        <w:pStyle w:val="style94"/>
        <w:spacing w:before="0" w:beforeAutospacing="false" w:after="0" w:afterAutospacing="false" w:lineRule="auto" w:line="480"/>
        <w:jc w:val="center"/>
        <w:rPr>
          <w:color w:val="0e101a"/>
        </w:rPr>
      </w:pPr>
      <w:r>
        <w:rPr>
          <w:color w:val="0e101a"/>
        </w:rPr>
        <w:t>Professor’s Name</w:t>
      </w:r>
    </w:p>
    <w:p>
      <w:pPr>
        <w:pStyle w:val="style94"/>
        <w:spacing w:before="0" w:beforeAutospacing="false" w:after="0" w:afterAutospacing="false" w:lineRule="auto" w:line="480"/>
        <w:jc w:val="center"/>
        <w:rPr>
          <w:color w:val="0e101a"/>
        </w:rPr>
      </w:pPr>
      <w:r>
        <w:rPr>
          <w:color w:val="0e101a"/>
        </w:rPr>
        <w:t>Date</w:t>
      </w: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b/>
          <w:color w:val="0e101a"/>
        </w:rPr>
      </w:pPr>
    </w:p>
    <w:p>
      <w:pPr>
        <w:pStyle w:val="style94"/>
        <w:spacing w:before="0" w:beforeAutospacing="false" w:after="0" w:afterAutospacing="false" w:lineRule="auto" w:line="480"/>
        <w:jc w:val="center"/>
        <w:rPr>
          <w:b/>
          <w:color w:val="0e101a"/>
        </w:rPr>
      </w:pPr>
      <w:r>
        <w:rPr>
          <w:b/>
          <w:color w:val="0e101a"/>
        </w:rPr>
        <w:t>Marx and Weber</w:t>
      </w:r>
    </w:p>
    <w:p>
      <w:pPr>
        <w:pStyle w:val="style94"/>
        <w:spacing w:before="0" w:beforeAutospacing="false" w:after="0" w:afterAutospacing="false" w:lineRule="auto" w:line="480"/>
        <w:rPr>
          <w:b/>
          <w:color w:val="0e101a"/>
        </w:rPr>
      </w:pPr>
      <w:r>
        <w:rPr>
          <w:b/>
          <w:color w:val="0e101a"/>
        </w:rPr>
        <w:t>Question 1: According to Marx, how does capitalism work, and why does it create social conflict? </w:t>
      </w:r>
    </w:p>
    <w:p>
      <w:pPr>
        <w:pStyle w:val="style94"/>
        <w:spacing w:before="0" w:beforeAutospacing="false" w:after="0" w:afterAutospacing="false" w:lineRule="auto" w:line="480"/>
        <w:ind w:firstLine="720"/>
        <w:rPr>
          <w:color w:val="0e101a"/>
        </w:rPr>
      </w:pPr>
      <w:r>
        <w:rPr>
          <w:color w:val="0e101a"/>
        </w:rPr>
        <w:t>Towards the beginning of the 19th century, economist, Karl Marx came up with capitalism theory, in which he describes the changing society’s economic perspective. In </w:t>
      </w:r>
      <w:r>
        <w:rPr>
          <w:rStyle w:val="style88"/>
          <w:color w:val="0e101a"/>
        </w:rPr>
        <w:t>The Community Manifesto</w:t>
      </w:r>
      <w:r>
        <w:rPr>
          <w:color w:val="0e101a"/>
        </w:rPr>
        <w:t xml:space="preserve">, Marx describes and depicts the materialistic conception of the history of class struggle from the age of feudalism to the 19th century. Marx opens the manifesto with a dramatic phrase “a </w:t>
      </w:r>
      <w:r>
        <w:rPr>
          <w:color w:val="0e101a"/>
        </w:rPr>
        <w:t>spectre</w:t>
      </w:r>
      <w:r>
        <w:rPr>
          <w:color w:val="0e101a"/>
        </w:rPr>
        <w:t xml:space="preserve"> is haunting Europe” (p. 1). Marx believed that the struggles between different classes had existed for many years since the time of feudalism system. The struggles had been between freeman and slave, patrician and plebeian, lord and serf, guild-master and journeyman, oppressor and oppressed (p. 1). All these groups stood in constant opposition of one another and which resulted in a fight which either ended in constitutional revolutions or common ruin of the contending classes (Marx, 1848).</w:t>
      </w:r>
    </w:p>
    <w:p>
      <w:pPr>
        <w:pStyle w:val="style94"/>
        <w:spacing w:before="0" w:beforeAutospacing="false" w:after="0" w:afterAutospacing="false" w:lineRule="auto" w:line="480"/>
        <w:ind w:firstLine="720"/>
        <w:rPr>
          <w:color w:val="0e101a"/>
        </w:rPr>
      </w:pPr>
      <w:r>
        <w:rPr>
          <w:color w:val="0e101a"/>
        </w:rPr>
        <w:t xml:space="preserve">Marx perceived capitalism as a progressive historical development that would eventually end as a result of the internal constraints. Marx believed that capitalism had no chance to survive from the historical observation of the feudalism system. He argues that the feudal system of industry, which was characterized by industrial monopolization, was no longer appropriate for leading the new changes that took place in the market. Marx believed this because the feudal system had proven invaluable for the growth of market needs. It was good that the manufacturing and industrialization towards the end of the 18th century helped, in a significant way, end the feudal system. But, Marx becomes worried again that even the industrialization period was no better than the feudal system because it created more social conflicts with the rise of different classes of people in society. As the market kept growing and expanding, the demand for products </w:t>
      </w:r>
      <w:r>
        <w:rPr>
          <w:color w:val="0e101a"/>
        </w:rPr>
        <w:t>also increased (p. 1). Marx argues that as the demand increased, manufacturing like the feudal system, no longer sufficed. Even though the modern industry has created a world market for which discovery of the largest markets like America was founded, Marx is afraid that the immense development of the economic sector in the 19th century also changed the social and economic relations between people instead of people and things. The social class difference was created by economic disparities between the two main classes, which he categorizes as bourgeois and proletarians.</w:t>
      </w:r>
    </w:p>
    <w:p>
      <w:pPr>
        <w:pStyle w:val="style94"/>
        <w:spacing w:before="0" w:beforeAutospacing="false" w:after="0" w:afterAutospacing="false" w:lineRule="auto" w:line="480"/>
        <w:ind w:firstLine="720"/>
        <w:rPr>
          <w:color w:val="0e101a"/>
        </w:rPr>
      </w:pPr>
      <w:r>
        <w:rPr>
          <w:color w:val="0e101a"/>
        </w:rPr>
        <w:t xml:space="preserve">Marx further argued that rising capitalism, associated with the rapidly expanding global market, would create an unfair imbalance between those who owned the industries (capitalists) and the </w:t>
      </w:r>
      <w:r>
        <w:rPr>
          <w:color w:val="0e101a"/>
        </w:rPr>
        <w:t>labourers</w:t>
      </w:r>
      <w:r>
        <w:rPr>
          <w:color w:val="0e101a"/>
        </w:rPr>
        <w:t xml:space="preserve"> or workers who were exploited by the capitalists. In his view, Marx believed that both economic and social factors contribute to understanding the relationship between the social classes in society. He also believed that the inherent inequalities associated with the emergence of various classes in the society and exploitative economic changes associated with the rising market demands would create conflict between the two major groups, bourgeois and proletarians. This conflict, according to Marx, would ultimately result in a revolution in which capitalism will perish just like the feudal system. Marx believed the bourgeois were controlling the political structures as well as they determined most of the changes that took place, which consequently created further disparity and inequalities between the members of the society. For instance, he argues that the bourgeois subjected the country “to the rule of the towns” (p. 2). As a result, this new system created cities, which further increased the urban populations compared to the rural population.</w:t>
      </w:r>
    </w:p>
    <w:p>
      <w:pPr>
        <w:pStyle w:val="style94"/>
        <w:spacing w:before="0" w:beforeAutospacing="false" w:after="0" w:afterAutospacing="false" w:lineRule="auto" w:line="480"/>
        <w:ind w:firstLine="720"/>
        <w:rPr>
          <w:color w:val="0e101a"/>
        </w:rPr>
      </w:pPr>
      <w:r>
        <w:rPr>
          <w:color w:val="0e101a"/>
        </w:rPr>
        <w:t xml:space="preserve">This progressive historical development was facilitated by industrialization and the changing market environment associated with the rise of demand for products, which </w:t>
      </w:r>
      <w:r>
        <w:rPr>
          <w:color w:val="0e101a"/>
        </w:rPr>
        <w:t>consequently increased the need for higher production. Marx criticized the bourgeois because they caused agglomeration of the country’s population, and centralized the means of production and property in the hands of a few individuals who possessed the power to make decisions that affected the whole society (p. 3). Such inherent inequalities and exploitation of the proletarians by the bourgeois would create conflict and economic revolution that would put an end to the capitalism system. The relationship between bourgeois and proletarians was becoming intense with the control of the means of production concentrated on the hands of a few people who are focused on acquiring more and more economic power, while the proletarians are left to seek basic survival. Marx believed that this economic polarity would create social problems that would be only resolved through both economic and social revolution.</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2: What is Weber’s critique of bureaucracy and the modern political system?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Max Weber’s bureaucracy model is based on certain strict rules and expert authority, which he believed would help enhance the effectiveness and efficiency of organizational performance. According to Weber, this system of bureaucracy made the management of the organization easy and effective as it eliminated several biases that would make the job description unclear to every member of the organizational hierarchy.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He begins by stating and highlighting the characteristics of bureaucracy by stating the way the modern officialdom functions. For example, he states that the principle of fixed and official jurisdictional areas helps the organizations to manage the institution through orderly set rules and laws or administrative regulations (p. 196). Other features of bureaucracy structure, according to Weber includes division of </w:t>
      </w:r>
      <w:r>
        <w:rPr>
          <w:rFonts w:ascii="Times New Roman" w:cs="Times New Roman" w:hAnsi="Times New Roman"/>
          <w:sz w:val="24"/>
          <w:szCs w:val="24"/>
        </w:rPr>
        <w:t>labour</w:t>
      </w:r>
      <w:r>
        <w:rPr>
          <w:rFonts w:ascii="Times New Roman" w:cs="Times New Roman" w:hAnsi="Times New Roman"/>
          <w:sz w:val="24"/>
          <w:szCs w:val="24"/>
        </w:rPr>
        <w:t xml:space="preserve">, which involves breaking the complex work down into simple jobs and responsibilities, a formal set of rules, well-defined hierarchy structure, and impersonality in the application of the administrative guidelines and laws.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However, through the discussion of the different principles of bureaucracy, Weber highlights the weaknesses of bureaucracy in organizations. The first principle is the formal hierarchical structure, which Weber believed helped the organization to exert control on its people. According to Weber, the authority provided the commands needed for the discharge of the duties which are distributed in a sable way and are strictly governed by the set of rules. Through this principle, Weber believed that organizational leaders exert the level of control that they want on the organization, and it is the basis of central planning as well as centralized decision-making.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Furthermore, Weber believed that the strict rules that organizations use to exert control on its members were rigid and inflexible, which he believed reduced the efficiency of the people as well as that of the organization. Weber criticized bureaucracy, citing that it uses rule-based management where rules are used to exert control over the subjects. These rules, according to Weber, are characterized by different ways of coercion, ranging from physical to sacerdotal (p. 196). Weber believed that rule-based management strategy forces the lower levels of the organization to execute decisions made at the higher levels without question or opposition because they fear being reprimanded through the set of rules and laws.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These principles, according to Weber, caused more problems to the organization than the solutions they were anticipated to resolve. For example, Weber believed that bureaucracy denied the other members of the organization, especially those at the lower levels the opportunity to acquire resources because power and resources were concentrated in the hands of the master. He argued that the bureaucratic structure is closely associated with the “concentration of the material means of management in the hands the master” (p. 221). In this case, those who wield the material resources of management controlled the power and the rest of the organization.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Bureaucracy has created unintended economic and social consequences. According to Weber, even in democratic societies, democracy is still not achievable due to the barriers created by bureaucratic structures. He believed that any attempts by the democratic societies to implement democracy are faced with bureaucratic tendencies which, according to Weber, are against the notable rule that “democracy has produced” (p. 226). Attempts to resolve the conflicts between the social classes are futile when bureaucracy is involved.  It is clear that the current political system is bureaucratic in nature, which has consequently enhanced the negative economic consequences. According to Weber, the distribution of economic and social power is largely depended on the bureaucratic mechanisms (p. 230). The current political system in the United States follows the bureaucratic mechanism, which gives those with the economic power to influence the political systems. For example, in the United States, the political parties, which are bureaucratic in nature, are financed and funded by donors who have the economic powers. Through this, they find a way to influence policymaking and government decisions easily. As a result, they determine where the resources are </w:t>
      </w:r>
      <w:r>
        <w:rPr>
          <w:rFonts w:ascii="Times New Roman" w:cs="Times New Roman" w:hAnsi="Times New Roman"/>
          <w:sz w:val="24"/>
          <w:szCs w:val="24"/>
        </w:rPr>
        <w:t>channelled</w:t>
      </w:r>
      <w:r>
        <w:rPr>
          <w:rFonts w:ascii="Times New Roman" w:cs="Times New Roman" w:hAnsi="Times New Roman"/>
          <w:sz w:val="24"/>
          <w:szCs w:val="24"/>
        </w:rPr>
        <w:t xml:space="preserve"> and policies that the government makes. The government benefits from the bureaucratic structures, which also creates more inflexibility in government operations and decision-making. The political parties in the democratic nations like the United States have developed bureaucratically. These parties are organized under the leadership of party officials, who are subject to influence from the donors and other stakeholders who make important decisions.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Question 3: In what ways do Marx and Weber see the historical development and working of capitalism similarly and in what ways do they see these things differently?</w:t>
      </w:r>
    </w:p>
    <w:p>
      <w:pPr>
        <w:pStyle w:val="style0"/>
        <w:spacing w:after="0" w:lineRule="auto" w:line="480"/>
        <w:rPr>
          <w:rFonts w:ascii="Times New Roman" w:cs="Times New Roman" w:hAnsi="Times New Roman"/>
          <w:b/>
          <w:i/>
          <w:sz w:val="24"/>
          <w:szCs w:val="24"/>
        </w:rPr>
      </w:pPr>
      <w:r>
        <w:rPr>
          <w:rFonts w:ascii="Times New Roman" w:cs="Times New Roman" w:hAnsi="Times New Roman"/>
          <w:b/>
          <w:i/>
          <w:sz w:val="24"/>
          <w:szCs w:val="24"/>
        </w:rPr>
        <w:t>Similarity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Both Marx and Weber believed that the socioeconomic class is a critical component of their analysis of the milestone in the development of modern society and culture. Both sociologists believed that socioeconomic factors were integral in understanding the development of modern society. In Marx’s capitalism theory, he explains how the development of the industrial age created a social class disparity. Marx believed that the changes in the market and the emergence of the global market were influenced by the economic factors such as industrialization, which consequently influenced the development of social classes through the capitalists and the </w:t>
      </w:r>
      <w:r>
        <w:rPr>
          <w:rFonts w:ascii="Times New Roman" w:cs="Times New Roman" w:hAnsi="Times New Roman"/>
          <w:sz w:val="24"/>
          <w:szCs w:val="24"/>
        </w:rPr>
        <w:t>labourers</w:t>
      </w:r>
      <w:r>
        <w:rPr>
          <w:rFonts w:ascii="Times New Roman" w:cs="Times New Roman" w:hAnsi="Times New Roman"/>
          <w:sz w:val="24"/>
          <w:szCs w:val="24"/>
        </w:rPr>
        <w:t>. He explains that “the need of a constantly expanding market…chases the bourgeoisie” to take control of the global market (p. 2). Like Marx, Weber was also concerned that the socioeconomic factors determined the changes in modern society. Through the principle rule of bureaucracy, Weber argued that organizations or people with economic power sought to exert pressure and control over the rest of the organization through the implementation of strict rules and laws. According to Weber, people’s functions are limited by the “fixed and official jurisdictional areas” which are created by ordered rules and administrative laws (p. 196).</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Also, both Marx and Weber are focused on examining and understanding the same societal structures through historical analysis. For Marx, he examines the development of social classes and its impacts from the time of the feudal system to the 19th century. Through this historical analysis, Marx examines how economic factors determined and influenced the relationship between the social classes. He argued that the inherent inequalities and exploitative economic relations that emerged in the 19th century were associated with the development of two classes, the bourgeoisie and proletariat. Similarly, Weber also uses historical analysis to examine the social structure through the bureaucratic system. For example, he examines how </w:t>
      </w:r>
      <w:r>
        <w:rPr>
          <w:rFonts w:ascii="Times New Roman" w:cs="Times New Roman" w:hAnsi="Times New Roman"/>
          <w:sz w:val="24"/>
          <w:szCs w:val="24"/>
        </w:rPr>
        <w:t>bureaucratization developed from old societies. He argued that the administration of the old societies like the Chinese empire and Negro empires held the homogeneity ad permanence of the great states because they “lacked the apparatus of officials” (p. 209). The term “apparatus of officials” in this case refers to the bureaucratic mechanisms that the current political institutions and organization use to exert control over the people. They may have used a different way of the discoveries, but they both showed their interest in examining the same societal structures through a historical analysis.</w:t>
      </w:r>
    </w:p>
    <w:p>
      <w:pPr>
        <w:pStyle w:val="style0"/>
        <w:spacing w:after="0" w:lineRule="auto" w:line="480"/>
        <w:rPr>
          <w:rFonts w:ascii="Times New Roman" w:cs="Times New Roman" w:hAnsi="Times New Roman"/>
          <w:b/>
          <w:i/>
          <w:sz w:val="24"/>
          <w:szCs w:val="24"/>
        </w:rPr>
      </w:pPr>
      <w:r>
        <w:rPr>
          <w:rFonts w:ascii="Times New Roman" w:cs="Times New Roman" w:hAnsi="Times New Roman"/>
          <w:b/>
          <w:i/>
          <w:sz w:val="24"/>
          <w:szCs w:val="24"/>
        </w:rPr>
        <w:t>Differences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though they have explained some similar concepts, Marx and Weber differed in some way. For example, Marx and Weber differed in the phenomena that each of them was trying to examine. Weber, on one side, tried to explain how power was distributed in the society through bureaucratic mechanisms, Marx tried to examine the forces behind this power and how it emerged. Weber discusses what is already there, and he does not emphasize on how it came to be, but instead, he looks at how it has changed society. Weber argued that bureaucracy influenced, to a great extent, the distribution of power in the society as the people who wield the economic power or at the top level had more control over the others. They use strict rules and administrative laws to exert their control. On the other hand, Marx thought of how this inequality in the distribution of power emerged and the factors behind it. For instance, he highlights free trade as one of the causes that have caused exploitation in modern society, which has consequently created capitalism. According to Marx, these inequalities have also been veiled by both “religious and political illusions” (p. 2). Marx believed that history is influenced and made by man through the changing means of production and that each stage of historical development </w:t>
      </w:r>
      <w:r>
        <w:rPr>
          <w:rFonts w:ascii="Times New Roman" w:cs="Times New Roman" w:hAnsi="Times New Roman"/>
          <w:sz w:val="24"/>
          <w:szCs w:val="24"/>
        </w:rPr>
        <w:t>is influenced by the interplay of different factors of production, which also influence the social relations of that stage.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though both Marx and Weber have argued about the individual specialization, Marx argues that this specialization has created problems and has been a key contributing factor in the development of capitalism. Marx’s division of </w:t>
      </w:r>
      <w:r>
        <w:rPr>
          <w:rFonts w:ascii="Times New Roman" w:cs="Times New Roman" w:hAnsi="Times New Roman"/>
          <w:sz w:val="24"/>
          <w:szCs w:val="24"/>
        </w:rPr>
        <w:t>labour</w:t>
      </w:r>
      <w:r>
        <w:rPr>
          <w:rFonts w:ascii="Times New Roman" w:cs="Times New Roman" w:hAnsi="Times New Roman"/>
          <w:sz w:val="24"/>
          <w:szCs w:val="24"/>
        </w:rPr>
        <w:t xml:space="preserve"> has resulted in the alienation of </w:t>
      </w:r>
      <w:r>
        <w:rPr>
          <w:rFonts w:ascii="Times New Roman" w:cs="Times New Roman" w:hAnsi="Times New Roman"/>
          <w:sz w:val="24"/>
          <w:szCs w:val="24"/>
        </w:rPr>
        <w:t>labourers</w:t>
      </w:r>
      <w:r>
        <w:rPr>
          <w:rFonts w:ascii="Times New Roman" w:cs="Times New Roman" w:hAnsi="Times New Roman"/>
          <w:sz w:val="24"/>
          <w:szCs w:val="24"/>
        </w:rPr>
        <w:t xml:space="preserve"> as those with the means of production (capitalists) take advantage of the </w:t>
      </w:r>
      <w:r>
        <w:rPr>
          <w:rFonts w:ascii="Times New Roman" w:cs="Times New Roman" w:hAnsi="Times New Roman"/>
          <w:sz w:val="24"/>
          <w:szCs w:val="24"/>
        </w:rPr>
        <w:t>labourers</w:t>
      </w:r>
      <w:r>
        <w:rPr>
          <w:rFonts w:ascii="Times New Roman" w:cs="Times New Roman" w:hAnsi="Times New Roman"/>
          <w:sz w:val="24"/>
          <w:szCs w:val="24"/>
        </w:rPr>
        <w:t xml:space="preserve"> and continues to exploit them to increase their (capitalists) wealth. Weber, on the other hand, looks at the division of </w:t>
      </w:r>
      <w:r>
        <w:rPr>
          <w:rFonts w:ascii="Times New Roman" w:cs="Times New Roman" w:hAnsi="Times New Roman"/>
          <w:sz w:val="24"/>
          <w:szCs w:val="24"/>
        </w:rPr>
        <w:t>labour</w:t>
      </w:r>
      <w:r>
        <w:rPr>
          <w:rFonts w:ascii="Times New Roman" w:cs="Times New Roman" w:hAnsi="Times New Roman"/>
          <w:sz w:val="24"/>
          <w:szCs w:val="24"/>
        </w:rPr>
        <w:t xml:space="preserve"> in the context of bureaucracy. Unlike Marx, Weber believed that division of work does not result in alienation of </w:t>
      </w:r>
      <w:r>
        <w:rPr>
          <w:rFonts w:ascii="Times New Roman" w:cs="Times New Roman" w:hAnsi="Times New Roman"/>
          <w:sz w:val="24"/>
          <w:szCs w:val="24"/>
        </w:rPr>
        <w:t>labourer</w:t>
      </w:r>
      <w:r>
        <w:rPr>
          <w:rFonts w:ascii="Times New Roman" w:cs="Times New Roman" w:hAnsi="Times New Roman"/>
          <w:sz w:val="24"/>
          <w:szCs w:val="24"/>
        </w:rPr>
        <w:t xml:space="preserve"> but instead, contributed to the continuation of rationally organized activity.</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Marx, K. (1848). </w:t>
      </w:r>
      <w:r>
        <w:rPr>
          <w:rFonts w:ascii="Times New Roman" w:cs="Times New Roman" w:hAnsi="Times New Roman"/>
          <w:i/>
          <w:sz w:val="24"/>
          <w:szCs w:val="24"/>
        </w:rPr>
        <w:t>The Communist Manifesto (February 1848)</w:t>
      </w:r>
      <w:r>
        <w:rPr>
          <w:rFonts w:ascii="Times New Roman" w:cs="Times New Roman" w:hAnsi="Times New Roman"/>
          <w:sz w:val="24"/>
          <w:szCs w:val="24"/>
        </w:rPr>
        <w:t xml:space="preserve">.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Weber, M. </w:t>
      </w:r>
      <w:r>
        <w:rPr>
          <w:rFonts w:ascii="Times New Roman" w:cs="Times New Roman" w:hAnsi="Times New Roman"/>
          <w:i/>
          <w:sz w:val="24"/>
          <w:szCs w:val="24"/>
        </w:rPr>
        <w:t>Bureaucracy</w:t>
      </w:r>
      <w:r>
        <w:rPr>
          <w:rFonts w:ascii="Times New Roman" w:cs="Times New Roman" w:hAnsi="Times New Roman"/>
          <w:sz w:val="24"/>
          <w:szCs w:val="24"/>
        </w:rPr>
        <w:t xml:space="preserve">. </w:t>
      </w:r>
    </w:p>
    <w:bookmarkStart w:id="0" w:name="_GoBack"/>
    <w:bookmarkEnd w:id="0"/>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MARX AND WEBER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9105ebc-6fe0-41b3-a0a7-567c826b08e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359ef91-0118-4ed4-bb9c-9fd40826ab2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2267</Words>
  <Pages>10</Pages>
  <Characters>12636</Characters>
  <Application>WPS Office</Application>
  <DocSecurity>0</DocSecurity>
  <Paragraphs>64</Paragraphs>
  <ScaleCrop>false</ScaleCrop>
  <LinksUpToDate>false</LinksUpToDate>
  <CharactersWithSpaces>14884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2020-10-16T14:26:26Z</dcterms:created>
  <dc:creator>acer</dc:creator>
  <lastModifiedBy>SM-A207F</lastModifiedBy>
  <dcterms:modified xsi:type="dcterms:W3CDTF">2020-10-16T14:26:26Z</dcterms:modified>
  <revision>2</revision>
</coreProperties>
</file>

<file path=docProps/custom.xml><?xml version="1.0" encoding="utf-8"?>
<Properties xmlns="http://schemas.openxmlformats.org/officeDocument/2006/custom-properties" xmlns:vt="http://schemas.openxmlformats.org/officeDocument/2006/docPropsVTypes"/>
</file>