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DB21A2" w:rsidRPr="00257210" w:rsidP="00257210">
      <w:pPr>
        <w:pStyle w:val="Heading4"/>
        <w:spacing w:before="0" w:after="80" w:line="360" w:lineRule="auto"/>
        <w:rPr>
          <w:rFonts w:ascii="Times New Roman" w:hAnsi="Times New Roman"/>
          <w:color w:val="000000"/>
          <w:szCs w:val="24"/>
        </w:rPr>
      </w:pPr>
      <w:r w:rsidRPr="00257210">
        <w:rPr>
          <w:rFonts w:ascii="Times New Roman" w:hAnsi="Times New Roman"/>
          <w:szCs w:val="24"/>
        </w:rPr>
        <w:t>Problem Set 3.1</w:t>
      </w:r>
      <w:r w:rsidRPr="00257210">
        <w:rPr>
          <w:rFonts w:ascii="Times New Roman" w:hAnsi="Times New Roman"/>
          <w:b w:val="0"/>
          <w:szCs w:val="24"/>
        </w:rPr>
        <w:t>:</w:t>
      </w:r>
      <w:r w:rsidRPr="00257210">
        <w:rPr>
          <w:rFonts w:ascii="Times New Roman" w:hAnsi="Times New Roman"/>
          <w:szCs w:val="24"/>
        </w:rPr>
        <w:t xml:space="preserve"> </w:t>
      </w:r>
      <w:r w:rsidRPr="00257210">
        <w:rPr>
          <w:rFonts w:ascii="Times New Roman" w:hAnsi="Times New Roman"/>
          <w:color w:val="000000"/>
          <w:szCs w:val="24"/>
        </w:rPr>
        <w:t>Central Limit Theorem</w:t>
      </w:r>
    </w:p>
    <w:p w:rsidR="005D4928" w:rsidRPr="00257210" w:rsidP="0025721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 xml:space="preserve">Yes </w:t>
      </w:r>
    </w:p>
    <w:p w:rsidR="00DB21A2" w:rsidRPr="00257210" w:rsidP="0025721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When the data is typically distributed, then we assume the mean is also normally distributed.
</w:t>
      </w:r>
    </w:p>
    <w:p w:rsidR="00DB21A2" w:rsidRPr="00257210" w:rsidP="00257210">
      <w:pPr>
        <w:pStyle w:val="Heading4"/>
        <w:spacing w:before="0" w:after="80" w:line="360" w:lineRule="auto"/>
        <w:rPr>
          <w:rFonts w:ascii="Times New Roman" w:hAnsi="Times New Roman"/>
          <w:color w:val="000000"/>
          <w:szCs w:val="24"/>
        </w:rPr>
      </w:pPr>
      <w:r w:rsidRPr="00257210">
        <w:rPr>
          <w:rFonts w:ascii="Times New Roman" w:hAnsi="Times New Roman"/>
          <w:szCs w:val="24"/>
        </w:rPr>
        <w:t>Problem Set 3.2</w:t>
      </w:r>
      <w:r w:rsidRPr="00257210">
        <w:rPr>
          <w:rFonts w:ascii="Times New Roman" w:hAnsi="Times New Roman"/>
          <w:b w:val="0"/>
          <w:szCs w:val="24"/>
        </w:rPr>
        <w:t>:</w:t>
      </w:r>
      <w:r w:rsidRPr="00257210">
        <w:rPr>
          <w:rFonts w:ascii="Times New Roman" w:hAnsi="Times New Roman"/>
          <w:szCs w:val="24"/>
        </w:rPr>
        <w:t xml:space="preserve"> </w:t>
      </w:r>
      <w:r w:rsidRPr="00257210">
        <w:rPr>
          <w:rFonts w:ascii="Times New Roman" w:hAnsi="Times New Roman"/>
          <w:color w:val="000000"/>
          <w:szCs w:val="24"/>
        </w:rPr>
        <w:t>Standard Error of the Mean</w:t>
      </w:r>
    </w:p>
    <w:p w:rsidR="00DB21A2" w:rsidRPr="00257210" w:rsidP="00257210">
      <w:pPr>
        <w:pStyle w:val="ListParagraph"/>
        <w:numPr>
          <w:ilvl w:val="0"/>
          <w:numId w:val="3"/>
        </w:numPr>
        <w:spacing w:after="80"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The sample size is 25.</w:t>
      </w:r>
    </w:p>
    <w:p w:rsidR="00DB21A2" w:rsidRPr="00257210" w:rsidP="00257210">
      <w:pPr>
        <w:spacing w:after="80" w:line="360" w:lineRule="auto"/>
        <w:ind w:left="2520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σM=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σ</m:t>
              </m:r>
            </m:num>
            <m:den>
              <m:rad>
                <m:radPr>
                  <m:degHide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e>
              </m:rad>
            </m:den>
          </m:f>
        </m:oMath>
      </m:oMathPara>
    </w:p>
    <w:p w:rsidR="00DB21A2" w:rsidRPr="00257210" w:rsidP="00257210">
      <w:pPr>
        <w:spacing w:after="80" w:line="360" w:lineRule="auto"/>
        <w:ind w:left="2520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σM=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num>
            <m:den>
              <m:rad>
                <m:radPr>
                  <m:degHide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25</m:t>
                  </m:r>
                </m:e>
              </m:rad>
            </m:den>
          </m:f>
        </m:oMath>
      </m:oMathPara>
    </w:p>
    <w:p w:rsidR="00DB21A2" w:rsidRPr="00257210" w:rsidP="00257210">
      <w:pPr>
        <w:spacing w:after="80" w:line="360" w:lineRule="auto"/>
        <w:ind w:left="2520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σM=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den>
          </m:f>
        </m:oMath>
      </m:oMathPara>
    </w:p>
    <w:p w:rsidR="00DB21A2" w:rsidRPr="00257210" w:rsidP="00257210">
      <w:pPr>
        <w:spacing w:after="80" w:line="360" w:lineRule="auto"/>
        <w:ind w:left="2520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σM=</m:t>
          </m:r>
          <m:r>
            <w:rPr>
              <w:rFonts w:ascii="Cambria Math" w:hAnsi="Cambria Math" w:cs="Times New Roman"/>
              <w:sz w:val="24"/>
              <w:szCs w:val="24"/>
            </w:rPr>
            <m:t>1</m:t>
          </m:r>
        </m:oMath>
      </m:oMathPara>
    </w:p>
    <w:p w:rsidR="00DB21A2" w:rsidRPr="00257210" w:rsidP="00257210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21A2" w:rsidRPr="00257210" w:rsidP="0025721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The sample size is 16.</w:t>
      </w:r>
    </w:p>
    <w:p w:rsidR="00DB21A2" w:rsidRPr="00257210" w:rsidP="00257210">
      <w:pPr>
        <w:spacing w:after="80" w:line="360" w:lineRule="auto"/>
        <w:ind w:left="2520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σM=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σ</m:t>
              </m:r>
            </m:num>
            <m:den>
              <m:rad>
                <m:radPr>
                  <m:degHide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e>
              </m:rad>
            </m:den>
          </m:f>
        </m:oMath>
      </m:oMathPara>
    </w:p>
    <w:p w:rsidR="00DB21A2" w:rsidRPr="00257210" w:rsidP="00257210">
      <w:pPr>
        <w:spacing w:after="80" w:line="360" w:lineRule="auto"/>
        <w:ind w:left="2520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σM=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num>
            <m:den>
              <m:rad>
                <m:radPr>
                  <m:degHide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16</m:t>
                  </m:r>
                </m:e>
              </m:rad>
            </m:den>
          </m:f>
        </m:oMath>
      </m:oMathPara>
    </w:p>
    <w:p w:rsidR="00DB21A2" w:rsidRPr="00257210" w:rsidP="00257210">
      <w:pPr>
        <w:spacing w:after="80" w:line="360" w:lineRule="auto"/>
        <w:ind w:left="2520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σM=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den>
          </m:f>
        </m:oMath>
      </m:oMathPara>
    </w:p>
    <w:p w:rsidR="00DB21A2" w:rsidRPr="00257210" w:rsidP="00257210">
      <w:pPr>
        <w:spacing w:after="80" w:line="360" w:lineRule="auto"/>
        <w:ind w:left="2520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σM</m:t>
          </m:r>
          <m:r>
            <w:rPr>
              <w:rFonts w:ascii="Cambria Math" w:hAnsi="Cambria Math" w:cs="Times New Roman"/>
              <w:sz w:val="24"/>
              <w:szCs w:val="24"/>
            </w:rPr>
            <m:t>=1.25</m:t>
          </m:r>
        </m:oMath>
      </m:oMathPara>
    </w:p>
    <w:p w:rsidR="00DB21A2" w:rsidRPr="00257210" w:rsidP="00257210">
      <w:pPr>
        <w:pStyle w:val="ListParagraph"/>
        <w:numPr>
          <w:ilvl w:val="0"/>
          <w:numId w:val="3"/>
        </w:numPr>
        <w:spacing w:after="80"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The sample size is 20.</w:t>
      </w:r>
    </w:p>
    <w:p w:rsidR="00DB21A2" w:rsidRPr="00257210" w:rsidP="00257210">
      <w:pPr>
        <w:spacing w:after="80" w:line="360" w:lineRule="auto"/>
        <w:ind w:left="2520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σM=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σ</m:t>
              </m:r>
            </m:num>
            <m:den>
              <m:rad>
                <m:radPr>
                  <m:degHide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e>
              </m:rad>
            </m:den>
          </m:f>
        </m:oMath>
      </m:oMathPara>
    </w:p>
    <w:p w:rsidR="00DB21A2" w:rsidRPr="00257210" w:rsidP="00257210">
      <w:pPr>
        <w:spacing w:after="80" w:line="360" w:lineRule="auto"/>
        <w:ind w:left="2520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σM=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num>
            <m:den>
              <m:rad>
                <m:radPr>
                  <m:degHide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</m:t>
                  </m:r>
                </m:e>
              </m:rad>
            </m:den>
          </m:f>
        </m:oMath>
      </m:oMathPara>
    </w:p>
    <w:p w:rsidR="00DB21A2" w:rsidRPr="00257210" w:rsidP="00257210">
      <w:pPr>
        <w:spacing w:after="80" w:line="360" w:lineRule="auto"/>
        <w:ind w:left="2520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σM=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den>
          </m:f>
        </m:oMath>
      </m:oMathPara>
    </w:p>
    <w:p w:rsidR="00DB21A2" w:rsidRPr="00257210" w:rsidP="00257210">
      <w:pPr>
        <w:spacing w:after="80" w:line="360" w:lineRule="auto"/>
        <w:ind w:left="2520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σM</m:t>
          </m:r>
          <m:r>
            <w:rPr>
              <w:rFonts w:ascii="Cambria Math" w:hAnsi="Cambria Math" w:cs="Times New Roman"/>
              <w:sz w:val="24"/>
              <w:szCs w:val="24"/>
            </w:rPr>
            <m:t>=1.119</m:t>
          </m:r>
        </m:oMath>
      </m:oMathPara>
    </w:p>
    <w:p w:rsidR="00DB21A2" w:rsidRPr="00257210" w:rsidP="00257210">
      <w:pPr>
        <w:pStyle w:val="ListParagraph"/>
        <w:spacing w:after="8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B21A2" w:rsidRPr="00257210" w:rsidP="00257210">
      <w:pPr>
        <w:pStyle w:val="Heading4"/>
        <w:spacing w:before="0" w:after="80" w:line="360" w:lineRule="auto"/>
        <w:rPr>
          <w:rFonts w:ascii="Times New Roman" w:hAnsi="Times New Roman"/>
          <w:color w:val="000000"/>
          <w:szCs w:val="24"/>
        </w:rPr>
      </w:pPr>
      <w:r w:rsidRPr="00257210">
        <w:rPr>
          <w:rFonts w:ascii="Times New Roman" w:hAnsi="Times New Roman"/>
          <w:szCs w:val="24"/>
        </w:rPr>
        <w:t>Problem Set 3.3</w:t>
      </w:r>
      <w:r w:rsidRPr="00257210">
        <w:rPr>
          <w:rFonts w:ascii="Times New Roman" w:hAnsi="Times New Roman"/>
          <w:b w:val="0"/>
          <w:szCs w:val="24"/>
        </w:rPr>
        <w:t>:</w:t>
      </w:r>
      <w:r w:rsidRPr="00257210">
        <w:rPr>
          <w:rFonts w:ascii="Times New Roman" w:hAnsi="Times New Roman"/>
          <w:szCs w:val="24"/>
        </w:rPr>
        <w:t xml:space="preserve"> </w:t>
      </w:r>
      <w:r w:rsidRPr="00257210">
        <w:rPr>
          <w:rFonts w:ascii="Times New Roman" w:hAnsi="Times New Roman"/>
          <w:i/>
          <w:color w:val="000000"/>
          <w:szCs w:val="24"/>
        </w:rPr>
        <w:t>z</w:t>
      </w:r>
      <w:r w:rsidRPr="00257210">
        <w:rPr>
          <w:rFonts w:ascii="Times New Roman" w:hAnsi="Times New Roman"/>
          <w:color w:val="000000"/>
          <w:szCs w:val="24"/>
        </w:rPr>
        <w:t xml:space="preserve"> Test</w:t>
      </w:r>
    </w:p>
    <w:p w:rsidR="00DB21A2" w:rsidRPr="00257210" w:rsidP="00257210">
      <w:pPr>
        <w:spacing w:after="80"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66.84 – 3.5</w:t>
      </w:r>
    </w:p>
    <w:p w:rsidR="00DB21A2" w:rsidRPr="00257210" w:rsidP="00257210">
      <w:pPr>
        <w:spacing w:after="80"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= 1.84 / 3.5</w:t>
      </w:r>
    </w:p>
    <w:p w:rsidR="00DB21A2" w:rsidRPr="00257210" w:rsidP="00257210">
      <w:pPr>
        <w:spacing w:after="80"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=</w:t>
      </w:r>
      <w:r w:rsidRPr="00257210">
        <w:rPr>
          <w:rFonts w:ascii="Times New Roman" w:hAnsi="Times New Roman" w:cs="Times New Roman"/>
          <w:sz w:val="24"/>
          <w:szCs w:val="24"/>
        </w:rPr>
        <w:t xml:space="preserve">.53 </w:t>
      </w:r>
      <w:r w:rsidRPr="00257210">
        <w:rPr>
          <w:rFonts w:ascii="Times New Roman" w:hAnsi="Times New Roman" w:cs="Times New Roman"/>
          <w:sz w:val="24"/>
          <w:szCs w:val="24"/>
        </w:rPr>
        <w:t>z</w:t>
      </w:r>
      <w:r w:rsidRPr="00257210">
        <w:rPr>
          <w:rFonts w:ascii="Times New Roman" w:hAnsi="Times New Roman" w:cs="Times New Roman"/>
          <w:sz w:val="24"/>
          <w:szCs w:val="24"/>
        </w:rPr>
        <w:t xml:space="preserve"> score</w:t>
      </w:r>
    </w:p>
    <w:p w:rsidR="00DB21A2" w:rsidRPr="00257210" w:rsidP="00257210">
      <w:pPr>
        <w:spacing w:after="80"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=</w:t>
      </w:r>
      <w:r w:rsidRPr="00257210">
        <w:rPr>
          <w:rFonts w:ascii="Times New Roman" w:hAnsi="Times New Roman" w:cs="Times New Roman"/>
          <w:sz w:val="24"/>
          <w:szCs w:val="24"/>
        </w:rPr>
        <w:t>.7019</w:t>
      </w:r>
    </w:p>
    <w:p w:rsidR="00DB21A2" w:rsidRPr="00257210" w:rsidP="00257210">
      <w:pPr>
        <w:spacing w:after="80"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=70%</w:t>
      </w:r>
    </w:p>
    <w:p w:rsidR="00DB21A2" w:rsidRPr="00257210" w:rsidP="00257210">
      <w:pPr>
        <w:spacing w:after="80"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B21A2" w:rsidRPr="00257210" w:rsidP="00257210">
      <w:pPr>
        <w:spacing w:after="80"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B21A2" w:rsidRPr="00257210" w:rsidP="00257210">
      <w:pPr>
        <w:spacing w:after="80"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B21A2" w:rsidRPr="00257210" w:rsidP="00257210">
      <w:pPr>
        <w:pStyle w:val="Heading4"/>
        <w:keepLines/>
        <w:spacing w:before="0" w:after="80" w:line="360" w:lineRule="auto"/>
        <w:rPr>
          <w:rFonts w:ascii="Times New Roman" w:hAnsi="Times New Roman"/>
          <w:color w:val="000000"/>
          <w:szCs w:val="24"/>
        </w:rPr>
      </w:pPr>
      <w:r w:rsidRPr="00257210">
        <w:rPr>
          <w:rFonts w:ascii="Times New Roman" w:hAnsi="Times New Roman"/>
          <w:szCs w:val="24"/>
        </w:rPr>
        <w:t>Problem Set 3.4</w:t>
      </w:r>
      <w:r w:rsidRPr="00257210">
        <w:rPr>
          <w:rFonts w:ascii="Times New Roman" w:hAnsi="Times New Roman"/>
          <w:b w:val="0"/>
          <w:szCs w:val="24"/>
        </w:rPr>
        <w:t>:</w:t>
      </w:r>
      <w:r w:rsidRPr="00257210">
        <w:rPr>
          <w:rFonts w:ascii="Times New Roman" w:hAnsi="Times New Roman"/>
          <w:szCs w:val="24"/>
        </w:rPr>
        <w:t xml:space="preserve"> </w:t>
      </w:r>
      <w:r w:rsidRPr="00257210">
        <w:rPr>
          <w:rFonts w:ascii="Times New Roman" w:hAnsi="Times New Roman"/>
          <w:color w:val="000000"/>
          <w:szCs w:val="24"/>
        </w:rPr>
        <w:t>Independent Variables (IVs) and Dependent Variables (DVs)</w:t>
      </w:r>
    </w:p>
    <w:p w:rsidR="00DB21A2" w:rsidRPr="00257210" w:rsidP="00257210">
      <w:pPr>
        <w:pStyle w:val="ListParagraph"/>
        <w:numPr>
          <w:ilvl w:val="0"/>
          <w:numId w:val="4"/>
        </w:numPr>
        <w:spacing w:after="80"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Diet plan A and Diet plan B</w:t>
      </w:r>
    </w:p>
    <w:p w:rsidR="00DB21A2" w:rsidRPr="00257210" w:rsidP="00257210">
      <w:pPr>
        <w:pStyle w:val="ListParagraph"/>
        <w:numPr>
          <w:ilvl w:val="0"/>
          <w:numId w:val="4"/>
        </w:numPr>
        <w:spacing w:after="80"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Participant weight loss</w:t>
      </w:r>
    </w:p>
    <w:p w:rsidR="00DB21A2" w:rsidRPr="00257210" w:rsidP="00257210">
      <w:pPr>
        <w:pStyle w:val="Heading4"/>
        <w:keepLines/>
        <w:spacing w:line="360" w:lineRule="auto"/>
        <w:rPr>
          <w:rFonts w:ascii="Times New Roman" w:hAnsi="Times New Roman"/>
          <w:color w:val="000000"/>
          <w:szCs w:val="24"/>
        </w:rPr>
      </w:pPr>
      <w:r w:rsidRPr="00257210">
        <w:rPr>
          <w:rFonts w:ascii="Times New Roman" w:hAnsi="Times New Roman"/>
          <w:szCs w:val="24"/>
        </w:rPr>
        <w:t>Problem Set 3.5</w:t>
      </w:r>
      <w:r w:rsidRPr="00257210">
        <w:rPr>
          <w:rFonts w:ascii="Times New Roman" w:hAnsi="Times New Roman"/>
          <w:b w:val="0"/>
          <w:szCs w:val="24"/>
        </w:rPr>
        <w:t>:</w:t>
      </w:r>
      <w:r w:rsidRPr="00257210">
        <w:rPr>
          <w:rFonts w:ascii="Times New Roman" w:hAnsi="Times New Roman"/>
          <w:szCs w:val="24"/>
        </w:rPr>
        <w:t xml:space="preserve"> </w:t>
      </w:r>
      <w:r w:rsidRPr="00257210">
        <w:rPr>
          <w:rFonts w:ascii="Times New Roman" w:hAnsi="Times New Roman"/>
          <w:color w:val="000000"/>
          <w:szCs w:val="24"/>
        </w:rPr>
        <w:t>Hypotheses</w:t>
      </w:r>
      <w:r w:rsidRPr="00257210">
        <w:rPr>
          <w:rFonts w:ascii="Times New Roman" w:hAnsi="Times New Roman"/>
          <w:i/>
          <w:color w:val="000000"/>
          <w:szCs w:val="24"/>
        </w:rPr>
        <w:t xml:space="preserve"> </w:t>
      </w:r>
    </w:p>
    <w:p w:rsidR="00DB21A2" w:rsidRPr="00257210" w:rsidP="00257210">
      <w:pPr>
        <w:pStyle w:val="ListParagraph"/>
        <w:keepNext/>
        <w:keepLines/>
        <w:numPr>
          <w:ilvl w:val="0"/>
          <w:numId w:val="5"/>
        </w:numPr>
        <w:spacing w:after="8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57210">
        <w:rPr>
          <w:rFonts w:ascii="Times New Roman" w:hAnsi="Times New Roman" w:cs="Times New Roman"/>
          <w:b/>
          <w:sz w:val="24"/>
          <w:szCs w:val="24"/>
        </w:rPr>
        <w:t>An alternative directional hypothesis.
</w:t>
      </w:r>
    </w:p>
    <w:p w:rsidR="00DB21A2" w:rsidRPr="00257210" w:rsidP="00257210">
      <w:pPr>
        <w:spacing w:after="80" w:line="36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 xml:space="preserve">Group A will </w:t>
      </w:r>
      <w:r w:rsidRPr="00257210">
        <w:rPr>
          <w:rFonts w:ascii="Times New Roman" w:hAnsi="Times New Roman" w:cs="Times New Roman"/>
          <w:sz w:val="24"/>
          <w:szCs w:val="24"/>
        </w:rPr>
        <w:t>lose</w:t>
      </w:r>
      <w:r w:rsidRPr="00257210">
        <w:rPr>
          <w:rFonts w:ascii="Times New Roman" w:hAnsi="Times New Roman" w:cs="Times New Roman"/>
          <w:sz w:val="24"/>
          <w:szCs w:val="24"/>
        </w:rPr>
        <w:t xml:space="preserve"> more weight than Group A</w:t>
      </w:r>
    </w:p>
    <w:p w:rsidR="00DB21A2" w:rsidRPr="00257210" w:rsidP="00257210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57210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257210">
        <w:rPr>
          <w:rFonts w:ascii="Times New Roman" w:hAnsi="Times New Roman" w:cs="Times New Roman"/>
          <w:b/>
          <w:sz w:val="24"/>
          <w:szCs w:val="24"/>
        </w:rPr>
        <w:t>no alternative directional</w:t>
      </w:r>
      <w:r w:rsidRPr="00257210">
        <w:rPr>
          <w:rFonts w:ascii="Times New Roman" w:hAnsi="Times New Roman" w:cs="Times New Roman"/>
          <w:b/>
          <w:sz w:val="24"/>
          <w:szCs w:val="24"/>
        </w:rPr>
        <w:t xml:space="preserve"> hypothesis.
</w:t>
      </w:r>
    </w:p>
    <w:p w:rsidR="000B4B0A" w:rsidRPr="00257210" w:rsidP="00257210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 xml:space="preserve">Both groups A and B will </w:t>
      </w:r>
      <w:r w:rsidRPr="00257210">
        <w:rPr>
          <w:rFonts w:ascii="Times New Roman" w:hAnsi="Times New Roman" w:cs="Times New Roman"/>
          <w:sz w:val="24"/>
          <w:szCs w:val="24"/>
        </w:rPr>
        <w:t>lose</w:t>
      </w:r>
      <w:r w:rsidRPr="00257210">
        <w:rPr>
          <w:rFonts w:ascii="Times New Roman" w:hAnsi="Times New Roman" w:cs="Times New Roman"/>
          <w:sz w:val="24"/>
          <w:szCs w:val="24"/>
        </w:rPr>
        <w:t xml:space="preserve"> weight</w:t>
      </w:r>
    </w:p>
    <w:p w:rsidR="000B4B0A" w:rsidRPr="00257210" w:rsidP="00257210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The null hypothesis.</w:t>
      </w:r>
    </w:p>
    <w:p w:rsidR="000B4B0A" w:rsidRPr="00257210" w:rsidP="00257210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Both groups A and B will lose the same amount of weight.
</w:t>
      </w:r>
    </w:p>
    <w:p w:rsidR="000B4B0A" w:rsidRPr="00257210" w:rsidP="00257210">
      <w:pPr>
        <w:pStyle w:val="Heading4"/>
        <w:spacing w:before="0" w:after="80" w:line="360" w:lineRule="auto"/>
        <w:rPr>
          <w:rFonts w:ascii="Times New Roman" w:hAnsi="Times New Roman"/>
          <w:color w:val="000000"/>
          <w:szCs w:val="24"/>
        </w:rPr>
      </w:pPr>
      <w:r w:rsidRPr="00257210">
        <w:rPr>
          <w:rFonts w:ascii="Times New Roman" w:hAnsi="Times New Roman"/>
          <w:szCs w:val="24"/>
        </w:rPr>
        <w:t>Problem Set 3.6</w:t>
      </w:r>
      <w:r w:rsidRPr="00257210">
        <w:rPr>
          <w:rFonts w:ascii="Times New Roman" w:hAnsi="Times New Roman"/>
          <w:b w:val="0"/>
          <w:szCs w:val="24"/>
        </w:rPr>
        <w:t>:</w:t>
      </w:r>
      <w:r w:rsidRPr="00257210">
        <w:rPr>
          <w:rFonts w:ascii="Times New Roman" w:hAnsi="Times New Roman"/>
          <w:szCs w:val="24"/>
        </w:rPr>
        <w:t xml:space="preserve"> </w:t>
      </w:r>
      <w:r w:rsidRPr="00257210">
        <w:rPr>
          <w:rFonts w:ascii="Times New Roman" w:hAnsi="Times New Roman"/>
          <w:color w:val="000000"/>
          <w:szCs w:val="24"/>
        </w:rPr>
        <w:t>Errors and Significance: Type 1 and Type 2 Error</w:t>
      </w:r>
    </w:p>
    <w:p w:rsidR="00223C47" w:rsidRPr="00257210" w:rsidP="00257210">
      <w:pPr>
        <w:pStyle w:val="Heading4"/>
        <w:numPr>
          <w:ilvl w:val="0"/>
          <w:numId w:val="5"/>
        </w:numPr>
        <w:spacing w:before="0" w:after="80" w:line="360" w:lineRule="auto"/>
        <w:rPr>
          <w:rFonts w:ascii="Times New Roman" w:hAnsi="Times New Roman"/>
          <w:szCs w:val="24"/>
        </w:rPr>
      </w:pPr>
      <w:r w:rsidRPr="00257210">
        <w:rPr>
          <w:rFonts w:ascii="Times New Roman" w:hAnsi="Times New Roman"/>
          <w:b w:val="0"/>
          <w:color w:val="auto"/>
          <w:szCs w:val="24"/>
        </w:rPr>
        <w:t>Because type 2 error is a false null hypothesis.</w:t>
      </w:r>
      <w:r w:rsidRPr="00257210">
        <w:rPr>
          <w:rFonts w:ascii="Times New Roman" w:hAnsi="Times New Roman"/>
          <w:b w:val="0"/>
          <w:szCs w:val="24"/>
        </w:rPr>
        <w:br/>
      </w:r>
    </w:p>
    <w:p w:rsidR="00223C47" w:rsidRPr="00257210" w:rsidP="00257210">
      <w:pPr>
        <w:pStyle w:val="Heading4"/>
        <w:spacing w:before="0" w:after="80" w:line="360" w:lineRule="auto"/>
        <w:rPr>
          <w:rFonts w:ascii="Times New Roman" w:hAnsi="Times New Roman"/>
          <w:color w:val="000000"/>
          <w:szCs w:val="24"/>
        </w:rPr>
      </w:pPr>
      <w:r w:rsidRPr="00257210">
        <w:rPr>
          <w:rFonts w:ascii="Times New Roman" w:hAnsi="Times New Roman"/>
          <w:szCs w:val="24"/>
        </w:rPr>
        <w:t>Problem Set 3.7</w:t>
      </w:r>
      <w:r w:rsidRPr="00257210">
        <w:rPr>
          <w:rFonts w:ascii="Times New Roman" w:hAnsi="Times New Roman"/>
          <w:b w:val="0"/>
          <w:szCs w:val="24"/>
        </w:rPr>
        <w:t>:</w:t>
      </w:r>
      <w:r w:rsidRPr="00257210">
        <w:rPr>
          <w:rFonts w:ascii="Times New Roman" w:hAnsi="Times New Roman"/>
          <w:szCs w:val="24"/>
        </w:rPr>
        <w:t xml:space="preserve"> </w:t>
      </w:r>
      <w:r w:rsidRPr="00257210">
        <w:rPr>
          <w:rFonts w:ascii="Times New Roman" w:hAnsi="Times New Roman"/>
          <w:color w:val="000000"/>
          <w:szCs w:val="24"/>
        </w:rPr>
        <w:t>Errors and Significance: Type 1 and Type 2 Error</w:t>
      </w:r>
    </w:p>
    <w:p w:rsidR="00223C47" w:rsidRPr="00257210" w:rsidP="00257210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 xml:space="preserve">Because the null hypothesis </w:t>
      </w:r>
      <w:r w:rsidRPr="00257210">
        <w:rPr>
          <w:rFonts w:ascii="Times New Roman" w:hAnsi="Times New Roman" w:cs="Times New Roman"/>
          <w:sz w:val="24"/>
          <w:szCs w:val="24"/>
        </w:rPr>
        <w:t>is rejected</w:t>
      </w:r>
      <w:r w:rsidRPr="00257210">
        <w:rPr>
          <w:rFonts w:ascii="Times New Roman" w:hAnsi="Times New Roman" w:cs="Times New Roman"/>
          <w:sz w:val="24"/>
          <w:szCs w:val="24"/>
        </w:rPr>
        <w:t xml:space="preserve"> when it is true, thus it is a type 1 error.
</w:t>
      </w:r>
    </w:p>
    <w:p w:rsidR="00223C47" w:rsidRPr="00257210" w:rsidP="00257210">
      <w:pPr>
        <w:pStyle w:val="Heading4"/>
        <w:keepLines/>
        <w:spacing w:before="0" w:after="80" w:line="360" w:lineRule="auto"/>
        <w:rPr>
          <w:rFonts w:ascii="Times New Roman" w:hAnsi="Times New Roman"/>
          <w:color w:val="000000"/>
          <w:szCs w:val="24"/>
        </w:rPr>
      </w:pPr>
      <w:r w:rsidRPr="00257210">
        <w:rPr>
          <w:rFonts w:ascii="Times New Roman" w:hAnsi="Times New Roman"/>
          <w:szCs w:val="24"/>
        </w:rPr>
        <w:t>Problem Set 3.8</w:t>
      </w:r>
      <w:r w:rsidRPr="00257210">
        <w:rPr>
          <w:rFonts w:ascii="Times New Roman" w:hAnsi="Times New Roman"/>
          <w:b w:val="0"/>
          <w:szCs w:val="24"/>
        </w:rPr>
        <w:t>:</w:t>
      </w:r>
      <w:r w:rsidRPr="00257210">
        <w:rPr>
          <w:rFonts w:ascii="Times New Roman" w:hAnsi="Times New Roman"/>
          <w:szCs w:val="24"/>
        </w:rPr>
        <w:t xml:space="preserve"> </w:t>
      </w:r>
      <w:r w:rsidRPr="00257210">
        <w:rPr>
          <w:rFonts w:ascii="Times New Roman" w:hAnsi="Times New Roman"/>
          <w:color w:val="000000"/>
          <w:szCs w:val="24"/>
        </w:rPr>
        <w:t xml:space="preserve">Hypothesis Testing and the </w:t>
      </w:r>
      <w:r w:rsidRPr="00257210">
        <w:rPr>
          <w:rFonts w:ascii="Times New Roman" w:hAnsi="Times New Roman"/>
          <w:i/>
          <w:color w:val="000000"/>
          <w:szCs w:val="24"/>
        </w:rPr>
        <w:t>z</w:t>
      </w:r>
      <w:r w:rsidRPr="00257210">
        <w:rPr>
          <w:rFonts w:ascii="Times New Roman" w:hAnsi="Times New Roman"/>
          <w:color w:val="000000"/>
          <w:szCs w:val="24"/>
        </w:rPr>
        <w:t xml:space="preserve"> Score</w:t>
      </w:r>
      <w:r w:rsidRPr="00257210">
        <w:rPr>
          <w:rFonts w:ascii="Times New Roman" w:hAnsi="Times New Roman"/>
          <w:color w:val="000000"/>
          <w:szCs w:val="24"/>
        </w:rPr>
        <w:t>.</w:t>
      </w:r>
    </w:p>
    <w:p w:rsidR="00223C47" w:rsidRPr="00257210" w:rsidP="0025721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The mean population is 65</w:t>
      </w:r>
    </w:p>
    <w:p w:rsidR="00223C47" w:rsidRPr="00257210" w:rsidP="0025721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The population mean is not equal to 65
</w:t>
      </w:r>
    </w:p>
    <w:p w:rsidR="00223C47" w:rsidRPr="00257210" w:rsidP="0025721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      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72-65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÷3.5=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3.5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=2 z score=</m:t>
        </m:r>
      </m:oMath>
      <w:r w:rsidRPr="00257210">
        <w:rPr>
          <w:rFonts w:ascii="Times New Roman" w:hAnsi="Times New Roman" w:cs="Times New Roman"/>
          <w:position w:val="-15"/>
          <w:sz w:val="24"/>
          <w:szCs w:val="24"/>
        </w:rPr>
        <w:t xml:space="preserve"> </w:t>
      </w:r>
    </w:p>
    <w:p w:rsidR="00223C47" w:rsidRPr="00257210" w:rsidP="00257210">
      <w:pPr>
        <w:pStyle w:val="ListParagraph"/>
        <w:spacing w:line="360" w:lineRule="auto"/>
        <w:ind w:left="1800"/>
        <w:rPr>
          <w:rFonts w:ascii="Times New Roman" w:hAnsi="Times New Roman" w:cs="Times New Roman"/>
          <w:position w:val="-15"/>
          <w:sz w:val="24"/>
          <w:szCs w:val="24"/>
        </w:rPr>
      </w:pPr>
      <w:r w:rsidRPr="00257210">
        <w:rPr>
          <w:rFonts w:ascii="Times New Roman" w:hAnsi="Times New Roman" w:cs="Times New Roman"/>
          <w:position w:val="-15"/>
          <w:sz w:val="24"/>
          <w:szCs w:val="24"/>
        </w:rPr>
        <w:tab/>
        <w:t xml:space="preserve">       </w:t>
      </w:r>
      <w:r w:rsidRPr="00257210">
        <w:rPr>
          <w:rFonts w:ascii="Times New Roman" w:hAnsi="Times New Roman" w:cs="Times New Roman"/>
          <w:position w:val="-15"/>
          <w:sz w:val="24"/>
          <w:szCs w:val="24"/>
        </w:rPr>
        <w:t xml:space="preserve"> .9772</w:t>
      </w:r>
      <w:r w:rsidRPr="00257210">
        <w:rPr>
          <w:rFonts w:ascii="Times New Roman" w:hAnsi="Times New Roman" w:cs="Times New Roman"/>
          <w:position w:val="-15"/>
          <w:sz w:val="24"/>
          <w:szCs w:val="24"/>
        </w:rPr>
        <w:t xml:space="preserve"> x 100 = 97.72%</w:t>
      </w:r>
    </w:p>
    <w:p w:rsidR="00862F34" w:rsidRPr="00257210" w:rsidP="0025721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Yes,</w:t>
      </w:r>
      <w:r w:rsidRPr="00257210">
        <w:rPr>
          <w:rFonts w:ascii="Times New Roman" w:hAnsi="Times New Roman" w:cs="Times New Roman"/>
          <w:sz w:val="24"/>
          <w:szCs w:val="24"/>
        </w:rPr>
        <w:t xml:space="preserve"> the null hypothesis will be rejected because z -1.96 is in the higher interval.</w:t>
      </w:r>
    </w:p>
    <w:p w:rsidR="00862F34" w:rsidRPr="00257210" w:rsidP="00257210">
      <w:pPr>
        <w:pStyle w:val="Heading4"/>
        <w:spacing w:before="0" w:after="192" w:afterLines="80" w:line="360" w:lineRule="auto"/>
        <w:rPr>
          <w:rFonts w:ascii="Times New Roman" w:hAnsi="Times New Roman"/>
          <w:szCs w:val="24"/>
        </w:rPr>
      </w:pPr>
      <w:r w:rsidRPr="00257210">
        <w:rPr>
          <w:rFonts w:ascii="Times New Roman" w:hAnsi="Times New Roman"/>
          <w:szCs w:val="24"/>
        </w:rPr>
        <w:t>Problem Set 3.9</w:t>
      </w:r>
      <w:r w:rsidRPr="00257210">
        <w:rPr>
          <w:rFonts w:ascii="Times New Roman" w:hAnsi="Times New Roman"/>
          <w:b w:val="0"/>
          <w:szCs w:val="24"/>
        </w:rPr>
        <w:t>:</w:t>
      </w:r>
      <w:r w:rsidRPr="00257210">
        <w:rPr>
          <w:rFonts w:ascii="Times New Roman" w:hAnsi="Times New Roman"/>
          <w:szCs w:val="24"/>
        </w:rPr>
        <w:t xml:space="preserve"> </w:t>
      </w:r>
      <w:r w:rsidRPr="00257210">
        <w:rPr>
          <w:rFonts w:ascii="Times New Roman" w:hAnsi="Times New Roman"/>
          <w:color w:val="000000"/>
          <w:szCs w:val="24"/>
        </w:rPr>
        <w:t xml:space="preserve">One-Sample </w:t>
      </w:r>
      <w:r w:rsidRPr="00257210">
        <w:rPr>
          <w:rFonts w:ascii="Times New Roman" w:hAnsi="Times New Roman"/>
          <w:i/>
          <w:color w:val="000000"/>
          <w:szCs w:val="24"/>
        </w:rPr>
        <w:t>t</w:t>
      </w:r>
      <w:r w:rsidRPr="00257210">
        <w:rPr>
          <w:rFonts w:ascii="Times New Roman" w:hAnsi="Times New Roman"/>
          <w:color w:val="000000"/>
          <w:szCs w:val="24"/>
        </w:rPr>
        <w:t>-Test
</w:t>
      </w:r>
    </w:p>
    <w:p w:rsidR="00862F34" w:rsidRPr="00257210" w:rsidP="00257210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 xml:space="preserve">It is a null hypothesis because the mean is equal to </w:t>
      </w:r>
      <w:r w:rsidRPr="00257210">
        <w:rPr>
          <w:rFonts w:ascii="Times New Roman" w:hAnsi="Times New Roman" w:cs="Times New Roman"/>
          <w:sz w:val="24"/>
          <w:szCs w:val="24"/>
        </w:rPr>
        <w:t>8</w:t>
      </w:r>
      <w:r w:rsidRPr="00257210">
        <w:rPr>
          <w:rFonts w:ascii="Times New Roman" w:hAnsi="Times New Roman" w:cs="Times New Roman"/>
          <w:sz w:val="24"/>
          <w:szCs w:val="24"/>
        </w:rPr>
        <w:t>; thus, the mean is not equal to 8; therefore, alternative hypothesis.
</w:t>
      </w:r>
    </w:p>
    <w:p w:rsidR="00862F34" w:rsidRPr="00257210" w:rsidP="00257210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 xml:space="preserve">At </w:t>
      </w:r>
      <w:r w:rsidRPr="00257210">
        <w:rPr>
          <w:rFonts w:ascii="Times New Roman" w:hAnsi="Times New Roman" w:cs="Times New Roman"/>
          <w:sz w:val="24"/>
          <w:szCs w:val="24"/>
        </w:rPr>
        <w:t>5%</w:t>
      </w:r>
      <w:r w:rsidRPr="00257210">
        <w:rPr>
          <w:rFonts w:ascii="Times New Roman" w:hAnsi="Times New Roman" w:cs="Times New Roman"/>
          <w:sz w:val="24"/>
          <w:szCs w:val="24"/>
        </w:rPr>
        <w:t xml:space="preserve"> Alpha is </w:t>
      </w:r>
      <w:r w:rsidRPr="00257210" w:rsidR="00E73896">
        <w:rPr>
          <w:rFonts w:ascii="Times New Roman" w:hAnsi="Times New Roman" w:cs="Times New Roman"/>
          <w:sz w:val="24"/>
          <w:szCs w:val="24"/>
        </w:rPr>
        <w:t>1.96 and -1.96 opposite sides of the bell curve.</w:t>
      </w:r>
    </w:p>
    <w:p w:rsidR="00E73896" w:rsidRPr="00257210" w:rsidP="00257210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 xml:space="preserve">We first calculate the mean </w:t>
      </w:r>
      <w:r w:rsidRPr="00257210">
        <w:rPr>
          <w:rFonts w:ascii="Times New Roman" w:hAnsi="Times New Roman" w:cs="Times New Roman"/>
          <w:sz w:val="24"/>
          <w:szCs w:val="24"/>
        </w:rPr>
        <w:t>( 8 +6 +12 +11 +8 +9 +14+15+10)/9 = 10.3</w:t>
      </w:r>
      <w:r w:rsidRPr="00257210">
        <w:rPr>
          <w:rFonts w:ascii="Times New Roman" w:hAnsi="Times New Roman" w:cs="Times New Roman"/>
          <w:sz w:val="24"/>
          <w:szCs w:val="24"/>
        </w:rPr>
        <w:t>3</w:t>
      </w:r>
    </w:p>
    <w:p w:rsidR="00E73896" w:rsidRPr="00257210" w:rsidP="00257210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 xml:space="preserve">We then calculate the variance then standard deviation </w:t>
      </w:r>
    </w:p>
    <w:p w:rsidR="00E73896" w:rsidRPr="00257210" w:rsidP="00257210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Variance = (8-10.33)</w:t>
      </w:r>
      <w:r w:rsidRPr="002572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57210">
        <w:rPr>
          <w:rFonts w:ascii="Times New Roman" w:hAnsi="Times New Roman" w:cs="Times New Roman"/>
          <w:sz w:val="24"/>
          <w:szCs w:val="24"/>
        </w:rPr>
        <w:t xml:space="preserve"> + (6-10.33)</w:t>
      </w:r>
      <w:r w:rsidRPr="002572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57210">
        <w:rPr>
          <w:rFonts w:ascii="Times New Roman" w:hAnsi="Times New Roman" w:cs="Times New Roman"/>
          <w:sz w:val="24"/>
          <w:szCs w:val="24"/>
        </w:rPr>
        <w:t xml:space="preserve"> + (12-10.33)</w:t>
      </w:r>
      <w:r w:rsidRPr="002572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57210">
        <w:rPr>
          <w:rFonts w:ascii="Times New Roman" w:hAnsi="Times New Roman" w:cs="Times New Roman"/>
          <w:sz w:val="24"/>
          <w:szCs w:val="24"/>
        </w:rPr>
        <w:t xml:space="preserve"> + (11-10.33)</w:t>
      </w:r>
      <w:r w:rsidRPr="002572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57210">
        <w:rPr>
          <w:rFonts w:ascii="Times New Roman" w:hAnsi="Times New Roman" w:cs="Times New Roman"/>
          <w:sz w:val="24"/>
          <w:szCs w:val="24"/>
        </w:rPr>
        <w:t xml:space="preserve"> + </w:t>
      </w:r>
      <w:r w:rsidRPr="00257210">
        <w:rPr>
          <w:rFonts w:ascii="Times New Roman" w:hAnsi="Times New Roman" w:cs="Times New Roman"/>
          <w:sz w:val="24"/>
          <w:szCs w:val="24"/>
        </w:rPr>
        <w:t>(8-10.33)</w:t>
      </w:r>
      <w:r w:rsidRPr="002572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57210">
        <w:rPr>
          <w:rFonts w:ascii="Times New Roman" w:hAnsi="Times New Roman" w:cs="Times New Roman"/>
          <w:sz w:val="24"/>
          <w:szCs w:val="24"/>
        </w:rPr>
        <w:t xml:space="preserve"> + (9-10.33)</w:t>
      </w:r>
      <w:r w:rsidRPr="002572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57210">
        <w:rPr>
          <w:rFonts w:ascii="Times New Roman" w:hAnsi="Times New Roman" w:cs="Times New Roman"/>
          <w:sz w:val="24"/>
          <w:szCs w:val="24"/>
        </w:rPr>
        <w:t xml:space="preserve"> + (14-10.33)</w:t>
      </w:r>
      <w:r w:rsidRPr="002572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57210">
        <w:rPr>
          <w:rFonts w:ascii="Times New Roman" w:hAnsi="Times New Roman" w:cs="Times New Roman"/>
          <w:sz w:val="24"/>
          <w:szCs w:val="24"/>
        </w:rPr>
        <w:t xml:space="preserve"> + (15 – 10.33)</w:t>
      </w:r>
      <w:r w:rsidRPr="002572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57210">
        <w:rPr>
          <w:rFonts w:ascii="Times New Roman" w:hAnsi="Times New Roman" w:cs="Times New Roman"/>
          <w:sz w:val="24"/>
          <w:szCs w:val="24"/>
        </w:rPr>
        <w:t xml:space="preserve"> + (10 – 10.33)</w:t>
      </w:r>
      <w:r w:rsidRPr="002572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57210">
        <w:rPr>
          <w:rFonts w:ascii="Times New Roman" w:hAnsi="Times New Roman" w:cs="Times New Roman"/>
          <w:sz w:val="24"/>
          <w:szCs w:val="24"/>
        </w:rPr>
        <w:t>= 70</w:t>
      </w:r>
    </w:p>
    <w:p w:rsidR="00E73896" w:rsidRPr="00257210" w:rsidP="00257210">
      <w:pPr>
        <w:tabs>
          <w:tab w:val="left" w:pos="720"/>
        </w:tabs>
        <w:spacing w:after="192" w:afterLines="80" w:line="36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ab/>
      </w:r>
      <w:r w:rsidRPr="00257210">
        <w:rPr>
          <w:rFonts w:ascii="Times New Roman" w:hAnsi="Times New Roman" w:cs="Times New Roman"/>
          <w:sz w:val="24"/>
          <w:szCs w:val="24"/>
        </w:rPr>
        <w:tab/>
      </w:r>
      <w:r w:rsidRPr="00257210">
        <w:rPr>
          <w:rFonts w:ascii="Times New Roman" w:hAnsi="Times New Roman" w:cs="Times New Roman"/>
          <w:sz w:val="24"/>
          <w:szCs w:val="24"/>
        </w:rPr>
        <w:tab/>
        <w:t xml:space="preserve">Standard deviation </w:t>
      </w:r>
      <m:oMath>
        <m:rad>
          <m:radPr>
            <m:degHide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70/8</m:t>
            </m:r>
          </m:e>
        </m:rad>
      </m:oMath>
    </w:p>
    <w:p w:rsidR="00E73896" w:rsidRPr="00257210" w:rsidP="00257210">
      <w:pPr>
        <w:tabs>
          <w:tab w:val="left" w:pos="720"/>
        </w:tabs>
        <w:spacing w:after="192" w:afterLines="80" w:line="36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ab/>
      </w:r>
      <w:r w:rsidRPr="00257210">
        <w:rPr>
          <w:rFonts w:ascii="Times New Roman" w:hAnsi="Times New Roman" w:cs="Times New Roman"/>
          <w:sz w:val="24"/>
          <w:szCs w:val="24"/>
        </w:rPr>
        <w:tab/>
      </w:r>
      <w:r w:rsidRPr="00257210">
        <w:rPr>
          <w:rFonts w:ascii="Times New Roman" w:hAnsi="Times New Roman" w:cs="Times New Roman"/>
          <w:sz w:val="24"/>
          <w:szCs w:val="24"/>
        </w:rPr>
        <w:tab/>
      </w:r>
      <m:oMath>
        <m:rad>
          <m:radPr>
            <m:degHide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35/4</m:t>
            </m:r>
          </m:e>
        </m:rad>
      </m:oMath>
      <w:r w:rsidRPr="00257210">
        <w:rPr>
          <w:rFonts w:ascii="Times New Roman" w:hAnsi="Times New Roman" w:cs="Times New Roman"/>
          <w:sz w:val="24"/>
          <w:szCs w:val="24"/>
        </w:rPr>
        <w:t xml:space="preserve"> = 2.96</w:t>
      </w:r>
    </w:p>
    <w:p w:rsidR="008D4007" w:rsidRPr="00257210" w:rsidP="00257210">
      <w:pPr>
        <w:pStyle w:val="ListParagraph"/>
        <w:numPr>
          <w:ilvl w:val="0"/>
          <w:numId w:val="9"/>
        </w:numPr>
        <w:tabs>
          <w:tab w:val="left" w:pos="720"/>
        </w:tabs>
        <w:spacing w:after="192" w:afterLines="80"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 xml:space="preserve">No,  there is no significant </w:t>
      </w:r>
      <w:r w:rsidRPr="00257210">
        <w:rPr>
          <w:rFonts w:ascii="Times New Roman" w:hAnsi="Times New Roman" w:cs="Times New Roman"/>
          <w:sz w:val="24"/>
          <w:szCs w:val="24"/>
        </w:rPr>
        <w:t>difference between the vase life of Rex roses</w:t>
      </w:r>
      <w:r w:rsidRPr="00257210">
        <w:rPr>
          <w:rFonts w:ascii="Times New Roman" w:hAnsi="Times New Roman" w:cs="Times New Roman"/>
          <w:sz w:val="24"/>
          <w:szCs w:val="24"/>
        </w:rPr>
        <w:t xml:space="preserve"> </w:t>
      </w:r>
      <w:r w:rsidRPr="00257210">
        <w:rPr>
          <w:rFonts w:ascii="Times New Roman" w:hAnsi="Times New Roman" w:cs="Times New Roman"/>
          <w:sz w:val="24"/>
          <w:szCs w:val="24"/>
        </w:rPr>
        <w:t>and the population mean which is 2.33</w:t>
      </w:r>
    </w:p>
    <w:p w:rsidR="00E73896" w:rsidRPr="00257210" w:rsidP="00257210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E73896" w:rsidRPr="00257210" w:rsidP="00257210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223C47" w:rsidRPr="00257210" w:rsidP="002572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D4007" w:rsidRPr="00257210" w:rsidP="00257210">
      <w:pPr>
        <w:pStyle w:val="Heading4"/>
        <w:spacing w:before="0" w:after="192" w:afterLines="80" w:line="360" w:lineRule="auto"/>
        <w:rPr>
          <w:rFonts w:ascii="Times New Roman" w:hAnsi="Times New Roman"/>
          <w:szCs w:val="24"/>
        </w:rPr>
      </w:pPr>
      <w:r w:rsidRPr="00257210">
        <w:rPr>
          <w:rFonts w:ascii="Times New Roman" w:hAnsi="Times New Roman"/>
          <w:szCs w:val="24"/>
        </w:rPr>
        <w:t>Problem Set 3.10</w:t>
      </w:r>
      <w:r w:rsidRPr="00257210">
        <w:rPr>
          <w:rFonts w:ascii="Times New Roman" w:hAnsi="Times New Roman"/>
          <w:b w:val="0"/>
          <w:szCs w:val="24"/>
        </w:rPr>
        <w:t>:</w:t>
      </w:r>
      <w:r w:rsidRPr="00257210">
        <w:rPr>
          <w:rFonts w:ascii="Times New Roman" w:hAnsi="Times New Roman"/>
          <w:szCs w:val="24"/>
        </w:rPr>
        <w:t xml:space="preserve"> </w:t>
      </w:r>
      <w:r w:rsidRPr="00257210">
        <w:rPr>
          <w:rFonts w:ascii="Times New Roman" w:hAnsi="Times New Roman"/>
          <w:color w:val="000000"/>
          <w:szCs w:val="24"/>
        </w:rPr>
        <w:t xml:space="preserve">One-Sample </w:t>
      </w:r>
      <w:r w:rsidRPr="00257210">
        <w:rPr>
          <w:rFonts w:ascii="Times New Roman" w:hAnsi="Times New Roman"/>
          <w:i/>
          <w:color w:val="000000"/>
          <w:szCs w:val="24"/>
        </w:rPr>
        <w:t>t</w:t>
      </w:r>
      <w:r w:rsidRPr="00257210">
        <w:rPr>
          <w:rFonts w:ascii="Times New Roman" w:hAnsi="Times New Roman"/>
          <w:color w:val="000000"/>
          <w:szCs w:val="24"/>
        </w:rPr>
        <w:t>-Test in SPSS
</w:t>
      </w:r>
    </w:p>
    <w:tbl>
      <w:tblPr>
        <w:tblW w:w="8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55"/>
        <w:gridCol w:w="1024"/>
        <w:gridCol w:w="1025"/>
        <w:gridCol w:w="1408"/>
        <w:gridCol w:w="30"/>
        <w:gridCol w:w="1439"/>
        <w:gridCol w:w="30"/>
        <w:gridCol w:w="1439"/>
        <w:gridCol w:w="1469"/>
      </w:tblGrid>
      <w:tr w:rsidTr="004353CE">
        <w:tblPrEx>
          <w:tblW w:w="8719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left w:w="0" w:type="dxa"/>
            <w:right w:w="0" w:type="dxa"/>
          </w:tblCellMar>
          <w:tblLook w:val="0000"/>
        </w:tblPrEx>
        <w:trPr>
          <w:gridAfter w:val="2"/>
          <w:wAfter w:w="2908" w:type="dxa"/>
          <w:cantSplit/>
        </w:trPr>
        <w:tc>
          <w:tcPr>
            <w:tcW w:w="58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bCs/>
                <w:sz w:val="24"/>
                <w:szCs w:val="24"/>
              </w:rPr>
              <w:t>One-Sample Statistics</w:t>
            </w:r>
          </w:p>
        </w:tc>
      </w:tr>
      <w:tr w:rsidTr="004353CE">
        <w:tblPrEx>
          <w:tblW w:w="8719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After w:val="2"/>
          <w:wAfter w:w="2908" w:type="dxa"/>
          <w:cantSplit/>
        </w:trPr>
        <w:tc>
          <w:tcPr>
            <w:tcW w:w="85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N</w:t>
            </w:r>
          </w:p>
        </w:tc>
        <w:tc>
          <w:tcPr>
            <w:tcW w:w="102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Mean</w:t>
            </w:r>
          </w:p>
        </w:tc>
        <w:tc>
          <w:tcPr>
            <w:tcW w:w="1438" w:type="dxa"/>
            <w:gridSpan w:val="2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Std. Deviation</w:t>
            </w:r>
          </w:p>
        </w:tc>
        <w:tc>
          <w:tcPr>
            <w:tcW w:w="1469" w:type="dxa"/>
            <w:gridSpan w:val="2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Std. Error Mean</w:t>
            </w:r>
          </w:p>
        </w:tc>
      </w:tr>
      <w:tr w:rsidTr="004353CE">
        <w:tblPrEx>
          <w:tblW w:w="8719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After w:val="2"/>
          <w:wAfter w:w="2908" w:type="dxa"/>
          <w:cantSplit/>
        </w:trPr>
        <w:tc>
          <w:tcPr>
            <w:tcW w:w="856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Roses</w:t>
            </w:r>
          </w:p>
        </w:tc>
        <w:tc>
          <w:tcPr>
            <w:tcW w:w="102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9</w:t>
            </w:r>
          </w:p>
        </w:tc>
        <w:tc>
          <w:tcPr>
            <w:tcW w:w="102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10.33</w:t>
            </w:r>
          </w:p>
        </w:tc>
        <w:tc>
          <w:tcPr>
            <w:tcW w:w="1438" w:type="dxa"/>
            <w:gridSpan w:val="2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2.958</w:t>
            </w:r>
          </w:p>
        </w:tc>
        <w:tc>
          <w:tcPr>
            <w:tcW w:w="1469" w:type="dxa"/>
            <w:gridSpan w:val="2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.986</w:t>
            </w:r>
          </w:p>
        </w:tc>
      </w:tr>
      <w:tr w:rsidTr="004353CE">
        <w:tblPrEx>
          <w:tblW w:w="8719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87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bCs/>
                <w:sz w:val="24"/>
                <w:szCs w:val="24"/>
              </w:rPr>
              <w:t>One-Sample Test</w:t>
            </w:r>
          </w:p>
        </w:tc>
      </w:tr>
      <w:tr w:rsidTr="004353CE">
        <w:tblPrEx>
          <w:tblW w:w="8719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8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Test Value = 8</w:t>
            </w:r>
          </w:p>
        </w:tc>
      </w:tr>
      <w:tr w:rsidTr="004353CE">
        <w:tblPrEx>
          <w:tblW w:w="8719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</w:p>
        </w:tc>
        <w:tc>
          <w:tcPr>
            <w:tcW w:w="1024" w:type="dxa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T</w:t>
            </w:r>
          </w:p>
        </w:tc>
        <w:tc>
          <w:tcPr>
            <w:tcW w:w="1024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df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1469" w:type="dxa"/>
            <w:gridSpan w:val="2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Mean Difference</w:t>
            </w:r>
          </w:p>
        </w:tc>
        <w:tc>
          <w:tcPr>
            <w:tcW w:w="2938" w:type="dxa"/>
            <w:gridSpan w:val="3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95% Confidence Interval of the Difference</w:t>
            </w:r>
          </w:p>
        </w:tc>
      </w:tr>
      <w:tr w:rsidTr="004353CE">
        <w:tblPrEx>
          <w:tblW w:w="8719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</w:p>
        </w:tc>
        <w:tc>
          <w:tcPr>
            <w:tcW w:w="1024" w:type="dxa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gridSpan w:val="2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146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</w:tr>
      <w:tr w:rsidTr="004353CE">
        <w:tblPrEx>
          <w:tblW w:w="8719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856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Roses</w:t>
            </w:r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2.366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</w:t>
            </w:r>
          </w:p>
        </w:tc>
        <w:tc>
          <w:tcPr>
            <w:tcW w:w="140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.045</w:t>
            </w:r>
          </w:p>
        </w:tc>
        <w:tc>
          <w:tcPr>
            <w:tcW w:w="1469" w:type="dxa"/>
            <w:gridSpan w:val="2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2.333</w:t>
            </w:r>
          </w:p>
        </w:tc>
        <w:tc>
          <w:tcPr>
            <w:tcW w:w="1469" w:type="dxa"/>
            <w:gridSpan w:val="2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1469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8D4007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4.61</w:t>
            </w:r>
          </w:p>
        </w:tc>
      </w:tr>
    </w:tbl>
    <w:p w:rsidR="00223C47" w:rsidRPr="00257210" w:rsidP="00257210">
      <w:pPr>
        <w:pStyle w:val="Heading4"/>
        <w:keepLines/>
        <w:spacing w:before="0" w:after="80" w:line="360" w:lineRule="auto"/>
        <w:ind w:left="1440"/>
        <w:rPr>
          <w:rFonts w:ascii="Times New Roman" w:hAnsi="Times New Roman"/>
          <w:color w:val="000000"/>
          <w:szCs w:val="24"/>
        </w:rPr>
      </w:pPr>
    </w:p>
    <w:p w:rsidR="000B4B0A" w:rsidRPr="00257210" w:rsidP="00257210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 xml:space="preserve">Yes they are the same </w:t>
      </w:r>
    </w:p>
    <w:p w:rsidR="008D4007" w:rsidRPr="00257210" w:rsidP="00257210">
      <w:pPr>
        <w:pStyle w:val="Heading4"/>
        <w:keepLines/>
        <w:spacing w:before="0" w:after="192" w:afterLines="80" w:line="360" w:lineRule="auto"/>
        <w:rPr>
          <w:rFonts w:ascii="Times New Roman" w:hAnsi="Times New Roman"/>
          <w:szCs w:val="24"/>
        </w:rPr>
      </w:pPr>
      <w:r w:rsidRPr="00257210">
        <w:rPr>
          <w:rFonts w:ascii="Times New Roman" w:hAnsi="Times New Roman"/>
          <w:szCs w:val="24"/>
        </w:rPr>
        <w:t>Problem Set 3.11</w:t>
      </w:r>
      <w:r w:rsidRPr="00257210">
        <w:rPr>
          <w:rFonts w:ascii="Times New Roman" w:hAnsi="Times New Roman"/>
          <w:b w:val="0"/>
          <w:szCs w:val="24"/>
        </w:rPr>
        <w:t>:</w:t>
      </w:r>
      <w:r w:rsidRPr="00257210">
        <w:rPr>
          <w:rFonts w:ascii="Times New Roman" w:hAnsi="Times New Roman"/>
          <w:szCs w:val="24"/>
        </w:rPr>
        <w:t xml:space="preserve"> </w:t>
      </w:r>
      <w:r w:rsidRPr="00257210">
        <w:rPr>
          <w:rFonts w:ascii="Times New Roman" w:hAnsi="Times New Roman"/>
          <w:color w:val="000000"/>
          <w:szCs w:val="24"/>
        </w:rPr>
        <w:t>Confidence Intervals</w:t>
      </w:r>
    </w:p>
    <w:p w:rsidR="008D4007" w:rsidRPr="00257210" w:rsidP="00257210">
      <w:pPr>
        <w:pStyle w:val="ListParagraph"/>
        <w:spacing w:line="360" w:lineRule="auto"/>
        <w:ind w:left="1800"/>
        <w:rPr>
          <w:rFonts w:ascii="Times New Roman" w:hAnsi="Times New Roman" w:cs="Times New Roman"/>
          <w:kern w:val="2"/>
          <w:sz w:val="24"/>
          <w:szCs w:val="24"/>
        </w:rPr>
      </w:pPr>
      <w:r w:rsidRPr="00257210">
        <w:rPr>
          <w:rFonts w:ascii="Times New Roman" w:hAnsi="Times New Roman" w:cs="Times New Roman"/>
          <w:kern w:val="2"/>
          <w:sz w:val="24"/>
          <w:szCs w:val="24"/>
        </w:rPr>
        <w:t xml:space="preserve">In </w:t>
      </w:r>
      <w:r w:rsidRPr="00257210">
        <w:rPr>
          <w:rFonts w:ascii="Times New Roman" w:hAnsi="Times New Roman" w:cs="Times New Roman"/>
          <w:kern w:val="2"/>
          <w:sz w:val="24"/>
          <w:szCs w:val="24"/>
        </w:rPr>
        <w:t>a 95 percent confidence interval
</w:t>
      </w:r>
    </w:p>
    <w:p w:rsidR="008A77F3" w:rsidRPr="00257210" w:rsidP="00257210">
      <w:pPr>
        <w:pStyle w:val="ListParagraph"/>
        <w:spacing w:line="360" w:lineRule="auto"/>
        <w:ind w:left="1800"/>
        <w:rPr>
          <w:rFonts w:ascii="Times New Roman" w:hAnsi="Times New Roman" w:cs="Times New Roman"/>
          <w:kern w:val="2"/>
          <w:sz w:val="24"/>
          <w:szCs w:val="24"/>
        </w:rPr>
      </w:pPr>
      <w:r w:rsidRPr="00257210">
        <w:rPr>
          <w:rFonts w:ascii="Times New Roman" w:hAnsi="Times New Roman" w:cs="Times New Roman"/>
          <w:kern w:val="2"/>
          <w:sz w:val="24"/>
          <w:szCs w:val="24"/>
        </w:rPr>
        <w:t>The lower = 8.06</w:t>
      </w:r>
    </w:p>
    <w:p w:rsidR="008A77F3" w:rsidRPr="00257210" w:rsidP="00257210">
      <w:pPr>
        <w:pStyle w:val="ListParagraph"/>
        <w:spacing w:line="360" w:lineRule="auto"/>
        <w:ind w:left="1800"/>
        <w:rPr>
          <w:rFonts w:ascii="Times New Roman" w:hAnsi="Times New Roman" w:cs="Times New Roman"/>
          <w:kern w:val="2"/>
          <w:sz w:val="24"/>
          <w:szCs w:val="24"/>
        </w:rPr>
      </w:pPr>
      <w:r w:rsidRPr="00257210">
        <w:rPr>
          <w:rFonts w:ascii="Times New Roman" w:hAnsi="Times New Roman" w:cs="Times New Roman"/>
          <w:kern w:val="2"/>
          <w:sz w:val="24"/>
          <w:szCs w:val="24"/>
        </w:rPr>
        <w:t>The upper = 12.61</w:t>
      </w:r>
    </w:p>
    <w:p w:rsidR="008A77F3" w:rsidRPr="00257210" w:rsidP="00257210">
      <w:pPr>
        <w:pStyle w:val="Heading4"/>
        <w:keepLines/>
        <w:spacing w:before="0" w:after="192" w:afterLines="80" w:line="360" w:lineRule="auto"/>
        <w:rPr>
          <w:rFonts w:ascii="Times New Roman" w:hAnsi="Times New Roman"/>
          <w:szCs w:val="24"/>
        </w:rPr>
      </w:pPr>
      <w:r w:rsidRPr="00257210">
        <w:rPr>
          <w:rFonts w:ascii="Times New Roman" w:hAnsi="Times New Roman"/>
          <w:szCs w:val="24"/>
        </w:rPr>
        <w:t>Problem Set 3.12</w:t>
      </w:r>
      <w:r w:rsidRPr="00257210">
        <w:rPr>
          <w:rFonts w:ascii="Times New Roman" w:hAnsi="Times New Roman"/>
          <w:b w:val="0"/>
          <w:szCs w:val="24"/>
        </w:rPr>
        <w:t xml:space="preserve">: </w:t>
      </w:r>
      <w:r w:rsidRPr="00257210">
        <w:rPr>
          <w:rFonts w:ascii="Times New Roman" w:hAnsi="Times New Roman"/>
          <w:color w:val="000000"/>
          <w:szCs w:val="24"/>
        </w:rPr>
        <w:t xml:space="preserve">Standard Error of the Difference </w:t>
      </w:r>
      <w:r w:rsidRPr="00257210">
        <w:rPr>
          <w:rFonts w:ascii="Times New Roman" w:hAnsi="Times New Roman"/>
          <w:color w:val="000000"/>
          <w:szCs w:val="24"/>
        </w:rPr>
        <w:t>Between</w:t>
      </w:r>
      <w:r w:rsidRPr="00257210">
        <w:rPr>
          <w:rFonts w:ascii="Times New Roman" w:hAnsi="Times New Roman"/>
          <w:color w:val="000000"/>
          <w:szCs w:val="24"/>
        </w:rPr>
        <w:t xml:space="preserve"> the Means</w:t>
      </w:r>
    </w:p>
    <w:p w:rsidR="008A77F3" w:rsidRPr="00257210" w:rsidP="00257210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The difference is standard error is caused by the difference in sample size when the studies have different sample size standard error may occur.
</w:t>
      </w:r>
    </w:p>
    <w:p w:rsidR="008A77F3" w:rsidRPr="00257210" w:rsidP="00257210">
      <w:pPr>
        <w:pStyle w:val="Heading4"/>
        <w:spacing w:before="0" w:after="192" w:afterLines="80" w:line="360" w:lineRule="auto"/>
        <w:rPr>
          <w:rFonts w:ascii="Times New Roman" w:hAnsi="Times New Roman"/>
          <w:szCs w:val="24"/>
        </w:rPr>
      </w:pPr>
      <w:r w:rsidRPr="00257210">
        <w:rPr>
          <w:rFonts w:ascii="Times New Roman" w:hAnsi="Times New Roman"/>
          <w:szCs w:val="24"/>
        </w:rPr>
        <w:t>Problem Set 3.13</w:t>
      </w:r>
      <w:r w:rsidRPr="00257210">
        <w:rPr>
          <w:rFonts w:ascii="Times New Roman" w:hAnsi="Times New Roman"/>
          <w:b w:val="0"/>
          <w:szCs w:val="24"/>
        </w:rPr>
        <w:t>:</w:t>
      </w:r>
      <w:r w:rsidRPr="00257210">
        <w:rPr>
          <w:rFonts w:ascii="Times New Roman" w:hAnsi="Times New Roman"/>
          <w:szCs w:val="24"/>
        </w:rPr>
        <w:t xml:space="preserve"> </w:t>
      </w:r>
      <w:r w:rsidRPr="00257210">
        <w:rPr>
          <w:rFonts w:ascii="Times New Roman" w:hAnsi="Times New Roman"/>
          <w:color w:val="000000"/>
          <w:szCs w:val="24"/>
        </w:rPr>
        <w:t>Independent Samples</w:t>
      </w:r>
      <w:r w:rsidRPr="00257210">
        <w:rPr>
          <w:rFonts w:ascii="Times New Roman" w:hAnsi="Times New Roman"/>
          <w:i/>
          <w:color w:val="000000"/>
          <w:szCs w:val="24"/>
        </w:rPr>
        <w:t xml:space="preserve"> </w:t>
      </w:r>
      <w:r w:rsidRPr="00257210">
        <w:rPr>
          <w:rFonts w:ascii="Times New Roman" w:hAnsi="Times New Roman"/>
          <w:i/>
          <w:color w:val="000000"/>
          <w:szCs w:val="24"/>
        </w:rPr>
        <w:t>t</w:t>
      </w:r>
      <w:r w:rsidRPr="00257210">
        <w:rPr>
          <w:rFonts w:ascii="Times New Roman" w:hAnsi="Times New Roman"/>
          <w:color w:val="000000"/>
          <w:szCs w:val="24"/>
        </w:rPr>
        <w:t xml:space="preserve"> Test in SPSS</w:t>
      </w:r>
    </w:p>
    <w:p w:rsidR="008A77F3" w:rsidRPr="00257210" w:rsidP="00257210">
      <w:pPr>
        <w:pStyle w:val="ListParagraph"/>
        <w:spacing w:line="360" w:lineRule="auto"/>
        <w:ind w:left="180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276"/>
        <w:gridCol w:w="2702"/>
        <w:gridCol w:w="1382"/>
        <w:gridCol w:w="1382"/>
        <w:gridCol w:w="1939"/>
        <w:gridCol w:w="1982"/>
      </w:tblGrid>
      <w:tr w:rsidTr="004353CE">
        <w:tblPrEx>
          <w:tblW w:w="10663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cantSplit/>
          <w:trHeight w:val="330"/>
        </w:trPr>
        <w:tc>
          <w:tcPr>
            <w:tcW w:w="106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bCs/>
                <w:sz w:val="24"/>
                <w:szCs w:val="24"/>
              </w:rPr>
              <w:t>Group Statistics</w:t>
            </w:r>
          </w:p>
        </w:tc>
      </w:tr>
      <w:tr w:rsidTr="004353CE">
        <w:tblPrEx>
          <w:tblW w:w="10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cantSplit/>
          <w:trHeight w:val="630"/>
        </w:trPr>
        <w:tc>
          <w:tcPr>
            <w:tcW w:w="1276" w:type="dxa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Groups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38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93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Std. Deviation</w:t>
            </w:r>
          </w:p>
        </w:tc>
        <w:tc>
          <w:tcPr>
            <w:tcW w:w="19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Std. Error Mean</w:t>
            </w:r>
          </w:p>
        </w:tc>
      </w:tr>
      <w:tr w:rsidTr="004353CE">
        <w:tblPrEx>
          <w:tblW w:w="10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cantSplit/>
          <w:trHeight w:val="300"/>
        </w:trPr>
        <w:tc>
          <w:tcPr>
            <w:tcW w:w="1276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</w:p>
        </w:tc>
        <w:tc>
          <w:tcPr>
            <w:tcW w:w="270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Embouchure Cream</w:t>
            </w:r>
          </w:p>
        </w:tc>
        <w:tc>
          <w:tcPr>
            <w:tcW w:w="1382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53.00</w:t>
            </w:r>
          </w:p>
        </w:tc>
        <w:tc>
          <w:tcPr>
            <w:tcW w:w="193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14.888</w:t>
            </w:r>
          </w:p>
        </w:tc>
        <w:tc>
          <w:tcPr>
            <w:tcW w:w="198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5.627</w:t>
            </w:r>
          </w:p>
        </w:tc>
      </w:tr>
      <w:tr w:rsidTr="004353CE">
        <w:tblPrEx>
          <w:tblW w:w="106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cantSplit/>
          <w:trHeight w:val="330"/>
        </w:trPr>
        <w:tc>
          <w:tcPr>
            <w:tcW w:w="127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No Cream</w:t>
            </w:r>
          </w:p>
        </w:tc>
        <w:tc>
          <w:tcPr>
            <w:tcW w:w="1382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33.71</w:t>
            </w:r>
          </w:p>
        </w:tc>
        <w:tc>
          <w:tcPr>
            <w:tcW w:w="193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12.406</w:t>
            </w:r>
          </w:p>
        </w:tc>
        <w:tc>
          <w:tcPr>
            <w:tcW w:w="198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4.689</w:t>
            </w:r>
          </w:p>
        </w:tc>
      </w:tr>
    </w:tbl>
    <w:p w:rsidR="007E2EF0" w:rsidRPr="00257210" w:rsidP="00257210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625"/>
        <w:gridCol w:w="1617"/>
        <w:gridCol w:w="969"/>
        <w:gridCol w:w="970"/>
        <w:gridCol w:w="676"/>
        <w:gridCol w:w="676"/>
        <w:gridCol w:w="928"/>
        <w:gridCol w:w="969"/>
        <w:gridCol w:w="969"/>
        <w:gridCol w:w="969"/>
        <w:gridCol w:w="980"/>
        <w:gridCol w:w="6"/>
      </w:tblGrid>
      <w:tr w:rsidTr="004353CE">
        <w:tblPrEx>
          <w:tblW w:w="10354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cantSplit/>
          <w:trHeight w:val="254"/>
        </w:trPr>
        <w:tc>
          <w:tcPr>
            <w:tcW w:w="103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bCs/>
                <w:sz w:val="24"/>
                <w:szCs w:val="24"/>
              </w:rPr>
              <w:t>Independent Samples Test</w:t>
            </w:r>
          </w:p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4353CE">
        <w:tblPrEx>
          <w:tblW w:w="103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cantSplit/>
          <w:trHeight w:val="264"/>
        </w:trPr>
        <w:tc>
          <w:tcPr>
            <w:tcW w:w="224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Levene's</w:t>
            </w: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 xml:space="preserve"> Test for Equality of Variances</w:t>
            </w:r>
          </w:p>
        </w:tc>
        <w:tc>
          <w:tcPr>
            <w:tcW w:w="6170" w:type="dxa"/>
            <w:gridSpan w:val="8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t-test for Equality of Means</w:t>
            </w:r>
          </w:p>
        </w:tc>
      </w:tr>
      <w:tr w:rsidTr="004353CE">
        <w:tblPrEx>
          <w:tblW w:w="103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gridAfter w:val="1"/>
          <w:wAfter w:w="6" w:type="dxa"/>
          <w:cantSplit/>
          <w:trHeight w:val="508"/>
        </w:trPr>
        <w:tc>
          <w:tcPr>
            <w:tcW w:w="224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6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Sig.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96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Mean Difference</w:t>
            </w:r>
          </w:p>
        </w:tc>
        <w:tc>
          <w:tcPr>
            <w:tcW w:w="96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Std. Error Difference</w:t>
            </w:r>
          </w:p>
        </w:tc>
        <w:tc>
          <w:tcPr>
            <w:tcW w:w="1949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95% Confidence Interval of the Difference</w:t>
            </w:r>
          </w:p>
        </w:tc>
      </w:tr>
      <w:tr w:rsidTr="004353CE">
        <w:tblPrEx>
          <w:tblW w:w="103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gridAfter w:val="1"/>
          <w:wAfter w:w="6" w:type="dxa"/>
          <w:cantSplit/>
          <w:trHeight w:val="264"/>
        </w:trPr>
        <w:tc>
          <w:tcPr>
            <w:tcW w:w="224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9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</w:tr>
      <w:tr w:rsidTr="004353CE">
        <w:tblPrEx>
          <w:tblW w:w="103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gridAfter w:val="1"/>
          <w:wAfter w:w="6" w:type="dxa"/>
          <w:cantSplit/>
          <w:trHeight w:val="254"/>
        </w:trPr>
        <w:tc>
          <w:tcPr>
            <w:tcW w:w="626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Mins</w:t>
            </w: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1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Equal variances assumed</w:t>
            </w:r>
          </w:p>
        </w:tc>
        <w:tc>
          <w:tcPr>
            <w:tcW w:w="96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.038</w:t>
            </w:r>
          </w:p>
        </w:tc>
        <w:tc>
          <w:tcPr>
            <w:tcW w:w="96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.849</w:t>
            </w:r>
          </w:p>
        </w:tc>
        <w:tc>
          <w:tcPr>
            <w:tcW w:w="6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2.633</w:t>
            </w:r>
          </w:p>
        </w:tc>
        <w:tc>
          <w:tcPr>
            <w:tcW w:w="6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2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.022</w:t>
            </w:r>
          </w:p>
        </w:tc>
        <w:tc>
          <w:tcPr>
            <w:tcW w:w="96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19.286</w:t>
            </w:r>
          </w:p>
        </w:tc>
        <w:tc>
          <w:tcPr>
            <w:tcW w:w="96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7.325</w:t>
            </w:r>
          </w:p>
        </w:tc>
        <w:tc>
          <w:tcPr>
            <w:tcW w:w="96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3.326</w:t>
            </w:r>
          </w:p>
        </w:tc>
        <w:tc>
          <w:tcPr>
            <w:tcW w:w="98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35.245</w:t>
            </w:r>
          </w:p>
        </w:tc>
      </w:tr>
      <w:tr w:rsidTr="004353CE">
        <w:tblPrEx>
          <w:tblW w:w="103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gridAfter w:val="1"/>
          <w:wAfter w:w="6" w:type="dxa"/>
          <w:cantSplit/>
          <w:trHeight w:val="278"/>
        </w:trPr>
        <w:tc>
          <w:tcPr>
            <w:tcW w:w="62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Equal variances not assumed</w:t>
            </w:r>
          </w:p>
        </w:tc>
        <w:tc>
          <w:tcPr>
            <w:tcW w:w="96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2.633</w:t>
            </w:r>
          </w:p>
        </w:tc>
        <w:tc>
          <w:tcPr>
            <w:tcW w:w="6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11.622</w:t>
            </w:r>
          </w:p>
        </w:tc>
        <w:tc>
          <w:tcPr>
            <w:tcW w:w="92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.022</w:t>
            </w:r>
          </w:p>
        </w:tc>
        <w:tc>
          <w:tcPr>
            <w:tcW w:w="96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19.286</w:t>
            </w:r>
          </w:p>
        </w:tc>
        <w:tc>
          <w:tcPr>
            <w:tcW w:w="96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7.325</w:t>
            </w:r>
          </w:p>
        </w:tc>
        <w:tc>
          <w:tcPr>
            <w:tcW w:w="96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3.268</w:t>
            </w:r>
          </w:p>
        </w:tc>
        <w:tc>
          <w:tcPr>
            <w:tcW w:w="98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7E2EF0" w:rsidRPr="00257210" w:rsidP="0025721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10">
              <w:rPr>
                <w:rFonts w:ascii="Times New Roman" w:hAnsi="Times New Roman" w:cs="Times New Roman"/>
                <w:sz w:val="24"/>
                <w:szCs w:val="24"/>
              </w:rPr>
              <w:t>35.303</w:t>
            </w:r>
          </w:p>
        </w:tc>
      </w:tr>
    </w:tbl>
    <w:p w:rsidR="000B4B0A" w:rsidRPr="00257210" w:rsidP="002572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62F34" w:rsidRPr="00257210" w:rsidP="0025721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62F34" w:rsidRPr="00257210" w:rsidP="0025721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E2EF0" w:rsidRPr="00257210" w:rsidP="00257210">
      <w:pPr>
        <w:pStyle w:val="Heading4"/>
        <w:keepLines/>
        <w:spacing w:before="0" w:after="192" w:afterLines="80" w:line="360" w:lineRule="auto"/>
        <w:rPr>
          <w:rFonts w:ascii="Times New Roman" w:hAnsi="Times New Roman"/>
          <w:szCs w:val="24"/>
        </w:rPr>
      </w:pPr>
      <w:r w:rsidRPr="00257210">
        <w:rPr>
          <w:rFonts w:ascii="Times New Roman" w:hAnsi="Times New Roman"/>
          <w:szCs w:val="24"/>
        </w:rPr>
        <w:t>Problem Set 3.14</w:t>
      </w:r>
      <w:r w:rsidRPr="00257210">
        <w:rPr>
          <w:rFonts w:ascii="Times New Roman" w:hAnsi="Times New Roman"/>
          <w:b w:val="0"/>
          <w:szCs w:val="24"/>
        </w:rPr>
        <w:t>:</w:t>
      </w:r>
      <w:r w:rsidRPr="00257210">
        <w:rPr>
          <w:rFonts w:ascii="Times New Roman" w:hAnsi="Times New Roman"/>
          <w:szCs w:val="24"/>
        </w:rPr>
        <w:t xml:space="preserve"> </w:t>
      </w:r>
      <w:r w:rsidRPr="00257210">
        <w:rPr>
          <w:rFonts w:ascii="Times New Roman" w:hAnsi="Times New Roman"/>
          <w:color w:val="000000"/>
          <w:szCs w:val="24"/>
        </w:rPr>
        <w:t xml:space="preserve">Independent Samples </w:t>
      </w:r>
      <w:r w:rsidRPr="00257210">
        <w:rPr>
          <w:rFonts w:ascii="Times New Roman" w:hAnsi="Times New Roman"/>
          <w:i/>
          <w:color w:val="000000"/>
          <w:szCs w:val="24"/>
        </w:rPr>
        <w:t>t</w:t>
      </w:r>
      <w:r w:rsidRPr="00257210">
        <w:rPr>
          <w:rFonts w:ascii="Times New Roman" w:hAnsi="Times New Roman"/>
          <w:color w:val="000000"/>
          <w:szCs w:val="24"/>
        </w:rPr>
        <w:t>-Test
</w:t>
      </w:r>
    </w:p>
    <w:p w:rsidR="00862F34" w:rsidRPr="00257210" w:rsidP="00257210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Crime IV is Embouchure, and DV is the result of the cream.
</w:t>
      </w:r>
    </w:p>
    <w:p w:rsidR="007E2EF0" w:rsidRPr="00257210" w:rsidP="00257210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 xml:space="preserve">In the null </w:t>
      </w:r>
      <w:r w:rsidRPr="00257210" w:rsidR="00257210">
        <w:rPr>
          <w:rFonts w:ascii="Times New Roman" w:hAnsi="Times New Roman" w:cs="Times New Roman"/>
          <w:sz w:val="24"/>
          <w:szCs w:val="24"/>
        </w:rPr>
        <w:t>hypothesis,</w:t>
      </w:r>
      <w:r w:rsidRPr="00257210">
        <w:rPr>
          <w:rFonts w:ascii="Times New Roman" w:hAnsi="Times New Roman" w:cs="Times New Roman"/>
          <w:sz w:val="24"/>
          <w:szCs w:val="24"/>
        </w:rPr>
        <w:t xml:space="preserve"> there is no difference between student performance and cream, while in the alternative hypothesis, Group 1 will have hi</w:t>
      </w:r>
      <w:r w:rsidRPr="00257210" w:rsidR="00257210">
        <w:rPr>
          <w:rFonts w:ascii="Times New Roman" w:hAnsi="Times New Roman" w:cs="Times New Roman"/>
          <w:sz w:val="24"/>
          <w:szCs w:val="24"/>
        </w:rPr>
        <w:t>gher scores compared to group 2.</w:t>
      </w:r>
    </w:p>
    <w:p w:rsidR="007E2EF0" w:rsidRPr="00257210" w:rsidP="00257210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7210">
        <w:rPr>
          <w:rFonts w:ascii="Times New Roman" w:hAnsi="Times New Roman" w:cs="Times New Roman"/>
          <w:sz w:val="24"/>
          <w:szCs w:val="24"/>
        </w:rPr>
        <w:t>Yes null hypothesis can be rejected because the two groups are very different where group 1 has higher scores than grou</w:t>
      </w:r>
      <w:bookmarkStart w:id="0" w:name="_GoBack"/>
      <w:bookmarkEnd w:id="0"/>
      <w:r w:rsidRPr="00257210">
        <w:rPr>
          <w:rFonts w:ascii="Times New Roman" w:hAnsi="Times New Roman" w:cs="Times New Roman"/>
          <w:sz w:val="24"/>
          <w:szCs w:val="24"/>
        </w:rPr>
        <w:t>p 2</w:t>
      </w:r>
      <w:r w:rsidRPr="002572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F34" w:rsidRPr="00257210" w:rsidP="0025721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62F34" w:rsidRPr="00257210" w:rsidP="0025721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62F34" w:rsidRPr="00257210" w:rsidP="0025721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62F34" w:rsidRPr="00257210" w:rsidP="0025721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62F34" w:rsidRPr="00257210" w:rsidP="0025721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5617F3"/>
    <w:multiLevelType w:val="hybridMultilevel"/>
    <w:tmpl w:val="F68CF7A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B9486A"/>
    <w:multiLevelType w:val="hybridMultilevel"/>
    <w:tmpl w:val="E3D611D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B3679C"/>
    <w:multiLevelType w:val="hybridMultilevel"/>
    <w:tmpl w:val="68F2858C"/>
    <w:lvl w:ilvl="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1C20F48"/>
    <w:multiLevelType w:val="hybridMultilevel"/>
    <w:tmpl w:val="D9E49D76"/>
    <w:lvl w:ilvl="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3812997"/>
    <w:multiLevelType w:val="hybridMultilevel"/>
    <w:tmpl w:val="9462201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7FE4770"/>
    <w:multiLevelType w:val="hybridMultilevel"/>
    <w:tmpl w:val="22406C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701D79"/>
    <w:multiLevelType w:val="hybridMultilevel"/>
    <w:tmpl w:val="2EAE4D14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1E3C66"/>
    <w:multiLevelType w:val="hybridMultilevel"/>
    <w:tmpl w:val="68F2858C"/>
    <w:lvl w:ilvl="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D7A0142"/>
    <w:multiLevelType w:val="hybridMultilevel"/>
    <w:tmpl w:val="7FD21C5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4C2A45"/>
    <w:multiLevelType w:val="hybridMultilevel"/>
    <w:tmpl w:val="BC66229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69212F5"/>
    <w:multiLevelType w:val="hybridMultilevel"/>
    <w:tmpl w:val="FFD8A7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9"/>
  </w:num>
  <w:num w:numId="5">
    <w:abstractNumId w:val="1"/>
  </w:num>
  <w:num w:numId="6">
    <w:abstractNumId w:val="2"/>
  </w:num>
  <w:num w:numId="7">
    <w:abstractNumId w:val="5"/>
  </w:num>
  <w:num w:numId="8">
    <w:abstractNumId w:val="7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1A2"/>
    <w:rsid w:val="000B4B0A"/>
    <w:rsid w:val="00223C47"/>
    <w:rsid w:val="00257210"/>
    <w:rsid w:val="005D4928"/>
    <w:rsid w:val="007E2EF0"/>
    <w:rsid w:val="00862F34"/>
    <w:rsid w:val="008A77F3"/>
    <w:rsid w:val="008D4007"/>
    <w:rsid w:val="00DB21A2"/>
    <w:rsid w:val="00E7389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F03E2F4-EE1B-4668-B687-FDEED4FC8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DB21A2"/>
    <w:pPr>
      <w:keepNext/>
      <w:spacing w:before="240" w:after="60" w:line="240" w:lineRule="auto"/>
      <w:outlineLvl w:val="3"/>
    </w:pPr>
    <w:rPr>
      <w:rFonts w:ascii="Arial" w:eastAsia="Times New Roman" w:hAnsi="Arial" w:cs="Times New Roman"/>
      <w:b/>
      <w:bCs/>
      <w:color w:val="943634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DB21A2"/>
    <w:rPr>
      <w:rFonts w:ascii="Arial" w:eastAsia="Times New Roman" w:hAnsi="Arial" w:cs="Times New Roman"/>
      <w:b/>
      <w:bCs/>
      <w:color w:val="943634"/>
      <w:sz w:val="24"/>
      <w:szCs w:val="28"/>
    </w:rPr>
  </w:style>
  <w:style w:type="paragraph" w:styleId="ListParagraph">
    <w:name w:val="List Paragraph"/>
    <w:basedOn w:val="Normal"/>
    <w:uiPriority w:val="34"/>
    <w:qFormat/>
    <w:rsid w:val="00DB21A2"/>
    <w:pPr>
      <w:ind w:left="720"/>
      <w:contextualSpacing/>
    </w:pPr>
  </w:style>
  <w:style w:type="paragraph" w:styleId="Header">
    <w:name w:val="header"/>
    <w:basedOn w:val="Normal"/>
    <w:link w:val="HeaderChar"/>
    <w:rsid w:val="00223C47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223C47"/>
    <w:rPr>
      <w:rFonts w:ascii="Arial" w:eastAsia="Times New Roman" w:hAnsi="Arial" w:cs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E7389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2019-12-24T16:48:00Z</dcterms:created>
  <dcterms:modified xsi:type="dcterms:W3CDTF">2019-12-24T18:24:00Z</dcterms:modified>
</cp:coreProperties>
</file>