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D810DA" w:rsidP="00F6765B" w14:paraId="4C3D29B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0DA" w:rsidP="00F6765B" w14:paraId="1A63A4F6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0DA" w:rsidP="00F6765B" w14:paraId="00844E9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0DA" w:rsidP="00F6765B" w14:paraId="111467C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7AA1" w:rsidP="00F6765B" w14:paraId="5F57FA40" w14:textId="6EC8313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E6D">
        <w:rPr>
          <w:rFonts w:ascii="Times New Roman" w:hAnsi="Times New Roman" w:cs="Times New Roman"/>
          <w:b/>
          <w:bCs/>
          <w:sz w:val="24"/>
          <w:szCs w:val="24"/>
        </w:rPr>
        <w:t>Meaningful Use Program</w:t>
      </w:r>
    </w:p>
    <w:p w:rsidR="00D810DA" w:rsidP="00F6765B" w14:paraId="0F83905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0DA" w:rsidRPr="000C35DA" w:rsidP="00F6765B" w14:paraId="50F26F8F" w14:textId="56DDA15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5DA">
        <w:rPr>
          <w:rFonts w:ascii="Times New Roman" w:hAnsi="Times New Roman" w:cs="Times New Roman"/>
          <w:sz w:val="24"/>
          <w:szCs w:val="24"/>
        </w:rPr>
        <w:t>Name</w:t>
      </w:r>
    </w:p>
    <w:p w:rsidR="00D810DA" w:rsidRPr="000C35DA" w:rsidP="00F6765B" w14:paraId="7FAE910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5DA">
        <w:rPr>
          <w:rFonts w:ascii="Times New Roman" w:hAnsi="Times New Roman" w:cs="Times New Roman"/>
          <w:sz w:val="24"/>
          <w:szCs w:val="24"/>
        </w:rPr>
        <w:t>Institution</w:t>
      </w:r>
    </w:p>
    <w:p w:rsidR="00D810DA" w:rsidRPr="000C35DA" w:rsidP="00F6765B" w14:paraId="66FF59D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5DA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D810DA" w:rsidRPr="000C35DA" w:rsidP="00F6765B" w14:paraId="6D2771B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5DA">
        <w:rPr>
          <w:rFonts w:ascii="Times New Roman" w:hAnsi="Times New Roman" w:cs="Times New Roman"/>
          <w:sz w:val="24"/>
          <w:szCs w:val="24"/>
        </w:rPr>
        <w:t>Instructor</w:t>
      </w:r>
    </w:p>
    <w:p w:rsidR="00D810DA" w:rsidRPr="000C35DA" w:rsidP="00F6765B" w14:paraId="1D41573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5DA">
        <w:rPr>
          <w:rFonts w:ascii="Times New Roman" w:hAnsi="Times New Roman" w:cs="Times New Roman"/>
          <w:sz w:val="24"/>
          <w:szCs w:val="24"/>
        </w:rPr>
        <w:t>Date</w:t>
      </w:r>
    </w:p>
    <w:p w:rsidR="00D810DA" w:rsidRPr="00002E6D" w:rsidP="00F6765B" w14:paraId="233F5D7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0DA" w:rsidP="00F6765B" w14:paraId="5CAFC61E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642CD" w:rsidRPr="003D6322" w:rsidP="00F6765B" w14:paraId="3168A18A" w14:textId="409985D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322">
        <w:rPr>
          <w:rFonts w:ascii="Times New Roman" w:hAnsi="Times New Roman" w:cs="Times New Roman"/>
          <w:b/>
          <w:bCs/>
          <w:sz w:val="24"/>
          <w:szCs w:val="24"/>
        </w:rPr>
        <w:t>Introduction and Ove</w:t>
      </w:r>
      <w:bookmarkStart w:id="0" w:name="_GoBack"/>
      <w:bookmarkEnd w:id="0"/>
      <w:r w:rsidRPr="003D6322">
        <w:rPr>
          <w:rFonts w:ascii="Times New Roman" w:hAnsi="Times New Roman" w:cs="Times New Roman"/>
          <w:b/>
          <w:bCs/>
          <w:sz w:val="24"/>
          <w:szCs w:val="24"/>
        </w:rPr>
        <w:t>rview of the Meaningful Use Program</w:t>
      </w:r>
    </w:p>
    <w:p w:rsidR="00601E6B" w:rsidRPr="003D6322" w:rsidP="00F6765B" w14:paraId="16A404BB" w14:textId="2D092E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ab/>
      </w:r>
      <w:r w:rsidRPr="003D6322" w:rsidR="009401E7">
        <w:rPr>
          <w:rFonts w:ascii="Times New Roman" w:hAnsi="Times New Roman" w:cs="Times New Roman"/>
          <w:sz w:val="24"/>
          <w:szCs w:val="24"/>
        </w:rPr>
        <w:t xml:space="preserve">Advancement in technology has </w:t>
      </w:r>
      <w:r w:rsidRPr="003D6322" w:rsidR="0066049A">
        <w:rPr>
          <w:rFonts w:ascii="Times New Roman" w:hAnsi="Times New Roman" w:cs="Times New Roman"/>
          <w:sz w:val="24"/>
          <w:szCs w:val="24"/>
        </w:rPr>
        <w:t xml:space="preserve">resulted </w:t>
      </w:r>
      <w:r w:rsidRPr="003D6322">
        <w:rPr>
          <w:rFonts w:ascii="Times New Roman" w:hAnsi="Times New Roman" w:cs="Times New Roman"/>
          <w:sz w:val="24"/>
          <w:szCs w:val="24"/>
        </w:rPr>
        <w:t>in</w:t>
      </w:r>
      <w:r w:rsidRPr="003D6322" w:rsidR="0066049A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F26876">
        <w:rPr>
          <w:rFonts w:ascii="Times New Roman" w:hAnsi="Times New Roman" w:cs="Times New Roman"/>
          <w:sz w:val="24"/>
          <w:szCs w:val="24"/>
        </w:rPr>
        <w:t xml:space="preserve">significant changes </w:t>
      </w:r>
      <w:r w:rsidRPr="003D6322" w:rsidR="00FB4D6B">
        <w:rPr>
          <w:rFonts w:ascii="Times New Roman" w:hAnsi="Times New Roman" w:cs="Times New Roman"/>
          <w:sz w:val="24"/>
          <w:szCs w:val="24"/>
        </w:rPr>
        <w:t xml:space="preserve">in the healthcare </w:t>
      </w:r>
      <w:r w:rsidRPr="003D6322" w:rsidR="004F4424">
        <w:rPr>
          <w:rFonts w:ascii="Times New Roman" w:hAnsi="Times New Roman" w:cs="Times New Roman"/>
          <w:sz w:val="24"/>
          <w:szCs w:val="24"/>
        </w:rPr>
        <w:t>industry</w:t>
      </w:r>
      <w:r w:rsidRPr="003D6322">
        <w:rPr>
          <w:rFonts w:ascii="Times New Roman" w:hAnsi="Times New Roman" w:cs="Times New Roman"/>
          <w:sz w:val="24"/>
          <w:szCs w:val="24"/>
        </w:rPr>
        <w:t>;</w:t>
      </w:r>
      <w:r w:rsidRPr="003D6322" w:rsidR="004F4424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E67637">
        <w:rPr>
          <w:rFonts w:ascii="Times New Roman" w:hAnsi="Times New Roman" w:cs="Times New Roman"/>
          <w:sz w:val="24"/>
          <w:szCs w:val="24"/>
        </w:rPr>
        <w:t xml:space="preserve">the meaningful </w:t>
      </w:r>
      <w:r w:rsidRPr="003D6322" w:rsidR="00BA63CE">
        <w:rPr>
          <w:rFonts w:ascii="Times New Roman" w:hAnsi="Times New Roman" w:cs="Times New Roman"/>
          <w:sz w:val="24"/>
          <w:szCs w:val="24"/>
        </w:rPr>
        <w:t xml:space="preserve">use of </w:t>
      </w:r>
      <w:r w:rsidRPr="003D6322" w:rsidR="00AD57E8">
        <w:rPr>
          <w:rFonts w:ascii="Times New Roman" w:hAnsi="Times New Roman" w:cs="Times New Roman"/>
          <w:sz w:val="24"/>
          <w:szCs w:val="24"/>
        </w:rPr>
        <w:t xml:space="preserve">a nurse </w:t>
      </w:r>
      <w:r w:rsidRPr="003D6322" w:rsidR="00750FE4">
        <w:rPr>
          <w:rFonts w:ascii="Times New Roman" w:hAnsi="Times New Roman" w:cs="Times New Roman"/>
          <w:sz w:val="24"/>
          <w:szCs w:val="24"/>
        </w:rPr>
        <w:t xml:space="preserve">is </w:t>
      </w:r>
      <w:r w:rsidRPr="003D6322" w:rsidR="001C339C">
        <w:rPr>
          <w:rFonts w:ascii="Times New Roman" w:hAnsi="Times New Roman" w:cs="Times New Roman"/>
          <w:sz w:val="24"/>
          <w:szCs w:val="24"/>
        </w:rPr>
        <w:t xml:space="preserve">defined by </w:t>
      </w:r>
      <w:r w:rsidRPr="003D6322" w:rsidR="003D5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Rathert et al. (2019)</w:t>
      </w:r>
      <w:r w:rsidRPr="003D6322" w:rsidR="00326A11">
        <w:rPr>
          <w:rFonts w:ascii="Times New Roman" w:hAnsi="Times New Roman" w:cs="Times New Roman"/>
          <w:sz w:val="24"/>
          <w:szCs w:val="24"/>
        </w:rPr>
        <w:t xml:space="preserve">, </w:t>
      </w:r>
      <w:r w:rsidRPr="003D6322" w:rsidR="006F7327">
        <w:rPr>
          <w:rFonts w:ascii="Times New Roman" w:hAnsi="Times New Roman" w:cs="Times New Roman"/>
          <w:sz w:val="24"/>
          <w:szCs w:val="24"/>
        </w:rPr>
        <w:t xml:space="preserve">utilizing </w:t>
      </w:r>
      <w:r w:rsidRPr="003D6322" w:rsidR="004B780B">
        <w:rPr>
          <w:rFonts w:ascii="Times New Roman" w:hAnsi="Times New Roman" w:cs="Times New Roman"/>
          <w:sz w:val="24"/>
          <w:szCs w:val="24"/>
        </w:rPr>
        <w:t xml:space="preserve">information from the </w:t>
      </w:r>
      <w:r w:rsidRPr="003D6322" w:rsidR="00A9054B">
        <w:rPr>
          <w:rFonts w:ascii="Times New Roman" w:hAnsi="Times New Roman" w:cs="Times New Roman"/>
          <w:sz w:val="24"/>
          <w:szCs w:val="24"/>
        </w:rPr>
        <w:t xml:space="preserve">electronic health </w:t>
      </w:r>
      <w:r w:rsidRPr="003D6322" w:rsidR="00B82A60">
        <w:rPr>
          <w:rFonts w:ascii="Times New Roman" w:hAnsi="Times New Roman" w:cs="Times New Roman"/>
          <w:sz w:val="24"/>
          <w:szCs w:val="24"/>
        </w:rPr>
        <w:t xml:space="preserve">record </w:t>
      </w:r>
      <w:r w:rsidRPr="003D6322" w:rsidR="009E424C">
        <w:rPr>
          <w:rFonts w:ascii="Times New Roman" w:hAnsi="Times New Roman" w:cs="Times New Roman"/>
          <w:sz w:val="24"/>
          <w:szCs w:val="24"/>
        </w:rPr>
        <w:t>system</w:t>
      </w:r>
      <w:r w:rsidRPr="003D6322" w:rsidR="00376D10">
        <w:rPr>
          <w:rFonts w:ascii="Times New Roman" w:hAnsi="Times New Roman" w:cs="Times New Roman"/>
          <w:sz w:val="24"/>
          <w:szCs w:val="24"/>
        </w:rPr>
        <w:t xml:space="preserve"> (EHRs)</w:t>
      </w:r>
      <w:r w:rsidRPr="003D6322" w:rsidR="009E424C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9248B1">
        <w:rPr>
          <w:rFonts w:ascii="Times New Roman" w:hAnsi="Times New Roman" w:cs="Times New Roman"/>
          <w:sz w:val="24"/>
          <w:szCs w:val="24"/>
        </w:rPr>
        <w:t xml:space="preserve">to enhance </w:t>
      </w:r>
      <w:r w:rsidRPr="003D6322" w:rsidR="00FE551B">
        <w:rPr>
          <w:rFonts w:ascii="Times New Roman" w:hAnsi="Times New Roman" w:cs="Times New Roman"/>
          <w:sz w:val="24"/>
          <w:szCs w:val="24"/>
        </w:rPr>
        <w:t xml:space="preserve">care services. </w:t>
      </w:r>
      <w:r w:rsidRPr="003D6322" w:rsidR="00476387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DB5818">
        <w:rPr>
          <w:rFonts w:ascii="Times New Roman" w:hAnsi="Times New Roman" w:cs="Times New Roman"/>
          <w:sz w:val="24"/>
          <w:szCs w:val="24"/>
        </w:rPr>
        <w:t>program w</w:t>
      </w:r>
      <w:r w:rsidRPr="003D6322" w:rsidR="00EF38EB">
        <w:rPr>
          <w:rFonts w:ascii="Times New Roman" w:hAnsi="Times New Roman" w:cs="Times New Roman"/>
          <w:sz w:val="24"/>
          <w:szCs w:val="24"/>
        </w:rPr>
        <w:t xml:space="preserve">as </w:t>
      </w:r>
      <w:r w:rsidRPr="003D6322" w:rsidR="006A7AD4"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3D6322" w:rsidR="005E05D5">
        <w:rPr>
          <w:rFonts w:ascii="Times New Roman" w:hAnsi="Times New Roman" w:cs="Times New Roman"/>
          <w:sz w:val="24"/>
          <w:szCs w:val="24"/>
        </w:rPr>
        <w:t xml:space="preserve">in 2010 </w:t>
      </w:r>
      <w:r w:rsidRPr="003D6322" w:rsidR="000E19BA">
        <w:rPr>
          <w:rFonts w:ascii="Times New Roman" w:hAnsi="Times New Roman" w:cs="Times New Roman"/>
          <w:sz w:val="24"/>
          <w:szCs w:val="24"/>
        </w:rPr>
        <w:t>to make</w:t>
      </w:r>
      <w:r w:rsidRPr="003D6322" w:rsidR="003A2FC2">
        <w:rPr>
          <w:rFonts w:ascii="Times New Roman" w:hAnsi="Times New Roman" w:cs="Times New Roman"/>
          <w:sz w:val="24"/>
          <w:szCs w:val="24"/>
        </w:rPr>
        <w:t xml:space="preserve"> relevant use of </w:t>
      </w:r>
      <w:r w:rsidRPr="003D6322" w:rsidR="001A020A">
        <w:rPr>
          <w:rFonts w:ascii="Times New Roman" w:hAnsi="Times New Roman" w:cs="Times New Roman"/>
          <w:sz w:val="24"/>
          <w:szCs w:val="24"/>
        </w:rPr>
        <w:t xml:space="preserve">EHR </w:t>
      </w:r>
      <w:r w:rsidRPr="003D6322" w:rsidR="007D4840">
        <w:rPr>
          <w:rFonts w:ascii="Times New Roman" w:hAnsi="Times New Roman" w:cs="Times New Roman"/>
          <w:sz w:val="24"/>
          <w:szCs w:val="24"/>
        </w:rPr>
        <w:t xml:space="preserve">in sharing information </w:t>
      </w:r>
      <w:r w:rsidRPr="003D6322" w:rsidR="00301199">
        <w:rPr>
          <w:rFonts w:ascii="Times New Roman" w:hAnsi="Times New Roman" w:cs="Times New Roman"/>
          <w:sz w:val="24"/>
          <w:szCs w:val="24"/>
        </w:rPr>
        <w:t xml:space="preserve">to </w:t>
      </w:r>
      <w:r w:rsidRPr="003D6322">
        <w:rPr>
          <w:rFonts w:ascii="Times New Roman" w:hAnsi="Times New Roman" w:cs="Times New Roman"/>
          <w:sz w:val="24"/>
          <w:szCs w:val="24"/>
        </w:rPr>
        <w:t>improv</w:t>
      </w:r>
      <w:r w:rsidRPr="003D6322" w:rsidR="00B0577A">
        <w:rPr>
          <w:rFonts w:ascii="Times New Roman" w:hAnsi="Times New Roman" w:cs="Times New Roman"/>
          <w:sz w:val="24"/>
          <w:szCs w:val="24"/>
        </w:rPr>
        <w:t xml:space="preserve">e </w:t>
      </w:r>
      <w:r w:rsidRPr="003D6322" w:rsidR="00FA0E57">
        <w:rPr>
          <w:rFonts w:ascii="Times New Roman" w:hAnsi="Times New Roman" w:cs="Times New Roman"/>
          <w:sz w:val="24"/>
          <w:szCs w:val="24"/>
        </w:rPr>
        <w:t xml:space="preserve">patient </w:t>
      </w:r>
      <w:r w:rsidRPr="003D6322" w:rsidR="003F1D54">
        <w:rPr>
          <w:rFonts w:ascii="Times New Roman" w:hAnsi="Times New Roman" w:cs="Times New Roman"/>
          <w:sz w:val="24"/>
          <w:szCs w:val="24"/>
        </w:rPr>
        <w:t xml:space="preserve">care </w:t>
      </w:r>
      <w:r w:rsidRPr="003D6322" w:rsidR="00D5108E">
        <w:rPr>
          <w:rFonts w:ascii="Times New Roman" w:hAnsi="Times New Roman" w:cs="Times New Roman"/>
          <w:sz w:val="24"/>
          <w:szCs w:val="24"/>
        </w:rPr>
        <w:t xml:space="preserve">results. </w:t>
      </w:r>
      <w:r w:rsidRPr="003D6322">
        <w:rPr>
          <w:rFonts w:ascii="Times New Roman" w:hAnsi="Times New Roman" w:cs="Times New Roman"/>
          <w:sz w:val="24"/>
          <w:szCs w:val="24"/>
        </w:rPr>
        <w:t>A m</w:t>
      </w:r>
      <w:r w:rsidRPr="003D6322" w:rsidR="00DA74C7">
        <w:rPr>
          <w:rFonts w:ascii="Times New Roman" w:hAnsi="Times New Roman" w:cs="Times New Roman"/>
          <w:sz w:val="24"/>
          <w:szCs w:val="24"/>
        </w:rPr>
        <w:t xml:space="preserve">eaningful </w:t>
      </w:r>
      <w:r w:rsidRPr="003D6322" w:rsidR="00D5767F">
        <w:rPr>
          <w:rFonts w:ascii="Times New Roman" w:hAnsi="Times New Roman" w:cs="Times New Roman"/>
          <w:sz w:val="24"/>
          <w:szCs w:val="24"/>
        </w:rPr>
        <w:t xml:space="preserve">use program </w:t>
      </w:r>
      <w:r w:rsidRPr="003D6322" w:rsidR="008D1402">
        <w:rPr>
          <w:rFonts w:ascii="Times New Roman" w:hAnsi="Times New Roman" w:cs="Times New Roman"/>
          <w:sz w:val="24"/>
          <w:szCs w:val="24"/>
        </w:rPr>
        <w:t xml:space="preserve">is needed </w:t>
      </w:r>
      <w:r w:rsidRPr="003D6322">
        <w:rPr>
          <w:rFonts w:ascii="Times New Roman" w:hAnsi="Times New Roman" w:cs="Times New Roman"/>
          <w:sz w:val="24"/>
          <w:szCs w:val="24"/>
        </w:rPr>
        <w:t xml:space="preserve">to </w:t>
      </w:r>
      <w:r w:rsidRPr="003D6322" w:rsidR="001325C6">
        <w:rPr>
          <w:rFonts w:ascii="Times New Roman" w:hAnsi="Times New Roman" w:cs="Times New Roman"/>
          <w:sz w:val="24"/>
          <w:szCs w:val="24"/>
        </w:rPr>
        <w:t xml:space="preserve">decrease </w:t>
      </w:r>
      <w:r w:rsidRPr="003D6322" w:rsidR="00584243">
        <w:rPr>
          <w:rFonts w:ascii="Times New Roman" w:hAnsi="Times New Roman" w:cs="Times New Roman"/>
          <w:sz w:val="24"/>
          <w:szCs w:val="24"/>
        </w:rPr>
        <w:t xml:space="preserve">health </w:t>
      </w:r>
      <w:r w:rsidRPr="003D6322" w:rsidR="005E0102">
        <w:rPr>
          <w:rFonts w:ascii="Times New Roman" w:hAnsi="Times New Roman" w:cs="Times New Roman"/>
          <w:sz w:val="24"/>
          <w:szCs w:val="24"/>
        </w:rPr>
        <w:t>inconsistencies</w:t>
      </w:r>
      <w:r w:rsidRPr="003D6322" w:rsidR="0013140F">
        <w:rPr>
          <w:rFonts w:ascii="Times New Roman" w:hAnsi="Times New Roman" w:cs="Times New Roman"/>
          <w:sz w:val="24"/>
          <w:szCs w:val="24"/>
        </w:rPr>
        <w:t xml:space="preserve"> hence promoting </w:t>
      </w:r>
      <w:r w:rsidRPr="003D6322" w:rsidR="00CD3F0A">
        <w:rPr>
          <w:rFonts w:ascii="Times New Roman" w:hAnsi="Times New Roman" w:cs="Times New Roman"/>
          <w:sz w:val="24"/>
          <w:szCs w:val="24"/>
        </w:rPr>
        <w:t xml:space="preserve">safety, </w:t>
      </w:r>
      <w:r w:rsidRPr="003D6322" w:rsidR="007D656E">
        <w:rPr>
          <w:rFonts w:ascii="Times New Roman" w:hAnsi="Times New Roman" w:cs="Times New Roman"/>
          <w:sz w:val="24"/>
          <w:szCs w:val="24"/>
        </w:rPr>
        <w:t>quality</w:t>
      </w:r>
      <w:r w:rsidRPr="003D6322">
        <w:rPr>
          <w:rFonts w:ascii="Times New Roman" w:hAnsi="Times New Roman" w:cs="Times New Roman"/>
          <w:sz w:val="24"/>
          <w:szCs w:val="24"/>
        </w:rPr>
        <w:t>,</w:t>
      </w:r>
      <w:r w:rsidRPr="003D6322" w:rsidR="007D656E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6F5AD8">
        <w:rPr>
          <w:rFonts w:ascii="Times New Roman" w:hAnsi="Times New Roman" w:cs="Times New Roman"/>
          <w:sz w:val="24"/>
          <w:szCs w:val="24"/>
        </w:rPr>
        <w:t xml:space="preserve">and </w:t>
      </w:r>
      <w:r w:rsidRPr="003D6322" w:rsidR="00A22E9A">
        <w:rPr>
          <w:rFonts w:ascii="Times New Roman" w:hAnsi="Times New Roman" w:cs="Times New Roman"/>
          <w:sz w:val="24"/>
          <w:szCs w:val="24"/>
        </w:rPr>
        <w:t xml:space="preserve">efficiency. </w:t>
      </w:r>
      <w:r w:rsidRPr="003D6322" w:rsidR="00DE2036">
        <w:rPr>
          <w:rFonts w:ascii="Times New Roman" w:hAnsi="Times New Roman" w:cs="Times New Roman"/>
          <w:sz w:val="24"/>
          <w:szCs w:val="24"/>
        </w:rPr>
        <w:t xml:space="preserve">Also, </w:t>
      </w:r>
      <w:r w:rsidRPr="003D6322" w:rsidR="00D77E78">
        <w:rPr>
          <w:rFonts w:ascii="Times New Roman" w:hAnsi="Times New Roman" w:cs="Times New Roman"/>
          <w:sz w:val="24"/>
          <w:szCs w:val="24"/>
        </w:rPr>
        <w:t xml:space="preserve">the program helps in </w:t>
      </w:r>
      <w:r w:rsidRPr="003D6322">
        <w:rPr>
          <w:rFonts w:ascii="Times New Roman" w:hAnsi="Times New Roman" w:cs="Times New Roman"/>
          <w:sz w:val="24"/>
          <w:szCs w:val="24"/>
        </w:rPr>
        <w:t>improv</w:t>
      </w:r>
      <w:r w:rsidRPr="003D6322" w:rsidR="003F7213">
        <w:rPr>
          <w:rFonts w:ascii="Times New Roman" w:hAnsi="Times New Roman" w:cs="Times New Roman"/>
          <w:sz w:val="24"/>
          <w:szCs w:val="24"/>
        </w:rPr>
        <w:t xml:space="preserve">ing </w:t>
      </w:r>
      <w:r w:rsidRPr="003D6322" w:rsidR="00374828">
        <w:rPr>
          <w:rFonts w:ascii="Times New Roman" w:hAnsi="Times New Roman" w:cs="Times New Roman"/>
          <w:sz w:val="24"/>
          <w:szCs w:val="24"/>
        </w:rPr>
        <w:t xml:space="preserve">patients </w:t>
      </w:r>
      <w:r w:rsidRPr="003D6322" w:rsidR="00F547E5">
        <w:rPr>
          <w:rFonts w:ascii="Times New Roman" w:hAnsi="Times New Roman" w:cs="Times New Roman"/>
          <w:sz w:val="24"/>
          <w:szCs w:val="24"/>
        </w:rPr>
        <w:t xml:space="preserve">and family involvement in </w:t>
      </w:r>
      <w:r w:rsidRPr="003D6322" w:rsidR="00876299">
        <w:rPr>
          <w:rFonts w:ascii="Times New Roman" w:hAnsi="Times New Roman" w:cs="Times New Roman"/>
          <w:sz w:val="24"/>
          <w:szCs w:val="24"/>
        </w:rPr>
        <w:t xml:space="preserve">making </w:t>
      </w:r>
      <w:r w:rsidRPr="003D6322" w:rsidR="007E51FE">
        <w:rPr>
          <w:rFonts w:ascii="Times New Roman" w:hAnsi="Times New Roman" w:cs="Times New Roman"/>
          <w:sz w:val="24"/>
          <w:szCs w:val="24"/>
        </w:rPr>
        <w:t>health</w:t>
      </w:r>
      <w:r w:rsidRPr="003D6322">
        <w:rPr>
          <w:rFonts w:ascii="Times New Roman" w:hAnsi="Times New Roman" w:cs="Times New Roman"/>
          <w:sz w:val="24"/>
          <w:szCs w:val="24"/>
        </w:rPr>
        <w:t>y</w:t>
      </w:r>
      <w:r w:rsidRPr="003D6322" w:rsidR="007E51FE">
        <w:rPr>
          <w:rFonts w:ascii="Times New Roman" w:hAnsi="Times New Roman" w:cs="Times New Roman"/>
          <w:sz w:val="24"/>
          <w:szCs w:val="24"/>
        </w:rPr>
        <w:t xml:space="preserve"> choices</w:t>
      </w:r>
      <w:r w:rsidRPr="003D6322" w:rsidR="00307350">
        <w:rPr>
          <w:rFonts w:ascii="Times New Roman" w:hAnsi="Times New Roman" w:cs="Times New Roman"/>
          <w:sz w:val="24"/>
          <w:szCs w:val="24"/>
        </w:rPr>
        <w:t xml:space="preserve"> and</w:t>
      </w:r>
      <w:r w:rsidRPr="003D6322" w:rsidR="007E51FE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8F0861">
        <w:rPr>
          <w:rFonts w:ascii="Times New Roman" w:hAnsi="Times New Roman" w:cs="Times New Roman"/>
          <w:sz w:val="24"/>
          <w:szCs w:val="24"/>
        </w:rPr>
        <w:t xml:space="preserve">making sure </w:t>
      </w:r>
      <w:r w:rsidRPr="003D6322">
        <w:rPr>
          <w:rFonts w:ascii="Times New Roman" w:hAnsi="Times New Roman" w:cs="Times New Roman"/>
          <w:sz w:val="24"/>
          <w:szCs w:val="24"/>
        </w:rPr>
        <w:t>patient information is private</w:t>
      </w:r>
      <w:r w:rsidRPr="003D6322" w:rsidR="00407217">
        <w:rPr>
          <w:rFonts w:ascii="Times New Roman" w:hAnsi="Times New Roman" w:cs="Times New Roman"/>
          <w:sz w:val="24"/>
          <w:szCs w:val="24"/>
        </w:rPr>
        <w:t>.</w:t>
      </w:r>
      <w:r w:rsidRPr="003D6322" w:rsidR="00EA6A65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A92E8D">
        <w:rPr>
          <w:rFonts w:ascii="Times New Roman" w:hAnsi="Times New Roman" w:cs="Times New Roman"/>
          <w:sz w:val="24"/>
          <w:szCs w:val="24"/>
        </w:rPr>
        <w:t>The</w:t>
      </w:r>
      <w:r w:rsidRPr="003D6322" w:rsidR="00FE44BC">
        <w:rPr>
          <w:rFonts w:ascii="Times New Roman" w:hAnsi="Times New Roman" w:cs="Times New Roman"/>
          <w:sz w:val="24"/>
          <w:szCs w:val="24"/>
        </w:rPr>
        <w:t xml:space="preserve">re is </w:t>
      </w:r>
      <w:r w:rsidRPr="003D6322" w:rsidR="001121E6">
        <w:rPr>
          <w:rFonts w:ascii="Times New Roman" w:hAnsi="Times New Roman" w:cs="Times New Roman"/>
          <w:sz w:val="24"/>
          <w:szCs w:val="24"/>
        </w:rPr>
        <w:t xml:space="preserve">a relationship </w:t>
      </w:r>
      <w:r w:rsidRPr="003D6322" w:rsidR="003A4E08">
        <w:rPr>
          <w:rFonts w:ascii="Times New Roman" w:hAnsi="Times New Roman" w:cs="Times New Roman"/>
          <w:sz w:val="24"/>
          <w:szCs w:val="24"/>
        </w:rPr>
        <w:t>between</w:t>
      </w:r>
      <w:r w:rsidRPr="003D6322" w:rsidR="00506343">
        <w:rPr>
          <w:rFonts w:ascii="Times New Roman" w:hAnsi="Times New Roman" w:cs="Times New Roman"/>
          <w:sz w:val="24"/>
          <w:szCs w:val="24"/>
        </w:rPr>
        <w:t xml:space="preserve"> EMR, </w:t>
      </w:r>
      <w:r w:rsidRPr="003D6322" w:rsidR="00B8651A">
        <w:rPr>
          <w:rFonts w:ascii="Times New Roman" w:hAnsi="Times New Roman" w:cs="Times New Roman"/>
          <w:sz w:val="24"/>
          <w:szCs w:val="24"/>
        </w:rPr>
        <w:t>EHR</w:t>
      </w:r>
      <w:r w:rsidRPr="003D6322">
        <w:rPr>
          <w:rFonts w:ascii="Times New Roman" w:hAnsi="Times New Roman" w:cs="Times New Roman"/>
          <w:sz w:val="24"/>
          <w:szCs w:val="24"/>
        </w:rPr>
        <w:t>,</w:t>
      </w:r>
      <w:r w:rsidRPr="003D6322" w:rsidR="00506343">
        <w:rPr>
          <w:rFonts w:ascii="Times New Roman" w:hAnsi="Times New Roman" w:cs="Times New Roman"/>
          <w:sz w:val="24"/>
          <w:szCs w:val="24"/>
        </w:rPr>
        <w:t xml:space="preserve"> and </w:t>
      </w:r>
      <w:r w:rsidRPr="003D6322" w:rsidR="003E501F">
        <w:rPr>
          <w:rFonts w:ascii="Times New Roman" w:hAnsi="Times New Roman" w:cs="Times New Roman"/>
          <w:sz w:val="24"/>
          <w:szCs w:val="24"/>
        </w:rPr>
        <w:t>ePHR</w:t>
      </w:r>
      <w:r w:rsidRPr="003D6322" w:rsidR="00257B84">
        <w:rPr>
          <w:rFonts w:ascii="Times New Roman" w:hAnsi="Times New Roman" w:cs="Times New Roman"/>
          <w:sz w:val="24"/>
          <w:szCs w:val="24"/>
        </w:rPr>
        <w:t xml:space="preserve"> because they all hold </w:t>
      </w:r>
      <w:r w:rsidRPr="003D6322" w:rsidR="00107C5D">
        <w:rPr>
          <w:rFonts w:ascii="Times New Roman" w:hAnsi="Times New Roman" w:cs="Times New Roman"/>
          <w:sz w:val="24"/>
          <w:szCs w:val="24"/>
        </w:rPr>
        <w:t xml:space="preserve">patient </w:t>
      </w:r>
      <w:r w:rsidRPr="003D6322" w:rsidR="006E7C51">
        <w:rPr>
          <w:rFonts w:ascii="Times New Roman" w:hAnsi="Times New Roman" w:cs="Times New Roman"/>
          <w:sz w:val="24"/>
          <w:szCs w:val="24"/>
        </w:rPr>
        <w:t xml:space="preserve">information. </w:t>
      </w:r>
      <w:r w:rsidRPr="003D6322" w:rsidR="00EB5CAC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3D6322" w:rsidR="00D82369">
        <w:rPr>
          <w:rFonts w:ascii="Times New Roman" w:hAnsi="Times New Roman" w:cs="Times New Roman"/>
          <w:sz w:val="24"/>
          <w:szCs w:val="24"/>
        </w:rPr>
        <w:t>EMR</w:t>
      </w:r>
      <w:r w:rsidRPr="003D6322" w:rsidR="009C6C1A">
        <w:rPr>
          <w:rFonts w:ascii="Times New Roman" w:hAnsi="Times New Roman" w:cs="Times New Roman"/>
          <w:sz w:val="24"/>
          <w:szCs w:val="24"/>
        </w:rPr>
        <w:t xml:space="preserve"> comprises </w:t>
      </w:r>
      <w:r w:rsidRPr="003D6322" w:rsidR="00F35967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3D6322" w:rsidR="005879B3">
        <w:rPr>
          <w:rFonts w:ascii="Times New Roman" w:hAnsi="Times New Roman" w:cs="Times New Roman"/>
          <w:sz w:val="24"/>
          <w:szCs w:val="24"/>
        </w:rPr>
        <w:t>collect</w:t>
      </w:r>
      <w:r w:rsidRPr="003D6322">
        <w:rPr>
          <w:rFonts w:ascii="Times New Roman" w:hAnsi="Times New Roman" w:cs="Times New Roman"/>
          <w:sz w:val="24"/>
          <w:szCs w:val="24"/>
        </w:rPr>
        <w:t xml:space="preserve">ed </w:t>
      </w:r>
      <w:r w:rsidRPr="003D6322" w:rsidR="00596E21">
        <w:rPr>
          <w:rFonts w:ascii="Times New Roman" w:hAnsi="Times New Roman" w:cs="Times New Roman"/>
          <w:sz w:val="24"/>
          <w:szCs w:val="24"/>
        </w:rPr>
        <w:t xml:space="preserve">by </w:t>
      </w:r>
      <w:r w:rsidRPr="003D6322" w:rsidR="00251124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D90BD5">
        <w:rPr>
          <w:rFonts w:ascii="Times New Roman" w:hAnsi="Times New Roman" w:cs="Times New Roman"/>
          <w:sz w:val="24"/>
          <w:szCs w:val="24"/>
        </w:rPr>
        <w:t xml:space="preserve">providers </w:t>
      </w:r>
      <w:r w:rsidRPr="003D6322" w:rsidR="007829C2">
        <w:rPr>
          <w:rFonts w:ascii="Times New Roman" w:hAnsi="Times New Roman" w:cs="Times New Roman"/>
          <w:sz w:val="24"/>
          <w:szCs w:val="24"/>
        </w:rPr>
        <w:t xml:space="preserve">and is utilized </w:t>
      </w:r>
      <w:r w:rsidRPr="003D6322">
        <w:rPr>
          <w:rFonts w:ascii="Times New Roman" w:hAnsi="Times New Roman" w:cs="Times New Roman"/>
          <w:sz w:val="24"/>
          <w:szCs w:val="24"/>
        </w:rPr>
        <w:t>to diagnose and treat</w:t>
      </w:r>
      <w:r w:rsidRPr="003D6322" w:rsidR="00E75CFC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343306">
        <w:rPr>
          <w:rFonts w:ascii="Times New Roman" w:hAnsi="Times New Roman" w:cs="Times New Roman"/>
          <w:sz w:val="24"/>
          <w:szCs w:val="24"/>
        </w:rPr>
        <w:t>individuals.</w:t>
      </w:r>
    </w:p>
    <w:p w:rsidR="009642CD" w:rsidRPr="003D6322" w:rsidP="00F6765B" w14:paraId="0269C078" w14:textId="18D5E2A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 xml:space="preserve">On the other hand, EHR comprises patient data in a broader </w:t>
      </w:r>
      <w:r w:rsidRPr="003D6322" w:rsidR="001F090F">
        <w:rPr>
          <w:rFonts w:ascii="Times New Roman" w:hAnsi="Times New Roman" w:cs="Times New Roman"/>
          <w:sz w:val="24"/>
          <w:szCs w:val="24"/>
        </w:rPr>
        <w:t>perspective</w:t>
      </w:r>
      <w:r w:rsidRPr="003D6322" w:rsidR="00976B54">
        <w:rPr>
          <w:rFonts w:ascii="Times New Roman" w:hAnsi="Times New Roman" w:cs="Times New Roman"/>
          <w:sz w:val="24"/>
          <w:szCs w:val="24"/>
        </w:rPr>
        <w:t xml:space="preserve">, </w:t>
      </w:r>
      <w:r w:rsidRPr="003D6322" w:rsidR="00BB3E07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3D6322" w:rsidR="00B2610D">
        <w:rPr>
          <w:rFonts w:ascii="Times New Roman" w:hAnsi="Times New Roman" w:cs="Times New Roman"/>
          <w:sz w:val="24"/>
          <w:szCs w:val="24"/>
        </w:rPr>
        <w:t xml:space="preserve">other </w:t>
      </w:r>
      <w:r w:rsidRPr="003D6322" w:rsidR="00904F30">
        <w:rPr>
          <w:rFonts w:ascii="Times New Roman" w:hAnsi="Times New Roman" w:cs="Times New Roman"/>
          <w:sz w:val="24"/>
          <w:szCs w:val="24"/>
        </w:rPr>
        <w:t xml:space="preserve">providers </w:t>
      </w:r>
      <w:r w:rsidRPr="003D6322" w:rsidR="009B6FB2">
        <w:rPr>
          <w:rFonts w:ascii="Times New Roman" w:hAnsi="Times New Roman" w:cs="Times New Roman"/>
          <w:sz w:val="24"/>
          <w:szCs w:val="24"/>
        </w:rPr>
        <w:t xml:space="preserve">and not </w:t>
      </w:r>
      <w:r w:rsidRPr="003D6322" w:rsidR="00252550">
        <w:rPr>
          <w:rFonts w:ascii="Times New Roman" w:hAnsi="Times New Roman" w:cs="Times New Roman"/>
          <w:sz w:val="24"/>
          <w:szCs w:val="24"/>
        </w:rPr>
        <w:t xml:space="preserve">the primary clinician </w:t>
      </w:r>
      <w:r w:rsidRPr="003D6322" w:rsidR="00CB3BF9">
        <w:rPr>
          <w:rFonts w:ascii="Times New Roman" w:hAnsi="Times New Roman" w:cs="Times New Roman"/>
          <w:sz w:val="24"/>
          <w:szCs w:val="24"/>
        </w:rPr>
        <w:t xml:space="preserve">only. </w:t>
      </w:r>
      <w:r w:rsidRPr="003D6322" w:rsidR="00EF7698">
        <w:rPr>
          <w:rFonts w:ascii="Times New Roman" w:hAnsi="Times New Roman" w:cs="Times New Roman"/>
          <w:sz w:val="24"/>
          <w:szCs w:val="24"/>
        </w:rPr>
        <w:t xml:space="preserve">Finally, </w:t>
      </w:r>
      <w:r w:rsidRPr="003D6322" w:rsidR="00BD4088">
        <w:rPr>
          <w:rFonts w:ascii="Times New Roman" w:hAnsi="Times New Roman" w:cs="Times New Roman"/>
          <w:sz w:val="24"/>
          <w:szCs w:val="24"/>
        </w:rPr>
        <w:t xml:space="preserve">ePHR </w:t>
      </w:r>
      <w:r w:rsidRPr="003D6322" w:rsidR="00D802E8">
        <w:rPr>
          <w:rFonts w:ascii="Times New Roman" w:hAnsi="Times New Roman" w:cs="Times New Roman"/>
          <w:sz w:val="24"/>
          <w:szCs w:val="24"/>
        </w:rPr>
        <w:t xml:space="preserve">has similar </w:t>
      </w:r>
      <w:r w:rsidRPr="003D6322" w:rsidR="00D719CD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3D6322">
        <w:rPr>
          <w:rFonts w:ascii="Times New Roman" w:hAnsi="Times New Roman" w:cs="Times New Roman"/>
          <w:sz w:val="24"/>
          <w:szCs w:val="24"/>
        </w:rPr>
        <w:t>to</w:t>
      </w:r>
      <w:r w:rsidRPr="003D6322" w:rsidR="00D719CD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B101C4">
        <w:rPr>
          <w:rFonts w:ascii="Times New Roman" w:hAnsi="Times New Roman" w:cs="Times New Roman"/>
          <w:sz w:val="24"/>
          <w:szCs w:val="24"/>
        </w:rPr>
        <w:t>EHR</w:t>
      </w:r>
      <w:r w:rsidRPr="003D6322">
        <w:rPr>
          <w:rFonts w:ascii="Times New Roman" w:hAnsi="Times New Roman" w:cs="Times New Roman"/>
          <w:sz w:val="24"/>
          <w:szCs w:val="24"/>
        </w:rPr>
        <w:t>,</w:t>
      </w:r>
      <w:r w:rsidRPr="003D6322" w:rsidR="00B101C4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3C6514">
        <w:rPr>
          <w:rFonts w:ascii="Times New Roman" w:hAnsi="Times New Roman" w:cs="Times New Roman"/>
          <w:sz w:val="24"/>
          <w:szCs w:val="24"/>
        </w:rPr>
        <w:t xml:space="preserve">such as </w:t>
      </w:r>
      <w:r w:rsidRPr="003D6322" w:rsidR="00A37A08">
        <w:rPr>
          <w:rFonts w:ascii="Times New Roman" w:hAnsi="Times New Roman" w:cs="Times New Roman"/>
          <w:sz w:val="24"/>
          <w:szCs w:val="24"/>
        </w:rPr>
        <w:t>patients</w:t>
      </w:r>
      <w:r w:rsidRPr="003D6322">
        <w:rPr>
          <w:rFonts w:ascii="Times New Roman" w:hAnsi="Times New Roman" w:cs="Times New Roman"/>
          <w:sz w:val="24"/>
          <w:szCs w:val="24"/>
        </w:rPr>
        <w:t>'</w:t>
      </w:r>
      <w:r w:rsidRPr="003D6322" w:rsidR="001419A4">
        <w:rPr>
          <w:rFonts w:ascii="Times New Roman" w:hAnsi="Times New Roman" w:cs="Times New Roman"/>
          <w:sz w:val="24"/>
          <w:szCs w:val="24"/>
        </w:rPr>
        <w:t xml:space="preserve"> medications, </w:t>
      </w:r>
      <w:r w:rsidRPr="003D6322" w:rsidR="0046449F">
        <w:rPr>
          <w:rFonts w:ascii="Times New Roman" w:hAnsi="Times New Roman" w:cs="Times New Roman"/>
          <w:sz w:val="24"/>
          <w:szCs w:val="24"/>
        </w:rPr>
        <w:t xml:space="preserve">medical </w:t>
      </w:r>
      <w:r w:rsidRPr="003D6322" w:rsidR="006C6AEF">
        <w:rPr>
          <w:rFonts w:ascii="Times New Roman" w:hAnsi="Times New Roman" w:cs="Times New Roman"/>
          <w:sz w:val="24"/>
          <w:szCs w:val="24"/>
        </w:rPr>
        <w:t>hist</w:t>
      </w:r>
      <w:r w:rsidRPr="003D6322" w:rsidR="00D30B55">
        <w:rPr>
          <w:rFonts w:ascii="Times New Roman" w:hAnsi="Times New Roman" w:cs="Times New Roman"/>
          <w:sz w:val="24"/>
          <w:szCs w:val="24"/>
        </w:rPr>
        <w:t>ory</w:t>
      </w:r>
      <w:r w:rsidRPr="003D6322">
        <w:rPr>
          <w:rFonts w:ascii="Times New Roman" w:hAnsi="Times New Roman" w:cs="Times New Roman"/>
          <w:sz w:val="24"/>
          <w:szCs w:val="24"/>
        </w:rPr>
        <w:t>,</w:t>
      </w:r>
      <w:r w:rsidRPr="003D6322" w:rsidR="00D30B55">
        <w:rPr>
          <w:rFonts w:ascii="Times New Roman" w:hAnsi="Times New Roman" w:cs="Times New Roman"/>
          <w:sz w:val="24"/>
          <w:szCs w:val="24"/>
        </w:rPr>
        <w:t xml:space="preserve"> and </w:t>
      </w:r>
      <w:r w:rsidRPr="003D6322" w:rsidR="00AC7627">
        <w:rPr>
          <w:rFonts w:ascii="Times New Roman" w:hAnsi="Times New Roman" w:cs="Times New Roman"/>
          <w:sz w:val="24"/>
          <w:szCs w:val="24"/>
        </w:rPr>
        <w:t>diagnosis</w:t>
      </w:r>
      <w:r w:rsidRPr="003D6322" w:rsidR="00AF12A3">
        <w:rPr>
          <w:rFonts w:ascii="Times New Roman" w:hAnsi="Times New Roman" w:cs="Times New Roman"/>
          <w:sz w:val="24"/>
          <w:szCs w:val="24"/>
        </w:rPr>
        <w:t xml:space="preserve"> (</w:t>
      </w:r>
      <w:r w:rsidRPr="003D6322" w:rsidR="00AF12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Alsahafi</w:t>
      </w:r>
      <w:r w:rsidRPr="003D6322" w:rsidR="00AF12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&amp; Gay, 2018</w:t>
      </w:r>
      <w:r w:rsidRPr="003D6322" w:rsidR="00AF12A3">
        <w:rPr>
          <w:rFonts w:ascii="Times New Roman" w:hAnsi="Times New Roman" w:cs="Times New Roman"/>
          <w:sz w:val="24"/>
          <w:szCs w:val="24"/>
        </w:rPr>
        <w:t>)</w:t>
      </w:r>
      <w:r w:rsidRPr="003D6322" w:rsidR="00AC7627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003FB8">
        <w:rPr>
          <w:rFonts w:ascii="Times New Roman" w:hAnsi="Times New Roman" w:cs="Times New Roman"/>
          <w:sz w:val="24"/>
          <w:szCs w:val="24"/>
        </w:rPr>
        <w:t xml:space="preserve">Therefore, meaningful use program </w:t>
      </w:r>
      <w:r w:rsidRPr="003D6322" w:rsidR="005D263D">
        <w:rPr>
          <w:rFonts w:ascii="Times New Roman" w:hAnsi="Times New Roman" w:cs="Times New Roman"/>
          <w:sz w:val="24"/>
          <w:szCs w:val="24"/>
        </w:rPr>
        <w:t>plays a critica</w:t>
      </w:r>
      <w:r w:rsidRPr="003D6322" w:rsidR="008D14BC">
        <w:rPr>
          <w:rFonts w:ascii="Times New Roman" w:hAnsi="Times New Roman" w:cs="Times New Roman"/>
          <w:sz w:val="24"/>
          <w:szCs w:val="24"/>
        </w:rPr>
        <w:t xml:space="preserve">l role </w:t>
      </w:r>
      <w:r w:rsidRPr="003D6322">
        <w:rPr>
          <w:rFonts w:ascii="Times New Roman" w:hAnsi="Times New Roman" w:cs="Times New Roman"/>
          <w:sz w:val="24"/>
          <w:szCs w:val="24"/>
        </w:rPr>
        <w:t>in the nursing profession because it will influence the care system,</w:t>
      </w:r>
      <w:r w:rsidRPr="003D6322" w:rsidR="00395C1B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2056D0">
        <w:rPr>
          <w:rFonts w:ascii="Times New Roman" w:hAnsi="Times New Roman" w:cs="Times New Roman"/>
          <w:sz w:val="24"/>
          <w:szCs w:val="24"/>
        </w:rPr>
        <w:t xml:space="preserve">enhancing </w:t>
      </w:r>
      <w:r w:rsidRPr="003D6322" w:rsidR="008207A0">
        <w:rPr>
          <w:rFonts w:ascii="Times New Roman" w:hAnsi="Times New Roman" w:cs="Times New Roman"/>
          <w:sz w:val="24"/>
          <w:szCs w:val="24"/>
        </w:rPr>
        <w:t>patient outcome</w:t>
      </w:r>
      <w:r w:rsidRPr="003D6322" w:rsidR="003C2B1F">
        <w:rPr>
          <w:rFonts w:ascii="Times New Roman" w:hAnsi="Times New Roman" w:cs="Times New Roman"/>
          <w:sz w:val="24"/>
          <w:szCs w:val="24"/>
        </w:rPr>
        <w:t>.</w:t>
      </w:r>
      <w:r w:rsidRPr="003D6322" w:rsidR="008D1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2CD" w:rsidRPr="003D6322" w:rsidP="00F6765B" w14:paraId="1CF16743" w14:textId="0FE351E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322">
        <w:rPr>
          <w:rFonts w:ascii="Times New Roman" w:hAnsi="Times New Roman" w:cs="Times New Roman"/>
          <w:b/>
          <w:bCs/>
          <w:sz w:val="24"/>
          <w:szCs w:val="24"/>
        </w:rPr>
        <w:t>Discussion and Analysis of the Meaningful Use Program</w:t>
      </w:r>
    </w:p>
    <w:p w:rsidR="00590536" w:rsidRPr="003D6322" w:rsidP="00F6765B" w14:paraId="1EC925C4" w14:textId="32888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ab/>
      </w:r>
      <w:r w:rsidRPr="003D6322" w:rsidR="00601E6B">
        <w:rPr>
          <w:rFonts w:ascii="Times New Roman" w:hAnsi="Times New Roman" w:cs="Times New Roman"/>
          <w:sz w:val="24"/>
          <w:szCs w:val="24"/>
        </w:rPr>
        <w:t>The m</w:t>
      </w:r>
      <w:r w:rsidRPr="003D6322" w:rsidR="001B0C9F">
        <w:rPr>
          <w:rFonts w:ascii="Times New Roman" w:hAnsi="Times New Roman" w:cs="Times New Roman"/>
          <w:sz w:val="24"/>
          <w:szCs w:val="24"/>
        </w:rPr>
        <w:t>eaningful use program</w:t>
      </w:r>
      <w:r w:rsidRPr="003D6322" w:rsidR="00A56C45">
        <w:rPr>
          <w:rFonts w:ascii="Times New Roman" w:hAnsi="Times New Roman" w:cs="Times New Roman"/>
          <w:sz w:val="24"/>
          <w:szCs w:val="24"/>
        </w:rPr>
        <w:t xml:space="preserve"> has </w:t>
      </w:r>
      <w:r w:rsidRPr="003D6322" w:rsidR="00601E6B">
        <w:rPr>
          <w:rFonts w:ascii="Times New Roman" w:hAnsi="Times New Roman" w:cs="Times New Roman"/>
          <w:sz w:val="24"/>
          <w:szCs w:val="24"/>
        </w:rPr>
        <w:t>three</w:t>
      </w:r>
      <w:r w:rsidRPr="003D6322" w:rsidR="00362C4F">
        <w:rPr>
          <w:rFonts w:ascii="Times New Roman" w:hAnsi="Times New Roman" w:cs="Times New Roman"/>
          <w:sz w:val="24"/>
          <w:szCs w:val="24"/>
        </w:rPr>
        <w:t xml:space="preserve"> stages</w:t>
      </w:r>
      <w:r w:rsidRPr="003D6322" w:rsidR="00EC1B30">
        <w:rPr>
          <w:rFonts w:ascii="Times New Roman" w:hAnsi="Times New Roman" w:cs="Times New Roman"/>
          <w:sz w:val="24"/>
          <w:szCs w:val="24"/>
        </w:rPr>
        <w:t xml:space="preserve">. The objectives </w:t>
      </w:r>
      <w:r w:rsidRPr="003D6322" w:rsidR="005E025E">
        <w:rPr>
          <w:rFonts w:ascii="Times New Roman" w:hAnsi="Times New Roman" w:cs="Times New Roman"/>
          <w:sz w:val="24"/>
          <w:szCs w:val="24"/>
        </w:rPr>
        <w:t xml:space="preserve">in stage 1 </w:t>
      </w:r>
      <w:r w:rsidRPr="003D6322" w:rsidR="00FA19C5">
        <w:rPr>
          <w:rFonts w:ascii="Times New Roman" w:hAnsi="Times New Roman" w:cs="Times New Roman"/>
          <w:sz w:val="24"/>
          <w:szCs w:val="24"/>
        </w:rPr>
        <w:t xml:space="preserve">comprise </w:t>
      </w:r>
      <w:r w:rsidRPr="003D6322" w:rsidR="00F4705E">
        <w:rPr>
          <w:rFonts w:ascii="Times New Roman" w:hAnsi="Times New Roman" w:cs="Times New Roman"/>
          <w:sz w:val="24"/>
          <w:szCs w:val="24"/>
        </w:rPr>
        <w:t>preservation</w:t>
      </w:r>
      <w:r w:rsidRPr="003D6322" w:rsidR="002C5080">
        <w:rPr>
          <w:rFonts w:ascii="Times New Roman" w:hAnsi="Times New Roman" w:cs="Times New Roman"/>
          <w:sz w:val="24"/>
          <w:szCs w:val="24"/>
        </w:rPr>
        <w:t xml:space="preserve"> of </w:t>
      </w:r>
      <w:r w:rsidRPr="003D6322" w:rsidR="00F4705E">
        <w:rPr>
          <w:rFonts w:ascii="Times New Roman" w:hAnsi="Times New Roman" w:cs="Times New Roman"/>
          <w:sz w:val="24"/>
          <w:szCs w:val="24"/>
        </w:rPr>
        <w:t xml:space="preserve">updated </w:t>
      </w:r>
      <w:r w:rsidRPr="003D6322" w:rsidR="00D67B9E">
        <w:rPr>
          <w:rFonts w:ascii="Times New Roman" w:hAnsi="Times New Roman" w:cs="Times New Roman"/>
          <w:sz w:val="24"/>
          <w:szCs w:val="24"/>
        </w:rPr>
        <w:t xml:space="preserve">diagnosis and </w:t>
      </w:r>
      <w:r w:rsidRPr="003D6322" w:rsidR="00EF04DB">
        <w:rPr>
          <w:rFonts w:ascii="Times New Roman" w:hAnsi="Times New Roman" w:cs="Times New Roman"/>
          <w:sz w:val="24"/>
          <w:szCs w:val="24"/>
        </w:rPr>
        <w:t xml:space="preserve">developing and </w:t>
      </w:r>
      <w:r w:rsidRPr="003D6322" w:rsidR="00C9488D">
        <w:rPr>
          <w:rFonts w:ascii="Times New Roman" w:hAnsi="Times New Roman" w:cs="Times New Roman"/>
          <w:sz w:val="24"/>
          <w:szCs w:val="24"/>
        </w:rPr>
        <w:t>communicating</w:t>
      </w:r>
      <w:r w:rsidRPr="003D6322" w:rsidR="00EF04DB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ED1C0E">
        <w:rPr>
          <w:rFonts w:ascii="Times New Roman" w:hAnsi="Times New Roman" w:cs="Times New Roman"/>
          <w:sz w:val="24"/>
          <w:szCs w:val="24"/>
        </w:rPr>
        <w:t>treatments</w:t>
      </w:r>
      <w:r w:rsidRPr="003D6322" w:rsidR="00C604C3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ED1C0E">
        <w:rPr>
          <w:rFonts w:ascii="Times New Roman" w:hAnsi="Times New Roman" w:cs="Times New Roman"/>
          <w:sz w:val="24"/>
          <w:szCs w:val="24"/>
        </w:rPr>
        <w:t>by machine</w:t>
      </w:r>
      <w:r w:rsidRPr="003D6322" w:rsidR="00FE348D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3D6322">
        <w:rPr>
          <w:rFonts w:ascii="Times New Roman" w:hAnsi="Times New Roman" w:cs="Times New Roman"/>
          <w:sz w:val="24"/>
          <w:szCs w:val="24"/>
        </w:rPr>
        <w:t>(</w:t>
      </w:r>
      <w:r w:rsidRPr="003D6322" w:rsid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Wani &amp; Malhotra, 2018)</w:t>
      </w:r>
      <w:r w:rsidRPr="003D6322" w:rsidR="00191023">
        <w:rPr>
          <w:rFonts w:ascii="Times New Roman" w:hAnsi="Times New Roman" w:cs="Times New Roman"/>
          <w:sz w:val="24"/>
          <w:szCs w:val="24"/>
        </w:rPr>
        <w:t>.</w:t>
      </w:r>
      <w:r w:rsidRPr="003D6322" w:rsidR="00FA7E0E">
        <w:rPr>
          <w:rFonts w:ascii="Times New Roman" w:hAnsi="Times New Roman" w:cs="Times New Roman"/>
          <w:sz w:val="24"/>
          <w:szCs w:val="24"/>
        </w:rPr>
        <w:t xml:space="preserve"> Stage 2 objectives are to record family history and documenting patient notes electronically. T</w:t>
      </w:r>
      <w:r w:rsidRPr="003D6322" w:rsidR="00FE348D">
        <w:rPr>
          <w:rFonts w:ascii="Times New Roman" w:hAnsi="Times New Roman" w:cs="Times New Roman"/>
          <w:sz w:val="24"/>
          <w:szCs w:val="24"/>
        </w:rPr>
        <w:t xml:space="preserve">he goals </w:t>
      </w:r>
      <w:r w:rsidRPr="003D6322" w:rsidR="00107826">
        <w:rPr>
          <w:rFonts w:ascii="Times New Roman" w:hAnsi="Times New Roman" w:cs="Times New Roman"/>
          <w:sz w:val="24"/>
          <w:szCs w:val="24"/>
        </w:rPr>
        <w:t xml:space="preserve">are </w:t>
      </w:r>
      <w:r w:rsidRPr="003D6322" w:rsidR="005966D2">
        <w:rPr>
          <w:rFonts w:ascii="Times New Roman" w:hAnsi="Times New Roman" w:cs="Times New Roman"/>
          <w:sz w:val="24"/>
          <w:szCs w:val="24"/>
        </w:rPr>
        <w:t xml:space="preserve">enhancement of </w:t>
      </w:r>
      <w:r w:rsidRPr="003D6322" w:rsidR="006B7EE7">
        <w:rPr>
          <w:rFonts w:ascii="Times New Roman" w:hAnsi="Times New Roman" w:cs="Times New Roman"/>
          <w:sz w:val="24"/>
          <w:szCs w:val="24"/>
        </w:rPr>
        <w:t>quality care</w:t>
      </w:r>
      <w:r w:rsidRPr="003D6322" w:rsidR="00DA2BCC">
        <w:rPr>
          <w:rFonts w:ascii="Times New Roman" w:hAnsi="Times New Roman" w:cs="Times New Roman"/>
          <w:sz w:val="24"/>
          <w:szCs w:val="24"/>
        </w:rPr>
        <w:t xml:space="preserve"> a</w:t>
      </w:r>
      <w:r w:rsidRPr="003D6322" w:rsidR="001F090F">
        <w:rPr>
          <w:rFonts w:ascii="Times New Roman" w:hAnsi="Times New Roman" w:cs="Times New Roman"/>
          <w:sz w:val="24"/>
          <w:szCs w:val="24"/>
        </w:rPr>
        <w:t>n</w:t>
      </w:r>
      <w:r w:rsidRPr="003D6322" w:rsidR="00DA2BCC">
        <w:rPr>
          <w:rFonts w:ascii="Times New Roman" w:hAnsi="Times New Roman" w:cs="Times New Roman"/>
          <w:sz w:val="24"/>
          <w:szCs w:val="24"/>
        </w:rPr>
        <w:t xml:space="preserve">d </w:t>
      </w:r>
      <w:r w:rsidRPr="003D6322" w:rsidR="004F4AFE">
        <w:rPr>
          <w:rFonts w:ascii="Times New Roman" w:hAnsi="Times New Roman" w:cs="Times New Roman"/>
          <w:sz w:val="24"/>
          <w:szCs w:val="24"/>
        </w:rPr>
        <w:t xml:space="preserve">decrease </w:t>
      </w:r>
      <w:r w:rsidRPr="003D6322" w:rsidR="009D566F">
        <w:rPr>
          <w:rFonts w:ascii="Times New Roman" w:hAnsi="Times New Roman" w:cs="Times New Roman"/>
          <w:sz w:val="24"/>
          <w:szCs w:val="24"/>
        </w:rPr>
        <w:t xml:space="preserve">in health </w:t>
      </w:r>
      <w:r w:rsidRPr="003D6322" w:rsidR="00F4077D">
        <w:rPr>
          <w:rFonts w:ascii="Times New Roman" w:hAnsi="Times New Roman" w:cs="Times New Roman"/>
          <w:sz w:val="24"/>
          <w:szCs w:val="24"/>
        </w:rPr>
        <w:t>inconsistencies</w:t>
      </w:r>
      <w:r w:rsidRPr="003D6322" w:rsidR="00594D17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A36A0D">
        <w:rPr>
          <w:rFonts w:ascii="Times New Roman" w:hAnsi="Times New Roman" w:cs="Times New Roman"/>
          <w:sz w:val="24"/>
          <w:szCs w:val="24"/>
        </w:rPr>
        <w:t xml:space="preserve">MUP </w:t>
      </w:r>
      <w:r w:rsidRPr="003D6322" w:rsidR="00AB4353">
        <w:rPr>
          <w:rFonts w:ascii="Times New Roman" w:hAnsi="Times New Roman" w:cs="Times New Roman"/>
          <w:sz w:val="24"/>
          <w:szCs w:val="24"/>
        </w:rPr>
        <w:t xml:space="preserve">is operative </w:t>
      </w:r>
      <w:r w:rsidRPr="003D6322" w:rsidR="00B56CE3">
        <w:rPr>
          <w:rFonts w:ascii="Times New Roman" w:hAnsi="Times New Roman" w:cs="Times New Roman"/>
          <w:sz w:val="24"/>
          <w:szCs w:val="24"/>
        </w:rPr>
        <w:t xml:space="preserve">in delivering </w:t>
      </w:r>
      <w:r w:rsidRPr="003D6322" w:rsidR="00D36E1B">
        <w:rPr>
          <w:rFonts w:ascii="Times New Roman" w:hAnsi="Times New Roman" w:cs="Times New Roman"/>
          <w:sz w:val="24"/>
          <w:szCs w:val="24"/>
        </w:rPr>
        <w:t xml:space="preserve">education </w:t>
      </w:r>
      <w:r w:rsidRPr="003D6322" w:rsidR="003507BA">
        <w:rPr>
          <w:rFonts w:ascii="Times New Roman" w:hAnsi="Times New Roman" w:cs="Times New Roman"/>
          <w:sz w:val="24"/>
          <w:szCs w:val="24"/>
        </w:rPr>
        <w:t xml:space="preserve">to individuals </w:t>
      </w:r>
      <w:r w:rsidRPr="003D6322" w:rsidR="0008110F">
        <w:rPr>
          <w:rFonts w:ascii="Times New Roman" w:hAnsi="Times New Roman" w:cs="Times New Roman"/>
          <w:sz w:val="24"/>
          <w:szCs w:val="24"/>
        </w:rPr>
        <w:t xml:space="preserve">by self-monitoring </w:t>
      </w:r>
      <w:r w:rsidRPr="003D6322" w:rsidR="0097341F">
        <w:rPr>
          <w:rFonts w:ascii="Times New Roman" w:hAnsi="Times New Roman" w:cs="Times New Roman"/>
          <w:sz w:val="24"/>
          <w:szCs w:val="24"/>
        </w:rPr>
        <w:t xml:space="preserve">tools </w:t>
      </w:r>
      <w:r w:rsidRPr="003D6322" w:rsidR="00127278">
        <w:rPr>
          <w:rFonts w:ascii="Times New Roman" w:hAnsi="Times New Roman" w:cs="Times New Roman"/>
          <w:sz w:val="24"/>
          <w:szCs w:val="24"/>
        </w:rPr>
        <w:t xml:space="preserve">and </w:t>
      </w:r>
      <w:r w:rsidRPr="003D6322" w:rsidR="001F2A11">
        <w:rPr>
          <w:rFonts w:ascii="Times New Roman" w:hAnsi="Times New Roman" w:cs="Times New Roman"/>
          <w:sz w:val="24"/>
          <w:szCs w:val="24"/>
        </w:rPr>
        <w:t>cooperative</w:t>
      </w:r>
      <w:r w:rsidRPr="003D6322" w:rsidR="00127278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736E27">
        <w:rPr>
          <w:rFonts w:ascii="Times New Roman" w:hAnsi="Times New Roman" w:cs="Times New Roman"/>
          <w:sz w:val="24"/>
          <w:szCs w:val="24"/>
        </w:rPr>
        <w:t xml:space="preserve">computerized </w:t>
      </w:r>
      <w:r w:rsidRPr="003D6322" w:rsidR="005657E9">
        <w:rPr>
          <w:rFonts w:ascii="Times New Roman" w:hAnsi="Times New Roman" w:cs="Times New Roman"/>
          <w:sz w:val="24"/>
          <w:szCs w:val="24"/>
        </w:rPr>
        <w:t>patient</w:t>
      </w:r>
      <w:r w:rsidRPr="003D6322" w:rsidR="00D21A29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1E1B7A">
        <w:rPr>
          <w:rFonts w:ascii="Times New Roman" w:hAnsi="Times New Roman" w:cs="Times New Roman"/>
          <w:sz w:val="24"/>
          <w:szCs w:val="24"/>
        </w:rPr>
        <w:t>information</w:t>
      </w:r>
      <w:r w:rsidRPr="003D6322" w:rsidR="00601E6B">
        <w:rPr>
          <w:rFonts w:ascii="Times New Roman" w:hAnsi="Times New Roman" w:cs="Times New Roman"/>
          <w:sz w:val="24"/>
          <w:szCs w:val="24"/>
        </w:rPr>
        <w:t>,</w:t>
      </w:r>
      <w:r w:rsidRPr="003D6322" w:rsidR="006C03C5">
        <w:rPr>
          <w:rFonts w:ascii="Times New Roman" w:hAnsi="Times New Roman" w:cs="Times New Roman"/>
          <w:sz w:val="24"/>
          <w:szCs w:val="24"/>
        </w:rPr>
        <w:t xml:space="preserve"> enhancing health outcomes. </w:t>
      </w:r>
      <w:r w:rsidRPr="003D6322" w:rsidR="003C3CB6">
        <w:rPr>
          <w:rFonts w:ascii="Times New Roman" w:hAnsi="Times New Roman" w:cs="Times New Roman"/>
          <w:sz w:val="24"/>
          <w:szCs w:val="24"/>
        </w:rPr>
        <w:t>Although</w:t>
      </w:r>
      <w:r w:rsidRPr="003D6322" w:rsidR="001E1B7A">
        <w:rPr>
          <w:rFonts w:ascii="Times New Roman" w:hAnsi="Times New Roman" w:cs="Times New Roman"/>
          <w:sz w:val="24"/>
          <w:szCs w:val="24"/>
        </w:rPr>
        <w:t xml:space="preserve"> the </w:t>
      </w:r>
      <w:r w:rsidRPr="003D6322" w:rsidR="00941B32">
        <w:rPr>
          <w:rFonts w:ascii="Times New Roman" w:hAnsi="Times New Roman" w:cs="Times New Roman"/>
          <w:sz w:val="24"/>
          <w:szCs w:val="24"/>
        </w:rPr>
        <w:t xml:space="preserve">program </w:t>
      </w:r>
      <w:r w:rsidRPr="003D6322" w:rsidR="000476DB">
        <w:rPr>
          <w:rFonts w:ascii="Times New Roman" w:hAnsi="Times New Roman" w:cs="Times New Roman"/>
          <w:sz w:val="24"/>
          <w:szCs w:val="24"/>
        </w:rPr>
        <w:t>is accessible</w:t>
      </w:r>
      <w:r w:rsidRPr="003D6322" w:rsidR="00601E6B">
        <w:rPr>
          <w:rFonts w:ascii="Times New Roman" w:hAnsi="Times New Roman" w:cs="Times New Roman"/>
          <w:sz w:val="24"/>
          <w:szCs w:val="24"/>
        </w:rPr>
        <w:t>,</w:t>
      </w:r>
      <w:r w:rsidRPr="003D6322" w:rsidR="000476DB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423826">
        <w:rPr>
          <w:rFonts w:ascii="Times New Roman" w:hAnsi="Times New Roman" w:cs="Times New Roman"/>
          <w:sz w:val="24"/>
          <w:szCs w:val="24"/>
        </w:rPr>
        <w:t>it</w:t>
      </w:r>
      <w:r w:rsidRPr="003D6322" w:rsidR="003C3CB6">
        <w:rPr>
          <w:rFonts w:ascii="Times New Roman" w:hAnsi="Times New Roman" w:cs="Times New Roman"/>
          <w:sz w:val="24"/>
          <w:szCs w:val="24"/>
        </w:rPr>
        <w:t xml:space="preserve"> requires </w:t>
      </w:r>
      <w:r w:rsidRPr="003D6322" w:rsidR="00D6698B">
        <w:rPr>
          <w:rFonts w:ascii="Times New Roman" w:hAnsi="Times New Roman" w:cs="Times New Roman"/>
          <w:sz w:val="24"/>
          <w:szCs w:val="24"/>
        </w:rPr>
        <w:t xml:space="preserve">a lot of funds to </w:t>
      </w:r>
      <w:r w:rsidRPr="003D6322" w:rsidR="009B10E6">
        <w:rPr>
          <w:rFonts w:ascii="Times New Roman" w:hAnsi="Times New Roman" w:cs="Times New Roman"/>
          <w:sz w:val="24"/>
          <w:szCs w:val="24"/>
        </w:rPr>
        <w:t xml:space="preserve">adopt, implement and maintain. </w:t>
      </w:r>
      <w:r w:rsidRPr="003D6322" w:rsidR="00452E43">
        <w:rPr>
          <w:rFonts w:ascii="Times New Roman" w:hAnsi="Times New Roman" w:cs="Times New Roman"/>
          <w:sz w:val="24"/>
          <w:szCs w:val="24"/>
        </w:rPr>
        <w:t xml:space="preserve">The strengths of the program </w:t>
      </w:r>
      <w:r w:rsidRPr="003D6322" w:rsidR="003E000A">
        <w:rPr>
          <w:rFonts w:ascii="Times New Roman" w:hAnsi="Times New Roman" w:cs="Times New Roman"/>
          <w:sz w:val="24"/>
          <w:szCs w:val="24"/>
        </w:rPr>
        <w:t xml:space="preserve">comprise of </w:t>
      </w:r>
      <w:r w:rsidRPr="003D6322" w:rsidR="001E1E9E">
        <w:rPr>
          <w:rFonts w:ascii="Times New Roman" w:hAnsi="Times New Roman" w:cs="Times New Roman"/>
          <w:sz w:val="24"/>
          <w:szCs w:val="24"/>
        </w:rPr>
        <w:t xml:space="preserve">enhancement </w:t>
      </w:r>
      <w:r w:rsidRPr="003D6322" w:rsidR="00587E0B">
        <w:rPr>
          <w:rFonts w:ascii="Times New Roman" w:hAnsi="Times New Roman" w:cs="Times New Roman"/>
          <w:sz w:val="24"/>
          <w:szCs w:val="24"/>
        </w:rPr>
        <w:t>o</w:t>
      </w:r>
      <w:r w:rsidRPr="003D6322" w:rsidR="00601E6B">
        <w:rPr>
          <w:rFonts w:ascii="Times New Roman" w:hAnsi="Times New Roman" w:cs="Times New Roman"/>
          <w:sz w:val="24"/>
          <w:szCs w:val="24"/>
        </w:rPr>
        <w:t>f</w:t>
      </w:r>
      <w:r w:rsidRPr="003D6322" w:rsidR="00587E0B">
        <w:rPr>
          <w:rFonts w:ascii="Times New Roman" w:hAnsi="Times New Roman" w:cs="Times New Roman"/>
          <w:sz w:val="24"/>
          <w:szCs w:val="24"/>
        </w:rPr>
        <w:t xml:space="preserve"> care quality </w:t>
      </w:r>
      <w:r w:rsidRPr="003D6322" w:rsidR="00DD1906">
        <w:rPr>
          <w:rFonts w:ascii="Times New Roman" w:hAnsi="Times New Roman" w:cs="Times New Roman"/>
          <w:sz w:val="24"/>
          <w:szCs w:val="24"/>
        </w:rPr>
        <w:t xml:space="preserve">and </w:t>
      </w:r>
      <w:r w:rsidRPr="003D6322" w:rsidR="00F6288C">
        <w:rPr>
          <w:rFonts w:ascii="Times New Roman" w:hAnsi="Times New Roman" w:cs="Times New Roman"/>
          <w:sz w:val="24"/>
          <w:szCs w:val="24"/>
        </w:rPr>
        <w:t xml:space="preserve">decrease in medical </w:t>
      </w:r>
      <w:r w:rsidRPr="003D6322" w:rsidR="00C533B9">
        <w:rPr>
          <w:rFonts w:ascii="Times New Roman" w:hAnsi="Times New Roman" w:cs="Times New Roman"/>
          <w:sz w:val="24"/>
          <w:szCs w:val="24"/>
        </w:rPr>
        <w:t>errors.</w:t>
      </w:r>
      <w:r w:rsidRPr="003D6322" w:rsidR="007331C6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AF12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Rathert et al. (2019)</w:t>
      </w:r>
      <w:r w:rsidRPr="003D6322" w:rsidR="007331C6">
        <w:rPr>
          <w:rFonts w:ascii="Times New Roman" w:hAnsi="Times New Roman" w:cs="Times New Roman"/>
          <w:sz w:val="24"/>
          <w:szCs w:val="24"/>
        </w:rPr>
        <w:t xml:space="preserve"> stated th</w:t>
      </w:r>
      <w:r w:rsidRPr="003D6322" w:rsidR="007B5715">
        <w:rPr>
          <w:rFonts w:ascii="Times New Roman" w:hAnsi="Times New Roman" w:cs="Times New Roman"/>
          <w:sz w:val="24"/>
          <w:szCs w:val="24"/>
        </w:rPr>
        <w:t>a</w:t>
      </w:r>
      <w:r w:rsidRPr="003D6322" w:rsidR="00484628">
        <w:rPr>
          <w:rFonts w:ascii="Times New Roman" w:hAnsi="Times New Roman" w:cs="Times New Roman"/>
          <w:sz w:val="24"/>
          <w:szCs w:val="24"/>
        </w:rPr>
        <w:t xml:space="preserve">t </w:t>
      </w:r>
      <w:r w:rsidRPr="003D6322" w:rsidR="009A4604">
        <w:rPr>
          <w:rFonts w:ascii="Times New Roman" w:hAnsi="Times New Roman" w:cs="Times New Roman"/>
          <w:sz w:val="24"/>
          <w:szCs w:val="24"/>
        </w:rPr>
        <w:t xml:space="preserve">patients </w:t>
      </w:r>
      <w:r w:rsidRPr="003D6322" w:rsidR="002F3DBB">
        <w:rPr>
          <w:rFonts w:ascii="Times New Roman" w:hAnsi="Times New Roman" w:cs="Times New Roman"/>
          <w:sz w:val="24"/>
          <w:szCs w:val="24"/>
        </w:rPr>
        <w:t>using MUP</w:t>
      </w:r>
      <w:r w:rsidRPr="003D6322" w:rsidR="00D65589">
        <w:rPr>
          <w:rFonts w:ascii="Times New Roman" w:hAnsi="Times New Roman" w:cs="Times New Roman"/>
          <w:sz w:val="24"/>
          <w:szCs w:val="24"/>
        </w:rPr>
        <w:t xml:space="preserve"> in EHR </w:t>
      </w:r>
      <w:r w:rsidRPr="003D6322" w:rsidR="00CA03E6">
        <w:rPr>
          <w:rFonts w:ascii="Times New Roman" w:hAnsi="Times New Roman" w:cs="Times New Roman"/>
          <w:sz w:val="24"/>
          <w:szCs w:val="24"/>
        </w:rPr>
        <w:t>have reported being satisfied</w:t>
      </w:r>
      <w:r w:rsidRPr="003D6322" w:rsidR="0008391C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B24E86">
        <w:rPr>
          <w:rFonts w:ascii="Times New Roman" w:hAnsi="Times New Roman" w:cs="Times New Roman"/>
          <w:sz w:val="24"/>
          <w:szCs w:val="24"/>
        </w:rPr>
        <w:t>The weaknes</w:t>
      </w:r>
      <w:r w:rsidRPr="003D6322" w:rsidR="00420FA2">
        <w:rPr>
          <w:rFonts w:ascii="Times New Roman" w:hAnsi="Times New Roman" w:cs="Times New Roman"/>
          <w:sz w:val="24"/>
          <w:szCs w:val="24"/>
        </w:rPr>
        <w:t xml:space="preserve">ses </w:t>
      </w:r>
      <w:r w:rsidRPr="003D6322" w:rsidR="00170AF7">
        <w:rPr>
          <w:rFonts w:ascii="Times New Roman" w:hAnsi="Times New Roman" w:cs="Times New Roman"/>
          <w:sz w:val="24"/>
          <w:szCs w:val="24"/>
        </w:rPr>
        <w:t xml:space="preserve">of the program </w:t>
      </w:r>
      <w:r w:rsidRPr="003D6322" w:rsidR="00EB7D2F">
        <w:rPr>
          <w:rFonts w:ascii="Times New Roman" w:hAnsi="Times New Roman" w:cs="Times New Roman"/>
          <w:sz w:val="24"/>
          <w:szCs w:val="24"/>
        </w:rPr>
        <w:t xml:space="preserve">are </w:t>
      </w:r>
      <w:r w:rsidRPr="003D6322" w:rsidR="004575B3">
        <w:rPr>
          <w:rFonts w:ascii="Times New Roman" w:hAnsi="Times New Roman" w:cs="Times New Roman"/>
          <w:sz w:val="24"/>
          <w:szCs w:val="24"/>
        </w:rPr>
        <w:t>financ</w:t>
      </w:r>
      <w:r w:rsidRPr="003D6322" w:rsidR="00601E6B">
        <w:rPr>
          <w:rFonts w:ascii="Times New Roman" w:hAnsi="Times New Roman" w:cs="Times New Roman"/>
          <w:sz w:val="24"/>
          <w:szCs w:val="24"/>
        </w:rPr>
        <w:t>ial</w:t>
      </w:r>
      <w:r w:rsidRPr="003D6322" w:rsidR="004575B3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AF516F">
        <w:rPr>
          <w:rFonts w:ascii="Times New Roman" w:hAnsi="Times New Roman" w:cs="Times New Roman"/>
          <w:sz w:val="24"/>
          <w:szCs w:val="24"/>
        </w:rPr>
        <w:t xml:space="preserve">challenges </w:t>
      </w:r>
      <w:r w:rsidRPr="003D6322" w:rsidR="00106BD8">
        <w:rPr>
          <w:rFonts w:ascii="Times New Roman" w:hAnsi="Times New Roman" w:cs="Times New Roman"/>
          <w:sz w:val="24"/>
          <w:szCs w:val="24"/>
        </w:rPr>
        <w:t>a</w:t>
      </w:r>
      <w:r w:rsidRPr="003D6322" w:rsidR="002C2184">
        <w:rPr>
          <w:rFonts w:ascii="Times New Roman" w:hAnsi="Times New Roman" w:cs="Times New Roman"/>
          <w:sz w:val="24"/>
          <w:szCs w:val="24"/>
        </w:rPr>
        <w:t xml:space="preserve">nd </w:t>
      </w:r>
      <w:r w:rsidRPr="003D6322" w:rsidR="00601E6B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D92F6A">
        <w:rPr>
          <w:rFonts w:ascii="Times New Roman" w:hAnsi="Times New Roman" w:cs="Times New Roman"/>
          <w:sz w:val="24"/>
          <w:szCs w:val="24"/>
        </w:rPr>
        <w:t>desecration</w:t>
      </w:r>
      <w:r w:rsidRPr="003D6322" w:rsidR="00B76C4B">
        <w:rPr>
          <w:rFonts w:ascii="Times New Roman" w:hAnsi="Times New Roman" w:cs="Times New Roman"/>
          <w:sz w:val="24"/>
          <w:szCs w:val="24"/>
        </w:rPr>
        <w:t xml:space="preserve"> of </w:t>
      </w:r>
      <w:r w:rsidRPr="003D6322" w:rsidR="00874A60">
        <w:rPr>
          <w:rFonts w:ascii="Times New Roman" w:hAnsi="Times New Roman" w:cs="Times New Roman"/>
          <w:sz w:val="24"/>
          <w:szCs w:val="24"/>
        </w:rPr>
        <w:t xml:space="preserve">patient </w:t>
      </w:r>
      <w:r w:rsidRPr="003D6322" w:rsidR="00CE578B">
        <w:rPr>
          <w:rFonts w:ascii="Times New Roman" w:hAnsi="Times New Roman" w:cs="Times New Roman"/>
          <w:sz w:val="24"/>
          <w:szCs w:val="24"/>
        </w:rPr>
        <w:t>confidentiality.</w:t>
      </w:r>
    </w:p>
    <w:p w:rsidR="009642CD" w:rsidRPr="003D6322" w:rsidP="00F6765B" w14:paraId="5215365C" w14:textId="719E54D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322">
        <w:rPr>
          <w:rFonts w:ascii="Times New Roman" w:hAnsi="Times New Roman" w:cs="Times New Roman"/>
          <w:b/>
          <w:bCs/>
          <w:sz w:val="24"/>
          <w:szCs w:val="24"/>
        </w:rPr>
        <w:t>Core Requirements of the Meaningful Use Program</w:t>
      </w:r>
    </w:p>
    <w:p w:rsidR="00990754" w:rsidRPr="003D6322" w:rsidP="00F6765B" w14:paraId="62297606" w14:textId="404AD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ab/>
      </w:r>
      <w:r w:rsidRPr="003D6322" w:rsidR="00614115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343E9F">
        <w:rPr>
          <w:rFonts w:ascii="Times New Roman" w:hAnsi="Times New Roman" w:cs="Times New Roman"/>
          <w:sz w:val="24"/>
          <w:szCs w:val="24"/>
        </w:rPr>
        <w:t xml:space="preserve">fundamental requirements </w:t>
      </w:r>
      <w:r w:rsidRPr="003D6322" w:rsidR="00256163">
        <w:rPr>
          <w:rFonts w:ascii="Times New Roman" w:hAnsi="Times New Roman" w:cs="Times New Roman"/>
          <w:sz w:val="24"/>
          <w:szCs w:val="24"/>
        </w:rPr>
        <w:t xml:space="preserve">of </w:t>
      </w:r>
      <w:r w:rsidRPr="003D6322" w:rsidR="00D239B1">
        <w:rPr>
          <w:rFonts w:ascii="Times New Roman" w:hAnsi="Times New Roman" w:cs="Times New Roman"/>
          <w:sz w:val="24"/>
          <w:szCs w:val="24"/>
        </w:rPr>
        <w:t xml:space="preserve">MUP </w:t>
      </w:r>
      <w:r w:rsidRPr="003D6322" w:rsidR="00E70733">
        <w:rPr>
          <w:rFonts w:ascii="Times New Roman" w:hAnsi="Times New Roman" w:cs="Times New Roman"/>
          <w:sz w:val="24"/>
          <w:szCs w:val="24"/>
        </w:rPr>
        <w:t xml:space="preserve">are </w:t>
      </w:r>
      <w:r w:rsidRPr="003D6322" w:rsidR="00ED5EA5">
        <w:rPr>
          <w:rFonts w:ascii="Times New Roman" w:hAnsi="Times New Roman" w:cs="Times New Roman"/>
          <w:sz w:val="24"/>
          <w:szCs w:val="24"/>
        </w:rPr>
        <w:t>beneficial</w:t>
      </w:r>
      <w:r w:rsidRPr="003D6322" w:rsidR="00E70733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66698F">
        <w:rPr>
          <w:rFonts w:ascii="Times New Roman" w:hAnsi="Times New Roman" w:cs="Times New Roman"/>
          <w:sz w:val="24"/>
          <w:szCs w:val="24"/>
        </w:rPr>
        <w:t xml:space="preserve">to different teams. </w:t>
      </w:r>
      <w:r w:rsidRPr="003D6322" w:rsidR="007D28FB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3D6322" w:rsidR="0061352C">
        <w:rPr>
          <w:rFonts w:ascii="Times New Roman" w:hAnsi="Times New Roman" w:cs="Times New Roman"/>
          <w:sz w:val="24"/>
          <w:szCs w:val="24"/>
        </w:rPr>
        <w:t xml:space="preserve">patients </w:t>
      </w:r>
      <w:r w:rsidRPr="003D6322" w:rsidR="00EF274B">
        <w:rPr>
          <w:rFonts w:ascii="Times New Roman" w:hAnsi="Times New Roman" w:cs="Times New Roman"/>
          <w:sz w:val="24"/>
          <w:szCs w:val="24"/>
        </w:rPr>
        <w:t xml:space="preserve">can benefit </w:t>
      </w:r>
      <w:r w:rsidRPr="003D6322" w:rsidR="00DD70D0">
        <w:rPr>
          <w:rFonts w:ascii="Times New Roman" w:hAnsi="Times New Roman" w:cs="Times New Roman"/>
          <w:sz w:val="24"/>
          <w:szCs w:val="24"/>
        </w:rPr>
        <w:t xml:space="preserve">from </w:t>
      </w:r>
      <w:r w:rsidRPr="003D6322" w:rsidR="00E12F9D">
        <w:rPr>
          <w:rFonts w:ascii="Times New Roman" w:hAnsi="Times New Roman" w:cs="Times New Roman"/>
          <w:sz w:val="24"/>
          <w:szCs w:val="24"/>
        </w:rPr>
        <w:t xml:space="preserve">enhanced </w:t>
      </w:r>
      <w:r w:rsidRPr="003D6322" w:rsidR="003C0457">
        <w:rPr>
          <w:rFonts w:ascii="Times New Roman" w:hAnsi="Times New Roman" w:cs="Times New Roman"/>
          <w:sz w:val="24"/>
          <w:szCs w:val="24"/>
        </w:rPr>
        <w:t xml:space="preserve">outcomes </w:t>
      </w:r>
      <w:r w:rsidRPr="003D6322" w:rsidR="00F200D7">
        <w:rPr>
          <w:rFonts w:ascii="Times New Roman" w:hAnsi="Times New Roman" w:cs="Times New Roman"/>
          <w:sz w:val="24"/>
          <w:szCs w:val="24"/>
        </w:rPr>
        <w:t xml:space="preserve">because of the </w:t>
      </w:r>
      <w:r w:rsidRPr="003D6322" w:rsidR="007D1946">
        <w:rPr>
          <w:rFonts w:ascii="Times New Roman" w:hAnsi="Times New Roman" w:cs="Times New Roman"/>
          <w:sz w:val="24"/>
          <w:szCs w:val="24"/>
        </w:rPr>
        <w:t xml:space="preserve">suitable </w:t>
      </w:r>
      <w:r w:rsidRPr="003D6322" w:rsidR="00E5495B">
        <w:rPr>
          <w:rFonts w:ascii="Times New Roman" w:hAnsi="Times New Roman" w:cs="Times New Roman"/>
          <w:sz w:val="24"/>
          <w:szCs w:val="24"/>
        </w:rPr>
        <w:t xml:space="preserve">medical </w:t>
      </w:r>
      <w:r w:rsidRPr="003D6322" w:rsidR="00A25553">
        <w:rPr>
          <w:rFonts w:ascii="Times New Roman" w:hAnsi="Times New Roman" w:cs="Times New Roman"/>
          <w:sz w:val="24"/>
          <w:szCs w:val="24"/>
        </w:rPr>
        <w:t xml:space="preserve">procedures </w:t>
      </w:r>
      <w:r w:rsidRPr="003D6322" w:rsidR="00FA1594">
        <w:rPr>
          <w:rFonts w:ascii="Times New Roman" w:hAnsi="Times New Roman" w:cs="Times New Roman"/>
          <w:sz w:val="24"/>
          <w:szCs w:val="24"/>
        </w:rPr>
        <w:t xml:space="preserve">and </w:t>
      </w:r>
      <w:r w:rsidRPr="003D6322" w:rsidR="00601E6B">
        <w:rPr>
          <w:rFonts w:ascii="Times New Roman" w:hAnsi="Times New Roman" w:cs="Times New Roman"/>
          <w:sz w:val="24"/>
          <w:szCs w:val="24"/>
        </w:rPr>
        <w:t>information sharing</w:t>
      </w:r>
      <w:r w:rsidRPr="003D6322" w:rsidR="00FA1594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05659A">
        <w:rPr>
          <w:rFonts w:ascii="Times New Roman" w:hAnsi="Times New Roman" w:cs="Times New Roman"/>
          <w:sz w:val="24"/>
          <w:szCs w:val="24"/>
        </w:rPr>
        <w:t xml:space="preserve">Providers </w:t>
      </w:r>
      <w:r w:rsidRPr="003D6322" w:rsidR="000F650D">
        <w:rPr>
          <w:rFonts w:ascii="Times New Roman" w:hAnsi="Times New Roman" w:cs="Times New Roman"/>
          <w:sz w:val="24"/>
          <w:szCs w:val="24"/>
        </w:rPr>
        <w:t xml:space="preserve">can benefit </w:t>
      </w:r>
      <w:r w:rsidRPr="003D6322" w:rsidR="0000436A">
        <w:rPr>
          <w:rFonts w:ascii="Times New Roman" w:hAnsi="Times New Roman" w:cs="Times New Roman"/>
          <w:sz w:val="24"/>
          <w:szCs w:val="24"/>
        </w:rPr>
        <w:t xml:space="preserve">through </w:t>
      </w:r>
      <w:r w:rsidRPr="003D6322" w:rsidR="00B52A5F">
        <w:rPr>
          <w:rFonts w:ascii="Times New Roman" w:hAnsi="Times New Roman" w:cs="Times New Roman"/>
          <w:sz w:val="24"/>
          <w:szCs w:val="24"/>
        </w:rPr>
        <w:t xml:space="preserve">quick </w:t>
      </w:r>
      <w:r w:rsidRPr="003D6322" w:rsidR="00EF3E81">
        <w:rPr>
          <w:rFonts w:ascii="Times New Roman" w:hAnsi="Times New Roman" w:cs="Times New Roman"/>
          <w:sz w:val="24"/>
          <w:szCs w:val="24"/>
        </w:rPr>
        <w:t xml:space="preserve">sharing of information </w:t>
      </w:r>
      <w:r w:rsidRPr="003D6322" w:rsidR="00C36C91">
        <w:rPr>
          <w:rFonts w:ascii="Times New Roman" w:hAnsi="Times New Roman" w:cs="Times New Roman"/>
          <w:sz w:val="24"/>
          <w:szCs w:val="24"/>
        </w:rPr>
        <w:t xml:space="preserve">through sending </w:t>
      </w:r>
      <w:r w:rsidRPr="003D6322" w:rsidR="009448BE">
        <w:rPr>
          <w:rFonts w:ascii="Times New Roman" w:hAnsi="Times New Roman" w:cs="Times New Roman"/>
          <w:sz w:val="24"/>
          <w:szCs w:val="24"/>
        </w:rPr>
        <w:t xml:space="preserve">prescriptions </w:t>
      </w:r>
      <w:r w:rsidRPr="003D6322" w:rsidR="0004761A">
        <w:rPr>
          <w:rFonts w:ascii="Times New Roman" w:hAnsi="Times New Roman" w:cs="Times New Roman"/>
          <w:sz w:val="24"/>
          <w:szCs w:val="24"/>
        </w:rPr>
        <w:t>automatically</w:t>
      </w:r>
      <w:r w:rsidRPr="003D6322" w:rsidR="004335D5">
        <w:rPr>
          <w:rFonts w:ascii="Times New Roman" w:hAnsi="Times New Roman" w:cs="Times New Roman"/>
          <w:sz w:val="24"/>
          <w:szCs w:val="24"/>
        </w:rPr>
        <w:t xml:space="preserve"> to the </w:t>
      </w:r>
      <w:r w:rsidRPr="003D6322" w:rsidR="008D3D6C">
        <w:rPr>
          <w:rFonts w:ascii="Times New Roman" w:hAnsi="Times New Roman" w:cs="Times New Roman"/>
          <w:sz w:val="24"/>
          <w:szCs w:val="24"/>
        </w:rPr>
        <w:t>pharmacy</w:t>
      </w:r>
      <w:r w:rsidRPr="003D6322" w:rsidR="00601E6B">
        <w:rPr>
          <w:rFonts w:ascii="Times New Roman" w:hAnsi="Times New Roman" w:cs="Times New Roman"/>
          <w:sz w:val="24"/>
          <w:szCs w:val="24"/>
        </w:rPr>
        <w:t>,</w:t>
      </w:r>
      <w:r w:rsidRPr="003D6322" w:rsidR="009F0F10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45038F">
        <w:rPr>
          <w:rFonts w:ascii="Times New Roman" w:hAnsi="Times New Roman" w:cs="Times New Roman"/>
          <w:sz w:val="24"/>
          <w:szCs w:val="24"/>
        </w:rPr>
        <w:t xml:space="preserve">saving on time </w:t>
      </w:r>
      <w:r w:rsidRPr="003D6322" w:rsidR="00DF1FB0">
        <w:rPr>
          <w:rFonts w:ascii="Times New Roman" w:hAnsi="Times New Roman" w:cs="Times New Roman"/>
          <w:sz w:val="24"/>
          <w:szCs w:val="24"/>
        </w:rPr>
        <w:t xml:space="preserve">errors and </w:t>
      </w:r>
      <w:r w:rsidRPr="003D6322" w:rsidR="00133C0A">
        <w:rPr>
          <w:rFonts w:ascii="Times New Roman" w:hAnsi="Times New Roman" w:cs="Times New Roman"/>
          <w:sz w:val="24"/>
          <w:szCs w:val="24"/>
        </w:rPr>
        <w:t xml:space="preserve">cost. </w:t>
      </w:r>
      <w:r w:rsidRPr="003D6322" w:rsidR="00AA0D26">
        <w:rPr>
          <w:rFonts w:ascii="Times New Roman" w:hAnsi="Times New Roman" w:cs="Times New Roman"/>
          <w:sz w:val="24"/>
          <w:szCs w:val="24"/>
        </w:rPr>
        <w:t xml:space="preserve">Nurses </w:t>
      </w:r>
      <w:r w:rsidRPr="003D6322" w:rsidR="00601E6B">
        <w:rPr>
          <w:rFonts w:ascii="Times New Roman" w:hAnsi="Times New Roman" w:cs="Times New Roman"/>
          <w:sz w:val="24"/>
          <w:szCs w:val="24"/>
        </w:rPr>
        <w:t>help</w:t>
      </w:r>
      <w:r w:rsidRPr="003D6322" w:rsidR="008D6E8F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601E6B">
        <w:rPr>
          <w:rFonts w:ascii="Times New Roman" w:hAnsi="Times New Roman" w:cs="Times New Roman"/>
          <w:sz w:val="24"/>
          <w:szCs w:val="24"/>
        </w:rPr>
        <w:t>by</w:t>
      </w:r>
      <w:r w:rsidRPr="003D6322" w:rsidR="008D6E8F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FE32B7">
        <w:rPr>
          <w:rFonts w:ascii="Times New Roman" w:hAnsi="Times New Roman" w:cs="Times New Roman"/>
          <w:sz w:val="24"/>
          <w:szCs w:val="24"/>
        </w:rPr>
        <w:t xml:space="preserve">stopping duplicating testing </w:t>
      </w:r>
      <w:r w:rsidRPr="003D6322" w:rsidR="004547F2">
        <w:rPr>
          <w:rFonts w:ascii="Times New Roman" w:hAnsi="Times New Roman" w:cs="Times New Roman"/>
          <w:sz w:val="24"/>
          <w:szCs w:val="24"/>
        </w:rPr>
        <w:t xml:space="preserve">and </w:t>
      </w:r>
      <w:r w:rsidRPr="003D6322" w:rsidR="00C0068B">
        <w:rPr>
          <w:rFonts w:ascii="Times New Roman" w:hAnsi="Times New Roman" w:cs="Times New Roman"/>
          <w:sz w:val="24"/>
          <w:szCs w:val="24"/>
        </w:rPr>
        <w:t xml:space="preserve">eradication </w:t>
      </w:r>
      <w:r w:rsidRPr="003D6322" w:rsidR="00B50243">
        <w:rPr>
          <w:rFonts w:ascii="Times New Roman" w:hAnsi="Times New Roman" w:cs="Times New Roman"/>
          <w:sz w:val="24"/>
          <w:szCs w:val="24"/>
        </w:rPr>
        <w:t xml:space="preserve">adverse reactions </w:t>
      </w:r>
      <w:r w:rsidRPr="003D6322" w:rsidR="00C65609">
        <w:rPr>
          <w:rFonts w:ascii="Times New Roman" w:hAnsi="Times New Roman" w:cs="Times New Roman"/>
          <w:sz w:val="24"/>
          <w:szCs w:val="24"/>
        </w:rPr>
        <w:t>to drugs</w:t>
      </w:r>
      <w:r w:rsidRPr="003D6322" w:rsidR="00C53FC1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ED42D8">
        <w:rPr>
          <w:rFonts w:ascii="Times New Roman" w:hAnsi="Times New Roman" w:cs="Times New Roman"/>
          <w:sz w:val="24"/>
          <w:szCs w:val="24"/>
        </w:rPr>
        <w:t xml:space="preserve">Nevertheless, </w:t>
      </w:r>
      <w:r w:rsidRPr="003D6322" w:rsidR="00534C1B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E02467">
        <w:rPr>
          <w:rFonts w:ascii="Times New Roman" w:hAnsi="Times New Roman" w:cs="Times New Roman"/>
          <w:sz w:val="24"/>
          <w:szCs w:val="24"/>
        </w:rPr>
        <w:t xml:space="preserve">overall </w:t>
      </w:r>
      <w:r w:rsidRPr="003D6322" w:rsidR="00156197">
        <w:rPr>
          <w:rFonts w:ascii="Times New Roman" w:hAnsi="Times New Roman" w:cs="Times New Roman"/>
          <w:sz w:val="24"/>
          <w:szCs w:val="24"/>
        </w:rPr>
        <w:t xml:space="preserve">population health </w:t>
      </w:r>
      <w:r w:rsidRPr="003D6322" w:rsidR="00336C0C">
        <w:rPr>
          <w:rFonts w:ascii="Times New Roman" w:hAnsi="Times New Roman" w:cs="Times New Roman"/>
          <w:sz w:val="24"/>
          <w:szCs w:val="24"/>
        </w:rPr>
        <w:t xml:space="preserve">will be enhanced </w:t>
      </w:r>
      <w:r w:rsidRPr="003D6322" w:rsidR="001A1232">
        <w:rPr>
          <w:rFonts w:ascii="Times New Roman" w:hAnsi="Times New Roman" w:cs="Times New Roman"/>
          <w:sz w:val="24"/>
          <w:szCs w:val="24"/>
        </w:rPr>
        <w:t xml:space="preserve">substantially </w:t>
      </w:r>
      <w:r w:rsidRPr="003D6322" w:rsidR="000045A4">
        <w:rPr>
          <w:rFonts w:ascii="Times New Roman" w:hAnsi="Times New Roman" w:cs="Times New Roman"/>
          <w:sz w:val="24"/>
          <w:szCs w:val="24"/>
        </w:rPr>
        <w:t xml:space="preserve">because </w:t>
      </w:r>
      <w:r w:rsidRPr="003D6322" w:rsidR="00800494">
        <w:rPr>
          <w:rFonts w:ascii="Times New Roman" w:hAnsi="Times New Roman" w:cs="Times New Roman"/>
          <w:sz w:val="24"/>
          <w:szCs w:val="24"/>
        </w:rPr>
        <w:t xml:space="preserve">immunization data will be </w:t>
      </w:r>
      <w:r w:rsidRPr="003D6322" w:rsidR="007D2CE0">
        <w:rPr>
          <w:rFonts w:ascii="Times New Roman" w:hAnsi="Times New Roman" w:cs="Times New Roman"/>
          <w:sz w:val="24"/>
          <w:szCs w:val="24"/>
        </w:rPr>
        <w:t>sent</w:t>
      </w:r>
      <w:r w:rsidRPr="003D6322" w:rsidR="00800494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D271B6">
        <w:rPr>
          <w:rFonts w:ascii="Times New Roman" w:hAnsi="Times New Roman" w:cs="Times New Roman"/>
          <w:sz w:val="24"/>
          <w:szCs w:val="24"/>
        </w:rPr>
        <w:t xml:space="preserve">electronically </w:t>
      </w:r>
      <w:r w:rsidRPr="003D6322" w:rsidR="00E932C7">
        <w:rPr>
          <w:rFonts w:ascii="Times New Roman" w:hAnsi="Times New Roman" w:cs="Times New Roman"/>
          <w:sz w:val="24"/>
          <w:szCs w:val="24"/>
        </w:rPr>
        <w:t xml:space="preserve">to </w:t>
      </w:r>
      <w:r w:rsidRPr="003D6322" w:rsidR="00965F27">
        <w:rPr>
          <w:rFonts w:ascii="Times New Roman" w:hAnsi="Times New Roman" w:cs="Times New Roman"/>
          <w:sz w:val="24"/>
          <w:szCs w:val="24"/>
        </w:rPr>
        <w:t xml:space="preserve">immunization registries. </w:t>
      </w:r>
    </w:p>
    <w:p w:rsidR="009642CD" w:rsidRPr="003D6322" w:rsidP="00F6765B" w14:paraId="0FC65CAF" w14:textId="592E585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322">
        <w:rPr>
          <w:rFonts w:ascii="Times New Roman" w:hAnsi="Times New Roman" w:cs="Times New Roman"/>
          <w:b/>
          <w:bCs/>
          <w:sz w:val="24"/>
          <w:szCs w:val="24"/>
        </w:rPr>
        <w:t>Challenges and Recommendations</w:t>
      </w:r>
    </w:p>
    <w:p w:rsidR="000852FF" w:rsidRPr="003D6322" w:rsidP="00F6765B" w14:paraId="62000627" w14:textId="1C5C46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ab/>
      </w:r>
      <w:r w:rsidRPr="003D6322" w:rsidR="00601E6B">
        <w:rPr>
          <w:rFonts w:ascii="Times New Roman" w:hAnsi="Times New Roman" w:cs="Times New Roman"/>
          <w:sz w:val="24"/>
          <w:szCs w:val="24"/>
        </w:rPr>
        <w:t>The e</w:t>
      </w:r>
      <w:r w:rsidRPr="003D6322" w:rsidR="00083971">
        <w:rPr>
          <w:rFonts w:ascii="Times New Roman" w:hAnsi="Times New Roman" w:cs="Times New Roman"/>
          <w:sz w:val="24"/>
          <w:szCs w:val="24"/>
        </w:rPr>
        <w:t xml:space="preserve">lectronic Health Record </w:t>
      </w:r>
      <w:r w:rsidRPr="003D6322" w:rsidR="00B50164">
        <w:rPr>
          <w:rFonts w:ascii="Times New Roman" w:hAnsi="Times New Roman" w:cs="Times New Roman"/>
          <w:sz w:val="24"/>
          <w:szCs w:val="24"/>
        </w:rPr>
        <w:t xml:space="preserve">system </w:t>
      </w:r>
      <w:r w:rsidRPr="003D6322" w:rsidR="004D0272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3D6322" w:rsidR="004B54AA">
        <w:rPr>
          <w:rFonts w:ascii="Times New Roman" w:hAnsi="Times New Roman" w:cs="Times New Roman"/>
          <w:sz w:val="24"/>
          <w:szCs w:val="24"/>
        </w:rPr>
        <w:t xml:space="preserve">have a clear plan </w:t>
      </w:r>
      <w:r w:rsidRPr="003D6322" w:rsidR="00930311">
        <w:rPr>
          <w:rFonts w:ascii="Times New Roman" w:hAnsi="Times New Roman" w:cs="Times New Roman"/>
          <w:sz w:val="24"/>
          <w:szCs w:val="24"/>
        </w:rPr>
        <w:t xml:space="preserve">because the design </w:t>
      </w:r>
      <w:r w:rsidRPr="003D6322" w:rsidR="00B56B4B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3D6322" w:rsidR="003039E8">
        <w:rPr>
          <w:rFonts w:ascii="Times New Roman" w:hAnsi="Times New Roman" w:cs="Times New Roman"/>
          <w:sz w:val="24"/>
          <w:szCs w:val="24"/>
        </w:rPr>
        <w:t xml:space="preserve">foster </w:t>
      </w:r>
      <w:r w:rsidRPr="003D6322" w:rsidR="00D8690E">
        <w:rPr>
          <w:rFonts w:ascii="Times New Roman" w:hAnsi="Times New Roman" w:cs="Times New Roman"/>
          <w:sz w:val="24"/>
          <w:szCs w:val="24"/>
        </w:rPr>
        <w:t>patient</w:t>
      </w:r>
      <w:r w:rsidRPr="003D6322" w:rsidR="00601E6B">
        <w:rPr>
          <w:rFonts w:ascii="Times New Roman" w:hAnsi="Times New Roman" w:cs="Times New Roman"/>
          <w:sz w:val="24"/>
          <w:szCs w:val="24"/>
        </w:rPr>
        <w:t>-</w:t>
      </w:r>
      <w:r w:rsidRPr="003D6322" w:rsidR="00D8690E">
        <w:rPr>
          <w:rFonts w:ascii="Times New Roman" w:hAnsi="Times New Roman" w:cs="Times New Roman"/>
          <w:sz w:val="24"/>
          <w:szCs w:val="24"/>
        </w:rPr>
        <w:t xml:space="preserve">provider </w:t>
      </w:r>
      <w:r w:rsidRPr="003D6322" w:rsidR="0084129D">
        <w:rPr>
          <w:rFonts w:ascii="Times New Roman" w:hAnsi="Times New Roman" w:cs="Times New Roman"/>
          <w:sz w:val="24"/>
          <w:szCs w:val="24"/>
        </w:rPr>
        <w:t>engagement</w:t>
      </w:r>
      <w:r w:rsidRPr="003D6322" w:rsidR="00AA209A">
        <w:rPr>
          <w:rFonts w:ascii="Times New Roman" w:hAnsi="Times New Roman" w:cs="Times New Roman"/>
          <w:sz w:val="24"/>
          <w:szCs w:val="24"/>
        </w:rPr>
        <w:t>. This challenge</w:t>
      </w:r>
      <w:r w:rsidRPr="003D6322" w:rsidR="002B03A4">
        <w:rPr>
          <w:rFonts w:ascii="Times New Roman" w:hAnsi="Times New Roman" w:cs="Times New Roman"/>
          <w:sz w:val="24"/>
          <w:szCs w:val="24"/>
        </w:rPr>
        <w:t xml:space="preserve"> occur</w:t>
      </w:r>
      <w:r w:rsidRPr="003D6322" w:rsidR="00A85447">
        <w:rPr>
          <w:rFonts w:ascii="Times New Roman" w:hAnsi="Times New Roman" w:cs="Times New Roman"/>
          <w:sz w:val="24"/>
          <w:szCs w:val="24"/>
        </w:rPr>
        <w:t xml:space="preserve">s because </w:t>
      </w:r>
      <w:r w:rsidRPr="003D6322" w:rsidR="00AE29C2">
        <w:rPr>
          <w:rFonts w:ascii="Times New Roman" w:hAnsi="Times New Roman" w:cs="Times New Roman"/>
          <w:sz w:val="24"/>
          <w:szCs w:val="24"/>
        </w:rPr>
        <w:t xml:space="preserve">the physician </w:t>
      </w:r>
      <w:r w:rsidRPr="003D6322" w:rsidR="001A3C3E">
        <w:rPr>
          <w:rFonts w:ascii="Times New Roman" w:hAnsi="Times New Roman" w:cs="Times New Roman"/>
          <w:sz w:val="24"/>
          <w:szCs w:val="24"/>
        </w:rPr>
        <w:t xml:space="preserve">will spend more time on </w:t>
      </w:r>
      <w:r w:rsidRPr="003D6322" w:rsidR="00455863">
        <w:rPr>
          <w:rFonts w:ascii="Times New Roman" w:hAnsi="Times New Roman" w:cs="Times New Roman"/>
          <w:sz w:val="24"/>
          <w:szCs w:val="24"/>
        </w:rPr>
        <w:t xml:space="preserve">EHR </w:t>
      </w:r>
      <w:r w:rsidRPr="003D6322" w:rsidR="00BA2FB2">
        <w:rPr>
          <w:rFonts w:ascii="Times New Roman" w:hAnsi="Times New Roman" w:cs="Times New Roman"/>
          <w:sz w:val="24"/>
          <w:szCs w:val="24"/>
        </w:rPr>
        <w:t xml:space="preserve">than with the patient. </w:t>
      </w:r>
      <w:r w:rsidRPr="003D6322" w:rsidR="00AF12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Emani et al. (2017)</w:t>
      </w:r>
      <w:r w:rsidRPr="003D6322" w:rsidR="00CE3DEF">
        <w:rPr>
          <w:rFonts w:ascii="Times New Roman" w:hAnsi="Times New Roman" w:cs="Times New Roman"/>
          <w:sz w:val="24"/>
          <w:szCs w:val="24"/>
        </w:rPr>
        <w:t xml:space="preserve"> stated that </w:t>
      </w:r>
      <w:r w:rsidRPr="003D6322" w:rsidR="00FD5CFB">
        <w:rPr>
          <w:rFonts w:ascii="Times New Roman" w:hAnsi="Times New Roman" w:cs="Times New Roman"/>
          <w:sz w:val="24"/>
          <w:szCs w:val="24"/>
        </w:rPr>
        <w:t>a nurse w</w:t>
      </w:r>
      <w:r w:rsidRPr="003D6322" w:rsidR="00601E6B">
        <w:rPr>
          <w:rFonts w:ascii="Times New Roman" w:hAnsi="Times New Roman" w:cs="Times New Roman"/>
          <w:sz w:val="24"/>
          <w:szCs w:val="24"/>
        </w:rPr>
        <w:t>ould</w:t>
      </w:r>
      <w:r w:rsidRPr="003D6322" w:rsidR="00FD5CFB">
        <w:rPr>
          <w:rFonts w:ascii="Times New Roman" w:hAnsi="Times New Roman" w:cs="Times New Roman"/>
          <w:sz w:val="24"/>
          <w:szCs w:val="24"/>
        </w:rPr>
        <w:t xml:space="preserve"> use </w:t>
      </w:r>
      <w:r w:rsidRPr="003D6322" w:rsidR="00FC75B4">
        <w:rPr>
          <w:rFonts w:ascii="Times New Roman" w:hAnsi="Times New Roman" w:cs="Times New Roman"/>
          <w:sz w:val="24"/>
          <w:szCs w:val="24"/>
        </w:rPr>
        <w:t>one</w:t>
      </w:r>
      <w:r w:rsidRPr="003D6322" w:rsidR="00FC75B4">
        <w:rPr>
          <w:rFonts w:ascii="Times New Roman" w:hAnsi="Times New Roman" w:cs="Times New Roman"/>
          <w:sz w:val="24"/>
          <w:szCs w:val="24"/>
        </w:rPr>
        <w:t xml:space="preserve">-hour </w:t>
      </w:r>
      <w:r w:rsidRPr="003D6322" w:rsidR="005E2AA7">
        <w:rPr>
          <w:rFonts w:ascii="Times New Roman" w:hAnsi="Times New Roman" w:cs="Times New Roman"/>
          <w:sz w:val="24"/>
          <w:szCs w:val="24"/>
        </w:rPr>
        <w:t xml:space="preserve">providing direct care with </w:t>
      </w:r>
      <w:r w:rsidRPr="003D6322" w:rsidR="00601E6B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5E2AA7">
        <w:rPr>
          <w:rFonts w:ascii="Times New Roman" w:hAnsi="Times New Roman" w:cs="Times New Roman"/>
          <w:sz w:val="24"/>
          <w:szCs w:val="24"/>
        </w:rPr>
        <w:t xml:space="preserve">patient and 2 hours </w:t>
      </w:r>
      <w:r w:rsidRPr="003D6322" w:rsidR="00F87B01">
        <w:rPr>
          <w:rFonts w:ascii="Times New Roman" w:hAnsi="Times New Roman" w:cs="Times New Roman"/>
          <w:sz w:val="24"/>
          <w:szCs w:val="24"/>
        </w:rPr>
        <w:t xml:space="preserve">on </w:t>
      </w:r>
      <w:r w:rsidRPr="003D6322" w:rsidR="00601E6B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765728">
        <w:rPr>
          <w:rFonts w:ascii="Times New Roman" w:hAnsi="Times New Roman" w:cs="Times New Roman"/>
          <w:sz w:val="24"/>
          <w:szCs w:val="24"/>
        </w:rPr>
        <w:t xml:space="preserve">EHR system. </w:t>
      </w:r>
      <w:r w:rsidRPr="003D6322" w:rsidR="006D629C">
        <w:rPr>
          <w:rFonts w:ascii="Times New Roman" w:hAnsi="Times New Roman" w:cs="Times New Roman"/>
          <w:sz w:val="24"/>
          <w:szCs w:val="24"/>
        </w:rPr>
        <w:t xml:space="preserve">Another challenge is </w:t>
      </w:r>
      <w:r w:rsidRPr="003D6322" w:rsidR="00CC4C55">
        <w:rPr>
          <w:rFonts w:ascii="Times New Roman" w:hAnsi="Times New Roman" w:cs="Times New Roman"/>
          <w:sz w:val="24"/>
          <w:szCs w:val="24"/>
        </w:rPr>
        <w:t xml:space="preserve">the lack of </w:t>
      </w:r>
      <w:r w:rsidRPr="003D6322" w:rsidR="00601E6B">
        <w:rPr>
          <w:rFonts w:ascii="Times New Roman" w:hAnsi="Times New Roman" w:cs="Times New Roman"/>
          <w:sz w:val="24"/>
          <w:szCs w:val="24"/>
        </w:rPr>
        <w:t xml:space="preserve">a </w:t>
      </w:r>
      <w:r w:rsidRPr="003D6322" w:rsidR="00D2446D">
        <w:rPr>
          <w:rFonts w:ascii="Times New Roman" w:hAnsi="Times New Roman" w:cs="Times New Roman"/>
          <w:sz w:val="24"/>
          <w:szCs w:val="24"/>
        </w:rPr>
        <w:t xml:space="preserve">model that </w:t>
      </w:r>
      <w:r w:rsidRPr="003D6322" w:rsidR="00D32F60">
        <w:rPr>
          <w:rFonts w:ascii="Times New Roman" w:hAnsi="Times New Roman" w:cs="Times New Roman"/>
          <w:sz w:val="24"/>
          <w:szCs w:val="24"/>
        </w:rPr>
        <w:t>use</w:t>
      </w:r>
      <w:r w:rsidRPr="003D6322" w:rsidR="00601E6B">
        <w:rPr>
          <w:rFonts w:ascii="Times New Roman" w:hAnsi="Times New Roman" w:cs="Times New Roman"/>
          <w:sz w:val="24"/>
          <w:szCs w:val="24"/>
        </w:rPr>
        <w:t>s</w:t>
      </w:r>
      <w:r w:rsidRPr="003D6322" w:rsidR="00D32F60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B51D57">
        <w:rPr>
          <w:rFonts w:ascii="Times New Roman" w:hAnsi="Times New Roman" w:cs="Times New Roman"/>
          <w:sz w:val="24"/>
          <w:szCs w:val="24"/>
        </w:rPr>
        <w:t xml:space="preserve">structured </w:t>
      </w:r>
      <w:r w:rsidRPr="003D6322" w:rsidR="000F1A6A">
        <w:rPr>
          <w:rFonts w:ascii="Times New Roman" w:hAnsi="Times New Roman" w:cs="Times New Roman"/>
          <w:sz w:val="24"/>
          <w:szCs w:val="24"/>
        </w:rPr>
        <w:t xml:space="preserve">data </w:t>
      </w:r>
      <w:r w:rsidRPr="003D6322" w:rsidR="00833957">
        <w:rPr>
          <w:rFonts w:ascii="Times New Roman" w:hAnsi="Times New Roman" w:cs="Times New Roman"/>
          <w:sz w:val="24"/>
          <w:szCs w:val="24"/>
        </w:rPr>
        <w:t xml:space="preserve">collection needs </w:t>
      </w:r>
      <w:r w:rsidRPr="003D6322" w:rsidR="00601E6B">
        <w:rPr>
          <w:rFonts w:ascii="Times New Roman" w:hAnsi="Times New Roman" w:cs="Times New Roman"/>
          <w:sz w:val="24"/>
          <w:szCs w:val="24"/>
        </w:rPr>
        <w:t>interpreting</w:t>
      </w:r>
      <w:r w:rsidRPr="003D6322" w:rsidR="00EE29A9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1646A2">
        <w:rPr>
          <w:rFonts w:ascii="Times New Roman" w:hAnsi="Times New Roman" w:cs="Times New Roman"/>
          <w:sz w:val="24"/>
          <w:szCs w:val="24"/>
        </w:rPr>
        <w:t xml:space="preserve">a problem. </w:t>
      </w:r>
      <w:r w:rsidRPr="003D6322" w:rsidR="00D3795A">
        <w:rPr>
          <w:rFonts w:ascii="Times New Roman" w:hAnsi="Times New Roman" w:cs="Times New Roman"/>
          <w:sz w:val="24"/>
          <w:szCs w:val="24"/>
        </w:rPr>
        <w:t>I would recommend tha</w:t>
      </w:r>
      <w:r w:rsidRPr="003D6322" w:rsidR="00E924AC">
        <w:rPr>
          <w:rFonts w:ascii="Times New Roman" w:hAnsi="Times New Roman" w:cs="Times New Roman"/>
          <w:sz w:val="24"/>
          <w:szCs w:val="24"/>
        </w:rPr>
        <w:t xml:space="preserve">t </w:t>
      </w:r>
      <w:r w:rsidRPr="003D6322" w:rsidR="00D31805">
        <w:rPr>
          <w:rFonts w:ascii="Times New Roman" w:hAnsi="Times New Roman" w:cs="Times New Roman"/>
          <w:sz w:val="24"/>
          <w:szCs w:val="24"/>
        </w:rPr>
        <w:t>designers s</w:t>
      </w:r>
      <w:r w:rsidRPr="003D6322" w:rsidR="003B3509">
        <w:rPr>
          <w:rFonts w:ascii="Times New Roman" w:hAnsi="Times New Roman" w:cs="Times New Roman"/>
          <w:sz w:val="24"/>
          <w:szCs w:val="24"/>
        </w:rPr>
        <w:t>hould ensure the</w:t>
      </w:r>
      <w:r w:rsidRPr="003D6322" w:rsidR="00676343">
        <w:rPr>
          <w:rFonts w:ascii="Times New Roman" w:hAnsi="Times New Roman" w:cs="Times New Roman"/>
          <w:sz w:val="24"/>
          <w:szCs w:val="24"/>
        </w:rPr>
        <w:t xml:space="preserve">re is high </w:t>
      </w:r>
      <w:r w:rsidRPr="003D6322" w:rsidR="00360A81">
        <w:rPr>
          <w:rFonts w:ascii="Times New Roman" w:hAnsi="Times New Roman" w:cs="Times New Roman"/>
          <w:sz w:val="24"/>
          <w:szCs w:val="24"/>
        </w:rPr>
        <w:t>patient</w:t>
      </w:r>
      <w:r w:rsidRPr="003D6322" w:rsidR="00601E6B">
        <w:rPr>
          <w:rFonts w:ascii="Times New Roman" w:hAnsi="Times New Roman" w:cs="Times New Roman"/>
          <w:sz w:val="24"/>
          <w:szCs w:val="24"/>
        </w:rPr>
        <w:t>-</w:t>
      </w:r>
      <w:r w:rsidRPr="003D6322" w:rsidR="00AD3A05">
        <w:rPr>
          <w:rFonts w:ascii="Times New Roman" w:hAnsi="Times New Roman" w:cs="Times New Roman"/>
          <w:sz w:val="24"/>
          <w:szCs w:val="24"/>
        </w:rPr>
        <w:t xml:space="preserve">nurse </w:t>
      </w:r>
      <w:r w:rsidRPr="003D6322" w:rsidR="00A04982">
        <w:rPr>
          <w:rFonts w:ascii="Times New Roman" w:hAnsi="Times New Roman" w:cs="Times New Roman"/>
          <w:sz w:val="24"/>
          <w:szCs w:val="24"/>
        </w:rPr>
        <w:t xml:space="preserve">involvement and </w:t>
      </w:r>
      <w:r w:rsidRPr="003D6322" w:rsidR="007C542F">
        <w:rPr>
          <w:rFonts w:ascii="Times New Roman" w:hAnsi="Times New Roman" w:cs="Times New Roman"/>
          <w:sz w:val="24"/>
          <w:szCs w:val="24"/>
        </w:rPr>
        <w:t xml:space="preserve">MUP to </w:t>
      </w:r>
      <w:r w:rsidRPr="003D6322" w:rsidR="00DF4F7F">
        <w:rPr>
          <w:rFonts w:ascii="Times New Roman" w:hAnsi="Times New Roman" w:cs="Times New Roman"/>
          <w:sz w:val="24"/>
          <w:szCs w:val="24"/>
        </w:rPr>
        <w:t xml:space="preserve">sustain </w:t>
      </w:r>
      <w:r w:rsidRPr="003D6322" w:rsidR="0054167A">
        <w:rPr>
          <w:rFonts w:ascii="Times New Roman" w:hAnsi="Times New Roman" w:cs="Times New Roman"/>
          <w:sz w:val="24"/>
          <w:szCs w:val="24"/>
        </w:rPr>
        <w:t xml:space="preserve">medical </w:t>
      </w:r>
      <w:r w:rsidRPr="003D6322" w:rsidR="00C92F14">
        <w:rPr>
          <w:rFonts w:ascii="Times New Roman" w:hAnsi="Times New Roman" w:cs="Times New Roman"/>
          <w:sz w:val="24"/>
          <w:szCs w:val="24"/>
        </w:rPr>
        <w:t xml:space="preserve">decision making </w:t>
      </w:r>
      <w:r w:rsidRPr="003D6322" w:rsidR="00EF4FA2">
        <w:rPr>
          <w:rFonts w:ascii="Times New Roman" w:hAnsi="Times New Roman" w:cs="Times New Roman"/>
          <w:sz w:val="24"/>
          <w:szCs w:val="24"/>
        </w:rPr>
        <w:t xml:space="preserve">with </w:t>
      </w:r>
      <w:r w:rsidRPr="003D6322" w:rsidR="00F445B4">
        <w:rPr>
          <w:rFonts w:ascii="Times New Roman" w:hAnsi="Times New Roman" w:cs="Times New Roman"/>
          <w:sz w:val="24"/>
          <w:szCs w:val="24"/>
        </w:rPr>
        <w:t>concise and</w:t>
      </w:r>
      <w:r w:rsidRPr="003D6322" w:rsidR="0001594D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F445B4">
        <w:rPr>
          <w:rFonts w:ascii="Times New Roman" w:hAnsi="Times New Roman" w:cs="Times New Roman"/>
          <w:sz w:val="24"/>
          <w:szCs w:val="24"/>
        </w:rPr>
        <w:t>situational-</w:t>
      </w:r>
      <w:r w:rsidRPr="003D6322" w:rsidR="00DD6EB6">
        <w:rPr>
          <w:rFonts w:ascii="Times New Roman" w:hAnsi="Times New Roman" w:cs="Times New Roman"/>
          <w:sz w:val="24"/>
          <w:szCs w:val="24"/>
        </w:rPr>
        <w:t xml:space="preserve">sensitive </w:t>
      </w:r>
      <w:r w:rsidRPr="003D6322" w:rsidR="003C1264">
        <w:rPr>
          <w:rFonts w:ascii="Times New Roman" w:hAnsi="Times New Roman" w:cs="Times New Roman"/>
          <w:sz w:val="24"/>
          <w:szCs w:val="24"/>
        </w:rPr>
        <w:t xml:space="preserve">up-to-date </w:t>
      </w:r>
      <w:r w:rsidRPr="003D6322" w:rsidR="00DE3624">
        <w:rPr>
          <w:rFonts w:ascii="Times New Roman" w:hAnsi="Times New Roman" w:cs="Times New Roman"/>
          <w:sz w:val="24"/>
          <w:szCs w:val="24"/>
        </w:rPr>
        <w:t xml:space="preserve">data, </w:t>
      </w:r>
    </w:p>
    <w:p w:rsidR="009642CD" w:rsidRPr="003D6322" w:rsidP="00F6765B" w14:paraId="23350740" w14:textId="6DCF65C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322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:rsidR="007C3E1C" w:rsidRPr="003D6322" w:rsidP="00F6765B" w14:paraId="48818D6A" w14:textId="421614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sz w:val="24"/>
          <w:szCs w:val="24"/>
        </w:rPr>
        <w:tab/>
      </w:r>
      <w:r w:rsidRPr="003D6322" w:rsidR="00292321">
        <w:rPr>
          <w:rFonts w:ascii="Times New Roman" w:hAnsi="Times New Roman" w:cs="Times New Roman"/>
          <w:sz w:val="24"/>
          <w:szCs w:val="24"/>
        </w:rPr>
        <w:t xml:space="preserve">In summation, </w:t>
      </w:r>
      <w:r w:rsidRPr="003D6322" w:rsidR="002436BE">
        <w:rPr>
          <w:rFonts w:ascii="Times New Roman" w:hAnsi="Times New Roman" w:cs="Times New Roman"/>
          <w:sz w:val="24"/>
          <w:szCs w:val="24"/>
        </w:rPr>
        <w:t xml:space="preserve">the </w:t>
      </w:r>
      <w:r w:rsidRPr="003D6322" w:rsidR="00234214">
        <w:rPr>
          <w:rFonts w:ascii="Times New Roman" w:hAnsi="Times New Roman" w:cs="Times New Roman"/>
          <w:sz w:val="24"/>
          <w:szCs w:val="24"/>
        </w:rPr>
        <w:t xml:space="preserve">use of </w:t>
      </w:r>
      <w:r w:rsidRPr="003D6322" w:rsidR="006E6EAA">
        <w:rPr>
          <w:rFonts w:ascii="Times New Roman" w:hAnsi="Times New Roman" w:cs="Times New Roman"/>
          <w:sz w:val="24"/>
          <w:szCs w:val="24"/>
        </w:rPr>
        <w:t xml:space="preserve">EHR continues to </w:t>
      </w:r>
      <w:r w:rsidRPr="003D6322" w:rsidR="00445E26">
        <w:rPr>
          <w:rFonts w:ascii="Times New Roman" w:hAnsi="Times New Roman" w:cs="Times New Roman"/>
          <w:sz w:val="24"/>
          <w:szCs w:val="24"/>
        </w:rPr>
        <w:t xml:space="preserve">increase in the United States. </w:t>
      </w:r>
      <w:r w:rsidRPr="003D6322" w:rsidR="00454A35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3D6322" w:rsidR="008D4456">
        <w:rPr>
          <w:rFonts w:ascii="Times New Roman" w:hAnsi="Times New Roman" w:cs="Times New Roman"/>
          <w:sz w:val="24"/>
          <w:szCs w:val="24"/>
        </w:rPr>
        <w:t>MUP inten</w:t>
      </w:r>
      <w:r w:rsidRPr="003D6322" w:rsidR="00601E6B">
        <w:rPr>
          <w:rFonts w:ascii="Times New Roman" w:hAnsi="Times New Roman" w:cs="Times New Roman"/>
          <w:sz w:val="24"/>
          <w:szCs w:val="24"/>
        </w:rPr>
        <w:t>d</w:t>
      </w:r>
      <w:r w:rsidRPr="003D6322" w:rsidR="008D4456">
        <w:rPr>
          <w:rFonts w:ascii="Times New Roman" w:hAnsi="Times New Roman" w:cs="Times New Roman"/>
          <w:sz w:val="24"/>
          <w:szCs w:val="24"/>
        </w:rPr>
        <w:t xml:space="preserve">s to </w:t>
      </w:r>
      <w:r w:rsidRPr="003D6322" w:rsidR="00857072">
        <w:rPr>
          <w:rFonts w:ascii="Times New Roman" w:hAnsi="Times New Roman" w:cs="Times New Roman"/>
          <w:sz w:val="24"/>
          <w:szCs w:val="24"/>
        </w:rPr>
        <w:t xml:space="preserve">incorporate </w:t>
      </w:r>
      <w:r w:rsidRPr="003D6322" w:rsidR="00A20269">
        <w:rPr>
          <w:rFonts w:ascii="Times New Roman" w:hAnsi="Times New Roman" w:cs="Times New Roman"/>
          <w:sz w:val="24"/>
          <w:szCs w:val="24"/>
        </w:rPr>
        <w:t xml:space="preserve">EHRs </w:t>
      </w:r>
      <w:r w:rsidRPr="003D6322" w:rsidR="00BB0590">
        <w:rPr>
          <w:rFonts w:ascii="Times New Roman" w:hAnsi="Times New Roman" w:cs="Times New Roman"/>
          <w:sz w:val="24"/>
          <w:szCs w:val="24"/>
        </w:rPr>
        <w:t xml:space="preserve">by </w:t>
      </w:r>
      <w:r w:rsidRPr="003D6322" w:rsidR="00514237">
        <w:rPr>
          <w:rFonts w:ascii="Times New Roman" w:hAnsi="Times New Roman" w:cs="Times New Roman"/>
          <w:sz w:val="24"/>
          <w:szCs w:val="24"/>
        </w:rPr>
        <w:t>i</w:t>
      </w:r>
      <w:r w:rsidRPr="003D6322" w:rsidR="00601E6B">
        <w:rPr>
          <w:rFonts w:ascii="Times New Roman" w:hAnsi="Times New Roman" w:cs="Times New Roman"/>
          <w:sz w:val="24"/>
          <w:szCs w:val="24"/>
        </w:rPr>
        <w:t>mprov</w:t>
      </w:r>
      <w:r w:rsidRPr="003D6322" w:rsidR="00514237">
        <w:rPr>
          <w:rFonts w:ascii="Times New Roman" w:hAnsi="Times New Roman" w:cs="Times New Roman"/>
          <w:sz w:val="24"/>
          <w:szCs w:val="24"/>
        </w:rPr>
        <w:t xml:space="preserve">ing </w:t>
      </w:r>
      <w:r w:rsidRPr="003D6322" w:rsidR="00AB1742">
        <w:rPr>
          <w:rFonts w:ascii="Times New Roman" w:hAnsi="Times New Roman" w:cs="Times New Roman"/>
          <w:sz w:val="24"/>
          <w:szCs w:val="24"/>
        </w:rPr>
        <w:t>safety</w:t>
      </w:r>
      <w:r w:rsidRPr="003D6322" w:rsidR="00CB097C">
        <w:rPr>
          <w:rFonts w:ascii="Times New Roman" w:hAnsi="Times New Roman" w:cs="Times New Roman"/>
          <w:sz w:val="24"/>
          <w:szCs w:val="24"/>
        </w:rPr>
        <w:t>, efficacy</w:t>
      </w:r>
      <w:r w:rsidRPr="003D6322" w:rsidR="00601E6B">
        <w:rPr>
          <w:rFonts w:ascii="Times New Roman" w:hAnsi="Times New Roman" w:cs="Times New Roman"/>
          <w:sz w:val="24"/>
          <w:szCs w:val="24"/>
        </w:rPr>
        <w:t>,</w:t>
      </w:r>
      <w:r w:rsidRPr="003D6322" w:rsidR="00CB097C">
        <w:rPr>
          <w:rFonts w:ascii="Times New Roman" w:hAnsi="Times New Roman" w:cs="Times New Roman"/>
          <w:sz w:val="24"/>
          <w:szCs w:val="24"/>
        </w:rPr>
        <w:t xml:space="preserve"> and </w:t>
      </w:r>
      <w:r w:rsidRPr="003D6322" w:rsidR="00A45CCE">
        <w:rPr>
          <w:rFonts w:ascii="Times New Roman" w:hAnsi="Times New Roman" w:cs="Times New Roman"/>
          <w:sz w:val="24"/>
          <w:szCs w:val="24"/>
        </w:rPr>
        <w:t>quality of care.</w:t>
      </w:r>
      <w:r w:rsidRPr="003D6322" w:rsidR="001F090F">
        <w:rPr>
          <w:rFonts w:ascii="Times New Roman" w:hAnsi="Times New Roman" w:cs="Times New Roman"/>
          <w:sz w:val="24"/>
          <w:szCs w:val="24"/>
        </w:rPr>
        <w:t xml:space="preserve"> The objectives in stage 1 comprise preservation of updated diagnosis and developing and communicating treatments by machine. Stage 2 objectives are to record family history and documenting patient notes electronically. Thus, the goals are enhancement of quality care and decrease in health inconsistencies. </w:t>
      </w:r>
      <w:r w:rsidRPr="003D6322" w:rsidR="00A45CCE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866A27">
        <w:rPr>
          <w:rFonts w:ascii="Times New Roman" w:hAnsi="Times New Roman" w:cs="Times New Roman"/>
          <w:sz w:val="24"/>
          <w:szCs w:val="24"/>
        </w:rPr>
        <w:t xml:space="preserve">Also, </w:t>
      </w:r>
      <w:r w:rsidRPr="003D6322" w:rsidR="00A3264F">
        <w:rPr>
          <w:rFonts w:ascii="Times New Roman" w:hAnsi="Times New Roman" w:cs="Times New Roman"/>
          <w:sz w:val="24"/>
          <w:szCs w:val="24"/>
        </w:rPr>
        <w:t xml:space="preserve">utilizing </w:t>
      </w:r>
      <w:r w:rsidRPr="003D6322" w:rsidR="00F35612">
        <w:rPr>
          <w:rFonts w:ascii="Times New Roman" w:hAnsi="Times New Roman" w:cs="Times New Roman"/>
          <w:sz w:val="24"/>
          <w:szCs w:val="24"/>
        </w:rPr>
        <w:t xml:space="preserve">EHR </w:t>
      </w:r>
      <w:r w:rsidRPr="003D6322" w:rsidR="0017359E">
        <w:rPr>
          <w:rFonts w:ascii="Times New Roman" w:hAnsi="Times New Roman" w:cs="Times New Roman"/>
          <w:sz w:val="24"/>
          <w:szCs w:val="24"/>
        </w:rPr>
        <w:t>in a</w:t>
      </w:r>
      <w:r w:rsidRPr="003D6322" w:rsidR="00CB60ED">
        <w:rPr>
          <w:rFonts w:ascii="Times New Roman" w:hAnsi="Times New Roman" w:cs="Times New Roman"/>
          <w:sz w:val="24"/>
          <w:szCs w:val="24"/>
        </w:rPr>
        <w:t>n</w:t>
      </w:r>
      <w:r w:rsidRPr="003D6322" w:rsidR="0017359E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CB60ED">
        <w:rPr>
          <w:rFonts w:ascii="Times New Roman" w:hAnsi="Times New Roman" w:cs="Times New Roman"/>
          <w:sz w:val="24"/>
          <w:szCs w:val="24"/>
        </w:rPr>
        <w:t>evocative</w:t>
      </w:r>
      <w:r w:rsidRPr="003D6322" w:rsidR="002D37AE">
        <w:rPr>
          <w:rFonts w:ascii="Times New Roman" w:hAnsi="Times New Roman" w:cs="Times New Roman"/>
          <w:sz w:val="24"/>
          <w:szCs w:val="24"/>
        </w:rPr>
        <w:t xml:space="preserve"> way </w:t>
      </w:r>
      <w:r w:rsidRPr="003D6322" w:rsidR="00B449B3">
        <w:rPr>
          <w:rFonts w:ascii="Times New Roman" w:hAnsi="Times New Roman" w:cs="Times New Roman"/>
          <w:sz w:val="24"/>
          <w:szCs w:val="24"/>
        </w:rPr>
        <w:t xml:space="preserve">helps </w:t>
      </w:r>
      <w:r w:rsidRPr="003D6322" w:rsidR="00601E6B">
        <w:rPr>
          <w:rFonts w:ascii="Times New Roman" w:hAnsi="Times New Roman" w:cs="Times New Roman"/>
          <w:sz w:val="24"/>
          <w:szCs w:val="24"/>
        </w:rPr>
        <w:t>decrease medical errors, making patients' records readily available and allowing</w:t>
      </w:r>
      <w:r w:rsidRPr="003D6322" w:rsidR="00502C49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9F763F">
        <w:rPr>
          <w:rFonts w:ascii="Times New Roman" w:hAnsi="Times New Roman" w:cs="Times New Roman"/>
          <w:sz w:val="24"/>
          <w:szCs w:val="24"/>
        </w:rPr>
        <w:t xml:space="preserve">patients to obtain reminders </w:t>
      </w:r>
      <w:r w:rsidRPr="003D6322" w:rsidR="000C5FA1">
        <w:rPr>
          <w:rFonts w:ascii="Times New Roman" w:hAnsi="Times New Roman" w:cs="Times New Roman"/>
          <w:sz w:val="24"/>
          <w:szCs w:val="24"/>
        </w:rPr>
        <w:t xml:space="preserve">and providers </w:t>
      </w:r>
      <w:r w:rsidRPr="003D6322" w:rsidR="005D3928">
        <w:rPr>
          <w:rFonts w:ascii="Times New Roman" w:hAnsi="Times New Roman" w:cs="Times New Roman"/>
          <w:sz w:val="24"/>
          <w:szCs w:val="24"/>
        </w:rPr>
        <w:t xml:space="preserve">can send </w:t>
      </w:r>
      <w:r w:rsidRPr="003D6322" w:rsidR="00574798">
        <w:rPr>
          <w:rFonts w:ascii="Times New Roman" w:hAnsi="Times New Roman" w:cs="Times New Roman"/>
          <w:sz w:val="24"/>
          <w:szCs w:val="24"/>
        </w:rPr>
        <w:t>E-prescriptions</w:t>
      </w:r>
      <w:r w:rsidRPr="003D6322" w:rsidR="004A306D">
        <w:rPr>
          <w:rFonts w:ascii="Times New Roman" w:hAnsi="Times New Roman" w:cs="Times New Roman"/>
          <w:sz w:val="24"/>
          <w:szCs w:val="24"/>
        </w:rPr>
        <w:t xml:space="preserve">. </w:t>
      </w:r>
      <w:r w:rsidRPr="003D6322" w:rsidR="00C66621">
        <w:rPr>
          <w:rFonts w:ascii="Times New Roman" w:hAnsi="Times New Roman" w:cs="Times New Roman"/>
          <w:sz w:val="24"/>
          <w:szCs w:val="24"/>
        </w:rPr>
        <w:t xml:space="preserve">However, EHRs </w:t>
      </w:r>
      <w:r w:rsidRPr="003D6322" w:rsidR="009D03F2">
        <w:rPr>
          <w:rFonts w:ascii="Times New Roman" w:hAnsi="Times New Roman" w:cs="Times New Roman"/>
          <w:sz w:val="24"/>
          <w:szCs w:val="24"/>
        </w:rPr>
        <w:t xml:space="preserve">also </w:t>
      </w:r>
      <w:r w:rsidRPr="003D6322" w:rsidR="00013830">
        <w:rPr>
          <w:rFonts w:ascii="Times New Roman" w:hAnsi="Times New Roman" w:cs="Times New Roman"/>
          <w:sz w:val="24"/>
          <w:szCs w:val="24"/>
        </w:rPr>
        <w:t xml:space="preserve">have </w:t>
      </w:r>
      <w:r w:rsidRPr="003D6322" w:rsidR="00F3395A">
        <w:rPr>
          <w:rFonts w:ascii="Times New Roman" w:hAnsi="Times New Roman" w:cs="Times New Roman"/>
          <w:sz w:val="24"/>
          <w:szCs w:val="24"/>
        </w:rPr>
        <w:t xml:space="preserve">weaknesses of </w:t>
      </w:r>
      <w:r w:rsidRPr="003D6322" w:rsidR="00E062C5">
        <w:rPr>
          <w:rFonts w:ascii="Times New Roman" w:hAnsi="Times New Roman" w:cs="Times New Roman"/>
          <w:sz w:val="24"/>
          <w:szCs w:val="24"/>
        </w:rPr>
        <w:t>security pr</w:t>
      </w:r>
      <w:r w:rsidRPr="003D6322" w:rsidR="006771CB">
        <w:rPr>
          <w:rFonts w:ascii="Times New Roman" w:hAnsi="Times New Roman" w:cs="Times New Roman"/>
          <w:sz w:val="24"/>
          <w:szCs w:val="24"/>
        </w:rPr>
        <w:t xml:space="preserve">oblems because </w:t>
      </w:r>
      <w:r w:rsidRPr="003D6322" w:rsidR="00270933">
        <w:rPr>
          <w:rFonts w:ascii="Times New Roman" w:hAnsi="Times New Roman" w:cs="Times New Roman"/>
          <w:sz w:val="24"/>
          <w:szCs w:val="24"/>
        </w:rPr>
        <w:t xml:space="preserve">they can </w:t>
      </w:r>
      <w:r w:rsidRPr="003D6322" w:rsidR="00B647CA">
        <w:rPr>
          <w:rFonts w:ascii="Times New Roman" w:hAnsi="Times New Roman" w:cs="Times New Roman"/>
          <w:sz w:val="24"/>
          <w:szCs w:val="24"/>
        </w:rPr>
        <w:t xml:space="preserve">violate </w:t>
      </w:r>
      <w:r w:rsidRPr="003D6322" w:rsidR="00826801">
        <w:rPr>
          <w:rFonts w:ascii="Times New Roman" w:hAnsi="Times New Roman" w:cs="Times New Roman"/>
          <w:sz w:val="24"/>
          <w:szCs w:val="24"/>
        </w:rPr>
        <w:t>patients</w:t>
      </w:r>
      <w:r w:rsidRPr="003D6322" w:rsidR="00601E6B">
        <w:rPr>
          <w:rFonts w:ascii="Times New Roman" w:hAnsi="Times New Roman" w:cs="Times New Roman"/>
          <w:sz w:val="24"/>
          <w:szCs w:val="24"/>
        </w:rPr>
        <w:t>'</w:t>
      </w:r>
      <w:r w:rsidRPr="003D6322" w:rsidR="008803DA">
        <w:rPr>
          <w:rFonts w:ascii="Times New Roman" w:hAnsi="Times New Roman" w:cs="Times New Roman"/>
          <w:sz w:val="24"/>
          <w:szCs w:val="24"/>
        </w:rPr>
        <w:t xml:space="preserve"> </w:t>
      </w:r>
      <w:r w:rsidRPr="003D6322" w:rsidR="001151C3">
        <w:rPr>
          <w:rFonts w:ascii="Times New Roman" w:hAnsi="Times New Roman" w:cs="Times New Roman"/>
          <w:sz w:val="24"/>
          <w:szCs w:val="24"/>
        </w:rPr>
        <w:t xml:space="preserve">privacy. </w:t>
      </w:r>
    </w:p>
    <w:p w:rsidR="00241B46" w14:paraId="0FF3AA1B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090F" w:rsidRPr="00241B46" w:rsidP="00F6765B" w14:paraId="6426FCB0" w14:textId="054DAD0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B46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AF12A3" w:rsidRPr="003D6322" w:rsidP="00F6765B" w14:paraId="58DC1DA7" w14:textId="17426015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Alsahafi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Y. A., &amp; Gay, B. V. (2018). An overview of electronic personal health records.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Health Policy and Technology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427-432.</w:t>
      </w:r>
    </w:p>
    <w:p w:rsidR="00AF12A3" w:rsidRPr="003D6322" w:rsidP="00F6765B" w14:paraId="686CBE0C" w14:textId="1F3A75F3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Emani, S., Ting, D. Y., Healey, M., Lipsitz, S. R., Karson, A. S., &amp; Bates, D. W. (2017). Physician beliefs about the meaningful use of the electronic health record: a follow-up study.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Applied clinical informatics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(04), 1044-1053.</w:t>
      </w:r>
    </w:p>
    <w:p w:rsidR="001F090F" w:rsidRPr="003D6322" w:rsidP="00F6765B" w14:paraId="7305CB8A" w14:textId="49DE2AC7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Rathert, C., Porter, T. H., Mittler, J. N., &amp; Fleig-Palmer, M. (2019). Seven years after Meaningful Use: Physicians’ and nurses’ experiences with electronic health records.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Health care management review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44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30-40.</w:t>
      </w:r>
    </w:p>
    <w:p w:rsidR="003D6322" w:rsidRPr="003D6322" w:rsidP="00F6765B" w14:paraId="6B1BEEA7" w14:textId="06E5022B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Wani, D., &amp; Malhotra, M. (2018). Does the meaningful use of electronic health records improve patient 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outcomes?.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Operations Management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D632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60</w:t>
      </w:r>
      <w:r w:rsidRPr="003D63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1-18.</w:t>
      </w:r>
    </w:p>
    <w:p w:rsidR="00F445B4" w:rsidRPr="003D6322" w:rsidP="00F6765B" w14:paraId="660A7D8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E6D" w:rsidRPr="00534EE1" w14:paraId="320B128E" w14:textId="198DD0F7">
    <w:pPr>
      <w:pStyle w:val="Header"/>
      <w:rPr>
        <w:rFonts w:ascii="Times New Roman" w:hAnsi="Times New Roman" w:cs="Times New Roman"/>
        <w:sz w:val="24"/>
        <w:szCs w:val="24"/>
      </w:rPr>
    </w:pPr>
    <w:r w:rsidRPr="00534EE1">
      <w:rPr>
        <w:rFonts w:ascii="Times New Roman" w:hAnsi="Times New Roman" w:cs="Times New Roman"/>
        <w:sz w:val="24"/>
        <w:szCs w:val="24"/>
      </w:rPr>
      <w:tab/>
    </w:r>
    <w:r w:rsidRPr="00534EE1">
      <w:rPr>
        <w:rFonts w:ascii="Times New Roman" w:hAnsi="Times New Roman" w:cs="Times New Roman"/>
        <w:sz w:val="24"/>
        <w:szCs w:val="24"/>
      </w:rPr>
      <w:tab/>
    </w:r>
    <w:r w:rsidRPr="00534EE1">
      <w:rPr>
        <w:rFonts w:ascii="Times New Roman" w:hAnsi="Times New Roman" w:cs="Times New Roman"/>
        <w:sz w:val="24"/>
        <w:szCs w:val="24"/>
      </w:rPr>
      <w:fldChar w:fldCharType="begin"/>
    </w:r>
    <w:r w:rsidRPr="00534EE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534EE1">
      <w:rPr>
        <w:rFonts w:ascii="Times New Roman" w:hAnsi="Times New Roman" w:cs="Times New Roman"/>
        <w:sz w:val="24"/>
        <w:szCs w:val="24"/>
      </w:rPr>
      <w:fldChar w:fldCharType="separate"/>
    </w:r>
    <w:r w:rsidR="00534EE1">
      <w:rPr>
        <w:rFonts w:ascii="Times New Roman" w:hAnsi="Times New Roman" w:cs="Times New Roman"/>
        <w:noProof/>
        <w:sz w:val="24"/>
        <w:szCs w:val="24"/>
      </w:rPr>
      <w:t>5</w:t>
    </w:r>
    <w:r w:rsidRPr="00534EE1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1"/>
    <w:rsid w:val="00002E6D"/>
    <w:rsid w:val="00003FB8"/>
    <w:rsid w:val="0000436A"/>
    <w:rsid w:val="000045A4"/>
    <w:rsid w:val="00013830"/>
    <w:rsid w:val="0001594D"/>
    <w:rsid w:val="00025E2E"/>
    <w:rsid w:val="00041079"/>
    <w:rsid w:val="000472C9"/>
    <w:rsid w:val="0004761A"/>
    <w:rsid w:val="000476DB"/>
    <w:rsid w:val="0005659A"/>
    <w:rsid w:val="0007386C"/>
    <w:rsid w:val="0008110F"/>
    <w:rsid w:val="0008391C"/>
    <w:rsid w:val="00083971"/>
    <w:rsid w:val="000852FF"/>
    <w:rsid w:val="00097EA1"/>
    <w:rsid w:val="000B0151"/>
    <w:rsid w:val="000C35DA"/>
    <w:rsid w:val="000C3CA8"/>
    <w:rsid w:val="000C5FA1"/>
    <w:rsid w:val="000C7FF6"/>
    <w:rsid w:val="000E19BA"/>
    <w:rsid w:val="000F1A6A"/>
    <w:rsid w:val="000F3D55"/>
    <w:rsid w:val="000F43C6"/>
    <w:rsid w:val="000F650D"/>
    <w:rsid w:val="00101AE1"/>
    <w:rsid w:val="00106BD8"/>
    <w:rsid w:val="00107826"/>
    <w:rsid w:val="00107C5D"/>
    <w:rsid w:val="001121E6"/>
    <w:rsid w:val="001151C3"/>
    <w:rsid w:val="00127278"/>
    <w:rsid w:val="0013140F"/>
    <w:rsid w:val="001325C6"/>
    <w:rsid w:val="00133C0A"/>
    <w:rsid w:val="001419A4"/>
    <w:rsid w:val="00156197"/>
    <w:rsid w:val="00157818"/>
    <w:rsid w:val="001646A2"/>
    <w:rsid w:val="00170AF7"/>
    <w:rsid w:val="0017359E"/>
    <w:rsid w:val="00191023"/>
    <w:rsid w:val="001A020A"/>
    <w:rsid w:val="001A1232"/>
    <w:rsid w:val="001A3C3E"/>
    <w:rsid w:val="001B0C9F"/>
    <w:rsid w:val="001C339C"/>
    <w:rsid w:val="001D1924"/>
    <w:rsid w:val="001E1B7A"/>
    <w:rsid w:val="001E1E9E"/>
    <w:rsid w:val="001E6A01"/>
    <w:rsid w:val="001F090F"/>
    <w:rsid w:val="001F2A11"/>
    <w:rsid w:val="002056D0"/>
    <w:rsid w:val="00234214"/>
    <w:rsid w:val="00237DE7"/>
    <w:rsid w:val="0024149F"/>
    <w:rsid w:val="00241B46"/>
    <w:rsid w:val="00242E41"/>
    <w:rsid w:val="002436BE"/>
    <w:rsid w:val="00251124"/>
    <w:rsid w:val="00252550"/>
    <w:rsid w:val="00256163"/>
    <w:rsid w:val="00257B84"/>
    <w:rsid w:val="00270933"/>
    <w:rsid w:val="00292321"/>
    <w:rsid w:val="002B03A4"/>
    <w:rsid w:val="002B596F"/>
    <w:rsid w:val="002B6F44"/>
    <w:rsid w:val="002C2184"/>
    <w:rsid w:val="002C5080"/>
    <w:rsid w:val="002D0737"/>
    <w:rsid w:val="002D37AE"/>
    <w:rsid w:val="002F1A65"/>
    <w:rsid w:val="002F256A"/>
    <w:rsid w:val="002F3DBB"/>
    <w:rsid w:val="002F7BF2"/>
    <w:rsid w:val="00301199"/>
    <w:rsid w:val="003039E8"/>
    <w:rsid w:val="0030484B"/>
    <w:rsid w:val="00307350"/>
    <w:rsid w:val="003163C6"/>
    <w:rsid w:val="00326A11"/>
    <w:rsid w:val="003335ED"/>
    <w:rsid w:val="00336C0C"/>
    <w:rsid w:val="00336E5C"/>
    <w:rsid w:val="00343306"/>
    <w:rsid w:val="00343E9F"/>
    <w:rsid w:val="003507BA"/>
    <w:rsid w:val="00360A81"/>
    <w:rsid w:val="00362C4F"/>
    <w:rsid w:val="00364ADF"/>
    <w:rsid w:val="00374828"/>
    <w:rsid w:val="00376D10"/>
    <w:rsid w:val="00395C1B"/>
    <w:rsid w:val="003A2FC2"/>
    <w:rsid w:val="003A4E08"/>
    <w:rsid w:val="003B3509"/>
    <w:rsid w:val="003B5E6F"/>
    <w:rsid w:val="003C0457"/>
    <w:rsid w:val="003C1264"/>
    <w:rsid w:val="003C2B1F"/>
    <w:rsid w:val="003C3CB6"/>
    <w:rsid w:val="003C6514"/>
    <w:rsid w:val="003D516D"/>
    <w:rsid w:val="003D5884"/>
    <w:rsid w:val="003D6322"/>
    <w:rsid w:val="003E000A"/>
    <w:rsid w:val="003E501F"/>
    <w:rsid w:val="003E6231"/>
    <w:rsid w:val="003E7A97"/>
    <w:rsid w:val="003F1D54"/>
    <w:rsid w:val="003F7213"/>
    <w:rsid w:val="004060DA"/>
    <w:rsid w:val="00407217"/>
    <w:rsid w:val="00420FA2"/>
    <w:rsid w:val="00423826"/>
    <w:rsid w:val="004335D5"/>
    <w:rsid w:val="00445E26"/>
    <w:rsid w:val="0045038F"/>
    <w:rsid w:val="00452E43"/>
    <w:rsid w:val="004547F2"/>
    <w:rsid w:val="00454A35"/>
    <w:rsid w:val="00455863"/>
    <w:rsid w:val="004575B3"/>
    <w:rsid w:val="0046449F"/>
    <w:rsid w:val="00466797"/>
    <w:rsid w:val="0047184D"/>
    <w:rsid w:val="00475232"/>
    <w:rsid w:val="00476387"/>
    <w:rsid w:val="00483811"/>
    <w:rsid w:val="00484628"/>
    <w:rsid w:val="004A306D"/>
    <w:rsid w:val="004B54AA"/>
    <w:rsid w:val="004B780B"/>
    <w:rsid w:val="004D0272"/>
    <w:rsid w:val="004D60F1"/>
    <w:rsid w:val="004D6959"/>
    <w:rsid w:val="004F4424"/>
    <w:rsid w:val="004F4AFE"/>
    <w:rsid w:val="00502C49"/>
    <w:rsid w:val="00506343"/>
    <w:rsid w:val="00510EF0"/>
    <w:rsid w:val="00514237"/>
    <w:rsid w:val="00516D53"/>
    <w:rsid w:val="00520411"/>
    <w:rsid w:val="00522AA3"/>
    <w:rsid w:val="00527976"/>
    <w:rsid w:val="00534C1B"/>
    <w:rsid w:val="00534EE1"/>
    <w:rsid w:val="0054167A"/>
    <w:rsid w:val="005657E9"/>
    <w:rsid w:val="00574798"/>
    <w:rsid w:val="0058080B"/>
    <w:rsid w:val="00584243"/>
    <w:rsid w:val="005879B3"/>
    <w:rsid w:val="00587E0B"/>
    <w:rsid w:val="00590536"/>
    <w:rsid w:val="005913EF"/>
    <w:rsid w:val="00594D17"/>
    <w:rsid w:val="005966D2"/>
    <w:rsid w:val="00596E21"/>
    <w:rsid w:val="005A47B0"/>
    <w:rsid w:val="005B2EEA"/>
    <w:rsid w:val="005C10D6"/>
    <w:rsid w:val="005D263D"/>
    <w:rsid w:val="005D3928"/>
    <w:rsid w:val="005E0102"/>
    <w:rsid w:val="005E025E"/>
    <w:rsid w:val="005E05D5"/>
    <w:rsid w:val="005E2AA7"/>
    <w:rsid w:val="00601E6B"/>
    <w:rsid w:val="0061352C"/>
    <w:rsid w:val="00614115"/>
    <w:rsid w:val="00657352"/>
    <w:rsid w:val="0066049A"/>
    <w:rsid w:val="00662FCA"/>
    <w:rsid w:val="0066698F"/>
    <w:rsid w:val="00673464"/>
    <w:rsid w:val="00676343"/>
    <w:rsid w:val="006771CB"/>
    <w:rsid w:val="006A7AD4"/>
    <w:rsid w:val="006B7EE7"/>
    <w:rsid w:val="006C03C5"/>
    <w:rsid w:val="006C6AEF"/>
    <w:rsid w:val="006D629C"/>
    <w:rsid w:val="006E6EAA"/>
    <w:rsid w:val="006E7C51"/>
    <w:rsid w:val="006F5AD8"/>
    <w:rsid w:val="006F72E6"/>
    <w:rsid w:val="006F7327"/>
    <w:rsid w:val="007331C6"/>
    <w:rsid w:val="00734E5B"/>
    <w:rsid w:val="00736E27"/>
    <w:rsid w:val="007471CD"/>
    <w:rsid w:val="00750FE4"/>
    <w:rsid w:val="007563E7"/>
    <w:rsid w:val="00765728"/>
    <w:rsid w:val="00767467"/>
    <w:rsid w:val="007829C2"/>
    <w:rsid w:val="00794590"/>
    <w:rsid w:val="00796371"/>
    <w:rsid w:val="007B5715"/>
    <w:rsid w:val="007C3E1C"/>
    <w:rsid w:val="007C542F"/>
    <w:rsid w:val="007D1946"/>
    <w:rsid w:val="007D1A27"/>
    <w:rsid w:val="007D28FB"/>
    <w:rsid w:val="007D2CE0"/>
    <w:rsid w:val="007D4840"/>
    <w:rsid w:val="007D656E"/>
    <w:rsid w:val="007E51FE"/>
    <w:rsid w:val="007F609C"/>
    <w:rsid w:val="00800494"/>
    <w:rsid w:val="00807AA1"/>
    <w:rsid w:val="008207A0"/>
    <w:rsid w:val="00820F8D"/>
    <w:rsid w:val="00826801"/>
    <w:rsid w:val="00833957"/>
    <w:rsid w:val="0084129D"/>
    <w:rsid w:val="00851E31"/>
    <w:rsid w:val="00857072"/>
    <w:rsid w:val="00866A27"/>
    <w:rsid w:val="00872386"/>
    <w:rsid w:val="00874A60"/>
    <w:rsid w:val="00876299"/>
    <w:rsid w:val="008803DA"/>
    <w:rsid w:val="008A5296"/>
    <w:rsid w:val="008D1402"/>
    <w:rsid w:val="008D14BC"/>
    <w:rsid w:val="008D3D6C"/>
    <w:rsid w:val="008D4456"/>
    <w:rsid w:val="008D6E8F"/>
    <w:rsid w:val="008E2854"/>
    <w:rsid w:val="008F0861"/>
    <w:rsid w:val="00904F30"/>
    <w:rsid w:val="009248B1"/>
    <w:rsid w:val="00930311"/>
    <w:rsid w:val="00931D1D"/>
    <w:rsid w:val="009401E7"/>
    <w:rsid w:val="00941B32"/>
    <w:rsid w:val="009448BE"/>
    <w:rsid w:val="0095496B"/>
    <w:rsid w:val="009642CD"/>
    <w:rsid w:val="00965F27"/>
    <w:rsid w:val="00967508"/>
    <w:rsid w:val="0097341F"/>
    <w:rsid w:val="009767D2"/>
    <w:rsid w:val="00976B54"/>
    <w:rsid w:val="00981DDF"/>
    <w:rsid w:val="00986A83"/>
    <w:rsid w:val="00990754"/>
    <w:rsid w:val="009A2318"/>
    <w:rsid w:val="009A4604"/>
    <w:rsid w:val="009B10E6"/>
    <w:rsid w:val="009B6FB2"/>
    <w:rsid w:val="009C30AE"/>
    <w:rsid w:val="009C6C1A"/>
    <w:rsid w:val="009D03F2"/>
    <w:rsid w:val="009D1328"/>
    <w:rsid w:val="009D566F"/>
    <w:rsid w:val="009D7547"/>
    <w:rsid w:val="009E3DF8"/>
    <w:rsid w:val="009E424C"/>
    <w:rsid w:val="009E48BD"/>
    <w:rsid w:val="009F0F10"/>
    <w:rsid w:val="009F763F"/>
    <w:rsid w:val="00A04982"/>
    <w:rsid w:val="00A20269"/>
    <w:rsid w:val="00A22E9A"/>
    <w:rsid w:val="00A25553"/>
    <w:rsid w:val="00A3264F"/>
    <w:rsid w:val="00A337C3"/>
    <w:rsid w:val="00A36A0D"/>
    <w:rsid w:val="00A37A08"/>
    <w:rsid w:val="00A45CCE"/>
    <w:rsid w:val="00A56C45"/>
    <w:rsid w:val="00A74B7F"/>
    <w:rsid w:val="00A85447"/>
    <w:rsid w:val="00A9054B"/>
    <w:rsid w:val="00A92E8D"/>
    <w:rsid w:val="00A94959"/>
    <w:rsid w:val="00AA0D26"/>
    <w:rsid w:val="00AA19E0"/>
    <w:rsid w:val="00AA209A"/>
    <w:rsid w:val="00AB1742"/>
    <w:rsid w:val="00AB4353"/>
    <w:rsid w:val="00AC0D5C"/>
    <w:rsid w:val="00AC7627"/>
    <w:rsid w:val="00AD211B"/>
    <w:rsid w:val="00AD3A05"/>
    <w:rsid w:val="00AD57E8"/>
    <w:rsid w:val="00AE29C2"/>
    <w:rsid w:val="00AE2AD5"/>
    <w:rsid w:val="00AF12A3"/>
    <w:rsid w:val="00AF516F"/>
    <w:rsid w:val="00B01704"/>
    <w:rsid w:val="00B0577A"/>
    <w:rsid w:val="00B101C4"/>
    <w:rsid w:val="00B23D98"/>
    <w:rsid w:val="00B24E86"/>
    <w:rsid w:val="00B2610D"/>
    <w:rsid w:val="00B41599"/>
    <w:rsid w:val="00B449B3"/>
    <w:rsid w:val="00B50164"/>
    <w:rsid w:val="00B50243"/>
    <w:rsid w:val="00B51D57"/>
    <w:rsid w:val="00B52A5F"/>
    <w:rsid w:val="00B55229"/>
    <w:rsid w:val="00B56B4B"/>
    <w:rsid w:val="00B56CE3"/>
    <w:rsid w:val="00B647CA"/>
    <w:rsid w:val="00B64924"/>
    <w:rsid w:val="00B67F1D"/>
    <w:rsid w:val="00B726A3"/>
    <w:rsid w:val="00B76C4B"/>
    <w:rsid w:val="00B80931"/>
    <w:rsid w:val="00B82A60"/>
    <w:rsid w:val="00B8651A"/>
    <w:rsid w:val="00BA2FB2"/>
    <w:rsid w:val="00BA63CE"/>
    <w:rsid w:val="00BB0590"/>
    <w:rsid w:val="00BB3E07"/>
    <w:rsid w:val="00BC0234"/>
    <w:rsid w:val="00BD4088"/>
    <w:rsid w:val="00BD5024"/>
    <w:rsid w:val="00C0068B"/>
    <w:rsid w:val="00C07466"/>
    <w:rsid w:val="00C25675"/>
    <w:rsid w:val="00C36C91"/>
    <w:rsid w:val="00C45694"/>
    <w:rsid w:val="00C533B9"/>
    <w:rsid w:val="00C53FC1"/>
    <w:rsid w:val="00C604C3"/>
    <w:rsid w:val="00C65609"/>
    <w:rsid w:val="00C66621"/>
    <w:rsid w:val="00C746DF"/>
    <w:rsid w:val="00C92F14"/>
    <w:rsid w:val="00C9488D"/>
    <w:rsid w:val="00CA03E6"/>
    <w:rsid w:val="00CB097C"/>
    <w:rsid w:val="00CB3BF9"/>
    <w:rsid w:val="00CB60ED"/>
    <w:rsid w:val="00CC4C55"/>
    <w:rsid w:val="00CD3F0A"/>
    <w:rsid w:val="00CE3DEF"/>
    <w:rsid w:val="00CE578B"/>
    <w:rsid w:val="00D21A29"/>
    <w:rsid w:val="00D239B1"/>
    <w:rsid w:val="00D2446D"/>
    <w:rsid w:val="00D271B6"/>
    <w:rsid w:val="00D30B55"/>
    <w:rsid w:val="00D31805"/>
    <w:rsid w:val="00D32F60"/>
    <w:rsid w:val="00D36E1B"/>
    <w:rsid w:val="00D3795A"/>
    <w:rsid w:val="00D5108E"/>
    <w:rsid w:val="00D5767F"/>
    <w:rsid w:val="00D65589"/>
    <w:rsid w:val="00D661E7"/>
    <w:rsid w:val="00D6698B"/>
    <w:rsid w:val="00D67B9E"/>
    <w:rsid w:val="00D719CD"/>
    <w:rsid w:val="00D77E78"/>
    <w:rsid w:val="00D802E8"/>
    <w:rsid w:val="00D810DA"/>
    <w:rsid w:val="00D82369"/>
    <w:rsid w:val="00D8690E"/>
    <w:rsid w:val="00D90BD5"/>
    <w:rsid w:val="00D9175A"/>
    <w:rsid w:val="00D92F6A"/>
    <w:rsid w:val="00DA2BCC"/>
    <w:rsid w:val="00DA74C7"/>
    <w:rsid w:val="00DA79F5"/>
    <w:rsid w:val="00DB5818"/>
    <w:rsid w:val="00DD0F15"/>
    <w:rsid w:val="00DD1906"/>
    <w:rsid w:val="00DD482D"/>
    <w:rsid w:val="00DD6EB6"/>
    <w:rsid w:val="00DD70D0"/>
    <w:rsid w:val="00DE2036"/>
    <w:rsid w:val="00DE3624"/>
    <w:rsid w:val="00DF0727"/>
    <w:rsid w:val="00DF1FB0"/>
    <w:rsid w:val="00DF4F7F"/>
    <w:rsid w:val="00E02467"/>
    <w:rsid w:val="00E027F1"/>
    <w:rsid w:val="00E062C5"/>
    <w:rsid w:val="00E12F9D"/>
    <w:rsid w:val="00E5495B"/>
    <w:rsid w:val="00E67637"/>
    <w:rsid w:val="00E70733"/>
    <w:rsid w:val="00E75CFC"/>
    <w:rsid w:val="00E924AC"/>
    <w:rsid w:val="00E932C7"/>
    <w:rsid w:val="00EA2AC6"/>
    <w:rsid w:val="00EA6A65"/>
    <w:rsid w:val="00EB0677"/>
    <w:rsid w:val="00EB5CAC"/>
    <w:rsid w:val="00EB7D2F"/>
    <w:rsid w:val="00EC1B30"/>
    <w:rsid w:val="00ED1C0E"/>
    <w:rsid w:val="00ED42D8"/>
    <w:rsid w:val="00ED5EA5"/>
    <w:rsid w:val="00EE29A9"/>
    <w:rsid w:val="00EF04DB"/>
    <w:rsid w:val="00EF274B"/>
    <w:rsid w:val="00EF38EB"/>
    <w:rsid w:val="00EF3E81"/>
    <w:rsid w:val="00EF4FA2"/>
    <w:rsid w:val="00EF7698"/>
    <w:rsid w:val="00F200D7"/>
    <w:rsid w:val="00F26876"/>
    <w:rsid w:val="00F3395A"/>
    <w:rsid w:val="00F35612"/>
    <w:rsid w:val="00F35967"/>
    <w:rsid w:val="00F4077D"/>
    <w:rsid w:val="00F445B4"/>
    <w:rsid w:val="00F4705E"/>
    <w:rsid w:val="00F547E5"/>
    <w:rsid w:val="00F6288C"/>
    <w:rsid w:val="00F6765B"/>
    <w:rsid w:val="00F872FD"/>
    <w:rsid w:val="00F87B01"/>
    <w:rsid w:val="00FA0E57"/>
    <w:rsid w:val="00FA1594"/>
    <w:rsid w:val="00FA19C5"/>
    <w:rsid w:val="00FA48AE"/>
    <w:rsid w:val="00FA7E0E"/>
    <w:rsid w:val="00FB29DE"/>
    <w:rsid w:val="00FB4D6B"/>
    <w:rsid w:val="00FC75B4"/>
    <w:rsid w:val="00FD5CFB"/>
    <w:rsid w:val="00FE32B7"/>
    <w:rsid w:val="00FE348D"/>
    <w:rsid w:val="00FE44BC"/>
    <w:rsid w:val="00FE551B"/>
  </w:rsids>
  <w:docVars>
    <w:docVar w:name="__Grammarly_42___1" w:val="H4sIAAAAAAAEAKtWcslP9kxRslIyNDYyN7Q0Nra0NDIzMTGzNDVT0lEKTi0uzszPAykwrAUAmAG2+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D0166E"/>
  <w15:chartTrackingRefBased/>
  <w15:docId w15:val="{6719F1BC-F938-443C-87BA-D6E8793A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E6D"/>
  </w:style>
  <w:style w:type="paragraph" w:styleId="Footer">
    <w:name w:val="footer"/>
    <w:basedOn w:val="Normal"/>
    <w:link w:val="FooterChar"/>
    <w:uiPriority w:val="99"/>
    <w:unhideWhenUsed/>
    <w:rsid w:val="0000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482</cp:revision>
  <dcterms:created xsi:type="dcterms:W3CDTF">2021-07-28T08:19:00Z</dcterms:created>
  <dcterms:modified xsi:type="dcterms:W3CDTF">2021-07-28T11:51:00Z</dcterms:modified>
</cp:coreProperties>
</file>