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F148E" w14:textId="77777777" w:rsidR="00517628" w:rsidRPr="00D26575" w:rsidRDefault="007F089D" w:rsidP="00D26575">
      <w:pPr>
        <w:spacing w:line="480" w:lineRule="auto"/>
        <w:ind w:firstLine="720"/>
        <w:jc w:val="both"/>
        <w:rPr>
          <w:rFonts w:ascii="Times New Roman" w:hAnsi="Times New Roman" w:cs="Times New Roman"/>
          <w:sz w:val="24"/>
          <w:szCs w:val="24"/>
        </w:rPr>
      </w:pPr>
      <w:bookmarkStart w:id="0" w:name="_GoBack"/>
      <w:bookmarkEnd w:id="0"/>
      <w:r w:rsidRPr="00D26575">
        <w:rPr>
          <w:rFonts w:ascii="Times New Roman" w:hAnsi="Times New Roman" w:cs="Times New Roman"/>
          <w:sz w:val="24"/>
          <w:szCs w:val="24"/>
        </w:rPr>
        <w:t>Student name</w:t>
      </w:r>
    </w:p>
    <w:p w14:paraId="1DD7E53C" w14:textId="77777777" w:rsidR="00517628"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Institution</w:t>
      </w:r>
    </w:p>
    <w:p w14:paraId="5EDAFA91" w14:textId="0D2C982A" w:rsidR="00517628"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Course</w:t>
      </w:r>
    </w:p>
    <w:p w14:paraId="75B37F21" w14:textId="48DAFA45" w:rsidR="00517628"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Date</w:t>
      </w:r>
    </w:p>
    <w:p w14:paraId="5AB159F6" w14:textId="1021A494" w:rsidR="00CB6591"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Mediator</w:t>
      </w:r>
    </w:p>
    <w:p w14:paraId="25D2784A" w14:textId="607B9B03" w:rsidR="001B2259"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 xml:space="preserve">The role of a mediator is to ensure the facilitation </w:t>
      </w:r>
      <w:r w:rsidR="009047F4" w:rsidRPr="00D26575">
        <w:rPr>
          <w:rFonts w:ascii="Times New Roman" w:hAnsi="Times New Roman" w:cs="Times New Roman"/>
          <w:sz w:val="24"/>
          <w:szCs w:val="24"/>
        </w:rPr>
        <w:t xml:space="preserve">of cooperation and settlement of disputes between the two parties that are </w:t>
      </w:r>
      <w:r w:rsidR="002D4427" w:rsidRPr="00D26575">
        <w:rPr>
          <w:rFonts w:ascii="Times New Roman" w:hAnsi="Times New Roman" w:cs="Times New Roman"/>
          <w:sz w:val="24"/>
          <w:szCs w:val="24"/>
        </w:rPr>
        <w:t>involved</w:t>
      </w:r>
      <w:r w:rsidR="009047F4" w:rsidRPr="00D26575">
        <w:rPr>
          <w:rFonts w:ascii="Times New Roman" w:hAnsi="Times New Roman" w:cs="Times New Roman"/>
          <w:sz w:val="24"/>
          <w:szCs w:val="24"/>
        </w:rPr>
        <w:t xml:space="preserve">. </w:t>
      </w:r>
      <w:r w:rsidRPr="00D26575">
        <w:rPr>
          <w:rFonts w:ascii="Times New Roman" w:hAnsi="Times New Roman" w:cs="Times New Roman"/>
          <w:sz w:val="24"/>
          <w:szCs w:val="24"/>
        </w:rPr>
        <w:t>The mediators are less seen</w:t>
      </w:r>
      <w:r w:rsidR="0000098F" w:rsidRPr="00D26575">
        <w:rPr>
          <w:rFonts w:ascii="Times New Roman" w:hAnsi="Times New Roman" w:cs="Times New Roman"/>
          <w:sz w:val="24"/>
          <w:szCs w:val="24"/>
        </w:rPr>
        <w:t xml:space="preserve">, but they are significant people who make up the criminal justice system. They usually do their work behind the scenes in the court and outside the court </w:t>
      </w:r>
      <w:r w:rsidR="00830C98" w:rsidRPr="00D26575">
        <w:rPr>
          <w:rFonts w:ascii="Times New Roman" w:hAnsi="Times New Roman" w:cs="Times New Roman"/>
          <w:sz w:val="24"/>
          <w:szCs w:val="24"/>
        </w:rPr>
        <w:t>to help in argument resolution.</w:t>
      </w:r>
      <w:r w:rsidR="001372A6" w:rsidRPr="00D26575">
        <w:rPr>
          <w:rFonts w:ascii="Times New Roman" w:hAnsi="Times New Roman" w:cs="Times New Roman"/>
          <w:sz w:val="24"/>
          <w:szCs w:val="24"/>
        </w:rPr>
        <w:t xml:space="preserve"> Mostly, the mediator is like a judge because they serve as a neutral party</w:t>
      </w:r>
      <w:r w:rsidR="0065133D" w:rsidRPr="00D26575">
        <w:rPr>
          <w:rFonts w:ascii="Times New Roman" w:hAnsi="Times New Roman" w:cs="Times New Roman"/>
          <w:sz w:val="24"/>
          <w:szCs w:val="24"/>
        </w:rPr>
        <w:t xml:space="preserve"> whereby they supervise isolated hearings that happen outside the courtroom</w:t>
      </w:r>
      <w:r w:rsidR="00D26575" w:rsidRPr="00D26575">
        <w:rPr>
          <w:rFonts w:ascii="Times New Roman" w:hAnsi="Times New Roman" w:cs="Times New Roman"/>
          <w:sz w:val="24"/>
          <w:szCs w:val="24"/>
        </w:rPr>
        <w:t xml:space="preserve"> </w:t>
      </w:r>
      <w:r w:rsidR="00D26575" w:rsidRPr="00D26575">
        <w:rPr>
          <w:rFonts w:ascii="Times New Roman" w:hAnsi="Times New Roman" w:cs="Times New Roman"/>
          <w:color w:val="333333"/>
          <w:sz w:val="24"/>
          <w:szCs w:val="24"/>
          <w:shd w:val="clear" w:color="auto" w:fill="FFFFFF"/>
        </w:rPr>
        <w:t xml:space="preserve">(Cantillon et al. </w:t>
      </w:r>
      <w:r w:rsidR="00D26575" w:rsidRPr="00D26575">
        <w:rPr>
          <w:rStyle w:val="gray"/>
          <w:rFonts w:ascii="Times New Roman" w:hAnsi="Times New Roman" w:cs="Times New Roman"/>
          <w:color w:val="808080"/>
          <w:sz w:val="24"/>
          <w:szCs w:val="24"/>
          <w:shd w:val="clear" w:color="auto" w:fill="FFFFFF"/>
        </w:rPr>
        <w:t>67</w:t>
      </w:r>
      <w:r w:rsidR="00D26575" w:rsidRPr="00D26575">
        <w:rPr>
          <w:rFonts w:ascii="Times New Roman" w:hAnsi="Times New Roman" w:cs="Times New Roman"/>
          <w:color w:val="333333"/>
          <w:sz w:val="24"/>
          <w:szCs w:val="24"/>
          <w:shd w:val="clear" w:color="auto" w:fill="FFFFFF"/>
        </w:rPr>
        <w:t>)</w:t>
      </w:r>
      <w:r w:rsidR="0065133D" w:rsidRPr="00D26575">
        <w:rPr>
          <w:rFonts w:ascii="Times New Roman" w:hAnsi="Times New Roman" w:cs="Times New Roman"/>
          <w:sz w:val="24"/>
          <w:szCs w:val="24"/>
        </w:rPr>
        <w:t xml:space="preserve">. A mediator </w:t>
      </w:r>
      <w:r w:rsidR="00A87C93" w:rsidRPr="00D26575">
        <w:rPr>
          <w:rFonts w:ascii="Times New Roman" w:hAnsi="Times New Roman" w:cs="Times New Roman"/>
          <w:sz w:val="24"/>
          <w:szCs w:val="24"/>
        </w:rPr>
        <w:t xml:space="preserve">is the one who takes control of the proceedings that involve disputes </w:t>
      </w:r>
      <w:r w:rsidR="005B5726" w:rsidRPr="00D26575">
        <w:rPr>
          <w:rFonts w:ascii="Times New Roman" w:hAnsi="Times New Roman" w:cs="Times New Roman"/>
          <w:sz w:val="24"/>
          <w:szCs w:val="24"/>
        </w:rPr>
        <w:t>by ensuring that the conversation is appropriate and civil.</w:t>
      </w:r>
      <w:r w:rsidR="0018234F" w:rsidRPr="00D26575">
        <w:rPr>
          <w:rFonts w:ascii="Times New Roman" w:hAnsi="Times New Roman" w:cs="Times New Roman"/>
          <w:sz w:val="24"/>
          <w:szCs w:val="24"/>
        </w:rPr>
        <w:t xml:space="preserve"> Mediators, in most cases, offer the suggestions on how to resolve the differences, but it is the decision of the </w:t>
      </w:r>
      <w:r w:rsidR="00932C4E" w:rsidRPr="00D26575">
        <w:rPr>
          <w:rFonts w:ascii="Times New Roman" w:hAnsi="Times New Roman" w:cs="Times New Roman"/>
          <w:sz w:val="24"/>
          <w:szCs w:val="24"/>
        </w:rPr>
        <w:t xml:space="preserve">two parties involved in the dispute to reach their own </w:t>
      </w:r>
      <w:r w:rsidR="00F2263D" w:rsidRPr="00D26575">
        <w:rPr>
          <w:rFonts w:ascii="Times New Roman" w:hAnsi="Times New Roman" w:cs="Times New Roman"/>
          <w:sz w:val="24"/>
          <w:szCs w:val="24"/>
        </w:rPr>
        <w:t>treaty</w:t>
      </w:r>
      <w:r w:rsidR="00932C4E" w:rsidRPr="00D26575">
        <w:rPr>
          <w:rFonts w:ascii="Times New Roman" w:hAnsi="Times New Roman" w:cs="Times New Roman"/>
          <w:sz w:val="24"/>
          <w:szCs w:val="24"/>
        </w:rPr>
        <w:t>.</w:t>
      </w:r>
      <w:r w:rsidR="00F2263D" w:rsidRPr="00D26575">
        <w:rPr>
          <w:rFonts w:ascii="Times New Roman" w:hAnsi="Times New Roman" w:cs="Times New Roman"/>
          <w:sz w:val="24"/>
          <w:szCs w:val="24"/>
        </w:rPr>
        <w:t xml:space="preserve"> In case, the two opposing parties, enter into a shouting </w:t>
      </w:r>
      <w:r w:rsidR="005A6311" w:rsidRPr="00D26575">
        <w:rPr>
          <w:rFonts w:ascii="Times New Roman" w:hAnsi="Times New Roman" w:cs="Times New Roman"/>
          <w:sz w:val="24"/>
          <w:szCs w:val="24"/>
        </w:rPr>
        <w:t>debate;</w:t>
      </w:r>
      <w:r w:rsidR="00F2263D" w:rsidRPr="00D26575">
        <w:rPr>
          <w:rFonts w:ascii="Times New Roman" w:hAnsi="Times New Roman" w:cs="Times New Roman"/>
          <w:sz w:val="24"/>
          <w:szCs w:val="24"/>
        </w:rPr>
        <w:t xml:space="preserve"> it is the work of the mediator to </w:t>
      </w:r>
      <w:r w:rsidR="005A6311" w:rsidRPr="00D26575">
        <w:rPr>
          <w:rFonts w:ascii="Times New Roman" w:hAnsi="Times New Roman" w:cs="Times New Roman"/>
          <w:sz w:val="24"/>
          <w:szCs w:val="24"/>
        </w:rPr>
        <w:t>ensure that both parties clam down and regenerate a discussion that will be fruitful.</w:t>
      </w:r>
    </w:p>
    <w:p w14:paraId="273FE145" w14:textId="6178706D" w:rsidR="00A325F4"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The description of the mediator job</w:t>
      </w:r>
      <w:r w:rsidR="00B87525" w:rsidRPr="00D26575">
        <w:rPr>
          <w:rFonts w:ascii="Times New Roman" w:hAnsi="Times New Roman" w:cs="Times New Roman"/>
          <w:sz w:val="24"/>
          <w:szCs w:val="24"/>
        </w:rPr>
        <w:t>, including the duties and responsibilities.</w:t>
      </w:r>
    </w:p>
    <w:p w14:paraId="7200FCBD" w14:textId="50BF5FE1" w:rsidR="00E6565A"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 xml:space="preserve">Usually, the mediators spend almost their entire time in having meetings </w:t>
      </w:r>
      <w:r w:rsidR="00D46C1A" w:rsidRPr="00D26575">
        <w:rPr>
          <w:rFonts w:ascii="Times New Roman" w:hAnsi="Times New Roman" w:cs="Times New Roman"/>
          <w:sz w:val="24"/>
          <w:szCs w:val="24"/>
        </w:rPr>
        <w:t>with their clients so that they can supervise the disputes.</w:t>
      </w:r>
      <w:r w:rsidR="00B87525" w:rsidRPr="00D26575">
        <w:rPr>
          <w:rFonts w:ascii="Times New Roman" w:hAnsi="Times New Roman" w:cs="Times New Roman"/>
          <w:sz w:val="24"/>
          <w:szCs w:val="24"/>
        </w:rPr>
        <w:t xml:space="preserve"> The mediators must have an introductory meeting </w:t>
      </w:r>
      <w:r w:rsidR="00F400B1" w:rsidRPr="00D26575">
        <w:rPr>
          <w:rFonts w:ascii="Times New Roman" w:hAnsi="Times New Roman" w:cs="Times New Roman"/>
          <w:sz w:val="24"/>
          <w:szCs w:val="24"/>
        </w:rPr>
        <w:t xml:space="preserve">with the dispute parties involved so that he or she can make both parties to be aware of the arbitration procedure. The mediator is also supposed to </w:t>
      </w:r>
      <w:r w:rsidR="00E16DE2" w:rsidRPr="00D26575">
        <w:rPr>
          <w:rFonts w:ascii="Times New Roman" w:hAnsi="Times New Roman" w:cs="Times New Roman"/>
          <w:sz w:val="24"/>
          <w:szCs w:val="24"/>
        </w:rPr>
        <w:t xml:space="preserve">have an interview with the parties involved in the </w:t>
      </w:r>
      <w:r w:rsidR="00E16DE2" w:rsidRPr="00D26575">
        <w:rPr>
          <w:rFonts w:ascii="Times New Roman" w:hAnsi="Times New Roman" w:cs="Times New Roman"/>
          <w:sz w:val="24"/>
          <w:szCs w:val="24"/>
        </w:rPr>
        <w:lastRenderedPageBreak/>
        <w:t xml:space="preserve">dispute so that documents can be examined since all the information about the difference has to be </w:t>
      </w:r>
      <w:r w:rsidR="000070C2" w:rsidRPr="00D26575">
        <w:rPr>
          <w:rFonts w:ascii="Times New Roman" w:hAnsi="Times New Roman" w:cs="Times New Roman"/>
          <w:sz w:val="24"/>
          <w:szCs w:val="24"/>
        </w:rPr>
        <w:t>at hand.</w:t>
      </w:r>
      <w:r w:rsidR="00D46C1A" w:rsidRPr="00D26575">
        <w:rPr>
          <w:rFonts w:ascii="Times New Roman" w:hAnsi="Times New Roman" w:cs="Times New Roman"/>
          <w:sz w:val="24"/>
          <w:szCs w:val="24"/>
        </w:rPr>
        <w:t xml:space="preserve"> Mostly, the mediators work out of </w:t>
      </w:r>
      <w:r w:rsidR="002440DE" w:rsidRPr="00D26575">
        <w:rPr>
          <w:rFonts w:ascii="Times New Roman" w:hAnsi="Times New Roman" w:cs="Times New Roman"/>
          <w:sz w:val="24"/>
          <w:szCs w:val="24"/>
        </w:rPr>
        <w:t>private</w:t>
      </w:r>
      <w:r w:rsidR="00D46C1A" w:rsidRPr="00D26575">
        <w:rPr>
          <w:rFonts w:ascii="Times New Roman" w:hAnsi="Times New Roman" w:cs="Times New Roman"/>
          <w:sz w:val="24"/>
          <w:szCs w:val="24"/>
        </w:rPr>
        <w:t xml:space="preserve"> offices</w:t>
      </w:r>
      <w:r w:rsidR="002440DE" w:rsidRPr="00D26575">
        <w:rPr>
          <w:rFonts w:ascii="Times New Roman" w:hAnsi="Times New Roman" w:cs="Times New Roman"/>
          <w:sz w:val="24"/>
          <w:szCs w:val="24"/>
        </w:rPr>
        <w:t xml:space="preserve"> or choose to travel to the agreed location with their clients</w:t>
      </w:r>
      <w:r w:rsidR="00D26575" w:rsidRPr="00D26575">
        <w:rPr>
          <w:rFonts w:ascii="Times New Roman" w:hAnsi="Times New Roman" w:cs="Times New Roman"/>
          <w:sz w:val="24"/>
          <w:szCs w:val="24"/>
        </w:rPr>
        <w:t xml:space="preserve"> </w:t>
      </w:r>
      <w:r w:rsidR="00D26575" w:rsidRPr="00D26575">
        <w:rPr>
          <w:rFonts w:ascii="Times New Roman" w:hAnsi="Times New Roman" w:cs="Times New Roman"/>
          <w:color w:val="333333"/>
          <w:sz w:val="24"/>
          <w:szCs w:val="24"/>
          <w:shd w:val="clear" w:color="auto" w:fill="FFFFFF"/>
        </w:rPr>
        <w:t>("Harmonization of Mediator Qualification Requirements: Mediator and Mediator in Family Disputes" </w:t>
      </w:r>
      <w:r w:rsidR="00D26575" w:rsidRPr="00D26575">
        <w:rPr>
          <w:rStyle w:val="gray"/>
          <w:rFonts w:ascii="Times New Roman" w:hAnsi="Times New Roman" w:cs="Times New Roman"/>
          <w:color w:val="808080"/>
          <w:sz w:val="24"/>
          <w:szCs w:val="24"/>
          <w:shd w:val="clear" w:color="auto" w:fill="FFFFFF"/>
        </w:rPr>
        <w:t>99</w:t>
      </w:r>
      <w:r w:rsidR="00D26575" w:rsidRPr="00D26575">
        <w:rPr>
          <w:rFonts w:ascii="Times New Roman" w:hAnsi="Times New Roman" w:cs="Times New Roman"/>
          <w:color w:val="333333"/>
          <w:sz w:val="24"/>
          <w:szCs w:val="24"/>
          <w:shd w:val="clear" w:color="auto" w:fill="FFFFFF"/>
        </w:rPr>
        <w:t>)</w:t>
      </w:r>
      <w:r w:rsidR="002440DE" w:rsidRPr="00D26575">
        <w:rPr>
          <w:rFonts w:ascii="Times New Roman" w:hAnsi="Times New Roman" w:cs="Times New Roman"/>
          <w:sz w:val="24"/>
          <w:szCs w:val="24"/>
        </w:rPr>
        <w:t xml:space="preserve">. The mediator must take notes </w:t>
      </w:r>
      <w:r w:rsidR="0039795A" w:rsidRPr="00D26575">
        <w:rPr>
          <w:rFonts w:ascii="Times New Roman" w:hAnsi="Times New Roman" w:cs="Times New Roman"/>
          <w:sz w:val="24"/>
          <w:szCs w:val="24"/>
        </w:rPr>
        <w:t>when they are solving the dispute so that the demands of each party can be kept on track.</w:t>
      </w:r>
      <w:r w:rsidR="009E1745" w:rsidRPr="00D26575">
        <w:rPr>
          <w:rFonts w:ascii="Times New Roman" w:hAnsi="Times New Roman" w:cs="Times New Roman"/>
          <w:sz w:val="24"/>
          <w:szCs w:val="24"/>
        </w:rPr>
        <w:t xml:space="preserve"> The records are then kept confidential, </w:t>
      </w:r>
      <w:r w:rsidR="001E3526" w:rsidRPr="00D26575">
        <w:rPr>
          <w:rFonts w:ascii="Times New Roman" w:hAnsi="Times New Roman" w:cs="Times New Roman"/>
          <w:sz w:val="24"/>
          <w:szCs w:val="24"/>
        </w:rPr>
        <w:t xml:space="preserve">and they are not disclosed to the public. A mediator also supervises on specific procedures that sometimes act as </w:t>
      </w:r>
      <w:r w:rsidR="00941977" w:rsidRPr="00D26575">
        <w:rPr>
          <w:rFonts w:ascii="Times New Roman" w:hAnsi="Times New Roman" w:cs="Times New Roman"/>
          <w:sz w:val="24"/>
          <w:szCs w:val="24"/>
        </w:rPr>
        <w:t>pre-negotiation that is done so as to avoid having a formal trial.</w:t>
      </w:r>
      <w:r w:rsidR="001E3526" w:rsidRPr="00D26575">
        <w:rPr>
          <w:rFonts w:ascii="Times New Roman" w:hAnsi="Times New Roman" w:cs="Times New Roman"/>
          <w:sz w:val="24"/>
          <w:szCs w:val="24"/>
        </w:rPr>
        <w:t xml:space="preserve">  </w:t>
      </w:r>
      <w:r w:rsidR="00770CB9" w:rsidRPr="00D26575">
        <w:rPr>
          <w:rFonts w:ascii="Times New Roman" w:hAnsi="Times New Roman" w:cs="Times New Roman"/>
          <w:sz w:val="24"/>
          <w:szCs w:val="24"/>
        </w:rPr>
        <w:t xml:space="preserve">The mediator is supposed to handle the matters in alternative dispute resolution </w:t>
      </w:r>
      <w:r w:rsidR="00390F65" w:rsidRPr="00D26575">
        <w:rPr>
          <w:rFonts w:ascii="Times New Roman" w:hAnsi="Times New Roman" w:cs="Times New Roman"/>
          <w:sz w:val="24"/>
          <w:szCs w:val="24"/>
        </w:rPr>
        <w:t>which comprise of the time necessities and the witnesses required.</w:t>
      </w:r>
      <w:r w:rsidR="00770CB9" w:rsidRPr="00D26575">
        <w:rPr>
          <w:rFonts w:ascii="Times New Roman" w:hAnsi="Times New Roman" w:cs="Times New Roman"/>
          <w:sz w:val="24"/>
          <w:szCs w:val="24"/>
        </w:rPr>
        <w:t xml:space="preserve"> </w:t>
      </w:r>
      <w:r w:rsidR="008956F2" w:rsidRPr="00D26575">
        <w:rPr>
          <w:rFonts w:ascii="Times New Roman" w:hAnsi="Times New Roman" w:cs="Times New Roman"/>
          <w:sz w:val="24"/>
          <w:szCs w:val="24"/>
        </w:rPr>
        <w:t xml:space="preserve">When both parties </w:t>
      </w:r>
      <w:r w:rsidR="006B30DC" w:rsidRPr="00D26575">
        <w:rPr>
          <w:rFonts w:ascii="Times New Roman" w:hAnsi="Times New Roman" w:cs="Times New Roman"/>
          <w:sz w:val="24"/>
          <w:szCs w:val="24"/>
        </w:rPr>
        <w:t>reach</w:t>
      </w:r>
      <w:r w:rsidR="008956F2" w:rsidRPr="00D26575">
        <w:rPr>
          <w:rFonts w:ascii="Times New Roman" w:hAnsi="Times New Roman" w:cs="Times New Roman"/>
          <w:sz w:val="24"/>
          <w:szCs w:val="24"/>
        </w:rPr>
        <w:t xml:space="preserve"> a solution, it is the role of the mediator now to </w:t>
      </w:r>
      <w:r w:rsidR="0085632C" w:rsidRPr="00D26575">
        <w:rPr>
          <w:rFonts w:ascii="Times New Roman" w:hAnsi="Times New Roman" w:cs="Times New Roman"/>
          <w:sz w:val="24"/>
          <w:szCs w:val="24"/>
        </w:rPr>
        <w:t xml:space="preserve">do the preparations on court reports, social case history and other necessary documents. </w:t>
      </w:r>
    </w:p>
    <w:p w14:paraId="164A5D3E" w14:textId="0613811C" w:rsidR="00A17C07"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 xml:space="preserve">Requirements of a </w:t>
      </w:r>
      <w:r w:rsidRPr="00D26575">
        <w:rPr>
          <w:rFonts w:ascii="Times New Roman" w:hAnsi="Times New Roman" w:cs="Times New Roman"/>
          <w:sz w:val="24"/>
          <w:szCs w:val="24"/>
        </w:rPr>
        <w:t>mediator.</w:t>
      </w:r>
    </w:p>
    <w:p w14:paraId="5C4DA211" w14:textId="02E51AE3" w:rsidR="00E6565A"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 xml:space="preserve">In order for one o become a mediator, he or she must have </w:t>
      </w:r>
      <w:r w:rsidR="00DE06D0" w:rsidRPr="00D26575">
        <w:rPr>
          <w:rFonts w:ascii="Times New Roman" w:hAnsi="Times New Roman" w:cs="Times New Roman"/>
          <w:sz w:val="24"/>
          <w:szCs w:val="24"/>
        </w:rPr>
        <w:t xml:space="preserve">excellent communication skills, a cool head and have outstanding public skills. </w:t>
      </w:r>
      <w:r w:rsidR="00AF2F99" w:rsidRPr="00D26575">
        <w:rPr>
          <w:rFonts w:ascii="Times New Roman" w:hAnsi="Times New Roman" w:cs="Times New Roman"/>
          <w:sz w:val="24"/>
          <w:szCs w:val="24"/>
        </w:rPr>
        <w:t xml:space="preserve">The mediator should also have a personality that is self-confident so that if a discussion </w:t>
      </w:r>
      <w:r w:rsidR="00C95012" w:rsidRPr="00D26575">
        <w:rPr>
          <w:rFonts w:ascii="Times New Roman" w:hAnsi="Times New Roman" w:cs="Times New Roman"/>
          <w:sz w:val="24"/>
          <w:szCs w:val="24"/>
        </w:rPr>
        <w:t xml:space="preserve">gets off track, he or she should be in a position to </w:t>
      </w:r>
      <w:r w:rsidR="006F1A33" w:rsidRPr="00D26575">
        <w:rPr>
          <w:rFonts w:ascii="Times New Roman" w:hAnsi="Times New Roman" w:cs="Times New Roman"/>
          <w:sz w:val="24"/>
          <w:szCs w:val="24"/>
        </w:rPr>
        <w:t xml:space="preserve">revive the debate and ensure that it runs on smoothly. When it comes to education and the training </w:t>
      </w:r>
      <w:r w:rsidR="00E01891" w:rsidRPr="00D26575">
        <w:rPr>
          <w:rFonts w:ascii="Times New Roman" w:hAnsi="Times New Roman" w:cs="Times New Roman"/>
          <w:sz w:val="24"/>
          <w:szCs w:val="24"/>
        </w:rPr>
        <w:t xml:space="preserve">necessities, they are different in every state. The standard education requirement in the field of </w:t>
      </w:r>
      <w:r w:rsidR="00C8670C" w:rsidRPr="00D26575">
        <w:rPr>
          <w:rFonts w:ascii="Times New Roman" w:hAnsi="Times New Roman" w:cs="Times New Roman"/>
          <w:sz w:val="24"/>
          <w:szCs w:val="24"/>
        </w:rPr>
        <w:t xml:space="preserve">mediation, one must have a bachelor’s degree in criminal justice. Most of the mediators undergo </w:t>
      </w:r>
      <w:r w:rsidR="00055DB9" w:rsidRPr="00D26575">
        <w:rPr>
          <w:rFonts w:ascii="Times New Roman" w:hAnsi="Times New Roman" w:cs="Times New Roman"/>
          <w:sz w:val="24"/>
          <w:szCs w:val="24"/>
        </w:rPr>
        <w:t xml:space="preserve">progressive degree </w:t>
      </w:r>
      <w:r w:rsidR="00403F31" w:rsidRPr="00D26575">
        <w:rPr>
          <w:rFonts w:ascii="Times New Roman" w:hAnsi="Times New Roman" w:cs="Times New Roman"/>
          <w:sz w:val="24"/>
          <w:szCs w:val="24"/>
        </w:rPr>
        <w:t xml:space="preserve">in </w:t>
      </w:r>
      <w:r w:rsidR="00BC7D26" w:rsidRPr="00D26575">
        <w:rPr>
          <w:rFonts w:ascii="Times New Roman" w:hAnsi="Times New Roman" w:cs="Times New Roman"/>
          <w:sz w:val="24"/>
          <w:szCs w:val="24"/>
        </w:rPr>
        <w:t xml:space="preserve">associated areas like conflict management. The mediators are </w:t>
      </w:r>
      <w:r w:rsidR="00A325F4" w:rsidRPr="00D26575">
        <w:rPr>
          <w:rFonts w:ascii="Times New Roman" w:hAnsi="Times New Roman" w:cs="Times New Roman"/>
          <w:sz w:val="24"/>
          <w:szCs w:val="24"/>
        </w:rPr>
        <w:t>required to</w:t>
      </w:r>
      <w:r w:rsidR="00BC7D26" w:rsidRPr="00D26575">
        <w:rPr>
          <w:rFonts w:ascii="Times New Roman" w:hAnsi="Times New Roman" w:cs="Times New Roman"/>
          <w:sz w:val="24"/>
          <w:szCs w:val="24"/>
        </w:rPr>
        <w:t xml:space="preserve"> </w:t>
      </w:r>
      <w:r w:rsidRPr="00D26575">
        <w:rPr>
          <w:rFonts w:ascii="Times New Roman" w:hAnsi="Times New Roman" w:cs="Times New Roman"/>
          <w:sz w:val="24"/>
          <w:szCs w:val="24"/>
        </w:rPr>
        <w:t xml:space="preserve">go </w:t>
      </w:r>
      <w:r w:rsidR="00BC7D26" w:rsidRPr="00D26575">
        <w:rPr>
          <w:rFonts w:ascii="Times New Roman" w:hAnsi="Times New Roman" w:cs="Times New Roman"/>
          <w:sz w:val="24"/>
          <w:szCs w:val="24"/>
        </w:rPr>
        <w:t>job training</w:t>
      </w:r>
      <w:r w:rsidRPr="00D26575">
        <w:rPr>
          <w:rFonts w:ascii="Times New Roman" w:hAnsi="Times New Roman" w:cs="Times New Roman"/>
          <w:sz w:val="24"/>
          <w:szCs w:val="24"/>
        </w:rPr>
        <w:t xml:space="preserve"> before they start the actual work on the </w:t>
      </w:r>
      <w:r w:rsidR="00941977" w:rsidRPr="00D26575">
        <w:rPr>
          <w:rFonts w:ascii="Times New Roman" w:hAnsi="Times New Roman" w:cs="Times New Roman"/>
          <w:sz w:val="24"/>
          <w:szCs w:val="24"/>
        </w:rPr>
        <w:t>field</w:t>
      </w:r>
      <w:r w:rsidRPr="00D26575">
        <w:rPr>
          <w:rFonts w:ascii="Times New Roman" w:hAnsi="Times New Roman" w:cs="Times New Roman"/>
          <w:sz w:val="24"/>
          <w:szCs w:val="24"/>
        </w:rPr>
        <w:t>; they a</w:t>
      </w:r>
      <w:r w:rsidRPr="00D26575">
        <w:rPr>
          <w:rFonts w:ascii="Times New Roman" w:hAnsi="Times New Roman" w:cs="Times New Roman"/>
          <w:sz w:val="24"/>
          <w:szCs w:val="24"/>
        </w:rPr>
        <w:t>re employed in.</w:t>
      </w:r>
    </w:p>
    <w:p w14:paraId="2A4532DC" w14:textId="55295999" w:rsidR="007E1F22"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Training of a mediator</w:t>
      </w:r>
    </w:p>
    <w:p w14:paraId="2E5F1D19" w14:textId="1E08E364" w:rsidR="007E1F22"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lastRenderedPageBreak/>
        <w:t xml:space="preserve"> The mediators go for training, and this usually varies from one state </w:t>
      </w:r>
      <w:r w:rsidR="00694DD0" w:rsidRPr="00D26575">
        <w:rPr>
          <w:rFonts w:ascii="Times New Roman" w:hAnsi="Times New Roman" w:cs="Times New Roman"/>
          <w:sz w:val="24"/>
          <w:szCs w:val="24"/>
        </w:rPr>
        <w:t>to another or by the court. But in most instances, the mediators have required a complete training exercise of 20 to 40 hours</w:t>
      </w:r>
      <w:r w:rsidR="00331826" w:rsidRPr="00D26575">
        <w:rPr>
          <w:rFonts w:ascii="Times New Roman" w:hAnsi="Times New Roman" w:cs="Times New Roman"/>
          <w:sz w:val="24"/>
          <w:szCs w:val="24"/>
        </w:rPr>
        <w:t xml:space="preserve"> while others may have extra training in the areas that they have specialized</w:t>
      </w:r>
      <w:r w:rsidR="0090057A" w:rsidRPr="00D26575">
        <w:rPr>
          <w:rFonts w:ascii="Times New Roman" w:hAnsi="Times New Roman" w:cs="Times New Roman"/>
          <w:sz w:val="24"/>
          <w:szCs w:val="24"/>
        </w:rPr>
        <w:t xml:space="preserve"> </w:t>
      </w:r>
      <w:r w:rsidR="0090057A" w:rsidRPr="00D26575">
        <w:rPr>
          <w:rFonts w:ascii="Times New Roman" w:hAnsi="Times New Roman" w:cs="Times New Roman"/>
          <w:color w:val="333333"/>
          <w:sz w:val="24"/>
          <w:szCs w:val="24"/>
          <w:shd w:val="clear" w:color="auto" w:fill="FFFFFF"/>
        </w:rPr>
        <w:t>("Mediator Training Part 2" </w:t>
      </w:r>
      <w:r w:rsidR="0090057A" w:rsidRPr="00D26575">
        <w:rPr>
          <w:rStyle w:val="gray"/>
          <w:rFonts w:ascii="Times New Roman" w:hAnsi="Times New Roman" w:cs="Times New Roman"/>
          <w:color w:val="808080"/>
          <w:sz w:val="24"/>
          <w:szCs w:val="24"/>
          <w:shd w:val="clear" w:color="auto" w:fill="FFFFFF"/>
        </w:rPr>
        <w:t>43</w:t>
      </w:r>
      <w:r w:rsidR="0090057A" w:rsidRPr="00D26575">
        <w:rPr>
          <w:rFonts w:ascii="Times New Roman" w:hAnsi="Times New Roman" w:cs="Times New Roman"/>
          <w:color w:val="333333"/>
          <w:sz w:val="24"/>
          <w:szCs w:val="24"/>
          <w:shd w:val="clear" w:color="auto" w:fill="FFFFFF"/>
        </w:rPr>
        <w:t>)</w:t>
      </w:r>
      <w:r w:rsidR="00331826" w:rsidRPr="00D26575">
        <w:rPr>
          <w:rFonts w:ascii="Times New Roman" w:hAnsi="Times New Roman" w:cs="Times New Roman"/>
          <w:sz w:val="24"/>
          <w:szCs w:val="24"/>
        </w:rPr>
        <w:t xml:space="preserve">. They work under supervision for a certain number of cases </w:t>
      </w:r>
      <w:r w:rsidR="00A71599" w:rsidRPr="00D26575">
        <w:rPr>
          <w:rFonts w:ascii="Times New Roman" w:hAnsi="Times New Roman" w:cs="Times New Roman"/>
          <w:sz w:val="24"/>
          <w:szCs w:val="24"/>
        </w:rPr>
        <w:t xml:space="preserve">before they start to work on their own. </w:t>
      </w:r>
      <w:r w:rsidR="00331826" w:rsidRPr="00D26575">
        <w:rPr>
          <w:rFonts w:ascii="Times New Roman" w:hAnsi="Times New Roman" w:cs="Times New Roman"/>
          <w:sz w:val="24"/>
          <w:szCs w:val="24"/>
        </w:rPr>
        <w:t xml:space="preserve"> </w:t>
      </w:r>
    </w:p>
    <w:p w14:paraId="006C8829" w14:textId="41655A5C" w:rsidR="00941977"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 xml:space="preserve">Mediator </w:t>
      </w:r>
      <w:r w:rsidR="00C9545F" w:rsidRPr="00D26575">
        <w:rPr>
          <w:rFonts w:ascii="Times New Roman" w:hAnsi="Times New Roman" w:cs="Times New Roman"/>
          <w:sz w:val="24"/>
          <w:szCs w:val="24"/>
        </w:rPr>
        <w:t>salary and the career view</w:t>
      </w:r>
    </w:p>
    <w:p w14:paraId="68485DBA" w14:textId="27D12B52" w:rsidR="00C9545F"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To become</w:t>
      </w:r>
      <w:r w:rsidRPr="00D26575">
        <w:rPr>
          <w:rFonts w:ascii="Times New Roman" w:hAnsi="Times New Roman" w:cs="Times New Roman"/>
          <w:sz w:val="24"/>
          <w:szCs w:val="24"/>
        </w:rPr>
        <w:t xml:space="preserve"> a mediator is one of the demanding jobs in the world. </w:t>
      </w:r>
      <w:r w:rsidR="00E13C2F" w:rsidRPr="00D26575">
        <w:rPr>
          <w:rFonts w:ascii="Times New Roman" w:hAnsi="Times New Roman" w:cs="Times New Roman"/>
          <w:sz w:val="24"/>
          <w:szCs w:val="24"/>
        </w:rPr>
        <w:t xml:space="preserve">It is a job that is psychologically and expressively demanding. Therefore, the mediators are </w:t>
      </w:r>
      <w:r w:rsidR="00E27D2B" w:rsidRPr="00D26575">
        <w:rPr>
          <w:rFonts w:ascii="Times New Roman" w:hAnsi="Times New Roman" w:cs="Times New Roman"/>
          <w:sz w:val="24"/>
          <w:szCs w:val="24"/>
        </w:rPr>
        <w:t>rewarded well for the demanding tasks that they are involved in</w:t>
      </w:r>
      <w:r w:rsidR="0090057A" w:rsidRPr="00D26575">
        <w:rPr>
          <w:rFonts w:ascii="Times New Roman" w:hAnsi="Times New Roman" w:cs="Times New Roman"/>
          <w:sz w:val="24"/>
          <w:szCs w:val="24"/>
        </w:rPr>
        <w:t xml:space="preserve"> </w:t>
      </w:r>
      <w:r w:rsidR="0090057A" w:rsidRPr="00D26575">
        <w:rPr>
          <w:rFonts w:ascii="Times New Roman" w:hAnsi="Times New Roman" w:cs="Times New Roman"/>
          <w:color w:val="333333"/>
          <w:sz w:val="24"/>
          <w:szCs w:val="24"/>
          <w:shd w:val="clear" w:color="auto" w:fill="FFFFFF"/>
        </w:rPr>
        <w:t>(Park and Defrank </w:t>
      </w:r>
      <w:r w:rsidR="0090057A" w:rsidRPr="00D26575">
        <w:rPr>
          <w:rStyle w:val="gray"/>
          <w:rFonts w:ascii="Times New Roman" w:hAnsi="Times New Roman" w:cs="Times New Roman"/>
          <w:color w:val="808080"/>
          <w:sz w:val="24"/>
          <w:szCs w:val="24"/>
          <w:shd w:val="clear" w:color="auto" w:fill="FFFFFF"/>
        </w:rPr>
        <w:t>78</w:t>
      </w:r>
      <w:r w:rsidR="0090057A" w:rsidRPr="00D26575">
        <w:rPr>
          <w:rFonts w:ascii="Times New Roman" w:hAnsi="Times New Roman" w:cs="Times New Roman"/>
          <w:color w:val="333333"/>
          <w:sz w:val="24"/>
          <w:szCs w:val="24"/>
          <w:shd w:val="clear" w:color="auto" w:fill="FFFFFF"/>
        </w:rPr>
        <w:t>)</w:t>
      </w:r>
      <w:r w:rsidR="00E27D2B" w:rsidRPr="00D26575">
        <w:rPr>
          <w:rFonts w:ascii="Times New Roman" w:hAnsi="Times New Roman" w:cs="Times New Roman"/>
          <w:sz w:val="24"/>
          <w:szCs w:val="24"/>
        </w:rPr>
        <w:t xml:space="preserve">. The Bureau of Labor Statistics </w:t>
      </w:r>
      <w:r w:rsidR="005069CE" w:rsidRPr="00D26575">
        <w:rPr>
          <w:rFonts w:ascii="Times New Roman" w:hAnsi="Times New Roman" w:cs="Times New Roman"/>
          <w:sz w:val="24"/>
          <w:szCs w:val="24"/>
        </w:rPr>
        <w:t>in the year 2018 gave their annual reports, and the yearly salary of a mediator is $60,670</w:t>
      </w:r>
      <w:r w:rsidR="00D03B47" w:rsidRPr="00D26575">
        <w:rPr>
          <w:rFonts w:ascii="Times New Roman" w:hAnsi="Times New Roman" w:cs="Times New Roman"/>
          <w:sz w:val="24"/>
          <w:szCs w:val="24"/>
        </w:rPr>
        <w:t xml:space="preserve">. The mediators, therefore, are among the top ten workers who earn a six-figure salary in the world. The job predictions </w:t>
      </w:r>
      <w:r w:rsidR="00847B4C" w:rsidRPr="00D26575">
        <w:rPr>
          <w:rFonts w:ascii="Times New Roman" w:hAnsi="Times New Roman" w:cs="Times New Roman"/>
          <w:sz w:val="24"/>
          <w:szCs w:val="24"/>
        </w:rPr>
        <w:t xml:space="preserve">are likely to be outstanding as the BLS predicted that there would be an average growth </w:t>
      </w:r>
      <w:r w:rsidR="007328F4" w:rsidRPr="00D26575">
        <w:rPr>
          <w:rFonts w:ascii="Times New Roman" w:hAnsi="Times New Roman" w:cs="Times New Roman"/>
          <w:sz w:val="24"/>
          <w:szCs w:val="24"/>
        </w:rPr>
        <w:t>in the field of being a mediator over the coming decade.</w:t>
      </w:r>
    </w:p>
    <w:p w14:paraId="0BC8E779" w14:textId="5A785ED2" w:rsidR="007328F4"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 xml:space="preserve">The procedures that the mediators are associated with usually take a lot of time, </w:t>
      </w:r>
      <w:r w:rsidR="002D257C" w:rsidRPr="00D26575">
        <w:rPr>
          <w:rFonts w:ascii="Times New Roman" w:hAnsi="Times New Roman" w:cs="Times New Roman"/>
          <w:sz w:val="24"/>
          <w:szCs w:val="24"/>
        </w:rPr>
        <w:t xml:space="preserve">and they are more expensive. Therefore, that is the reason why the more tome that a client spends, he or </w:t>
      </w:r>
      <w:r w:rsidR="0067375B" w:rsidRPr="00D26575">
        <w:rPr>
          <w:rFonts w:ascii="Times New Roman" w:hAnsi="Times New Roman" w:cs="Times New Roman"/>
          <w:sz w:val="24"/>
          <w:szCs w:val="24"/>
        </w:rPr>
        <w:t>she will</w:t>
      </w:r>
      <w:r w:rsidR="002D257C" w:rsidRPr="00D26575">
        <w:rPr>
          <w:rFonts w:ascii="Times New Roman" w:hAnsi="Times New Roman" w:cs="Times New Roman"/>
          <w:sz w:val="24"/>
          <w:szCs w:val="24"/>
        </w:rPr>
        <w:t xml:space="preserve"> have to pay more money.</w:t>
      </w:r>
      <w:r w:rsidR="0067375B" w:rsidRPr="00D26575">
        <w:rPr>
          <w:rFonts w:ascii="Times New Roman" w:hAnsi="Times New Roman" w:cs="Times New Roman"/>
          <w:sz w:val="24"/>
          <w:szCs w:val="24"/>
        </w:rPr>
        <w:t xml:space="preserve"> </w:t>
      </w:r>
      <w:r w:rsidR="00841D24" w:rsidRPr="00D26575">
        <w:rPr>
          <w:rFonts w:ascii="Times New Roman" w:hAnsi="Times New Roman" w:cs="Times New Roman"/>
          <w:sz w:val="24"/>
          <w:szCs w:val="24"/>
        </w:rPr>
        <w:t>Thus,</w:t>
      </w:r>
      <w:r w:rsidR="0067375B" w:rsidRPr="00D26575">
        <w:rPr>
          <w:rFonts w:ascii="Times New Roman" w:hAnsi="Times New Roman" w:cs="Times New Roman"/>
          <w:sz w:val="24"/>
          <w:szCs w:val="24"/>
        </w:rPr>
        <w:t xml:space="preserve"> the company and the private clients are preferring </w:t>
      </w:r>
      <w:r w:rsidR="00841D24" w:rsidRPr="00D26575">
        <w:rPr>
          <w:rFonts w:ascii="Times New Roman" w:hAnsi="Times New Roman" w:cs="Times New Roman"/>
          <w:sz w:val="24"/>
          <w:szCs w:val="24"/>
        </w:rPr>
        <w:t xml:space="preserve">in taking the mediator services rather than standing a trial. They usually offer </w:t>
      </w:r>
      <w:r w:rsidR="00097B22" w:rsidRPr="00D26575">
        <w:rPr>
          <w:rFonts w:ascii="Times New Roman" w:hAnsi="Times New Roman" w:cs="Times New Roman"/>
          <w:sz w:val="24"/>
          <w:szCs w:val="24"/>
        </w:rPr>
        <w:t xml:space="preserve">costs that are affordable, and they promise their parties in solving their disputes with the minimum time applicable </w:t>
      </w:r>
      <w:r w:rsidR="003F11BE" w:rsidRPr="00D26575">
        <w:rPr>
          <w:rFonts w:ascii="Times New Roman" w:hAnsi="Times New Roman" w:cs="Times New Roman"/>
          <w:sz w:val="24"/>
          <w:szCs w:val="24"/>
        </w:rPr>
        <w:t>and in an effective manner.</w:t>
      </w:r>
    </w:p>
    <w:p w14:paraId="10E5814B" w14:textId="77777777" w:rsidR="00C14089" w:rsidRDefault="00C14089" w:rsidP="00D26575">
      <w:pPr>
        <w:spacing w:line="480" w:lineRule="auto"/>
        <w:ind w:firstLine="720"/>
        <w:jc w:val="both"/>
        <w:rPr>
          <w:rFonts w:ascii="Times New Roman" w:hAnsi="Times New Roman" w:cs="Times New Roman"/>
          <w:sz w:val="24"/>
          <w:szCs w:val="24"/>
        </w:rPr>
      </w:pPr>
    </w:p>
    <w:p w14:paraId="745A1ED5" w14:textId="77777777" w:rsidR="00C14089" w:rsidRDefault="00C14089" w:rsidP="00D26575">
      <w:pPr>
        <w:spacing w:line="480" w:lineRule="auto"/>
        <w:ind w:firstLine="720"/>
        <w:jc w:val="both"/>
        <w:rPr>
          <w:rFonts w:ascii="Times New Roman" w:hAnsi="Times New Roman" w:cs="Times New Roman"/>
          <w:sz w:val="24"/>
          <w:szCs w:val="24"/>
        </w:rPr>
      </w:pPr>
    </w:p>
    <w:p w14:paraId="6916001E" w14:textId="77777777" w:rsidR="00C14089" w:rsidRDefault="00C14089" w:rsidP="00D26575">
      <w:pPr>
        <w:spacing w:line="480" w:lineRule="auto"/>
        <w:ind w:firstLine="720"/>
        <w:jc w:val="both"/>
        <w:rPr>
          <w:rFonts w:ascii="Times New Roman" w:hAnsi="Times New Roman" w:cs="Times New Roman"/>
          <w:sz w:val="24"/>
          <w:szCs w:val="24"/>
        </w:rPr>
      </w:pPr>
    </w:p>
    <w:p w14:paraId="56DA9247" w14:textId="405DC9DD" w:rsidR="006B30DC"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lastRenderedPageBreak/>
        <w:t xml:space="preserve">The retirement age and the </w:t>
      </w:r>
      <w:r w:rsidRPr="00D26575">
        <w:rPr>
          <w:rFonts w:ascii="Times New Roman" w:hAnsi="Times New Roman" w:cs="Times New Roman"/>
          <w:sz w:val="24"/>
          <w:szCs w:val="24"/>
        </w:rPr>
        <w:t>benefits packages.</w:t>
      </w:r>
    </w:p>
    <w:p w14:paraId="1B844509" w14:textId="532E51F6" w:rsidR="008724EA" w:rsidRPr="00D26575" w:rsidRDefault="007F089D" w:rsidP="00D26575">
      <w:pPr>
        <w:spacing w:line="480" w:lineRule="auto"/>
        <w:ind w:firstLine="720"/>
        <w:jc w:val="both"/>
        <w:rPr>
          <w:rFonts w:ascii="Times New Roman" w:hAnsi="Times New Roman" w:cs="Times New Roman"/>
          <w:sz w:val="24"/>
          <w:szCs w:val="24"/>
        </w:rPr>
      </w:pPr>
      <w:r w:rsidRPr="00D26575">
        <w:rPr>
          <w:rFonts w:ascii="Times New Roman" w:hAnsi="Times New Roman" w:cs="Times New Roman"/>
          <w:sz w:val="24"/>
          <w:szCs w:val="24"/>
        </w:rPr>
        <w:t xml:space="preserve">In most cases, the </w:t>
      </w:r>
      <w:r w:rsidR="00C647CB" w:rsidRPr="00D26575">
        <w:rPr>
          <w:rFonts w:ascii="Times New Roman" w:hAnsi="Times New Roman" w:cs="Times New Roman"/>
          <w:sz w:val="24"/>
          <w:szCs w:val="24"/>
        </w:rPr>
        <w:t xml:space="preserve">mediators are supposed to retire at the age of sixty. But there are cases depending on the state where mediators work until they volunteer to retire. They are given various benefit packages </w:t>
      </w:r>
      <w:r w:rsidR="000755AB" w:rsidRPr="00D26575">
        <w:rPr>
          <w:rFonts w:ascii="Times New Roman" w:hAnsi="Times New Roman" w:cs="Times New Roman"/>
          <w:sz w:val="24"/>
          <w:szCs w:val="24"/>
        </w:rPr>
        <w:t>such as the harshness and cruelty that they face during dispute resolution is added to their salary.</w:t>
      </w:r>
      <w:r w:rsidR="00256A91" w:rsidRPr="00D26575">
        <w:rPr>
          <w:rFonts w:ascii="Times New Roman" w:hAnsi="Times New Roman" w:cs="Times New Roman"/>
          <w:sz w:val="24"/>
          <w:szCs w:val="24"/>
        </w:rPr>
        <w:t xml:space="preserve"> A mediator is also given pension upon retirement.</w:t>
      </w:r>
    </w:p>
    <w:p w14:paraId="255F5047" w14:textId="77777777" w:rsidR="00C9545F" w:rsidRPr="00D26575" w:rsidRDefault="00C9545F" w:rsidP="001B2259">
      <w:pPr>
        <w:rPr>
          <w:rFonts w:ascii="Times New Roman" w:hAnsi="Times New Roman" w:cs="Times New Roman"/>
          <w:sz w:val="24"/>
          <w:szCs w:val="24"/>
        </w:rPr>
      </w:pPr>
    </w:p>
    <w:p w14:paraId="76D106A3" w14:textId="41AE71B9" w:rsidR="005A6311" w:rsidRPr="00D26575" w:rsidRDefault="007F089D" w:rsidP="001B2259">
      <w:pPr>
        <w:rPr>
          <w:rFonts w:ascii="Times New Roman" w:hAnsi="Times New Roman" w:cs="Times New Roman"/>
          <w:sz w:val="24"/>
          <w:szCs w:val="24"/>
        </w:rPr>
      </w:pPr>
      <w:r w:rsidRPr="00D26575">
        <w:rPr>
          <w:rFonts w:ascii="Times New Roman" w:hAnsi="Times New Roman" w:cs="Times New Roman"/>
          <w:sz w:val="24"/>
          <w:szCs w:val="24"/>
        </w:rPr>
        <w:t xml:space="preserve"> </w:t>
      </w:r>
    </w:p>
    <w:p w14:paraId="6FF14B02"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66C6B3B4"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586F7CE6"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453E2827"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52BB57D3"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44BC742A"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6F3D88D2"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4C798571"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5C3189AF"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719D2701"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3FB8D99"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00D6A5B2"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0BC20636"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7D67C9A9"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4ED7B36"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1468266"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5A5156D3"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580054A"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400EAF1F"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D0600DC"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1E3D8684"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6EFD54E3"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499C0976"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0DF9E37"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6928D01D"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62EB5151"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015ED54E"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12CF387B"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1F384475"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FD35DEE"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CFB5CFA"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0E7A3B37"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2D12E52C"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00D8FBA8"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38F3F2B6"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48B94A02"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7CECD3E2"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49E2FDA2"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55B3397B" w14:textId="77777777" w:rsidR="00D26575" w:rsidRDefault="00D26575" w:rsidP="0090057A">
      <w:pPr>
        <w:shd w:val="clear" w:color="auto" w:fill="FFFFFF"/>
        <w:spacing w:after="0" w:line="240" w:lineRule="auto"/>
        <w:jc w:val="center"/>
        <w:rPr>
          <w:rFonts w:ascii="Times New Roman" w:eastAsia="Times New Roman" w:hAnsi="Times New Roman" w:cs="Times New Roman"/>
          <w:color w:val="000000"/>
          <w:sz w:val="24"/>
          <w:szCs w:val="24"/>
        </w:rPr>
      </w:pPr>
    </w:p>
    <w:p w14:paraId="1A714453" w14:textId="57B100E5" w:rsidR="0090057A" w:rsidRPr="0090057A" w:rsidRDefault="007F089D" w:rsidP="00D26575">
      <w:pPr>
        <w:shd w:val="clear" w:color="auto" w:fill="FFFFFF"/>
        <w:spacing w:after="0" w:line="480" w:lineRule="auto"/>
        <w:ind w:hanging="720"/>
        <w:jc w:val="center"/>
        <w:rPr>
          <w:rFonts w:ascii="Times New Roman" w:eastAsia="Times New Roman" w:hAnsi="Times New Roman" w:cs="Times New Roman"/>
          <w:color w:val="000000"/>
          <w:sz w:val="24"/>
          <w:szCs w:val="24"/>
        </w:rPr>
      </w:pPr>
      <w:r w:rsidRPr="0090057A">
        <w:rPr>
          <w:rFonts w:ascii="Times New Roman" w:eastAsia="Times New Roman" w:hAnsi="Times New Roman" w:cs="Times New Roman"/>
          <w:color w:val="000000"/>
          <w:sz w:val="24"/>
          <w:szCs w:val="24"/>
        </w:rPr>
        <w:t>Works Cited</w:t>
      </w:r>
    </w:p>
    <w:p w14:paraId="0656D2C3" w14:textId="77777777" w:rsidR="0090057A" w:rsidRPr="0090057A" w:rsidRDefault="007F089D" w:rsidP="00D2657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0057A">
        <w:rPr>
          <w:rFonts w:ascii="Times New Roman" w:eastAsia="Times New Roman" w:hAnsi="Times New Roman" w:cs="Times New Roman"/>
          <w:color w:val="000000"/>
          <w:sz w:val="24"/>
          <w:szCs w:val="24"/>
        </w:rPr>
        <w:t xml:space="preserve">Cantillon, Dan, et al. "Measuring community social organization: Sense of </w:t>
      </w:r>
      <w:r w:rsidRPr="0090057A">
        <w:rPr>
          <w:rFonts w:ascii="Times New Roman" w:eastAsia="Times New Roman" w:hAnsi="Times New Roman" w:cs="Times New Roman"/>
          <w:color w:val="000000"/>
          <w:sz w:val="24"/>
          <w:szCs w:val="24"/>
        </w:rPr>
        <w:t>community as a mediator in social disorganization theory." </w:t>
      </w:r>
      <w:r w:rsidRPr="0090057A">
        <w:rPr>
          <w:rFonts w:ascii="Times New Roman" w:eastAsia="Times New Roman" w:hAnsi="Times New Roman" w:cs="Times New Roman"/>
          <w:i/>
          <w:iCs/>
          <w:color w:val="000000"/>
          <w:sz w:val="24"/>
          <w:szCs w:val="24"/>
        </w:rPr>
        <w:t>Journal of Criminal Justice</w:t>
      </w:r>
      <w:r w:rsidRPr="0090057A">
        <w:rPr>
          <w:rFonts w:ascii="Times New Roman" w:eastAsia="Times New Roman" w:hAnsi="Times New Roman" w:cs="Times New Roman"/>
          <w:color w:val="000000"/>
          <w:sz w:val="24"/>
          <w:szCs w:val="24"/>
        </w:rPr>
        <w:t>, vol. 31, no. 4, 2003, pp. 321-339.</w:t>
      </w:r>
    </w:p>
    <w:p w14:paraId="4BE03591" w14:textId="77777777" w:rsidR="0090057A" w:rsidRPr="0090057A" w:rsidRDefault="007F089D" w:rsidP="00D2657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0057A">
        <w:rPr>
          <w:rFonts w:ascii="Times New Roman" w:eastAsia="Times New Roman" w:hAnsi="Times New Roman" w:cs="Times New Roman"/>
          <w:color w:val="000000"/>
          <w:sz w:val="24"/>
          <w:szCs w:val="24"/>
        </w:rPr>
        <w:t>"Harmonization of Mediator Qualification Requirements: Mediator and Mediator in Family Disputes." </w:t>
      </w:r>
      <w:r w:rsidRPr="0090057A">
        <w:rPr>
          <w:rFonts w:ascii="Times New Roman" w:eastAsia="Times New Roman" w:hAnsi="Times New Roman" w:cs="Times New Roman"/>
          <w:i/>
          <w:iCs/>
          <w:color w:val="000000"/>
          <w:sz w:val="24"/>
          <w:szCs w:val="24"/>
        </w:rPr>
        <w:t>Актуальные проблемы российского пра</w:t>
      </w:r>
      <w:r w:rsidRPr="0090057A">
        <w:rPr>
          <w:rFonts w:ascii="Times New Roman" w:eastAsia="Times New Roman" w:hAnsi="Times New Roman" w:cs="Times New Roman"/>
          <w:i/>
          <w:iCs/>
          <w:color w:val="000000"/>
          <w:sz w:val="24"/>
          <w:szCs w:val="24"/>
        </w:rPr>
        <w:t>ва</w:t>
      </w:r>
      <w:r w:rsidRPr="0090057A">
        <w:rPr>
          <w:rFonts w:ascii="Times New Roman" w:eastAsia="Times New Roman" w:hAnsi="Times New Roman" w:cs="Times New Roman"/>
          <w:color w:val="000000"/>
          <w:sz w:val="24"/>
          <w:szCs w:val="24"/>
        </w:rPr>
        <w:t>, 2017.</w:t>
      </w:r>
    </w:p>
    <w:p w14:paraId="7373D463" w14:textId="77777777" w:rsidR="0090057A" w:rsidRPr="0090057A" w:rsidRDefault="007F089D" w:rsidP="00D2657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0057A">
        <w:rPr>
          <w:rFonts w:ascii="Times New Roman" w:eastAsia="Times New Roman" w:hAnsi="Times New Roman" w:cs="Times New Roman"/>
          <w:color w:val="000000"/>
          <w:sz w:val="24"/>
          <w:szCs w:val="24"/>
        </w:rPr>
        <w:t>"Mediator Training Part 2." </w:t>
      </w:r>
      <w:r w:rsidRPr="0090057A">
        <w:rPr>
          <w:rFonts w:ascii="Times New Roman" w:eastAsia="Times New Roman" w:hAnsi="Times New Roman" w:cs="Times New Roman"/>
          <w:i/>
          <w:iCs/>
          <w:color w:val="000000"/>
          <w:sz w:val="24"/>
          <w:szCs w:val="24"/>
        </w:rPr>
        <w:t>SciVee</w:t>
      </w:r>
      <w:r w:rsidRPr="0090057A">
        <w:rPr>
          <w:rFonts w:ascii="Times New Roman" w:eastAsia="Times New Roman" w:hAnsi="Times New Roman" w:cs="Times New Roman"/>
          <w:color w:val="000000"/>
          <w:sz w:val="24"/>
          <w:szCs w:val="24"/>
        </w:rPr>
        <w:t>, 2012.</w:t>
      </w:r>
    </w:p>
    <w:p w14:paraId="3DA7DC91" w14:textId="77777777" w:rsidR="0090057A" w:rsidRPr="0090057A" w:rsidRDefault="007F089D" w:rsidP="00D2657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0057A">
        <w:rPr>
          <w:rFonts w:ascii="Times New Roman" w:eastAsia="Times New Roman" w:hAnsi="Times New Roman" w:cs="Times New Roman"/>
          <w:color w:val="000000"/>
          <w:sz w:val="24"/>
          <w:szCs w:val="24"/>
        </w:rPr>
        <w:t>Park, Joon H., and Richard Defrank. "Job Search Objective As a Mediator Between Job Insecurity and Job Search Behaviors." </w:t>
      </w:r>
      <w:r w:rsidRPr="0090057A">
        <w:rPr>
          <w:rFonts w:ascii="Times New Roman" w:eastAsia="Times New Roman" w:hAnsi="Times New Roman" w:cs="Times New Roman"/>
          <w:i/>
          <w:iCs/>
          <w:color w:val="000000"/>
          <w:sz w:val="24"/>
          <w:szCs w:val="24"/>
        </w:rPr>
        <w:t>PsycEXTRA Dataset</w:t>
      </w:r>
      <w:r w:rsidRPr="0090057A">
        <w:rPr>
          <w:rFonts w:ascii="Times New Roman" w:eastAsia="Times New Roman" w:hAnsi="Times New Roman" w:cs="Times New Roman"/>
          <w:color w:val="000000"/>
          <w:sz w:val="24"/>
          <w:szCs w:val="24"/>
        </w:rPr>
        <w:t>, 2011.</w:t>
      </w:r>
    </w:p>
    <w:p w14:paraId="45788345" w14:textId="77777777" w:rsidR="001B2259" w:rsidRPr="00D26575" w:rsidRDefault="001B2259" w:rsidP="001B2259">
      <w:pPr>
        <w:jc w:val="center"/>
        <w:rPr>
          <w:rFonts w:ascii="Times New Roman" w:hAnsi="Times New Roman" w:cs="Times New Roman"/>
          <w:sz w:val="24"/>
          <w:szCs w:val="24"/>
        </w:rPr>
      </w:pPr>
    </w:p>
    <w:sectPr w:rsidR="001B2259" w:rsidRPr="00D265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9F3CE" w14:textId="77777777" w:rsidR="007F089D" w:rsidRDefault="007F089D">
      <w:pPr>
        <w:spacing w:after="0" w:line="240" w:lineRule="auto"/>
      </w:pPr>
      <w:r>
        <w:separator/>
      </w:r>
    </w:p>
  </w:endnote>
  <w:endnote w:type="continuationSeparator" w:id="0">
    <w:p w14:paraId="15EDFCF1" w14:textId="77777777" w:rsidR="007F089D" w:rsidRDefault="007F0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9C001" w14:textId="77777777" w:rsidR="007F089D" w:rsidRDefault="007F089D">
      <w:pPr>
        <w:spacing w:after="0" w:line="240" w:lineRule="auto"/>
      </w:pPr>
      <w:r>
        <w:separator/>
      </w:r>
    </w:p>
  </w:footnote>
  <w:footnote w:type="continuationSeparator" w:id="0">
    <w:p w14:paraId="0B31542D" w14:textId="77777777" w:rsidR="007F089D" w:rsidRDefault="007F0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A7647" w14:textId="20AD8D2D" w:rsidR="00D26575" w:rsidRDefault="007F089D">
    <w:pPr>
      <w:pStyle w:val="Header"/>
      <w:jc w:val="right"/>
    </w:pPr>
    <w:r>
      <w:t xml:space="preserve">Surname  </w:t>
    </w:r>
    <w:sdt>
      <w:sdtPr>
        <w:id w:val="-2767250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1DE258" w14:textId="77777777" w:rsidR="00D26575" w:rsidRDefault="00D265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1MjQA0haG5mYGpko6SsGpxcWZ+XkgBYa1ADICNkEsAAAA"/>
  </w:docVars>
  <w:rsids>
    <w:rsidRoot w:val="00CB6591"/>
    <w:rsid w:val="0000098F"/>
    <w:rsid w:val="000070C2"/>
    <w:rsid w:val="00055DB9"/>
    <w:rsid w:val="000755AB"/>
    <w:rsid w:val="00082196"/>
    <w:rsid w:val="00097B22"/>
    <w:rsid w:val="001372A6"/>
    <w:rsid w:val="0018234F"/>
    <w:rsid w:val="001B2259"/>
    <w:rsid w:val="001E3526"/>
    <w:rsid w:val="002440DE"/>
    <w:rsid w:val="00256A91"/>
    <w:rsid w:val="002D257C"/>
    <w:rsid w:val="002D4427"/>
    <w:rsid w:val="00331826"/>
    <w:rsid w:val="00390F65"/>
    <w:rsid w:val="0039795A"/>
    <w:rsid w:val="003F11BE"/>
    <w:rsid w:val="00403F31"/>
    <w:rsid w:val="0046688E"/>
    <w:rsid w:val="005069CE"/>
    <w:rsid w:val="00517628"/>
    <w:rsid w:val="005A6311"/>
    <w:rsid w:val="005B5726"/>
    <w:rsid w:val="0065133D"/>
    <w:rsid w:val="0067375B"/>
    <w:rsid w:val="00694DD0"/>
    <w:rsid w:val="006B30DC"/>
    <w:rsid w:val="006F1A33"/>
    <w:rsid w:val="007328F4"/>
    <w:rsid w:val="00770CB9"/>
    <w:rsid w:val="007E1F22"/>
    <w:rsid w:val="007F089D"/>
    <w:rsid w:val="00830C98"/>
    <w:rsid w:val="00841D24"/>
    <w:rsid w:val="00847B4C"/>
    <w:rsid w:val="0085632C"/>
    <w:rsid w:val="008724EA"/>
    <w:rsid w:val="008956F2"/>
    <w:rsid w:val="0090057A"/>
    <w:rsid w:val="009047F4"/>
    <w:rsid w:val="00932C4E"/>
    <w:rsid w:val="00941977"/>
    <w:rsid w:val="009E1745"/>
    <w:rsid w:val="00A17C07"/>
    <w:rsid w:val="00A325F4"/>
    <w:rsid w:val="00A71599"/>
    <w:rsid w:val="00A74B2A"/>
    <w:rsid w:val="00A87C93"/>
    <w:rsid w:val="00AF2F99"/>
    <w:rsid w:val="00B87525"/>
    <w:rsid w:val="00BC7D26"/>
    <w:rsid w:val="00C14089"/>
    <w:rsid w:val="00C647CB"/>
    <w:rsid w:val="00C8670C"/>
    <w:rsid w:val="00C93DCD"/>
    <w:rsid w:val="00C95012"/>
    <w:rsid w:val="00C9545F"/>
    <w:rsid w:val="00CB6591"/>
    <w:rsid w:val="00D03B47"/>
    <w:rsid w:val="00D26575"/>
    <w:rsid w:val="00D46C1A"/>
    <w:rsid w:val="00DE06D0"/>
    <w:rsid w:val="00E01891"/>
    <w:rsid w:val="00E13C2F"/>
    <w:rsid w:val="00E16DE2"/>
    <w:rsid w:val="00E27D2B"/>
    <w:rsid w:val="00E469F9"/>
    <w:rsid w:val="00E6565A"/>
    <w:rsid w:val="00F2263D"/>
    <w:rsid w:val="00F40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0408D-9126-48F8-8C53-0249A3A3E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0057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057A"/>
    <w:rPr>
      <w:i/>
      <w:iCs/>
    </w:rPr>
  </w:style>
  <w:style w:type="character" w:customStyle="1" w:styleId="gray">
    <w:name w:val="gray"/>
    <w:basedOn w:val="DefaultParagraphFont"/>
    <w:rsid w:val="0090057A"/>
  </w:style>
  <w:style w:type="paragraph" w:styleId="Header">
    <w:name w:val="header"/>
    <w:basedOn w:val="Normal"/>
    <w:link w:val="HeaderChar"/>
    <w:uiPriority w:val="99"/>
    <w:unhideWhenUsed/>
    <w:rsid w:val="00D26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575"/>
  </w:style>
  <w:style w:type="paragraph" w:styleId="Footer">
    <w:name w:val="footer"/>
    <w:basedOn w:val="Normal"/>
    <w:link w:val="FooterChar"/>
    <w:uiPriority w:val="99"/>
    <w:unhideWhenUsed/>
    <w:rsid w:val="00D26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Pavilion</cp:lastModifiedBy>
  <cp:revision>2</cp:revision>
  <dcterms:created xsi:type="dcterms:W3CDTF">2019-11-29T17:11:00Z</dcterms:created>
  <dcterms:modified xsi:type="dcterms:W3CDTF">2019-11-29T17:11:00Z</dcterms:modified>
</cp:coreProperties>
</file>