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A65F7" w:rsidRDefault="007A65F7" w:rsidP="00C46F0C">
      <w:pPr>
        <w:spacing w:after="0" w:line="480" w:lineRule="auto"/>
        <w:jc w:val="center"/>
        <w:rPr>
          <w:rFonts w:cs="Times New Roman"/>
          <w:szCs w:val="24"/>
        </w:rPr>
      </w:pPr>
    </w:p>
    <w:p w:rsidR="00C46F0C" w:rsidRPr="00EF5E6B" w:rsidRDefault="00C46F0C" w:rsidP="00C46F0C">
      <w:pPr>
        <w:spacing w:after="0" w:line="480" w:lineRule="auto"/>
        <w:jc w:val="center"/>
        <w:rPr>
          <w:rFonts w:cs="Times New Roman"/>
          <w:szCs w:val="24"/>
        </w:rPr>
      </w:pPr>
      <w:bookmarkStart w:id="0" w:name="_GoBack"/>
      <w:bookmarkEnd w:id="0"/>
    </w:p>
    <w:p w:rsidR="007A65F7" w:rsidRPr="00EF5E6B" w:rsidRDefault="007A65F7" w:rsidP="00C46F0C">
      <w:pPr>
        <w:spacing w:after="0" w:line="480" w:lineRule="auto"/>
        <w:jc w:val="center"/>
        <w:rPr>
          <w:rFonts w:cs="Times New Roman"/>
          <w:szCs w:val="24"/>
        </w:rPr>
      </w:pPr>
    </w:p>
    <w:p w:rsidR="007A65F7" w:rsidRPr="00EF5E6B" w:rsidRDefault="007A65F7" w:rsidP="00C46F0C">
      <w:pPr>
        <w:spacing w:after="0" w:line="480" w:lineRule="auto"/>
        <w:jc w:val="center"/>
        <w:rPr>
          <w:rFonts w:cs="Times New Roman"/>
          <w:szCs w:val="24"/>
        </w:rPr>
      </w:pPr>
    </w:p>
    <w:p w:rsidR="007A65F7" w:rsidRPr="00C46F0C" w:rsidRDefault="007A65F7" w:rsidP="00C46F0C">
      <w:pPr>
        <w:spacing w:after="0" w:line="480" w:lineRule="auto"/>
        <w:jc w:val="center"/>
        <w:rPr>
          <w:rFonts w:cs="Times New Roman"/>
          <w:szCs w:val="24"/>
        </w:rPr>
      </w:pPr>
    </w:p>
    <w:p w:rsidR="00C46F0C" w:rsidRPr="00C46F0C" w:rsidRDefault="00C46F0C" w:rsidP="00C46F0C">
      <w:pPr>
        <w:spacing w:after="0" w:line="480" w:lineRule="auto"/>
        <w:jc w:val="center"/>
        <w:rPr>
          <w:rFonts w:cs="Times New Roman"/>
          <w:szCs w:val="24"/>
        </w:rPr>
      </w:pPr>
      <w:proofErr w:type="spellStart"/>
      <w:r w:rsidRPr="00C46F0C">
        <w:rPr>
          <w:rFonts w:cs="Times New Roman"/>
          <w:szCs w:val="24"/>
        </w:rPr>
        <w:t>walkie</w:t>
      </w:r>
      <w:proofErr w:type="spellEnd"/>
      <w:r w:rsidRPr="00C46F0C">
        <w:rPr>
          <w:rFonts w:cs="Times New Roman"/>
          <w:szCs w:val="24"/>
        </w:rPr>
        <w:t xml:space="preserve"> talkie</w:t>
      </w:r>
      <w:r w:rsidRPr="00C46F0C">
        <w:rPr>
          <w:rFonts w:cs="Times New Roman"/>
          <w:szCs w:val="24"/>
        </w:rPr>
        <w:t xml:space="preserve"> </w:t>
      </w:r>
    </w:p>
    <w:p w:rsidR="00A7460A" w:rsidRPr="00C46F0C" w:rsidRDefault="00D815FD" w:rsidP="00C46F0C">
      <w:pPr>
        <w:spacing w:after="0" w:line="480" w:lineRule="auto"/>
        <w:jc w:val="center"/>
        <w:rPr>
          <w:rFonts w:cs="Times New Roman"/>
          <w:szCs w:val="24"/>
        </w:rPr>
      </w:pPr>
      <w:r w:rsidRPr="00C46F0C">
        <w:rPr>
          <w:rFonts w:cs="Times New Roman"/>
          <w:szCs w:val="24"/>
        </w:rPr>
        <w:t>Name</w:t>
      </w:r>
    </w:p>
    <w:p w:rsidR="007A65F7" w:rsidRPr="00C46F0C" w:rsidRDefault="00D815FD" w:rsidP="00C46F0C">
      <w:pPr>
        <w:spacing w:after="0" w:line="480" w:lineRule="auto"/>
        <w:jc w:val="center"/>
        <w:rPr>
          <w:rFonts w:cs="Times New Roman"/>
          <w:szCs w:val="24"/>
        </w:rPr>
      </w:pPr>
      <w:r w:rsidRPr="00C46F0C">
        <w:rPr>
          <w:rFonts w:cs="Times New Roman"/>
          <w:szCs w:val="24"/>
        </w:rPr>
        <w:t>Institution affiliation</w:t>
      </w:r>
    </w:p>
    <w:p w:rsidR="007A65F7" w:rsidRPr="00C46F0C" w:rsidRDefault="007A65F7" w:rsidP="00C46F0C">
      <w:pPr>
        <w:spacing w:after="0" w:line="480" w:lineRule="auto"/>
        <w:jc w:val="center"/>
        <w:rPr>
          <w:rFonts w:cs="Times New Roman"/>
          <w:szCs w:val="24"/>
        </w:rPr>
      </w:pPr>
    </w:p>
    <w:p w:rsidR="007A65F7" w:rsidRPr="00EF5E6B" w:rsidRDefault="00D815FD" w:rsidP="00C46F0C">
      <w:pPr>
        <w:spacing w:after="0" w:line="480" w:lineRule="auto"/>
        <w:jc w:val="center"/>
        <w:rPr>
          <w:rFonts w:cs="Times New Roman"/>
          <w:szCs w:val="24"/>
        </w:rPr>
      </w:pPr>
      <w:r w:rsidRPr="00EF5E6B">
        <w:rPr>
          <w:rFonts w:cs="Times New Roman"/>
          <w:b/>
          <w:szCs w:val="24"/>
        </w:rPr>
        <w:br w:type="page"/>
      </w:r>
    </w:p>
    <w:p w:rsidR="00C46F0C" w:rsidRDefault="00C46F0C" w:rsidP="00C46F0C">
      <w:pPr>
        <w:spacing w:after="0" w:line="480" w:lineRule="auto"/>
        <w:jc w:val="center"/>
        <w:rPr>
          <w:rFonts w:cs="Times New Roman"/>
          <w:b/>
          <w:szCs w:val="24"/>
        </w:rPr>
      </w:pPr>
      <w:proofErr w:type="spellStart"/>
      <w:r w:rsidRPr="00EF5E6B">
        <w:rPr>
          <w:rFonts w:cs="Times New Roman"/>
          <w:szCs w:val="24"/>
        </w:rPr>
        <w:lastRenderedPageBreak/>
        <w:t>walkie</w:t>
      </w:r>
      <w:proofErr w:type="spellEnd"/>
      <w:r w:rsidRPr="00EF5E6B">
        <w:rPr>
          <w:rFonts w:cs="Times New Roman"/>
          <w:szCs w:val="24"/>
        </w:rPr>
        <w:t xml:space="preserve"> talkie</w:t>
      </w:r>
      <w:r w:rsidRPr="00767293">
        <w:rPr>
          <w:rFonts w:cs="Times New Roman"/>
          <w:b/>
          <w:szCs w:val="24"/>
        </w:rPr>
        <w:t xml:space="preserve"> </w:t>
      </w:r>
    </w:p>
    <w:p w:rsidR="00491D9E" w:rsidRPr="00EF5E6B" w:rsidRDefault="00D815FD" w:rsidP="00C46F0C">
      <w:pPr>
        <w:spacing w:after="0" w:line="480" w:lineRule="auto"/>
        <w:rPr>
          <w:rFonts w:cs="Times New Roman"/>
          <w:b/>
          <w:szCs w:val="24"/>
        </w:rPr>
      </w:pPr>
      <w:r w:rsidRPr="00EF5E6B">
        <w:rPr>
          <w:rFonts w:cs="Times New Roman"/>
          <w:b/>
          <w:szCs w:val="24"/>
        </w:rPr>
        <w:t>Technology</w:t>
      </w:r>
    </w:p>
    <w:p w:rsidR="0084328E" w:rsidRPr="00EF5E6B" w:rsidRDefault="00D815FD" w:rsidP="00C46F0C">
      <w:pPr>
        <w:spacing w:after="0" w:line="480" w:lineRule="auto"/>
        <w:ind w:firstLine="720"/>
        <w:jc w:val="both"/>
        <w:rPr>
          <w:rFonts w:cs="Times New Roman"/>
          <w:szCs w:val="24"/>
        </w:rPr>
      </w:pPr>
      <w:r w:rsidRPr="00EF5E6B">
        <w:rPr>
          <w:rFonts w:cs="Times New Roman"/>
          <w:szCs w:val="24"/>
        </w:rPr>
        <w:t xml:space="preserve">The technologies I selected for this assignment are the walkie talkie, landline, and Zombie chart. This type of technologies can be used without internet or data infrastructure set in place. Hence they work best in </w:t>
      </w:r>
      <w:r w:rsidR="00DD3CAE" w:rsidRPr="00EF5E6B">
        <w:rPr>
          <w:rFonts w:cs="Times New Roman"/>
          <w:szCs w:val="24"/>
        </w:rPr>
        <w:t>a</w:t>
      </w:r>
      <w:r w:rsidRPr="00EF5E6B">
        <w:rPr>
          <w:rFonts w:cs="Times New Roman"/>
          <w:szCs w:val="24"/>
        </w:rPr>
        <w:t>n environment without cellular infrastructure.</w:t>
      </w:r>
    </w:p>
    <w:p w:rsidR="00F06F5B" w:rsidRPr="00EF5E6B" w:rsidRDefault="00D815FD" w:rsidP="00C46F0C">
      <w:pPr>
        <w:spacing w:after="0" w:line="480" w:lineRule="auto"/>
        <w:ind w:firstLine="720"/>
        <w:jc w:val="both"/>
        <w:rPr>
          <w:rFonts w:cs="Times New Roman"/>
          <w:szCs w:val="24"/>
        </w:rPr>
      </w:pPr>
      <w:r w:rsidRPr="00EF5E6B">
        <w:rPr>
          <w:rFonts w:cs="Times New Roman"/>
          <w:szCs w:val="24"/>
        </w:rPr>
        <w:t xml:space="preserve">A Walkie Talkie </w:t>
      </w:r>
      <w:r w:rsidR="002E5F5C" w:rsidRPr="00EF5E6B">
        <w:rPr>
          <w:rFonts w:cs="Times New Roman"/>
          <w:szCs w:val="24"/>
        </w:rPr>
        <w:t xml:space="preserve">is a two-way radio </w:t>
      </w:r>
      <w:r w:rsidR="002B6EFE" w:rsidRPr="00EF5E6B">
        <w:rPr>
          <w:rFonts w:cs="Times New Roman"/>
          <w:szCs w:val="24"/>
        </w:rPr>
        <w:t>trans-</w:t>
      </w:r>
      <w:r w:rsidR="002E5F5C" w:rsidRPr="00EF5E6B">
        <w:rPr>
          <w:rFonts w:cs="Times New Roman"/>
          <w:szCs w:val="24"/>
        </w:rPr>
        <w:t xml:space="preserve">receiver which </w:t>
      </w:r>
      <w:r w:rsidR="002B6EFE" w:rsidRPr="00EF5E6B">
        <w:rPr>
          <w:rFonts w:cs="Times New Roman"/>
          <w:szCs w:val="24"/>
        </w:rPr>
        <w:t>is portable. It is</w:t>
      </w:r>
      <w:r w:rsidR="002E5F5C" w:rsidRPr="00EF5E6B">
        <w:rPr>
          <w:rFonts w:cs="Times New Roman"/>
          <w:szCs w:val="24"/>
        </w:rPr>
        <w:t xml:space="preserve"> battery powered and is able to transmit and receive radio waves. </w:t>
      </w:r>
      <w:r w:rsidR="002B6EFE" w:rsidRPr="00EF5E6B">
        <w:rPr>
          <w:rFonts w:cs="Times New Roman"/>
          <w:szCs w:val="24"/>
        </w:rPr>
        <w:t>O</w:t>
      </w:r>
      <w:r w:rsidR="002E5F5C" w:rsidRPr="00EF5E6B">
        <w:rPr>
          <w:rFonts w:cs="Times New Roman"/>
          <w:szCs w:val="24"/>
        </w:rPr>
        <w:t xml:space="preserve">ne walkie talkie is </w:t>
      </w:r>
      <w:r w:rsidR="002B6EFE" w:rsidRPr="00EF5E6B">
        <w:rPr>
          <w:rFonts w:cs="Times New Roman"/>
          <w:szCs w:val="24"/>
        </w:rPr>
        <w:t>able to transmit</w:t>
      </w:r>
      <w:r w:rsidR="002E5F5C" w:rsidRPr="00EF5E6B">
        <w:rPr>
          <w:rFonts w:cs="Times New Roman"/>
          <w:szCs w:val="24"/>
        </w:rPr>
        <w:t xml:space="preserve"> the radio waves</w:t>
      </w:r>
      <w:r w:rsidR="002B6EFE" w:rsidRPr="00EF5E6B">
        <w:rPr>
          <w:rFonts w:cs="Times New Roman"/>
          <w:szCs w:val="24"/>
        </w:rPr>
        <w:t xml:space="preserve"> while</w:t>
      </w:r>
      <w:r w:rsidR="002E5F5C" w:rsidRPr="00EF5E6B">
        <w:rPr>
          <w:rFonts w:cs="Times New Roman"/>
          <w:szCs w:val="24"/>
        </w:rPr>
        <w:t xml:space="preserve"> </w:t>
      </w:r>
      <w:r w:rsidR="002B6EFE" w:rsidRPr="00EF5E6B">
        <w:rPr>
          <w:rFonts w:cs="Times New Roman"/>
          <w:szCs w:val="24"/>
        </w:rPr>
        <w:t>other walkie talkies</w:t>
      </w:r>
      <w:r w:rsidR="002E5F5C" w:rsidRPr="00EF5E6B">
        <w:rPr>
          <w:rFonts w:cs="Times New Roman"/>
          <w:szCs w:val="24"/>
        </w:rPr>
        <w:t xml:space="preserve"> tune in </w:t>
      </w:r>
      <w:r w:rsidR="002B6EFE" w:rsidRPr="00EF5E6B">
        <w:rPr>
          <w:rFonts w:cs="Times New Roman"/>
          <w:szCs w:val="24"/>
        </w:rPr>
        <w:t xml:space="preserve">to </w:t>
      </w:r>
      <w:r w:rsidR="002E5F5C" w:rsidRPr="00EF5E6B">
        <w:rPr>
          <w:rFonts w:cs="Times New Roman"/>
          <w:szCs w:val="24"/>
        </w:rPr>
        <w:t>listen. One has to press a button so as to speak and press another button so as to liste</w:t>
      </w:r>
      <w:r w:rsidR="00443A75" w:rsidRPr="00EF5E6B">
        <w:rPr>
          <w:rFonts w:cs="Times New Roman"/>
          <w:szCs w:val="24"/>
        </w:rPr>
        <w:t>n</w:t>
      </w:r>
      <w:r w:rsidR="002E5F5C" w:rsidRPr="00EF5E6B">
        <w:rPr>
          <w:rFonts w:cs="Times New Roman"/>
          <w:szCs w:val="24"/>
        </w:rPr>
        <w:t xml:space="preserve">. </w:t>
      </w:r>
    </w:p>
    <w:p w:rsidR="00F06F5B" w:rsidRPr="00EF5E6B" w:rsidRDefault="00D815FD" w:rsidP="00C46F0C">
      <w:pPr>
        <w:spacing w:after="0" w:line="480" w:lineRule="auto"/>
        <w:ind w:firstLine="720"/>
        <w:jc w:val="both"/>
        <w:rPr>
          <w:rFonts w:cs="Times New Roman"/>
          <w:szCs w:val="24"/>
        </w:rPr>
      </w:pPr>
      <w:r w:rsidRPr="00EF5E6B">
        <w:rPr>
          <w:rFonts w:cs="Times New Roman"/>
          <w:szCs w:val="24"/>
        </w:rPr>
        <w:t>A landline telephone is a device that uses a wire for communication. Several landline telephones can be connected together so that communication from one person to the other can be achieved. This device does not require any cellular network or credit to transmit information. Any device connected to the landline is able to receive or send information.</w:t>
      </w:r>
    </w:p>
    <w:p w:rsidR="00D8654E" w:rsidRPr="00EF5E6B" w:rsidRDefault="00D815FD" w:rsidP="00C46F0C">
      <w:pPr>
        <w:spacing w:after="0" w:line="480" w:lineRule="auto"/>
        <w:ind w:firstLine="720"/>
        <w:jc w:val="both"/>
        <w:rPr>
          <w:rFonts w:cs="Times New Roman"/>
          <w:szCs w:val="24"/>
        </w:rPr>
      </w:pPr>
      <w:r w:rsidRPr="00EF5E6B">
        <w:rPr>
          <w:rFonts w:cs="Times New Roman"/>
          <w:szCs w:val="24"/>
        </w:rPr>
        <w:t xml:space="preserve">A ZombieChart is an application </w:t>
      </w:r>
      <w:r w:rsidR="007D3D5A" w:rsidRPr="00EF5E6B">
        <w:rPr>
          <w:rFonts w:cs="Times New Roman"/>
          <w:szCs w:val="24"/>
        </w:rPr>
        <w:t>which uses pear to pear and Bluetooth Mesh network. It</w:t>
      </w:r>
      <w:r w:rsidRPr="00EF5E6B">
        <w:rPr>
          <w:rFonts w:cs="Times New Roman"/>
          <w:szCs w:val="24"/>
        </w:rPr>
        <w:t xml:space="preserve"> works without a centralized communication </w:t>
      </w:r>
      <w:r w:rsidR="00857D56" w:rsidRPr="00EF5E6B">
        <w:rPr>
          <w:rFonts w:cs="Times New Roman"/>
          <w:szCs w:val="24"/>
        </w:rPr>
        <w:t>infrastructure</w:t>
      </w:r>
      <w:r w:rsidR="007D3D5A" w:rsidRPr="00EF5E6B">
        <w:rPr>
          <w:rFonts w:cs="Times New Roman"/>
          <w:szCs w:val="24"/>
        </w:rPr>
        <w:t>. It</w:t>
      </w:r>
      <w:r w:rsidRPr="00EF5E6B">
        <w:rPr>
          <w:rFonts w:cs="Times New Roman"/>
          <w:szCs w:val="24"/>
        </w:rPr>
        <w:t xml:space="preserve"> allows people to send and receive messages and pictures </w:t>
      </w:r>
      <w:r w:rsidR="007D3D5A" w:rsidRPr="00EF5E6B">
        <w:rPr>
          <w:rFonts w:cs="Times New Roman"/>
          <w:szCs w:val="24"/>
        </w:rPr>
        <w:t xml:space="preserve">when they are </w:t>
      </w:r>
      <w:r w:rsidRPr="00EF5E6B">
        <w:rPr>
          <w:rFonts w:cs="Times New Roman"/>
          <w:szCs w:val="24"/>
        </w:rPr>
        <w:t>nearby. The application has a notification which notifies you of someone nearby using the same application.</w:t>
      </w:r>
    </w:p>
    <w:p w:rsidR="00491D9E" w:rsidRPr="00EF5E6B" w:rsidRDefault="00D815FD" w:rsidP="00C46F0C">
      <w:pPr>
        <w:spacing w:after="0" w:line="480" w:lineRule="auto"/>
        <w:rPr>
          <w:rFonts w:cs="Times New Roman"/>
          <w:b/>
          <w:szCs w:val="24"/>
        </w:rPr>
      </w:pPr>
      <w:r w:rsidRPr="00EF5E6B">
        <w:rPr>
          <w:rFonts w:cs="Times New Roman"/>
          <w:b/>
          <w:szCs w:val="24"/>
        </w:rPr>
        <w:t>Criteria</w:t>
      </w:r>
    </w:p>
    <w:p w:rsidR="00FE5D73" w:rsidRPr="00EF5E6B" w:rsidRDefault="00D815FD" w:rsidP="00C46F0C">
      <w:pPr>
        <w:spacing w:after="0" w:line="480" w:lineRule="auto"/>
        <w:ind w:firstLine="720"/>
        <w:jc w:val="both"/>
        <w:rPr>
          <w:rFonts w:cs="Times New Roman"/>
          <w:szCs w:val="24"/>
        </w:rPr>
      </w:pPr>
      <w:r w:rsidRPr="00EF5E6B">
        <w:rPr>
          <w:rFonts w:cs="Times New Roman"/>
          <w:szCs w:val="24"/>
        </w:rPr>
        <w:t xml:space="preserve">Some of the top two </w:t>
      </w:r>
      <w:r w:rsidR="00782680" w:rsidRPr="00EF5E6B">
        <w:rPr>
          <w:rFonts w:cs="Times New Roman"/>
          <w:szCs w:val="24"/>
        </w:rPr>
        <w:t>criteria</w:t>
      </w:r>
      <w:r w:rsidRPr="00EF5E6B">
        <w:rPr>
          <w:rFonts w:cs="Times New Roman"/>
          <w:szCs w:val="24"/>
        </w:rPr>
        <w:t xml:space="preserve"> that I selected are Coverage and </w:t>
      </w:r>
      <w:r w:rsidR="00782680" w:rsidRPr="00EF5E6B">
        <w:rPr>
          <w:rFonts w:cs="Times New Roman"/>
          <w:szCs w:val="24"/>
        </w:rPr>
        <w:t>Maintenance.</w:t>
      </w:r>
      <w:r w:rsidR="00341EF7" w:rsidRPr="00EF5E6B">
        <w:rPr>
          <w:rFonts w:cs="Times New Roman"/>
          <w:szCs w:val="24"/>
        </w:rPr>
        <w:t xml:space="preserve"> I selected coverage because it is one of the most important issues when determining how the message is dissipated. The larger the area it covers the quicker the response to the emergency. I also selected Maintenance because equipment that is easy to maintain will serve the entire university with a lesser cost. In a time of emergencies, it will be minimal to find faulty hinderin</w:t>
      </w:r>
      <w:r w:rsidR="00F63673" w:rsidRPr="00EF5E6B">
        <w:rPr>
          <w:rFonts w:cs="Times New Roman"/>
          <w:szCs w:val="24"/>
        </w:rPr>
        <w:t>g communication</w:t>
      </w:r>
      <w:r w:rsidR="00341EF7" w:rsidRPr="00EF5E6B">
        <w:rPr>
          <w:rFonts w:cs="Times New Roman"/>
          <w:szCs w:val="24"/>
        </w:rPr>
        <w:t>.</w:t>
      </w:r>
      <w:r w:rsidR="002A741E" w:rsidRPr="00EF5E6B">
        <w:rPr>
          <w:rFonts w:cs="Times New Roman"/>
          <w:szCs w:val="24"/>
        </w:rPr>
        <w:t xml:space="preserve"> </w:t>
      </w:r>
    </w:p>
    <w:p w:rsidR="00511619" w:rsidRDefault="00D815FD" w:rsidP="00C46F0C">
      <w:pPr>
        <w:spacing w:after="0" w:line="480" w:lineRule="auto"/>
        <w:ind w:firstLine="720"/>
        <w:jc w:val="both"/>
        <w:rPr>
          <w:rFonts w:cs="Times New Roman"/>
          <w:szCs w:val="24"/>
        </w:rPr>
      </w:pPr>
      <w:r w:rsidRPr="00EF5E6B">
        <w:rPr>
          <w:rFonts w:cs="Times New Roman"/>
          <w:szCs w:val="24"/>
        </w:rPr>
        <w:lastRenderedPageBreak/>
        <w:t xml:space="preserve">The best technology according to the ranking is the </w:t>
      </w:r>
      <w:r w:rsidR="003F13BA" w:rsidRPr="00EF5E6B">
        <w:rPr>
          <w:rFonts w:cs="Times New Roman"/>
          <w:szCs w:val="24"/>
        </w:rPr>
        <w:t>walkie</w:t>
      </w:r>
      <w:r w:rsidRPr="00EF5E6B">
        <w:rPr>
          <w:rFonts w:cs="Times New Roman"/>
          <w:szCs w:val="24"/>
        </w:rPr>
        <w:t xml:space="preserve"> talkie. It is faster when communicating and covers a particular area at the same instant. Once someone speaks using a walkie talkie, the other people listen to the information at the same time. </w:t>
      </w:r>
      <w:r w:rsidR="00817F8F" w:rsidRPr="00EF5E6B">
        <w:rPr>
          <w:rFonts w:cs="Times New Roman"/>
          <w:szCs w:val="24"/>
        </w:rPr>
        <w:t xml:space="preserve">The devices are also portable which make them more reliable and cannot be damaged easily. </w:t>
      </w:r>
    </w:p>
    <w:p w:rsidR="00D9728E" w:rsidRPr="00B33A03" w:rsidRDefault="00D815FD" w:rsidP="00C46F0C">
      <w:pPr>
        <w:spacing w:after="0" w:line="480" w:lineRule="auto"/>
        <w:rPr>
          <w:rFonts w:cs="Times New Roman"/>
          <w:b/>
          <w:szCs w:val="24"/>
        </w:rPr>
      </w:pPr>
      <w:r w:rsidRPr="00B33A03">
        <w:rPr>
          <w:rFonts w:cs="Times New Roman"/>
          <w:b/>
          <w:szCs w:val="24"/>
        </w:rPr>
        <w:t>Final Evaluation Table</w:t>
      </w:r>
    </w:p>
    <w:tbl>
      <w:tblPr>
        <w:tblW w:w="9276" w:type="dxa"/>
        <w:tblLook w:val="04A0" w:firstRow="1" w:lastRow="0" w:firstColumn="1" w:lastColumn="0" w:noHBand="0" w:noVBand="1"/>
      </w:tblPr>
      <w:tblGrid>
        <w:gridCol w:w="336"/>
        <w:gridCol w:w="1570"/>
        <w:gridCol w:w="963"/>
        <w:gridCol w:w="950"/>
        <w:gridCol w:w="1137"/>
        <w:gridCol w:w="1003"/>
        <w:gridCol w:w="3317"/>
      </w:tblGrid>
      <w:tr w:rsidR="00E42FA9" w:rsidTr="00C46F0C">
        <w:trPr>
          <w:trHeight w:val="433"/>
        </w:trPr>
        <w:tc>
          <w:tcPr>
            <w:tcW w:w="0" w:type="auto"/>
            <w:gridSpan w:val="2"/>
            <w:tcBorders>
              <w:top w:val="single" w:sz="4" w:space="0" w:color="auto"/>
              <w:left w:val="single" w:sz="4" w:space="0" w:color="auto"/>
              <w:bottom w:val="single" w:sz="4" w:space="0" w:color="auto"/>
              <w:right w:val="single" w:sz="4" w:space="0" w:color="auto"/>
            </w:tcBorders>
            <w:shd w:val="clear" w:color="000000" w:fill="D9D9D9"/>
            <w:noWrap/>
            <w:vAlign w:val="bottom"/>
            <w:hideMark/>
          </w:tcPr>
          <w:p w:rsidR="00D9728E" w:rsidRPr="00D9728E" w:rsidRDefault="00D815FD" w:rsidP="00C46F0C">
            <w:pPr>
              <w:spacing w:after="0" w:line="240" w:lineRule="auto"/>
              <w:jc w:val="center"/>
              <w:rPr>
                <w:rFonts w:eastAsia="Times New Roman" w:cs="Times New Roman"/>
                <w:b/>
                <w:bCs/>
                <w:color w:val="000000"/>
                <w:szCs w:val="24"/>
              </w:rPr>
            </w:pPr>
            <w:r w:rsidRPr="00D9728E">
              <w:rPr>
                <w:rFonts w:eastAsia="Times New Roman" w:cs="Times New Roman"/>
                <w:b/>
                <w:bCs/>
                <w:color w:val="000000"/>
                <w:szCs w:val="24"/>
              </w:rPr>
              <w:t>Criteria</w:t>
            </w:r>
          </w:p>
        </w:tc>
        <w:tc>
          <w:tcPr>
            <w:tcW w:w="0" w:type="auto"/>
            <w:tcBorders>
              <w:top w:val="single" w:sz="4" w:space="0" w:color="auto"/>
              <w:left w:val="nil"/>
              <w:bottom w:val="single" w:sz="4" w:space="0" w:color="auto"/>
              <w:right w:val="single" w:sz="4" w:space="0" w:color="auto"/>
            </w:tcBorders>
            <w:shd w:val="clear" w:color="000000" w:fill="D9D9D9"/>
            <w:noWrap/>
            <w:vAlign w:val="bottom"/>
            <w:hideMark/>
          </w:tcPr>
          <w:p w:rsidR="00D9728E" w:rsidRPr="00D9728E" w:rsidRDefault="00D815FD" w:rsidP="00C46F0C">
            <w:pPr>
              <w:spacing w:after="0" w:line="240" w:lineRule="auto"/>
              <w:jc w:val="center"/>
              <w:rPr>
                <w:rFonts w:eastAsia="Times New Roman" w:cs="Times New Roman"/>
                <w:b/>
                <w:bCs/>
                <w:color w:val="000000"/>
                <w:szCs w:val="24"/>
              </w:rPr>
            </w:pPr>
            <w:r w:rsidRPr="00D9728E">
              <w:rPr>
                <w:rFonts w:eastAsia="Times New Roman" w:cs="Times New Roman"/>
                <w:b/>
                <w:bCs/>
                <w:color w:val="000000"/>
                <w:szCs w:val="24"/>
              </w:rPr>
              <w:t>Weight</w:t>
            </w:r>
          </w:p>
        </w:tc>
        <w:tc>
          <w:tcPr>
            <w:tcW w:w="0" w:type="auto"/>
            <w:gridSpan w:val="3"/>
            <w:tcBorders>
              <w:top w:val="single" w:sz="4" w:space="0" w:color="auto"/>
              <w:left w:val="nil"/>
              <w:bottom w:val="single" w:sz="4" w:space="0" w:color="auto"/>
              <w:right w:val="single" w:sz="4" w:space="0" w:color="auto"/>
            </w:tcBorders>
            <w:shd w:val="clear" w:color="000000" w:fill="D9D9D9"/>
            <w:noWrap/>
            <w:vAlign w:val="bottom"/>
            <w:hideMark/>
          </w:tcPr>
          <w:p w:rsidR="00D9728E" w:rsidRPr="00D9728E" w:rsidRDefault="00D815FD" w:rsidP="00C46F0C">
            <w:pPr>
              <w:spacing w:after="0" w:line="240" w:lineRule="auto"/>
              <w:jc w:val="center"/>
              <w:rPr>
                <w:rFonts w:eastAsia="Times New Roman" w:cs="Times New Roman"/>
                <w:b/>
                <w:bCs/>
                <w:color w:val="000000"/>
                <w:szCs w:val="24"/>
              </w:rPr>
            </w:pPr>
            <w:r w:rsidRPr="00D9728E">
              <w:rPr>
                <w:rFonts w:eastAsia="Times New Roman" w:cs="Times New Roman"/>
                <w:b/>
                <w:bCs/>
                <w:color w:val="000000"/>
                <w:szCs w:val="24"/>
              </w:rPr>
              <w:t>Rank</w:t>
            </w:r>
          </w:p>
        </w:tc>
        <w:tc>
          <w:tcPr>
            <w:tcW w:w="0" w:type="auto"/>
            <w:tcBorders>
              <w:top w:val="single" w:sz="4" w:space="0" w:color="auto"/>
              <w:left w:val="nil"/>
              <w:bottom w:val="single" w:sz="4" w:space="0" w:color="auto"/>
              <w:right w:val="single" w:sz="4" w:space="0" w:color="auto"/>
            </w:tcBorders>
            <w:shd w:val="clear" w:color="000000" w:fill="D9D9D9"/>
            <w:noWrap/>
            <w:vAlign w:val="bottom"/>
            <w:hideMark/>
          </w:tcPr>
          <w:p w:rsidR="00D9728E" w:rsidRPr="00D9728E" w:rsidRDefault="00D815FD" w:rsidP="00C46F0C">
            <w:pPr>
              <w:spacing w:after="0" w:line="240" w:lineRule="auto"/>
              <w:jc w:val="center"/>
              <w:rPr>
                <w:rFonts w:eastAsia="Times New Roman" w:cs="Times New Roman"/>
                <w:b/>
                <w:bCs/>
                <w:color w:val="000000"/>
                <w:szCs w:val="24"/>
              </w:rPr>
            </w:pPr>
            <w:r w:rsidRPr="00D9728E">
              <w:rPr>
                <w:rFonts w:eastAsia="Times New Roman" w:cs="Times New Roman"/>
                <w:b/>
                <w:bCs/>
                <w:color w:val="000000"/>
                <w:szCs w:val="24"/>
              </w:rPr>
              <w:t>Notes</w:t>
            </w:r>
          </w:p>
        </w:tc>
      </w:tr>
      <w:tr w:rsidR="00E42FA9" w:rsidTr="00C46F0C">
        <w:trPr>
          <w:trHeight w:val="447"/>
        </w:trPr>
        <w:tc>
          <w:tcPr>
            <w:tcW w:w="0" w:type="auto"/>
            <w:tcBorders>
              <w:top w:val="nil"/>
              <w:left w:val="single" w:sz="4" w:space="0" w:color="auto"/>
              <w:bottom w:val="single" w:sz="4" w:space="0" w:color="auto"/>
              <w:right w:val="single" w:sz="4" w:space="0" w:color="auto"/>
            </w:tcBorders>
            <w:shd w:val="clear" w:color="000000" w:fill="D9D9D9"/>
            <w:noWrap/>
            <w:vAlign w:val="bottom"/>
            <w:hideMark/>
          </w:tcPr>
          <w:p w:rsidR="00D9728E" w:rsidRPr="00D9728E" w:rsidRDefault="00D815FD" w:rsidP="00C46F0C">
            <w:pPr>
              <w:spacing w:after="0" w:line="240" w:lineRule="auto"/>
              <w:rPr>
                <w:rFonts w:eastAsia="Times New Roman" w:cs="Times New Roman"/>
                <w:color w:val="000000"/>
                <w:szCs w:val="24"/>
              </w:rPr>
            </w:pPr>
            <w:r w:rsidRPr="00D9728E">
              <w:rPr>
                <w:rFonts w:eastAsia="Times New Roman" w:cs="Times New Roman"/>
                <w:color w:val="000000"/>
                <w:szCs w:val="24"/>
              </w:rPr>
              <w:t> </w:t>
            </w:r>
          </w:p>
        </w:tc>
        <w:tc>
          <w:tcPr>
            <w:tcW w:w="0" w:type="auto"/>
            <w:tcBorders>
              <w:top w:val="nil"/>
              <w:left w:val="nil"/>
              <w:bottom w:val="single" w:sz="4" w:space="0" w:color="auto"/>
              <w:right w:val="single" w:sz="4" w:space="0" w:color="auto"/>
            </w:tcBorders>
            <w:shd w:val="clear" w:color="000000" w:fill="D9D9D9"/>
            <w:noWrap/>
            <w:vAlign w:val="bottom"/>
            <w:hideMark/>
          </w:tcPr>
          <w:p w:rsidR="00D9728E" w:rsidRPr="00D9728E" w:rsidRDefault="00D815FD" w:rsidP="00C46F0C">
            <w:pPr>
              <w:spacing w:after="0" w:line="240" w:lineRule="auto"/>
              <w:rPr>
                <w:rFonts w:eastAsia="Times New Roman" w:cs="Times New Roman"/>
                <w:color w:val="000000"/>
                <w:szCs w:val="24"/>
              </w:rPr>
            </w:pPr>
            <w:r w:rsidRPr="00D9728E">
              <w:rPr>
                <w:rFonts w:eastAsia="Times New Roman" w:cs="Times New Roman"/>
                <w:color w:val="000000"/>
                <w:szCs w:val="24"/>
              </w:rPr>
              <w:t> </w:t>
            </w:r>
          </w:p>
        </w:tc>
        <w:tc>
          <w:tcPr>
            <w:tcW w:w="0" w:type="auto"/>
            <w:tcBorders>
              <w:top w:val="nil"/>
              <w:left w:val="nil"/>
              <w:bottom w:val="single" w:sz="4" w:space="0" w:color="auto"/>
              <w:right w:val="single" w:sz="4" w:space="0" w:color="auto"/>
            </w:tcBorders>
            <w:shd w:val="clear" w:color="000000" w:fill="D9D9D9"/>
            <w:noWrap/>
            <w:vAlign w:val="bottom"/>
            <w:hideMark/>
          </w:tcPr>
          <w:p w:rsidR="00D9728E" w:rsidRPr="00D9728E" w:rsidRDefault="00D815FD" w:rsidP="00C46F0C">
            <w:pPr>
              <w:spacing w:after="0" w:line="240" w:lineRule="auto"/>
              <w:rPr>
                <w:rFonts w:eastAsia="Times New Roman" w:cs="Times New Roman"/>
                <w:color w:val="000000"/>
                <w:szCs w:val="24"/>
              </w:rPr>
            </w:pPr>
            <w:r w:rsidRPr="00D9728E">
              <w:rPr>
                <w:rFonts w:eastAsia="Times New Roman" w:cs="Times New Roman"/>
                <w:color w:val="000000"/>
                <w:szCs w:val="24"/>
              </w:rPr>
              <w:t> </w:t>
            </w:r>
          </w:p>
        </w:tc>
        <w:tc>
          <w:tcPr>
            <w:tcW w:w="0" w:type="auto"/>
            <w:tcBorders>
              <w:top w:val="nil"/>
              <w:left w:val="nil"/>
              <w:bottom w:val="single" w:sz="4" w:space="0" w:color="auto"/>
              <w:right w:val="single" w:sz="4" w:space="0" w:color="auto"/>
            </w:tcBorders>
            <w:shd w:val="clear" w:color="auto" w:fill="auto"/>
            <w:noWrap/>
            <w:vAlign w:val="bottom"/>
            <w:hideMark/>
          </w:tcPr>
          <w:p w:rsidR="00D9728E" w:rsidRDefault="00D815FD" w:rsidP="00C46F0C">
            <w:pPr>
              <w:spacing w:after="0" w:line="240" w:lineRule="auto"/>
              <w:jc w:val="center"/>
              <w:rPr>
                <w:rFonts w:eastAsia="Times New Roman" w:cs="Times New Roman"/>
                <w:b/>
                <w:bCs/>
                <w:color w:val="000000"/>
                <w:szCs w:val="24"/>
              </w:rPr>
            </w:pPr>
            <w:r>
              <w:rPr>
                <w:rFonts w:eastAsia="Times New Roman" w:cs="Times New Roman"/>
                <w:b/>
                <w:bCs/>
                <w:color w:val="000000"/>
                <w:szCs w:val="24"/>
              </w:rPr>
              <w:t>Walkie</w:t>
            </w:r>
          </w:p>
          <w:p w:rsidR="00D9728E" w:rsidRPr="00D9728E" w:rsidRDefault="00D815FD" w:rsidP="00C46F0C">
            <w:pPr>
              <w:spacing w:after="0" w:line="240" w:lineRule="auto"/>
              <w:jc w:val="center"/>
              <w:rPr>
                <w:rFonts w:eastAsia="Times New Roman" w:cs="Times New Roman"/>
                <w:b/>
                <w:bCs/>
                <w:color w:val="000000"/>
                <w:szCs w:val="24"/>
              </w:rPr>
            </w:pPr>
            <w:r w:rsidRPr="00D9728E">
              <w:rPr>
                <w:rFonts w:eastAsia="Times New Roman" w:cs="Times New Roman"/>
                <w:b/>
                <w:bCs/>
                <w:color w:val="000000"/>
                <w:szCs w:val="24"/>
              </w:rPr>
              <w:t>Talkie</w:t>
            </w:r>
          </w:p>
        </w:tc>
        <w:tc>
          <w:tcPr>
            <w:tcW w:w="0" w:type="auto"/>
            <w:tcBorders>
              <w:top w:val="nil"/>
              <w:left w:val="nil"/>
              <w:bottom w:val="single" w:sz="4" w:space="0" w:color="auto"/>
              <w:right w:val="single" w:sz="4" w:space="0" w:color="auto"/>
            </w:tcBorders>
            <w:shd w:val="clear" w:color="auto" w:fill="auto"/>
            <w:noWrap/>
            <w:vAlign w:val="bottom"/>
            <w:hideMark/>
          </w:tcPr>
          <w:p w:rsidR="00D9728E" w:rsidRPr="00D9728E" w:rsidRDefault="00D815FD" w:rsidP="00C46F0C">
            <w:pPr>
              <w:spacing w:after="0" w:line="240" w:lineRule="auto"/>
              <w:jc w:val="center"/>
              <w:rPr>
                <w:rFonts w:eastAsia="Times New Roman" w:cs="Times New Roman"/>
                <w:b/>
                <w:bCs/>
                <w:color w:val="000000"/>
                <w:szCs w:val="24"/>
              </w:rPr>
            </w:pPr>
            <w:r w:rsidRPr="00D9728E">
              <w:rPr>
                <w:rFonts w:eastAsia="Times New Roman" w:cs="Times New Roman"/>
                <w:b/>
                <w:bCs/>
                <w:color w:val="000000"/>
                <w:szCs w:val="24"/>
              </w:rPr>
              <w:t>Landline</w:t>
            </w:r>
          </w:p>
        </w:tc>
        <w:tc>
          <w:tcPr>
            <w:tcW w:w="0" w:type="auto"/>
            <w:tcBorders>
              <w:top w:val="nil"/>
              <w:left w:val="nil"/>
              <w:bottom w:val="single" w:sz="4" w:space="0" w:color="auto"/>
              <w:right w:val="single" w:sz="4" w:space="0" w:color="auto"/>
            </w:tcBorders>
            <w:shd w:val="clear" w:color="auto" w:fill="auto"/>
            <w:noWrap/>
            <w:vAlign w:val="bottom"/>
            <w:hideMark/>
          </w:tcPr>
          <w:p w:rsidR="00D9728E" w:rsidRDefault="00D815FD" w:rsidP="00C46F0C">
            <w:pPr>
              <w:spacing w:after="0" w:line="240" w:lineRule="auto"/>
              <w:jc w:val="center"/>
              <w:rPr>
                <w:rFonts w:eastAsia="Times New Roman" w:cs="Times New Roman"/>
                <w:b/>
                <w:bCs/>
                <w:color w:val="000000"/>
                <w:szCs w:val="24"/>
              </w:rPr>
            </w:pPr>
            <w:r>
              <w:rPr>
                <w:rFonts w:eastAsia="Times New Roman" w:cs="Times New Roman"/>
                <w:b/>
                <w:bCs/>
                <w:color w:val="000000"/>
                <w:szCs w:val="24"/>
              </w:rPr>
              <w:t>Zombie</w:t>
            </w:r>
          </w:p>
          <w:p w:rsidR="00D9728E" w:rsidRPr="00D9728E" w:rsidRDefault="00D815FD" w:rsidP="00C46F0C">
            <w:pPr>
              <w:spacing w:after="0" w:line="240" w:lineRule="auto"/>
              <w:jc w:val="center"/>
              <w:rPr>
                <w:rFonts w:eastAsia="Times New Roman" w:cs="Times New Roman"/>
                <w:b/>
                <w:bCs/>
                <w:color w:val="000000"/>
                <w:szCs w:val="24"/>
              </w:rPr>
            </w:pPr>
            <w:r w:rsidRPr="00D9728E">
              <w:rPr>
                <w:rFonts w:eastAsia="Times New Roman" w:cs="Times New Roman"/>
                <w:b/>
                <w:bCs/>
                <w:color w:val="000000"/>
                <w:szCs w:val="24"/>
              </w:rPr>
              <w:t>Chart</w:t>
            </w:r>
          </w:p>
        </w:tc>
        <w:tc>
          <w:tcPr>
            <w:tcW w:w="0" w:type="auto"/>
            <w:tcBorders>
              <w:top w:val="nil"/>
              <w:left w:val="nil"/>
              <w:bottom w:val="single" w:sz="4" w:space="0" w:color="auto"/>
              <w:right w:val="single" w:sz="4" w:space="0" w:color="auto"/>
            </w:tcBorders>
            <w:shd w:val="clear" w:color="auto" w:fill="auto"/>
            <w:noWrap/>
            <w:vAlign w:val="bottom"/>
            <w:hideMark/>
          </w:tcPr>
          <w:p w:rsidR="00D9728E" w:rsidRPr="00D9728E" w:rsidRDefault="00D815FD" w:rsidP="00C46F0C">
            <w:pPr>
              <w:spacing w:after="0" w:line="240" w:lineRule="auto"/>
              <w:jc w:val="center"/>
              <w:rPr>
                <w:rFonts w:eastAsia="Times New Roman" w:cs="Times New Roman"/>
                <w:b/>
                <w:bCs/>
                <w:color w:val="000000"/>
                <w:szCs w:val="24"/>
              </w:rPr>
            </w:pPr>
            <w:r w:rsidRPr="00D9728E">
              <w:rPr>
                <w:rFonts w:eastAsia="Times New Roman" w:cs="Times New Roman"/>
                <w:b/>
                <w:bCs/>
                <w:color w:val="000000"/>
                <w:szCs w:val="24"/>
              </w:rPr>
              <w:t>Notes</w:t>
            </w:r>
          </w:p>
        </w:tc>
      </w:tr>
      <w:tr w:rsidR="00E42FA9" w:rsidTr="00C46F0C">
        <w:trPr>
          <w:trHeight w:val="38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D9728E" w:rsidRPr="00D9728E" w:rsidRDefault="00D815FD" w:rsidP="00C46F0C">
            <w:pPr>
              <w:spacing w:after="0" w:line="240" w:lineRule="auto"/>
              <w:jc w:val="right"/>
              <w:rPr>
                <w:rFonts w:eastAsia="Times New Roman" w:cs="Times New Roman"/>
                <w:b/>
                <w:bCs/>
                <w:color w:val="000000"/>
                <w:szCs w:val="24"/>
              </w:rPr>
            </w:pPr>
            <w:r w:rsidRPr="00D9728E">
              <w:rPr>
                <w:rFonts w:eastAsia="Times New Roman" w:cs="Times New Roman"/>
                <w:b/>
                <w:bCs/>
                <w:color w:val="000000"/>
                <w:szCs w:val="24"/>
              </w:rPr>
              <w:t>1</w:t>
            </w:r>
          </w:p>
        </w:tc>
        <w:tc>
          <w:tcPr>
            <w:tcW w:w="0" w:type="auto"/>
            <w:tcBorders>
              <w:top w:val="nil"/>
              <w:left w:val="nil"/>
              <w:bottom w:val="single" w:sz="4" w:space="0" w:color="auto"/>
              <w:right w:val="single" w:sz="4" w:space="0" w:color="auto"/>
            </w:tcBorders>
            <w:shd w:val="clear" w:color="auto" w:fill="auto"/>
            <w:noWrap/>
            <w:vAlign w:val="bottom"/>
            <w:hideMark/>
          </w:tcPr>
          <w:p w:rsidR="00D9728E" w:rsidRPr="00D9728E" w:rsidRDefault="00D815FD" w:rsidP="00C46F0C">
            <w:pPr>
              <w:spacing w:after="0" w:line="240" w:lineRule="auto"/>
              <w:jc w:val="center"/>
              <w:rPr>
                <w:rFonts w:eastAsia="Times New Roman" w:cs="Times New Roman"/>
                <w:color w:val="000000"/>
                <w:szCs w:val="24"/>
              </w:rPr>
            </w:pPr>
            <w:r w:rsidRPr="00D9728E">
              <w:rPr>
                <w:rFonts w:eastAsia="Times New Roman" w:cs="Times New Roman"/>
                <w:color w:val="000000"/>
                <w:szCs w:val="24"/>
              </w:rPr>
              <w:t>Speed</w:t>
            </w:r>
          </w:p>
        </w:tc>
        <w:tc>
          <w:tcPr>
            <w:tcW w:w="0" w:type="auto"/>
            <w:tcBorders>
              <w:top w:val="nil"/>
              <w:left w:val="nil"/>
              <w:bottom w:val="single" w:sz="4" w:space="0" w:color="auto"/>
              <w:right w:val="single" w:sz="4" w:space="0" w:color="auto"/>
            </w:tcBorders>
            <w:shd w:val="clear" w:color="auto" w:fill="auto"/>
            <w:noWrap/>
            <w:vAlign w:val="bottom"/>
            <w:hideMark/>
          </w:tcPr>
          <w:p w:rsidR="00D9728E" w:rsidRPr="00D9728E" w:rsidRDefault="00D815FD" w:rsidP="00C46F0C">
            <w:pPr>
              <w:spacing w:after="0" w:line="240" w:lineRule="auto"/>
              <w:jc w:val="center"/>
              <w:rPr>
                <w:rFonts w:eastAsia="Times New Roman" w:cs="Times New Roman"/>
                <w:color w:val="000000"/>
                <w:szCs w:val="24"/>
              </w:rPr>
            </w:pPr>
            <w:r w:rsidRPr="00D9728E">
              <w:rPr>
                <w:rFonts w:eastAsia="Times New Roman" w:cs="Times New Roman"/>
                <w:color w:val="000000"/>
                <w:szCs w:val="24"/>
              </w:rPr>
              <w:t>0.13</w:t>
            </w:r>
          </w:p>
        </w:tc>
        <w:tc>
          <w:tcPr>
            <w:tcW w:w="0" w:type="auto"/>
            <w:tcBorders>
              <w:top w:val="nil"/>
              <w:left w:val="nil"/>
              <w:bottom w:val="single" w:sz="4" w:space="0" w:color="auto"/>
              <w:right w:val="single" w:sz="4" w:space="0" w:color="auto"/>
            </w:tcBorders>
            <w:shd w:val="clear" w:color="auto" w:fill="auto"/>
            <w:noWrap/>
            <w:vAlign w:val="bottom"/>
            <w:hideMark/>
          </w:tcPr>
          <w:p w:rsidR="00D9728E" w:rsidRPr="00D9728E" w:rsidRDefault="00D815FD" w:rsidP="00C46F0C">
            <w:pPr>
              <w:spacing w:after="0" w:line="240" w:lineRule="auto"/>
              <w:jc w:val="center"/>
              <w:rPr>
                <w:rFonts w:eastAsia="Times New Roman" w:cs="Times New Roman"/>
                <w:color w:val="000000"/>
                <w:szCs w:val="24"/>
              </w:rPr>
            </w:pPr>
            <w:r w:rsidRPr="00D9728E">
              <w:rPr>
                <w:rFonts w:eastAsia="Times New Roman" w:cs="Times New Roman"/>
                <w:color w:val="000000"/>
                <w:szCs w:val="24"/>
              </w:rPr>
              <w:t>9</w:t>
            </w:r>
          </w:p>
        </w:tc>
        <w:tc>
          <w:tcPr>
            <w:tcW w:w="0" w:type="auto"/>
            <w:tcBorders>
              <w:top w:val="nil"/>
              <w:left w:val="nil"/>
              <w:bottom w:val="single" w:sz="4" w:space="0" w:color="auto"/>
              <w:right w:val="single" w:sz="4" w:space="0" w:color="auto"/>
            </w:tcBorders>
            <w:shd w:val="clear" w:color="auto" w:fill="auto"/>
            <w:noWrap/>
            <w:vAlign w:val="bottom"/>
            <w:hideMark/>
          </w:tcPr>
          <w:p w:rsidR="00D9728E" w:rsidRPr="00D9728E" w:rsidRDefault="00D815FD" w:rsidP="00C46F0C">
            <w:pPr>
              <w:spacing w:after="0" w:line="240" w:lineRule="auto"/>
              <w:jc w:val="center"/>
              <w:rPr>
                <w:rFonts w:eastAsia="Times New Roman" w:cs="Times New Roman"/>
                <w:color w:val="000000"/>
                <w:szCs w:val="24"/>
              </w:rPr>
            </w:pPr>
            <w:r w:rsidRPr="00D9728E">
              <w:rPr>
                <w:rFonts w:eastAsia="Times New Roman" w:cs="Times New Roman"/>
                <w:color w:val="000000"/>
                <w:szCs w:val="24"/>
              </w:rPr>
              <w:t>5</w:t>
            </w:r>
          </w:p>
        </w:tc>
        <w:tc>
          <w:tcPr>
            <w:tcW w:w="0" w:type="auto"/>
            <w:tcBorders>
              <w:top w:val="nil"/>
              <w:left w:val="nil"/>
              <w:bottom w:val="single" w:sz="4" w:space="0" w:color="auto"/>
              <w:right w:val="single" w:sz="4" w:space="0" w:color="auto"/>
            </w:tcBorders>
            <w:shd w:val="clear" w:color="auto" w:fill="auto"/>
            <w:noWrap/>
            <w:vAlign w:val="bottom"/>
            <w:hideMark/>
          </w:tcPr>
          <w:p w:rsidR="00D9728E" w:rsidRPr="00D9728E" w:rsidRDefault="00D815FD" w:rsidP="00C46F0C">
            <w:pPr>
              <w:spacing w:after="0" w:line="240" w:lineRule="auto"/>
              <w:jc w:val="center"/>
              <w:rPr>
                <w:rFonts w:eastAsia="Times New Roman" w:cs="Times New Roman"/>
                <w:color w:val="000000"/>
                <w:szCs w:val="24"/>
              </w:rPr>
            </w:pPr>
            <w:r w:rsidRPr="00D9728E">
              <w:rPr>
                <w:rFonts w:eastAsia="Times New Roman" w:cs="Times New Roman"/>
                <w:color w:val="000000"/>
                <w:szCs w:val="24"/>
              </w:rPr>
              <w:t>6</w:t>
            </w:r>
          </w:p>
        </w:tc>
        <w:tc>
          <w:tcPr>
            <w:tcW w:w="0" w:type="auto"/>
            <w:tcBorders>
              <w:top w:val="nil"/>
              <w:left w:val="nil"/>
              <w:bottom w:val="single" w:sz="4" w:space="0" w:color="auto"/>
              <w:right w:val="single" w:sz="4" w:space="0" w:color="auto"/>
            </w:tcBorders>
            <w:shd w:val="clear" w:color="auto" w:fill="auto"/>
            <w:vAlign w:val="bottom"/>
            <w:hideMark/>
          </w:tcPr>
          <w:p w:rsidR="00D9728E" w:rsidRPr="00D9728E" w:rsidRDefault="00D815FD" w:rsidP="00C46F0C">
            <w:pPr>
              <w:spacing w:after="0" w:line="240" w:lineRule="auto"/>
              <w:rPr>
                <w:rFonts w:eastAsia="Times New Roman" w:cs="Times New Roman"/>
                <w:color w:val="000000"/>
                <w:szCs w:val="24"/>
              </w:rPr>
            </w:pPr>
            <w:r w:rsidRPr="00D9728E">
              <w:rPr>
                <w:rFonts w:eastAsia="Times New Roman" w:cs="Times New Roman"/>
                <w:color w:val="000000"/>
                <w:szCs w:val="24"/>
              </w:rPr>
              <w:t>How fast can it pass information</w:t>
            </w:r>
          </w:p>
        </w:tc>
      </w:tr>
      <w:tr w:rsidR="00E42FA9" w:rsidTr="00C46F0C">
        <w:trPr>
          <w:trHeight w:val="336"/>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D9728E" w:rsidRPr="00D9728E" w:rsidRDefault="00D815FD" w:rsidP="00C46F0C">
            <w:pPr>
              <w:spacing w:after="0" w:line="240" w:lineRule="auto"/>
              <w:jc w:val="right"/>
              <w:rPr>
                <w:rFonts w:eastAsia="Times New Roman" w:cs="Times New Roman"/>
                <w:b/>
                <w:bCs/>
                <w:color w:val="000000"/>
                <w:szCs w:val="24"/>
              </w:rPr>
            </w:pPr>
            <w:r w:rsidRPr="00D9728E">
              <w:rPr>
                <w:rFonts w:eastAsia="Times New Roman" w:cs="Times New Roman"/>
                <w:b/>
                <w:bCs/>
                <w:color w:val="000000"/>
                <w:szCs w:val="24"/>
              </w:rPr>
              <w:t>2</w:t>
            </w:r>
          </w:p>
        </w:tc>
        <w:tc>
          <w:tcPr>
            <w:tcW w:w="0" w:type="auto"/>
            <w:tcBorders>
              <w:top w:val="nil"/>
              <w:left w:val="nil"/>
              <w:bottom w:val="single" w:sz="4" w:space="0" w:color="auto"/>
              <w:right w:val="single" w:sz="4" w:space="0" w:color="auto"/>
            </w:tcBorders>
            <w:shd w:val="clear" w:color="auto" w:fill="auto"/>
            <w:noWrap/>
            <w:vAlign w:val="bottom"/>
            <w:hideMark/>
          </w:tcPr>
          <w:p w:rsidR="00D9728E" w:rsidRPr="00D9728E" w:rsidRDefault="00D815FD" w:rsidP="00C46F0C">
            <w:pPr>
              <w:spacing w:after="0" w:line="240" w:lineRule="auto"/>
              <w:jc w:val="center"/>
              <w:rPr>
                <w:rFonts w:eastAsia="Times New Roman" w:cs="Times New Roman"/>
                <w:color w:val="000000"/>
                <w:szCs w:val="24"/>
              </w:rPr>
            </w:pPr>
            <w:r w:rsidRPr="00D9728E">
              <w:rPr>
                <w:rFonts w:eastAsia="Times New Roman" w:cs="Times New Roman"/>
                <w:color w:val="000000"/>
                <w:szCs w:val="24"/>
              </w:rPr>
              <w:t>Price</w:t>
            </w:r>
          </w:p>
        </w:tc>
        <w:tc>
          <w:tcPr>
            <w:tcW w:w="0" w:type="auto"/>
            <w:tcBorders>
              <w:top w:val="nil"/>
              <w:left w:val="nil"/>
              <w:bottom w:val="single" w:sz="4" w:space="0" w:color="auto"/>
              <w:right w:val="single" w:sz="4" w:space="0" w:color="auto"/>
            </w:tcBorders>
            <w:shd w:val="clear" w:color="auto" w:fill="auto"/>
            <w:noWrap/>
            <w:vAlign w:val="bottom"/>
            <w:hideMark/>
          </w:tcPr>
          <w:p w:rsidR="00D9728E" w:rsidRPr="00D9728E" w:rsidRDefault="00D815FD" w:rsidP="00C46F0C">
            <w:pPr>
              <w:spacing w:after="0" w:line="240" w:lineRule="auto"/>
              <w:jc w:val="center"/>
              <w:rPr>
                <w:rFonts w:eastAsia="Times New Roman" w:cs="Times New Roman"/>
                <w:color w:val="000000"/>
                <w:szCs w:val="24"/>
              </w:rPr>
            </w:pPr>
            <w:r w:rsidRPr="00D9728E">
              <w:rPr>
                <w:rFonts w:eastAsia="Times New Roman" w:cs="Times New Roman"/>
                <w:color w:val="000000"/>
                <w:szCs w:val="24"/>
              </w:rPr>
              <w:t>0.08</w:t>
            </w:r>
          </w:p>
        </w:tc>
        <w:tc>
          <w:tcPr>
            <w:tcW w:w="0" w:type="auto"/>
            <w:tcBorders>
              <w:top w:val="nil"/>
              <w:left w:val="nil"/>
              <w:bottom w:val="single" w:sz="4" w:space="0" w:color="auto"/>
              <w:right w:val="single" w:sz="4" w:space="0" w:color="auto"/>
            </w:tcBorders>
            <w:shd w:val="clear" w:color="auto" w:fill="auto"/>
            <w:noWrap/>
            <w:vAlign w:val="bottom"/>
            <w:hideMark/>
          </w:tcPr>
          <w:p w:rsidR="00D9728E" w:rsidRPr="00D9728E" w:rsidRDefault="00D815FD" w:rsidP="00C46F0C">
            <w:pPr>
              <w:spacing w:after="0" w:line="240" w:lineRule="auto"/>
              <w:jc w:val="center"/>
              <w:rPr>
                <w:rFonts w:eastAsia="Times New Roman" w:cs="Times New Roman"/>
                <w:color w:val="000000"/>
                <w:szCs w:val="24"/>
              </w:rPr>
            </w:pPr>
            <w:r w:rsidRPr="00D9728E">
              <w:rPr>
                <w:rFonts w:eastAsia="Times New Roman" w:cs="Times New Roman"/>
                <w:color w:val="000000"/>
                <w:szCs w:val="24"/>
              </w:rPr>
              <w:t>4</w:t>
            </w:r>
          </w:p>
        </w:tc>
        <w:tc>
          <w:tcPr>
            <w:tcW w:w="0" w:type="auto"/>
            <w:tcBorders>
              <w:top w:val="nil"/>
              <w:left w:val="nil"/>
              <w:bottom w:val="single" w:sz="4" w:space="0" w:color="auto"/>
              <w:right w:val="single" w:sz="4" w:space="0" w:color="auto"/>
            </w:tcBorders>
            <w:shd w:val="clear" w:color="auto" w:fill="auto"/>
            <w:noWrap/>
            <w:vAlign w:val="bottom"/>
            <w:hideMark/>
          </w:tcPr>
          <w:p w:rsidR="00D9728E" w:rsidRPr="00D9728E" w:rsidRDefault="00D815FD" w:rsidP="00C46F0C">
            <w:pPr>
              <w:spacing w:after="0" w:line="240" w:lineRule="auto"/>
              <w:jc w:val="center"/>
              <w:rPr>
                <w:rFonts w:eastAsia="Times New Roman" w:cs="Times New Roman"/>
                <w:color w:val="000000"/>
                <w:szCs w:val="24"/>
              </w:rPr>
            </w:pPr>
            <w:r w:rsidRPr="00D9728E">
              <w:rPr>
                <w:rFonts w:eastAsia="Times New Roman" w:cs="Times New Roman"/>
                <w:color w:val="000000"/>
                <w:szCs w:val="24"/>
              </w:rPr>
              <w:t>4</w:t>
            </w:r>
          </w:p>
        </w:tc>
        <w:tc>
          <w:tcPr>
            <w:tcW w:w="0" w:type="auto"/>
            <w:tcBorders>
              <w:top w:val="nil"/>
              <w:left w:val="nil"/>
              <w:bottom w:val="single" w:sz="4" w:space="0" w:color="auto"/>
              <w:right w:val="single" w:sz="4" w:space="0" w:color="auto"/>
            </w:tcBorders>
            <w:shd w:val="clear" w:color="auto" w:fill="auto"/>
            <w:noWrap/>
            <w:vAlign w:val="bottom"/>
            <w:hideMark/>
          </w:tcPr>
          <w:p w:rsidR="00D9728E" w:rsidRPr="00D9728E" w:rsidRDefault="00D815FD" w:rsidP="00C46F0C">
            <w:pPr>
              <w:spacing w:after="0" w:line="240" w:lineRule="auto"/>
              <w:jc w:val="center"/>
              <w:rPr>
                <w:rFonts w:eastAsia="Times New Roman" w:cs="Times New Roman"/>
                <w:color w:val="000000"/>
                <w:szCs w:val="24"/>
              </w:rPr>
            </w:pPr>
            <w:r w:rsidRPr="00D9728E">
              <w:rPr>
                <w:rFonts w:eastAsia="Times New Roman" w:cs="Times New Roman"/>
                <w:color w:val="000000"/>
                <w:szCs w:val="24"/>
              </w:rPr>
              <w:t>8</w:t>
            </w:r>
          </w:p>
        </w:tc>
        <w:tc>
          <w:tcPr>
            <w:tcW w:w="0" w:type="auto"/>
            <w:tcBorders>
              <w:top w:val="nil"/>
              <w:left w:val="nil"/>
              <w:bottom w:val="single" w:sz="4" w:space="0" w:color="auto"/>
              <w:right w:val="single" w:sz="4" w:space="0" w:color="auto"/>
            </w:tcBorders>
            <w:shd w:val="clear" w:color="auto" w:fill="auto"/>
            <w:vAlign w:val="bottom"/>
            <w:hideMark/>
          </w:tcPr>
          <w:p w:rsidR="00D9728E" w:rsidRPr="00D9728E" w:rsidRDefault="00D815FD" w:rsidP="00C46F0C">
            <w:pPr>
              <w:spacing w:after="0" w:line="240" w:lineRule="auto"/>
              <w:rPr>
                <w:rFonts w:eastAsia="Times New Roman" w:cs="Times New Roman"/>
                <w:color w:val="000000"/>
                <w:szCs w:val="24"/>
              </w:rPr>
            </w:pPr>
            <w:r w:rsidRPr="00D9728E">
              <w:rPr>
                <w:rFonts w:eastAsia="Times New Roman" w:cs="Times New Roman"/>
                <w:color w:val="000000"/>
                <w:szCs w:val="24"/>
              </w:rPr>
              <w:t>How cheap technology is from the market</w:t>
            </w:r>
          </w:p>
        </w:tc>
      </w:tr>
      <w:tr w:rsidR="00E42FA9" w:rsidTr="00C46F0C">
        <w:trPr>
          <w:trHeight w:val="397"/>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D9728E" w:rsidRPr="00D9728E" w:rsidRDefault="00D815FD" w:rsidP="00C46F0C">
            <w:pPr>
              <w:spacing w:after="0" w:line="240" w:lineRule="auto"/>
              <w:jc w:val="right"/>
              <w:rPr>
                <w:rFonts w:eastAsia="Times New Roman" w:cs="Times New Roman"/>
                <w:b/>
                <w:bCs/>
                <w:color w:val="000000"/>
                <w:szCs w:val="24"/>
              </w:rPr>
            </w:pPr>
            <w:r w:rsidRPr="00D9728E">
              <w:rPr>
                <w:rFonts w:eastAsia="Times New Roman" w:cs="Times New Roman"/>
                <w:b/>
                <w:bCs/>
                <w:color w:val="000000"/>
                <w:szCs w:val="24"/>
              </w:rPr>
              <w:t>3</w:t>
            </w:r>
          </w:p>
        </w:tc>
        <w:tc>
          <w:tcPr>
            <w:tcW w:w="0" w:type="auto"/>
            <w:tcBorders>
              <w:top w:val="nil"/>
              <w:left w:val="nil"/>
              <w:bottom w:val="single" w:sz="4" w:space="0" w:color="auto"/>
              <w:right w:val="single" w:sz="4" w:space="0" w:color="auto"/>
            </w:tcBorders>
            <w:shd w:val="clear" w:color="auto" w:fill="auto"/>
            <w:noWrap/>
            <w:vAlign w:val="bottom"/>
            <w:hideMark/>
          </w:tcPr>
          <w:p w:rsidR="00D9728E" w:rsidRPr="00D9728E" w:rsidRDefault="00D815FD" w:rsidP="00C46F0C">
            <w:pPr>
              <w:spacing w:after="0" w:line="240" w:lineRule="auto"/>
              <w:jc w:val="center"/>
              <w:rPr>
                <w:rFonts w:eastAsia="Times New Roman" w:cs="Times New Roman"/>
                <w:color w:val="000000"/>
                <w:szCs w:val="24"/>
              </w:rPr>
            </w:pPr>
            <w:r w:rsidRPr="00D9728E">
              <w:rPr>
                <w:rFonts w:eastAsia="Times New Roman" w:cs="Times New Roman"/>
                <w:color w:val="000000"/>
                <w:szCs w:val="24"/>
              </w:rPr>
              <w:t>Availability</w:t>
            </w:r>
          </w:p>
        </w:tc>
        <w:tc>
          <w:tcPr>
            <w:tcW w:w="0" w:type="auto"/>
            <w:tcBorders>
              <w:top w:val="nil"/>
              <w:left w:val="nil"/>
              <w:bottom w:val="single" w:sz="4" w:space="0" w:color="auto"/>
              <w:right w:val="single" w:sz="4" w:space="0" w:color="auto"/>
            </w:tcBorders>
            <w:shd w:val="clear" w:color="auto" w:fill="auto"/>
            <w:noWrap/>
            <w:vAlign w:val="bottom"/>
            <w:hideMark/>
          </w:tcPr>
          <w:p w:rsidR="00D9728E" w:rsidRPr="00D9728E" w:rsidRDefault="00D815FD" w:rsidP="00C46F0C">
            <w:pPr>
              <w:spacing w:after="0" w:line="240" w:lineRule="auto"/>
              <w:jc w:val="center"/>
              <w:rPr>
                <w:rFonts w:eastAsia="Times New Roman" w:cs="Times New Roman"/>
                <w:color w:val="000000"/>
                <w:szCs w:val="24"/>
              </w:rPr>
            </w:pPr>
            <w:r w:rsidRPr="00D9728E">
              <w:rPr>
                <w:rFonts w:eastAsia="Times New Roman" w:cs="Times New Roman"/>
                <w:color w:val="000000"/>
                <w:szCs w:val="24"/>
              </w:rPr>
              <w:t>0.12</w:t>
            </w:r>
          </w:p>
        </w:tc>
        <w:tc>
          <w:tcPr>
            <w:tcW w:w="0" w:type="auto"/>
            <w:tcBorders>
              <w:top w:val="nil"/>
              <w:left w:val="nil"/>
              <w:bottom w:val="single" w:sz="4" w:space="0" w:color="auto"/>
              <w:right w:val="single" w:sz="4" w:space="0" w:color="auto"/>
            </w:tcBorders>
            <w:shd w:val="clear" w:color="auto" w:fill="auto"/>
            <w:noWrap/>
            <w:vAlign w:val="bottom"/>
            <w:hideMark/>
          </w:tcPr>
          <w:p w:rsidR="00D9728E" w:rsidRPr="00D9728E" w:rsidRDefault="00D815FD" w:rsidP="00C46F0C">
            <w:pPr>
              <w:spacing w:after="0" w:line="240" w:lineRule="auto"/>
              <w:jc w:val="center"/>
              <w:rPr>
                <w:rFonts w:eastAsia="Times New Roman" w:cs="Times New Roman"/>
                <w:color w:val="000000"/>
                <w:szCs w:val="24"/>
              </w:rPr>
            </w:pPr>
            <w:r w:rsidRPr="00D9728E">
              <w:rPr>
                <w:rFonts w:eastAsia="Times New Roman" w:cs="Times New Roman"/>
                <w:color w:val="000000"/>
                <w:szCs w:val="24"/>
              </w:rPr>
              <w:t>7</w:t>
            </w:r>
          </w:p>
        </w:tc>
        <w:tc>
          <w:tcPr>
            <w:tcW w:w="0" w:type="auto"/>
            <w:tcBorders>
              <w:top w:val="nil"/>
              <w:left w:val="nil"/>
              <w:bottom w:val="single" w:sz="4" w:space="0" w:color="auto"/>
              <w:right w:val="single" w:sz="4" w:space="0" w:color="auto"/>
            </w:tcBorders>
            <w:shd w:val="clear" w:color="auto" w:fill="auto"/>
            <w:noWrap/>
            <w:vAlign w:val="bottom"/>
            <w:hideMark/>
          </w:tcPr>
          <w:p w:rsidR="00D9728E" w:rsidRPr="00D9728E" w:rsidRDefault="00D815FD" w:rsidP="00C46F0C">
            <w:pPr>
              <w:spacing w:after="0" w:line="240" w:lineRule="auto"/>
              <w:jc w:val="center"/>
              <w:rPr>
                <w:rFonts w:eastAsia="Times New Roman" w:cs="Times New Roman"/>
                <w:color w:val="000000"/>
                <w:szCs w:val="24"/>
              </w:rPr>
            </w:pPr>
            <w:r w:rsidRPr="00D9728E">
              <w:rPr>
                <w:rFonts w:eastAsia="Times New Roman" w:cs="Times New Roman"/>
                <w:color w:val="000000"/>
                <w:szCs w:val="24"/>
              </w:rPr>
              <w:t>5</w:t>
            </w:r>
          </w:p>
        </w:tc>
        <w:tc>
          <w:tcPr>
            <w:tcW w:w="0" w:type="auto"/>
            <w:tcBorders>
              <w:top w:val="nil"/>
              <w:left w:val="nil"/>
              <w:bottom w:val="single" w:sz="4" w:space="0" w:color="auto"/>
              <w:right w:val="single" w:sz="4" w:space="0" w:color="auto"/>
            </w:tcBorders>
            <w:shd w:val="clear" w:color="auto" w:fill="auto"/>
            <w:noWrap/>
            <w:vAlign w:val="bottom"/>
            <w:hideMark/>
          </w:tcPr>
          <w:p w:rsidR="00D9728E" w:rsidRPr="00D9728E" w:rsidRDefault="00D815FD" w:rsidP="00C46F0C">
            <w:pPr>
              <w:spacing w:after="0" w:line="240" w:lineRule="auto"/>
              <w:jc w:val="center"/>
              <w:rPr>
                <w:rFonts w:eastAsia="Times New Roman" w:cs="Times New Roman"/>
                <w:color w:val="000000"/>
                <w:szCs w:val="24"/>
              </w:rPr>
            </w:pPr>
            <w:r w:rsidRPr="00D9728E">
              <w:rPr>
                <w:rFonts w:eastAsia="Times New Roman" w:cs="Times New Roman"/>
                <w:color w:val="000000"/>
                <w:szCs w:val="24"/>
              </w:rPr>
              <w:t>9</w:t>
            </w:r>
          </w:p>
        </w:tc>
        <w:tc>
          <w:tcPr>
            <w:tcW w:w="0" w:type="auto"/>
            <w:tcBorders>
              <w:top w:val="nil"/>
              <w:left w:val="nil"/>
              <w:bottom w:val="single" w:sz="4" w:space="0" w:color="auto"/>
              <w:right w:val="single" w:sz="4" w:space="0" w:color="auto"/>
            </w:tcBorders>
            <w:shd w:val="clear" w:color="auto" w:fill="auto"/>
            <w:vAlign w:val="bottom"/>
            <w:hideMark/>
          </w:tcPr>
          <w:p w:rsidR="00D9728E" w:rsidRPr="00D9728E" w:rsidRDefault="00D815FD" w:rsidP="00C46F0C">
            <w:pPr>
              <w:spacing w:after="0" w:line="240" w:lineRule="auto"/>
              <w:rPr>
                <w:rFonts w:eastAsia="Times New Roman" w:cs="Times New Roman"/>
                <w:color w:val="000000"/>
                <w:szCs w:val="24"/>
              </w:rPr>
            </w:pPr>
            <w:r w:rsidRPr="00D9728E">
              <w:rPr>
                <w:rFonts w:eastAsia="Times New Roman" w:cs="Times New Roman"/>
                <w:color w:val="000000"/>
                <w:szCs w:val="24"/>
              </w:rPr>
              <w:t>How often can it be available when needed</w:t>
            </w:r>
          </w:p>
        </w:tc>
      </w:tr>
      <w:tr w:rsidR="00E42FA9" w:rsidTr="00C46F0C">
        <w:trPr>
          <w:trHeight w:val="293"/>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D9728E" w:rsidRPr="00D9728E" w:rsidRDefault="00D815FD" w:rsidP="00C46F0C">
            <w:pPr>
              <w:spacing w:after="0" w:line="240" w:lineRule="auto"/>
              <w:jc w:val="right"/>
              <w:rPr>
                <w:rFonts w:eastAsia="Times New Roman" w:cs="Times New Roman"/>
                <w:b/>
                <w:bCs/>
                <w:color w:val="000000"/>
                <w:szCs w:val="24"/>
              </w:rPr>
            </w:pPr>
            <w:r w:rsidRPr="00D9728E">
              <w:rPr>
                <w:rFonts w:eastAsia="Times New Roman" w:cs="Times New Roman"/>
                <w:b/>
                <w:bCs/>
                <w:color w:val="000000"/>
                <w:szCs w:val="24"/>
              </w:rPr>
              <w:t>4</w:t>
            </w:r>
          </w:p>
        </w:tc>
        <w:tc>
          <w:tcPr>
            <w:tcW w:w="0" w:type="auto"/>
            <w:tcBorders>
              <w:top w:val="nil"/>
              <w:left w:val="nil"/>
              <w:bottom w:val="single" w:sz="4" w:space="0" w:color="auto"/>
              <w:right w:val="single" w:sz="4" w:space="0" w:color="auto"/>
            </w:tcBorders>
            <w:shd w:val="clear" w:color="auto" w:fill="auto"/>
            <w:noWrap/>
            <w:vAlign w:val="bottom"/>
            <w:hideMark/>
          </w:tcPr>
          <w:p w:rsidR="00D9728E" w:rsidRPr="00D9728E" w:rsidRDefault="00D815FD" w:rsidP="00C46F0C">
            <w:pPr>
              <w:spacing w:after="0" w:line="240" w:lineRule="auto"/>
              <w:jc w:val="center"/>
              <w:rPr>
                <w:rFonts w:eastAsia="Times New Roman" w:cs="Times New Roman"/>
                <w:color w:val="000000"/>
                <w:szCs w:val="24"/>
              </w:rPr>
            </w:pPr>
            <w:r w:rsidRPr="00D9728E">
              <w:rPr>
                <w:rFonts w:eastAsia="Times New Roman" w:cs="Times New Roman"/>
                <w:color w:val="000000"/>
                <w:szCs w:val="24"/>
              </w:rPr>
              <w:t>Maintenance</w:t>
            </w:r>
          </w:p>
        </w:tc>
        <w:tc>
          <w:tcPr>
            <w:tcW w:w="0" w:type="auto"/>
            <w:tcBorders>
              <w:top w:val="nil"/>
              <w:left w:val="nil"/>
              <w:bottom w:val="single" w:sz="4" w:space="0" w:color="auto"/>
              <w:right w:val="single" w:sz="4" w:space="0" w:color="auto"/>
            </w:tcBorders>
            <w:shd w:val="clear" w:color="auto" w:fill="auto"/>
            <w:noWrap/>
            <w:vAlign w:val="bottom"/>
            <w:hideMark/>
          </w:tcPr>
          <w:p w:rsidR="00D9728E" w:rsidRPr="00D9728E" w:rsidRDefault="00D815FD" w:rsidP="00C46F0C">
            <w:pPr>
              <w:spacing w:after="0" w:line="240" w:lineRule="auto"/>
              <w:jc w:val="center"/>
              <w:rPr>
                <w:rFonts w:eastAsia="Times New Roman" w:cs="Times New Roman"/>
                <w:color w:val="000000"/>
                <w:szCs w:val="24"/>
              </w:rPr>
            </w:pPr>
            <w:r w:rsidRPr="00D9728E">
              <w:rPr>
                <w:rFonts w:eastAsia="Times New Roman" w:cs="Times New Roman"/>
                <w:color w:val="000000"/>
                <w:szCs w:val="24"/>
              </w:rPr>
              <w:t>0.15</w:t>
            </w:r>
          </w:p>
        </w:tc>
        <w:tc>
          <w:tcPr>
            <w:tcW w:w="0" w:type="auto"/>
            <w:tcBorders>
              <w:top w:val="nil"/>
              <w:left w:val="nil"/>
              <w:bottom w:val="single" w:sz="4" w:space="0" w:color="auto"/>
              <w:right w:val="single" w:sz="4" w:space="0" w:color="auto"/>
            </w:tcBorders>
            <w:shd w:val="clear" w:color="auto" w:fill="auto"/>
            <w:noWrap/>
            <w:vAlign w:val="bottom"/>
            <w:hideMark/>
          </w:tcPr>
          <w:p w:rsidR="00D9728E" w:rsidRPr="00D9728E" w:rsidRDefault="00D815FD" w:rsidP="00C46F0C">
            <w:pPr>
              <w:spacing w:after="0" w:line="240" w:lineRule="auto"/>
              <w:jc w:val="center"/>
              <w:rPr>
                <w:rFonts w:eastAsia="Times New Roman" w:cs="Times New Roman"/>
                <w:color w:val="000000"/>
                <w:szCs w:val="24"/>
              </w:rPr>
            </w:pPr>
            <w:r w:rsidRPr="00D9728E">
              <w:rPr>
                <w:rFonts w:eastAsia="Times New Roman" w:cs="Times New Roman"/>
                <w:color w:val="000000"/>
                <w:szCs w:val="24"/>
              </w:rPr>
              <w:t>7</w:t>
            </w:r>
          </w:p>
        </w:tc>
        <w:tc>
          <w:tcPr>
            <w:tcW w:w="0" w:type="auto"/>
            <w:tcBorders>
              <w:top w:val="nil"/>
              <w:left w:val="nil"/>
              <w:bottom w:val="single" w:sz="4" w:space="0" w:color="auto"/>
              <w:right w:val="single" w:sz="4" w:space="0" w:color="auto"/>
            </w:tcBorders>
            <w:shd w:val="clear" w:color="auto" w:fill="auto"/>
            <w:noWrap/>
            <w:vAlign w:val="bottom"/>
            <w:hideMark/>
          </w:tcPr>
          <w:p w:rsidR="00D9728E" w:rsidRPr="00D9728E" w:rsidRDefault="00D815FD" w:rsidP="00C46F0C">
            <w:pPr>
              <w:spacing w:after="0" w:line="240" w:lineRule="auto"/>
              <w:jc w:val="center"/>
              <w:rPr>
                <w:rFonts w:eastAsia="Times New Roman" w:cs="Times New Roman"/>
                <w:color w:val="000000"/>
                <w:szCs w:val="24"/>
              </w:rPr>
            </w:pPr>
            <w:r w:rsidRPr="00D9728E">
              <w:rPr>
                <w:rFonts w:eastAsia="Times New Roman" w:cs="Times New Roman"/>
                <w:color w:val="000000"/>
                <w:szCs w:val="24"/>
              </w:rPr>
              <w:t>5</w:t>
            </w:r>
          </w:p>
        </w:tc>
        <w:tc>
          <w:tcPr>
            <w:tcW w:w="0" w:type="auto"/>
            <w:tcBorders>
              <w:top w:val="nil"/>
              <w:left w:val="nil"/>
              <w:bottom w:val="single" w:sz="4" w:space="0" w:color="auto"/>
              <w:right w:val="single" w:sz="4" w:space="0" w:color="auto"/>
            </w:tcBorders>
            <w:shd w:val="clear" w:color="auto" w:fill="auto"/>
            <w:noWrap/>
            <w:vAlign w:val="bottom"/>
            <w:hideMark/>
          </w:tcPr>
          <w:p w:rsidR="00D9728E" w:rsidRPr="00D9728E" w:rsidRDefault="00D815FD" w:rsidP="00C46F0C">
            <w:pPr>
              <w:spacing w:after="0" w:line="240" w:lineRule="auto"/>
              <w:jc w:val="center"/>
              <w:rPr>
                <w:rFonts w:eastAsia="Times New Roman" w:cs="Times New Roman"/>
                <w:color w:val="000000"/>
                <w:szCs w:val="24"/>
              </w:rPr>
            </w:pPr>
            <w:r w:rsidRPr="00D9728E">
              <w:rPr>
                <w:rFonts w:eastAsia="Times New Roman" w:cs="Times New Roman"/>
                <w:color w:val="000000"/>
                <w:szCs w:val="24"/>
              </w:rPr>
              <w:t>9</w:t>
            </w:r>
          </w:p>
        </w:tc>
        <w:tc>
          <w:tcPr>
            <w:tcW w:w="0" w:type="auto"/>
            <w:tcBorders>
              <w:top w:val="nil"/>
              <w:left w:val="nil"/>
              <w:bottom w:val="single" w:sz="4" w:space="0" w:color="auto"/>
              <w:right w:val="single" w:sz="4" w:space="0" w:color="auto"/>
            </w:tcBorders>
            <w:shd w:val="clear" w:color="auto" w:fill="auto"/>
            <w:vAlign w:val="bottom"/>
            <w:hideMark/>
          </w:tcPr>
          <w:p w:rsidR="00D9728E" w:rsidRPr="00D9728E" w:rsidRDefault="00D815FD" w:rsidP="00C46F0C">
            <w:pPr>
              <w:spacing w:after="0" w:line="240" w:lineRule="auto"/>
              <w:rPr>
                <w:rFonts w:eastAsia="Times New Roman" w:cs="Times New Roman"/>
                <w:color w:val="000000"/>
                <w:szCs w:val="24"/>
              </w:rPr>
            </w:pPr>
            <w:r w:rsidRPr="00D9728E">
              <w:rPr>
                <w:rFonts w:eastAsia="Times New Roman" w:cs="Times New Roman"/>
                <w:color w:val="000000"/>
                <w:szCs w:val="24"/>
              </w:rPr>
              <w:t>Is it costly to maintain or cheap</w:t>
            </w:r>
          </w:p>
        </w:tc>
      </w:tr>
      <w:tr w:rsidR="00E42FA9" w:rsidTr="00C46F0C">
        <w:trPr>
          <w:trHeight w:val="336"/>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D9728E" w:rsidRPr="00D9728E" w:rsidRDefault="00D815FD" w:rsidP="00C46F0C">
            <w:pPr>
              <w:spacing w:after="0" w:line="240" w:lineRule="auto"/>
              <w:jc w:val="right"/>
              <w:rPr>
                <w:rFonts w:eastAsia="Times New Roman" w:cs="Times New Roman"/>
                <w:b/>
                <w:bCs/>
                <w:color w:val="000000"/>
                <w:szCs w:val="24"/>
              </w:rPr>
            </w:pPr>
            <w:r w:rsidRPr="00D9728E">
              <w:rPr>
                <w:rFonts w:eastAsia="Times New Roman" w:cs="Times New Roman"/>
                <w:b/>
                <w:bCs/>
                <w:color w:val="000000"/>
                <w:szCs w:val="24"/>
              </w:rPr>
              <w:t>5</w:t>
            </w:r>
          </w:p>
        </w:tc>
        <w:tc>
          <w:tcPr>
            <w:tcW w:w="0" w:type="auto"/>
            <w:tcBorders>
              <w:top w:val="nil"/>
              <w:left w:val="nil"/>
              <w:bottom w:val="single" w:sz="4" w:space="0" w:color="auto"/>
              <w:right w:val="single" w:sz="4" w:space="0" w:color="auto"/>
            </w:tcBorders>
            <w:shd w:val="clear" w:color="auto" w:fill="auto"/>
            <w:noWrap/>
            <w:vAlign w:val="bottom"/>
            <w:hideMark/>
          </w:tcPr>
          <w:p w:rsidR="00D9728E" w:rsidRPr="00D9728E" w:rsidRDefault="00D815FD" w:rsidP="00C46F0C">
            <w:pPr>
              <w:spacing w:after="0" w:line="240" w:lineRule="auto"/>
              <w:jc w:val="center"/>
              <w:rPr>
                <w:rFonts w:eastAsia="Times New Roman" w:cs="Times New Roman"/>
                <w:color w:val="000000"/>
                <w:szCs w:val="24"/>
              </w:rPr>
            </w:pPr>
            <w:r w:rsidRPr="00D9728E">
              <w:rPr>
                <w:rFonts w:eastAsia="Times New Roman" w:cs="Times New Roman"/>
                <w:color w:val="000000"/>
                <w:szCs w:val="24"/>
              </w:rPr>
              <w:t>Durability</w:t>
            </w:r>
          </w:p>
        </w:tc>
        <w:tc>
          <w:tcPr>
            <w:tcW w:w="0" w:type="auto"/>
            <w:tcBorders>
              <w:top w:val="nil"/>
              <w:left w:val="nil"/>
              <w:bottom w:val="single" w:sz="4" w:space="0" w:color="auto"/>
              <w:right w:val="single" w:sz="4" w:space="0" w:color="auto"/>
            </w:tcBorders>
            <w:shd w:val="clear" w:color="auto" w:fill="auto"/>
            <w:noWrap/>
            <w:vAlign w:val="bottom"/>
            <w:hideMark/>
          </w:tcPr>
          <w:p w:rsidR="00D9728E" w:rsidRPr="00D9728E" w:rsidRDefault="00D815FD" w:rsidP="00C46F0C">
            <w:pPr>
              <w:spacing w:after="0" w:line="240" w:lineRule="auto"/>
              <w:jc w:val="center"/>
              <w:rPr>
                <w:rFonts w:eastAsia="Times New Roman" w:cs="Times New Roman"/>
                <w:color w:val="000000"/>
                <w:szCs w:val="24"/>
              </w:rPr>
            </w:pPr>
            <w:r w:rsidRPr="00D9728E">
              <w:rPr>
                <w:rFonts w:eastAsia="Times New Roman" w:cs="Times New Roman"/>
                <w:color w:val="000000"/>
                <w:szCs w:val="24"/>
              </w:rPr>
              <w:t>0.10</w:t>
            </w:r>
          </w:p>
        </w:tc>
        <w:tc>
          <w:tcPr>
            <w:tcW w:w="0" w:type="auto"/>
            <w:tcBorders>
              <w:top w:val="nil"/>
              <w:left w:val="nil"/>
              <w:bottom w:val="single" w:sz="4" w:space="0" w:color="auto"/>
              <w:right w:val="single" w:sz="4" w:space="0" w:color="auto"/>
            </w:tcBorders>
            <w:shd w:val="clear" w:color="auto" w:fill="auto"/>
            <w:noWrap/>
            <w:vAlign w:val="bottom"/>
            <w:hideMark/>
          </w:tcPr>
          <w:p w:rsidR="00D9728E" w:rsidRPr="00D9728E" w:rsidRDefault="00D815FD" w:rsidP="00C46F0C">
            <w:pPr>
              <w:spacing w:after="0" w:line="240" w:lineRule="auto"/>
              <w:jc w:val="center"/>
              <w:rPr>
                <w:rFonts w:eastAsia="Times New Roman" w:cs="Times New Roman"/>
                <w:color w:val="000000"/>
                <w:szCs w:val="24"/>
              </w:rPr>
            </w:pPr>
            <w:r w:rsidRPr="00D9728E">
              <w:rPr>
                <w:rFonts w:eastAsia="Times New Roman" w:cs="Times New Roman"/>
                <w:color w:val="000000"/>
                <w:szCs w:val="24"/>
              </w:rPr>
              <w:t>7</w:t>
            </w:r>
          </w:p>
        </w:tc>
        <w:tc>
          <w:tcPr>
            <w:tcW w:w="0" w:type="auto"/>
            <w:tcBorders>
              <w:top w:val="nil"/>
              <w:left w:val="nil"/>
              <w:bottom w:val="single" w:sz="4" w:space="0" w:color="auto"/>
              <w:right w:val="single" w:sz="4" w:space="0" w:color="auto"/>
            </w:tcBorders>
            <w:shd w:val="clear" w:color="auto" w:fill="auto"/>
            <w:noWrap/>
            <w:vAlign w:val="bottom"/>
            <w:hideMark/>
          </w:tcPr>
          <w:p w:rsidR="00D9728E" w:rsidRPr="00D9728E" w:rsidRDefault="00D815FD" w:rsidP="00C46F0C">
            <w:pPr>
              <w:spacing w:after="0" w:line="240" w:lineRule="auto"/>
              <w:jc w:val="center"/>
              <w:rPr>
                <w:rFonts w:eastAsia="Times New Roman" w:cs="Times New Roman"/>
                <w:color w:val="000000"/>
                <w:szCs w:val="24"/>
              </w:rPr>
            </w:pPr>
            <w:r w:rsidRPr="00D9728E">
              <w:rPr>
                <w:rFonts w:eastAsia="Times New Roman" w:cs="Times New Roman"/>
                <w:color w:val="000000"/>
                <w:szCs w:val="24"/>
              </w:rPr>
              <w:t>7</w:t>
            </w:r>
          </w:p>
        </w:tc>
        <w:tc>
          <w:tcPr>
            <w:tcW w:w="0" w:type="auto"/>
            <w:tcBorders>
              <w:top w:val="nil"/>
              <w:left w:val="nil"/>
              <w:bottom w:val="single" w:sz="4" w:space="0" w:color="auto"/>
              <w:right w:val="single" w:sz="4" w:space="0" w:color="auto"/>
            </w:tcBorders>
            <w:shd w:val="clear" w:color="auto" w:fill="auto"/>
            <w:noWrap/>
            <w:vAlign w:val="bottom"/>
            <w:hideMark/>
          </w:tcPr>
          <w:p w:rsidR="00D9728E" w:rsidRPr="00D9728E" w:rsidRDefault="00D815FD" w:rsidP="00C46F0C">
            <w:pPr>
              <w:spacing w:after="0" w:line="240" w:lineRule="auto"/>
              <w:jc w:val="center"/>
              <w:rPr>
                <w:rFonts w:eastAsia="Times New Roman" w:cs="Times New Roman"/>
                <w:color w:val="000000"/>
                <w:szCs w:val="24"/>
              </w:rPr>
            </w:pPr>
            <w:r w:rsidRPr="00D9728E">
              <w:rPr>
                <w:rFonts w:eastAsia="Times New Roman" w:cs="Times New Roman"/>
                <w:color w:val="000000"/>
                <w:szCs w:val="24"/>
              </w:rPr>
              <w:t>5</w:t>
            </w:r>
          </w:p>
        </w:tc>
        <w:tc>
          <w:tcPr>
            <w:tcW w:w="0" w:type="auto"/>
            <w:tcBorders>
              <w:top w:val="nil"/>
              <w:left w:val="nil"/>
              <w:bottom w:val="single" w:sz="4" w:space="0" w:color="auto"/>
              <w:right w:val="single" w:sz="4" w:space="0" w:color="auto"/>
            </w:tcBorders>
            <w:shd w:val="clear" w:color="auto" w:fill="auto"/>
            <w:vAlign w:val="bottom"/>
            <w:hideMark/>
          </w:tcPr>
          <w:p w:rsidR="00D9728E" w:rsidRPr="00D9728E" w:rsidRDefault="00D815FD" w:rsidP="00C46F0C">
            <w:pPr>
              <w:spacing w:after="0" w:line="240" w:lineRule="auto"/>
              <w:rPr>
                <w:rFonts w:eastAsia="Times New Roman" w:cs="Times New Roman"/>
                <w:color w:val="000000"/>
                <w:szCs w:val="24"/>
              </w:rPr>
            </w:pPr>
            <w:r w:rsidRPr="00D9728E">
              <w:rPr>
                <w:rFonts w:eastAsia="Times New Roman" w:cs="Times New Roman"/>
                <w:color w:val="000000"/>
                <w:szCs w:val="24"/>
              </w:rPr>
              <w:t>Can it last long?</w:t>
            </w:r>
          </w:p>
        </w:tc>
      </w:tr>
      <w:tr w:rsidR="00E42FA9" w:rsidTr="00C46F0C">
        <w:trPr>
          <w:trHeight w:val="250"/>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D9728E" w:rsidRPr="00D9728E" w:rsidRDefault="00D815FD" w:rsidP="00C46F0C">
            <w:pPr>
              <w:spacing w:after="0" w:line="240" w:lineRule="auto"/>
              <w:jc w:val="right"/>
              <w:rPr>
                <w:rFonts w:eastAsia="Times New Roman" w:cs="Times New Roman"/>
                <w:b/>
                <w:bCs/>
                <w:color w:val="000000"/>
                <w:szCs w:val="24"/>
              </w:rPr>
            </w:pPr>
            <w:r w:rsidRPr="00D9728E">
              <w:rPr>
                <w:rFonts w:eastAsia="Times New Roman" w:cs="Times New Roman"/>
                <w:b/>
                <w:bCs/>
                <w:color w:val="000000"/>
                <w:szCs w:val="24"/>
              </w:rPr>
              <w:t>6</w:t>
            </w:r>
          </w:p>
        </w:tc>
        <w:tc>
          <w:tcPr>
            <w:tcW w:w="0" w:type="auto"/>
            <w:tcBorders>
              <w:top w:val="nil"/>
              <w:left w:val="nil"/>
              <w:bottom w:val="single" w:sz="4" w:space="0" w:color="auto"/>
              <w:right w:val="single" w:sz="4" w:space="0" w:color="auto"/>
            </w:tcBorders>
            <w:shd w:val="clear" w:color="auto" w:fill="auto"/>
            <w:noWrap/>
            <w:vAlign w:val="bottom"/>
            <w:hideMark/>
          </w:tcPr>
          <w:p w:rsidR="00D9728E" w:rsidRPr="00D9728E" w:rsidRDefault="00D815FD" w:rsidP="00C46F0C">
            <w:pPr>
              <w:spacing w:after="0" w:line="240" w:lineRule="auto"/>
              <w:jc w:val="center"/>
              <w:rPr>
                <w:rFonts w:eastAsia="Times New Roman" w:cs="Times New Roman"/>
                <w:color w:val="000000"/>
                <w:szCs w:val="24"/>
              </w:rPr>
            </w:pPr>
            <w:r w:rsidRPr="00D9728E">
              <w:rPr>
                <w:rFonts w:eastAsia="Times New Roman" w:cs="Times New Roman"/>
                <w:color w:val="000000"/>
                <w:szCs w:val="24"/>
              </w:rPr>
              <w:t>Coverage</w:t>
            </w:r>
          </w:p>
        </w:tc>
        <w:tc>
          <w:tcPr>
            <w:tcW w:w="0" w:type="auto"/>
            <w:tcBorders>
              <w:top w:val="nil"/>
              <w:left w:val="nil"/>
              <w:bottom w:val="single" w:sz="4" w:space="0" w:color="auto"/>
              <w:right w:val="single" w:sz="4" w:space="0" w:color="auto"/>
            </w:tcBorders>
            <w:shd w:val="clear" w:color="auto" w:fill="auto"/>
            <w:noWrap/>
            <w:vAlign w:val="bottom"/>
            <w:hideMark/>
          </w:tcPr>
          <w:p w:rsidR="00D9728E" w:rsidRPr="00D9728E" w:rsidRDefault="00D815FD" w:rsidP="00C46F0C">
            <w:pPr>
              <w:spacing w:after="0" w:line="240" w:lineRule="auto"/>
              <w:jc w:val="center"/>
              <w:rPr>
                <w:rFonts w:eastAsia="Times New Roman" w:cs="Times New Roman"/>
                <w:color w:val="000000"/>
                <w:szCs w:val="24"/>
              </w:rPr>
            </w:pPr>
            <w:r w:rsidRPr="00D9728E">
              <w:rPr>
                <w:rFonts w:eastAsia="Times New Roman" w:cs="Times New Roman"/>
                <w:color w:val="000000"/>
                <w:szCs w:val="24"/>
              </w:rPr>
              <w:t>0.16</w:t>
            </w:r>
          </w:p>
        </w:tc>
        <w:tc>
          <w:tcPr>
            <w:tcW w:w="0" w:type="auto"/>
            <w:tcBorders>
              <w:top w:val="nil"/>
              <w:left w:val="nil"/>
              <w:bottom w:val="single" w:sz="4" w:space="0" w:color="auto"/>
              <w:right w:val="single" w:sz="4" w:space="0" w:color="auto"/>
            </w:tcBorders>
            <w:shd w:val="clear" w:color="auto" w:fill="auto"/>
            <w:noWrap/>
            <w:vAlign w:val="bottom"/>
            <w:hideMark/>
          </w:tcPr>
          <w:p w:rsidR="00D9728E" w:rsidRPr="00D9728E" w:rsidRDefault="00D815FD" w:rsidP="00C46F0C">
            <w:pPr>
              <w:spacing w:after="0" w:line="240" w:lineRule="auto"/>
              <w:jc w:val="center"/>
              <w:rPr>
                <w:rFonts w:eastAsia="Times New Roman" w:cs="Times New Roman"/>
                <w:color w:val="000000"/>
                <w:szCs w:val="24"/>
              </w:rPr>
            </w:pPr>
            <w:r w:rsidRPr="00D9728E">
              <w:rPr>
                <w:rFonts w:eastAsia="Times New Roman" w:cs="Times New Roman"/>
                <w:color w:val="000000"/>
                <w:szCs w:val="24"/>
              </w:rPr>
              <w:t>8</w:t>
            </w:r>
          </w:p>
        </w:tc>
        <w:tc>
          <w:tcPr>
            <w:tcW w:w="0" w:type="auto"/>
            <w:tcBorders>
              <w:top w:val="nil"/>
              <w:left w:val="nil"/>
              <w:bottom w:val="single" w:sz="4" w:space="0" w:color="auto"/>
              <w:right w:val="single" w:sz="4" w:space="0" w:color="auto"/>
            </w:tcBorders>
            <w:shd w:val="clear" w:color="auto" w:fill="auto"/>
            <w:noWrap/>
            <w:vAlign w:val="bottom"/>
            <w:hideMark/>
          </w:tcPr>
          <w:p w:rsidR="00D9728E" w:rsidRPr="00D9728E" w:rsidRDefault="00D815FD" w:rsidP="00C46F0C">
            <w:pPr>
              <w:spacing w:after="0" w:line="240" w:lineRule="auto"/>
              <w:jc w:val="center"/>
              <w:rPr>
                <w:rFonts w:eastAsia="Times New Roman" w:cs="Times New Roman"/>
                <w:color w:val="000000"/>
                <w:szCs w:val="24"/>
              </w:rPr>
            </w:pPr>
            <w:r w:rsidRPr="00D9728E">
              <w:rPr>
                <w:rFonts w:eastAsia="Times New Roman" w:cs="Times New Roman"/>
                <w:color w:val="000000"/>
                <w:szCs w:val="24"/>
              </w:rPr>
              <w:t>9</w:t>
            </w:r>
          </w:p>
        </w:tc>
        <w:tc>
          <w:tcPr>
            <w:tcW w:w="0" w:type="auto"/>
            <w:tcBorders>
              <w:top w:val="nil"/>
              <w:left w:val="nil"/>
              <w:bottom w:val="single" w:sz="4" w:space="0" w:color="auto"/>
              <w:right w:val="single" w:sz="4" w:space="0" w:color="auto"/>
            </w:tcBorders>
            <w:shd w:val="clear" w:color="auto" w:fill="auto"/>
            <w:noWrap/>
            <w:vAlign w:val="bottom"/>
            <w:hideMark/>
          </w:tcPr>
          <w:p w:rsidR="00D9728E" w:rsidRPr="00D9728E" w:rsidRDefault="00D815FD" w:rsidP="00C46F0C">
            <w:pPr>
              <w:spacing w:after="0" w:line="240" w:lineRule="auto"/>
              <w:jc w:val="center"/>
              <w:rPr>
                <w:rFonts w:eastAsia="Times New Roman" w:cs="Times New Roman"/>
                <w:color w:val="000000"/>
                <w:szCs w:val="24"/>
              </w:rPr>
            </w:pPr>
            <w:r w:rsidRPr="00D9728E">
              <w:rPr>
                <w:rFonts w:eastAsia="Times New Roman" w:cs="Times New Roman"/>
                <w:color w:val="000000"/>
                <w:szCs w:val="24"/>
              </w:rPr>
              <w:t>5</w:t>
            </w:r>
          </w:p>
        </w:tc>
        <w:tc>
          <w:tcPr>
            <w:tcW w:w="0" w:type="auto"/>
            <w:tcBorders>
              <w:top w:val="nil"/>
              <w:left w:val="nil"/>
              <w:bottom w:val="single" w:sz="4" w:space="0" w:color="auto"/>
              <w:right w:val="single" w:sz="4" w:space="0" w:color="auto"/>
            </w:tcBorders>
            <w:shd w:val="clear" w:color="auto" w:fill="auto"/>
            <w:vAlign w:val="bottom"/>
            <w:hideMark/>
          </w:tcPr>
          <w:p w:rsidR="00D9728E" w:rsidRPr="00D9728E" w:rsidRDefault="00D815FD" w:rsidP="00C46F0C">
            <w:pPr>
              <w:spacing w:after="0" w:line="240" w:lineRule="auto"/>
              <w:rPr>
                <w:rFonts w:eastAsia="Times New Roman" w:cs="Times New Roman"/>
                <w:color w:val="000000"/>
                <w:szCs w:val="24"/>
              </w:rPr>
            </w:pPr>
            <w:r w:rsidRPr="00D9728E">
              <w:rPr>
                <w:rFonts w:eastAsia="Times New Roman" w:cs="Times New Roman"/>
                <w:color w:val="000000"/>
                <w:szCs w:val="24"/>
              </w:rPr>
              <w:t>What area can it cover</w:t>
            </w:r>
          </w:p>
        </w:tc>
      </w:tr>
      <w:tr w:rsidR="00E42FA9" w:rsidTr="00C46F0C">
        <w:trPr>
          <w:trHeight w:val="319"/>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D9728E" w:rsidRPr="00D9728E" w:rsidRDefault="00D815FD" w:rsidP="00C46F0C">
            <w:pPr>
              <w:spacing w:after="0" w:line="240" w:lineRule="auto"/>
              <w:jc w:val="right"/>
              <w:rPr>
                <w:rFonts w:eastAsia="Times New Roman" w:cs="Times New Roman"/>
                <w:b/>
                <w:bCs/>
                <w:color w:val="000000"/>
                <w:szCs w:val="24"/>
              </w:rPr>
            </w:pPr>
            <w:r w:rsidRPr="00D9728E">
              <w:rPr>
                <w:rFonts w:eastAsia="Times New Roman" w:cs="Times New Roman"/>
                <w:b/>
                <w:bCs/>
                <w:color w:val="000000"/>
                <w:szCs w:val="24"/>
              </w:rPr>
              <w:t>7</w:t>
            </w:r>
          </w:p>
        </w:tc>
        <w:tc>
          <w:tcPr>
            <w:tcW w:w="0" w:type="auto"/>
            <w:tcBorders>
              <w:top w:val="nil"/>
              <w:left w:val="nil"/>
              <w:bottom w:val="single" w:sz="4" w:space="0" w:color="auto"/>
              <w:right w:val="single" w:sz="4" w:space="0" w:color="auto"/>
            </w:tcBorders>
            <w:shd w:val="clear" w:color="auto" w:fill="auto"/>
            <w:noWrap/>
            <w:vAlign w:val="bottom"/>
            <w:hideMark/>
          </w:tcPr>
          <w:p w:rsidR="00D9728E" w:rsidRPr="00D9728E" w:rsidRDefault="00D815FD" w:rsidP="00C46F0C">
            <w:pPr>
              <w:spacing w:after="0" w:line="240" w:lineRule="auto"/>
              <w:jc w:val="center"/>
              <w:rPr>
                <w:rFonts w:eastAsia="Times New Roman" w:cs="Times New Roman"/>
                <w:color w:val="000000"/>
                <w:szCs w:val="24"/>
              </w:rPr>
            </w:pPr>
            <w:r w:rsidRPr="00D9728E">
              <w:rPr>
                <w:rFonts w:eastAsia="Times New Roman" w:cs="Times New Roman"/>
                <w:color w:val="000000"/>
                <w:szCs w:val="24"/>
              </w:rPr>
              <w:t>Reliability</w:t>
            </w:r>
          </w:p>
        </w:tc>
        <w:tc>
          <w:tcPr>
            <w:tcW w:w="0" w:type="auto"/>
            <w:tcBorders>
              <w:top w:val="nil"/>
              <w:left w:val="nil"/>
              <w:bottom w:val="single" w:sz="4" w:space="0" w:color="auto"/>
              <w:right w:val="single" w:sz="4" w:space="0" w:color="auto"/>
            </w:tcBorders>
            <w:shd w:val="clear" w:color="auto" w:fill="auto"/>
            <w:noWrap/>
            <w:vAlign w:val="bottom"/>
            <w:hideMark/>
          </w:tcPr>
          <w:p w:rsidR="00D9728E" w:rsidRPr="00D9728E" w:rsidRDefault="00D815FD" w:rsidP="00C46F0C">
            <w:pPr>
              <w:spacing w:after="0" w:line="240" w:lineRule="auto"/>
              <w:jc w:val="center"/>
              <w:rPr>
                <w:rFonts w:eastAsia="Times New Roman" w:cs="Times New Roman"/>
                <w:color w:val="000000"/>
                <w:szCs w:val="24"/>
              </w:rPr>
            </w:pPr>
            <w:r w:rsidRPr="00D9728E">
              <w:rPr>
                <w:rFonts w:eastAsia="Times New Roman" w:cs="Times New Roman"/>
                <w:color w:val="000000"/>
                <w:szCs w:val="24"/>
              </w:rPr>
              <w:t>0.14</w:t>
            </w:r>
          </w:p>
        </w:tc>
        <w:tc>
          <w:tcPr>
            <w:tcW w:w="0" w:type="auto"/>
            <w:tcBorders>
              <w:top w:val="nil"/>
              <w:left w:val="nil"/>
              <w:bottom w:val="single" w:sz="4" w:space="0" w:color="auto"/>
              <w:right w:val="single" w:sz="4" w:space="0" w:color="auto"/>
            </w:tcBorders>
            <w:shd w:val="clear" w:color="auto" w:fill="auto"/>
            <w:noWrap/>
            <w:vAlign w:val="bottom"/>
            <w:hideMark/>
          </w:tcPr>
          <w:p w:rsidR="00D9728E" w:rsidRPr="00D9728E" w:rsidRDefault="00D815FD" w:rsidP="00C46F0C">
            <w:pPr>
              <w:spacing w:after="0" w:line="240" w:lineRule="auto"/>
              <w:jc w:val="center"/>
              <w:rPr>
                <w:rFonts w:eastAsia="Times New Roman" w:cs="Times New Roman"/>
                <w:color w:val="000000"/>
                <w:szCs w:val="24"/>
              </w:rPr>
            </w:pPr>
            <w:r w:rsidRPr="00D9728E">
              <w:rPr>
                <w:rFonts w:eastAsia="Times New Roman" w:cs="Times New Roman"/>
                <w:color w:val="000000"/>
                <w:szCs w:val="24"/>
              </w:rPr>
              <w:t>7</w:t>
            </w:r>
          </w:p>
        </w:tc>
        <w:tc>
          <w:tcPr>
            <w:tcW w:w="0" w:type="auto"/>
            <w:tcBorders>
              <w:top w:val="nil"/>
              <w:left w:val="nil"/>
              <w:bottom w:val="single" w:sz="4" w:space="0" w:color="auto"/>
              <w:right w:val="single" w:sz="4" w:space="0" w:color="auto"/>
            </w:tcBorders>
            <w:shd w:val="clear" w:color="auto" w:fill="auto"/>
            <w:noWrap/>
            <w:vAlign w:val="bottom"/>
            <w:hideMark/>
          </w:tcPr>
          <w:p w:rsidR="00D9728E" w:rsidRPr="00D9728E" w:rsidRDefault="00D815FD" w:rsidP="00C46F0C">
            <w:pPr>
              <w:spacing w:after="0" w:line="240" w:lineRule="auto"/>
              <w:jc w:val="center"/>
              <w:rPr>
                <w:rFonts w:eastAsia="Times New Roman" w:cs="Times New Roman"/>
                <w:color w:val="000000"/>
                <w:szCs w:val="24"/>
              </w:rPr>
            </w:pPr>
            <w:r w:rsidRPr="00D9728E">
              <w:rPr>
                <w:rFonts w:eastAsia="Times New Roman" w:cs="Times New Roman"/>
                <w:color w:val="000000"/>
                <w:szCs w:val="24"/>
              </w:rPr>
              <w:t>8</w:t>
            </w:r>
          </w:p>
        </w:tc>
        <w:tc>
          <w:tcPr>
            <w:tcW w:w="0" w:type="auto"/>
            <w:tcBorders>
              <w:top w:val="nil"/>
              <w:left w:val="nil"/>
              <w:bottom w:val="single" w:sz="4" w:space="0" w:color="auto"/>
              <w:right w:val="single" w:sz="4" w:space="0" w:color="auto"/>
            </w:tcBorders>
            <w:shd w:val="clear" w:color="auto" w:fill="auto"/>
            <w:noWrap/>
            <w:vAlign w:val="bottom"/>
            <w:hideMark/>
          </w:tcPr>
          <w:p w:rsidR="00D9728E" w:rsidRPr="00D9728E" w:rsidRDefault="00D815FD" w:rsidP="00C46F0C">
            <w:pPr>
              <w:spacing w:after="0" w:line="240" w:lineRule="auto"/>
              <w:jc w:val="center"/>
              <w:rPr>
                <w:rFonts w:eastAsia="Times New Roman" w:cs="Times New Roman"/>
                <w:color w:val="000000"/>
                <w:szCs w:val="24"/>
              </w:rPr>
            </w:pPr>
            <w:r w:rsidRPr="00D9728E">
              <w:rPr>
                <w:rFonts w:eastAsia="Times New Roman" w:cs="Times New Roman"/>
                <w:color w:val="000000"/>
                <w:szCs w:val="24"/>
              </w:rPr>
              <w:t>5</w:t>
            </w:r>
          </w:p>
        </w:tc>
        <w:tc>
          <w:tcPr>
            <w:tcW w:w="0" w:type="auto"/>
            <w:tcBorders>
              <w:top w:val="nil"/>
              <w:left w:val="nil"/>
              <w:bottom w:val="single" w:sz="4" w:space="0" w:color="auto"/>
              <w:right w:val="single" w:sz="4" w:space="0" w:color="auto"/>
            </w:tcBorders>
            <w:shd w:val="clear" w:color="auto" w:fill="auto"/>
            <w:vAlign w:val="bottom"/>
            <w:hideMark/>
          </w:tcPr>
          <w:p w:rsidR="00D9728E" w:rsidRPr="00D9728E" w:rsidRDefault="00D815FD" w:rsidP="00C46F0C">
            <w:pPr>
              <w:spacing w:after="0" w:line="240" w:lineRule="auto"/>
              <w:rPr>
                <w:rFonts w:eastAsia="Times New Roman" w:cs="Times New Roman"/>
                <w:color w:val="000000"/>
                <w:szCs w:val="24"/>
              </w:rPr>
            </w:pPr>
            <w:r w:rsidRPr="00D9728E">
              <w:rPr>
                <w:rFonts w:eastAsia="Times New Roman" w:cs="Times New Roman"/>
                <w:color w:val="000000"/>
                <w:szCs w:val="24"/>
              </w:rPr>
              <w:t xml:space="preserve">Can we </w:t>
            </w:r>
            <w:r w:rsidR="00B33A03" w:rsidRPr="00D9728E">
              <w:rPr>
                <w:rFonts w:eastAsia="Times New Roman" w:cs="Times New Roman"/>
                <w:color w:val="000000"/>
                <w:szCs w:val="24"/>
              </w:rPr>
              <w:t>rely</w:t>
            </w:r>
            <w:r w:rsidRPr="00D9728E">
              <w:rPr>
                <w:rFonts w:eastAsia="Times New Roman" w:cs="Times New Roman"/>
                <w:color w:val="000000"/>
                <w:szCs w:val="24"/>
              </w:rPr>
              <w:t xml:space="preserve"> on it?</w:t>
            </w:r>
          </w:p>
        </w:tc>
      </w:tr>
      <w:tr w:rsidR="00E42FA9" w:rsidTr="00C46F0C">
        <w:trPr>
          <w:trHeight w:val="726"/>
        </w:trPr>
        <w:tc>
          <w:tcPr>
            <w:tcW w:w="0" w:type="auto"/>
            <w:tcBorders>
              <w:top w:val="nil"/>
              <w:left w:val="single" w:sz="4" w:space="0" w:color="auto"/>
              <w:bottom w:val="single" w:sz="4" w:space="0" w:color="auto"/>
              <w:right w:val="single" w:sz="4" w:space="0" w:color="auto"/>
            </w:tcBorders>
            <w:shd w:val="clear" w:color="auto" w:fill="auto"/>
            <w:noWrap/>
            <w:vAlign w:val="bottom"/>
            <w:hideMark/>
          </w:tcPr>
          <w:p w:rsidR="00D9728E" w:rsidRPr="00D9728E" w:rsidRDefault="00D815FD" w:rsidP="00C46F0C">
            <w:pPr>
              <w:spacing w:after="0" w:line="240" w:lineRule="auto"/>
              <w:jc w:val="right"/>
              <w:rPr>
                <w:rFonts w:eastAsia="Times New Roman" w:cs="Times New Roman"/>
                <w:b/>
                <w:bCs/>
                <w:color w:val="000000"/>
                <w:szCs w:val="24"/>
              </w:rPr>
            </w:pPr>
            <w:r w:rsidRPr="00D9728E">
              <w:rPr>
                <w:rFonts w:eastAsia="Times New Roman" w:cs="Times New Roman"/>
                <w:b/>
                <w:bCs/>
                <w:color w:val="000000"/>
                <w:szCs w:val="24"/>
              </w:rPr>
              <w:t>8</w:t>
            </w:r>
          </w:p>
        </w:tc>
        <w:tc>
          <w:tcPr>
            <w:tcW w:w="0" w:type="auto"/>
            <w:tcBorders>
              <w:top w:val="nil"/>
              <w:left w:val="nil"/>
              <w:bottom w:val="single" w:sz="4" w:space="0" w:color="auto"/>
              <w:right w:val="single" w:sz="4" w:space="0" w:color="auto"/>
            </w:tcBorders>
            <w:shd w:val="clear" w:color="auto" w:fill="auto"/>
            <w:noWrap/>
            <w:vAlign w:val="bottom"/>
            <w:hideMark/>
          </w:tcPr>
          <w:p w:rsidR="00D9728E" w:rsidRPr="00D9728E" w:rsidRDefault="00D815FD" w:rsidP="00C46F0C">
            <w:pPr>
              <w:spacing w:after="0" w:line="240" w:lineRule="auto"/>
              <w:jc w:val="center"/>
              <w:rPr>
                <w:rFonts w:eastAsia="Times New Roman" w:cs="Times New Roman"/>
                <w:color w:val="000000"/>
                <w:szCs w:val="24"/>
              </w:rPr>
            </w:pPr>
            <w:r w:rsidRPr="00D9728E">
              <w:rPr>
                <w:rFonts w:eastAsia="Times New Roman" w:cs="Times New Roman"/>
                <w:color w:val="000000"/>
                <w:szCs w:val="24"/>
              </w:rPr>
              <w:t>Security</w:t>
            </w:r>
          </w:p>
        </w:tc>
        <w:tc>
          <w:tcPr>
            <w:tcW w:w="0" w:type="auto"/>
            <w:tcBorders>
              <w:top w:val="nil"/>
              <w:left w:val="nil"/>
              <w:bottom w:val="single" w:sz="4" w:space="0" w:color="auto"/>
              <w:right w:val="single" w:sz="4" w:space="0" w:color="auto"/>
            </w:tcBorders>
            <w:shd w:val="clear" w:color="auto" w:fill="auto"/>
            <w:noWrap/>
            <w:vAlign w:val="bottom"/>
            <w:hideMark/>
          </w:tcPr>
          <w:p w:rsidR="00D9728E" w:rsidRPr="00D9728E" w:rsidRDefault="00D815FD" w:rsidP="00C46F0C">
            <w:pPr>
              <w:spacing w:after="0" w:line="240" w:lineRule="auto"/>
              <w:jc w:val="center"/>
              <w:rPr>
                <w:rFonts w:eastAsia="Times New Roman" w:cs="Times New Roman"/>
                <w:color w:val="000000"/>
                <w:szCs w:val="24"/>
              </w:rPr>
            </w:pPr>
            <w:r w:rsidRPr="00D9728E">
              <w:rPr>
                <w:rFonts w:eastAsia="Times New Roman" w:cs="Times New Roman"/>
                <w:color w:val="000000"/>
                <w:szCs w:val="24"/>
              </w:rPr>
              <w:t>0.12</w:t>
            </w:r>
          </w:p>
        </w:tc>
        <w:tc>
          <w:tcPr>
            <w:tcW w:w="0" w:type="auto"/>
            <w:tcBorders>
              <w:top w:val="nil"/>
              <w:left w:val="nil"/>
              <w:bottom w:val="single" w:sz="4" w:space="0" w:color="auto"/>
              <w:right w:val="single" w:sz="4" w:space="0" w:color="auto"/>
            </w:tcBorders>
            <w:shd w:val="clear" w:color="auto" w:fill="auto"/>
            <w:noWrap/>
            <w:vAlign w:val="bottom"/>
            <w:hideMark/>
          </w:tcPr>
          <w:p w:rsidR="00D9728E" w:rsidRPr="00D9728E" w:rsidRDefault="00D815FD" w:rsidP="00C46F0C">
            <w:pPr>
              <w:spacing w:after="0" w:line="240" w:lineRule="auto"/>
              <w:jc w:val="center"/>
              <w:rPr>
                <w:rFonts w:eastAsia="Times New Roman" w:cs="Times New Roman"/>
                <w:color w:val="000000"/>
                <w:szCs w:val="24"/>
              </w:rPr>
            </w:pPr>
            <w:r w:rsidRPr="00D9728E">
              <w:rPr>
                <w:rFonts w:eastAsia="Times New Roman" w:cs="Times New Roman"/>
                <w:color w:val="000000"/>
                <w:szCs w:val="24"/>
              </w:rPr>
              <w:t>6</w:t>
            </w:r>
          </w:p>
        </w:tc>
        <w:tc>
          <w:tcPr>
            <w:tcW w:w="0" w:type="auto"/>
            <w:tcBorders>
              <w:top w:val="nil"/>
              <w:left w:val="nil"/>
              <w:bottom w:val="single" w:sz="4" w:space="0" w:color="auto"/>
              <w:right w:val="single" w:sz="4" w:space="0" w:color="auto"/>
            </w:tcBorders>
            <w:shd w:val="clear" w:color="auto" w:fill="auto"/>
            <w:noWrap/>
            <w:vAlign w:val="bottom"/>
            <w:hideMark/>
          </w:tcPr>
          <w:p w:rsidR="00D9728E" w:rsidRPr="00D9728E" w:rsidRDefault="00D815FD" w:rsidP="00C46F0C">
            <w:pPr>
              <w:spacing w:after="0" w:line="240" w:lineRule="auto"/>
              <w:jc w:val="center"/>
              <w:rPr>
                <w:rFonts w:eastAsia="Times New Roman" w:cs="Times New Roman"/>
                <w:color w:val="000000"/>
                <w:szCs w:val="24"/>
              </w:rPr>
            </w:pPr>
            <w:r w:rsidRPr="00D9728E">
              <w:rPr>
                <w:rFonts w:eastAsia="Times New Roman" w:cs="Times New Roman"/>
                <w:color w:val="000000"/>
                <w:szCs w:val="24"/>
              </w:rPr>
              <w:t>4</w:t>
            </w:r>
          </w:p>
        </w:tc>
        <w:tc>
          <w:tcPr>
            <w:tcW w:w="0" w:type="auto"/>
            <w:tcBorders>
              <w:top w:val="nil"/>
              <w:left w:val="nil"/>
              <w:bottom w:val="single" w:sz="4" w:space="0" w:color="auto"/>
              <w:right w:val="single" w:sz="4" w:space="0" w:color="auto"/>
            </w:tcBorders>
            <w:shd w:val="clear" w:color="auto" w:fill="auto"/>
            <w:noWrap/>
            <w:vAlign w:val="bottom"/>
            <w:hideMark/>
          </w:tcPr>
          <w:p w:rsidR="00D9728E" w:rsidRPr="00D9728E" w:rsidRDefault="00D815FD" w:rsidP="00C46F0C">
            <w:pPr>
              <w:spacing w:after="0" w:line="240" w:lineRule="auto"/>
              <w:jc w:val="center"/>
              <w:rPr>
                <w:rFonts w:eastAsia="Times New Roman" w:cs="Times New Roman"/>
                <w:color w:val="000000"/>
                <w:szCs w:val="24"/>
              </w:rPr>
            </w:pPr>
            <w:r w:rsidRPr="00D9728E">
              <w:rPr>
                <w:rFonts w:eastAsia="Times New Roman" w:cs="Times New Roman"/>
                <w:color w:val="000000"/>
                <w:szCs w:val="24"/>
              </w:rPr>
              <w:t>8</w:t>
            </w:r>
          </w:p>
        </w:tc>
        <w:tc>
          <w:tcPr>
            <w:tcW w:w="0" w:type="auto"/>
            <w:tcBorders>
              <w:top w:val="nil"/>
              <w:left w:val="nil"/>
              <w:bottom w:val="single" w:sz="4" w:space="0" w:color="auto"/>
              <w:right w:val="single" w:sz="4" w:space="0" w:color="auto"/>
            </w:tcBorders>
            <w:shd w:val="clear" w:color="auto" w:fill="auto"/>
            <w:vAlign w:val="bottom"/>
            <w:hideMark/>
          </w:tcPr>
          <w:p w:rsidR="00D9728E" w:rsidRPr="00D9728E" w:rsidRDefault="00D815FD" w:rsidP="00C46F0C">
            <w:pPr>
              <w:spacing w:after="0" w:line="240" w:lineRule="auto"/>
              <w:rPr>
                <w:rFonts w:eastAsia="Times New Roman" w:cs="Times New Roman"/>
                <w:color w:val="000000"/>
                <w:szCs w:val="24"/>
              </w:rPr>
            </w:pPr>
            <w:r w:rsidRPr="00D9728E">
              <w:rPr>
                <w:rFonts w:eastAsia="Times New Roman" w:cs="Times New Roman"/>
                <w:color w:val="000000"/>
                <w:szCs w:val="24"/>
              </w:rPr>
              <w:t xml:space="preserve">How is it secured from damage or theft </w:t>
            </w:r>
            <w:r w:rsidR="00B33A03" w:rsidRPr="00D9728E">
              <w:rPr>
                <w:rFonts w:eastAsia="Times New Roman" w:cs="Times New Roman"/>
                <w:color w:val="000000"/>
                <w:szCs w:val="24"/>
              </w:rPr>
              <w:t>or when</w:t>
            </w:r>
            <w:r w:rsidRPr="00D9728E">
              <w:rPr>
                <w:rFonts w:eastAsia="Times New Roman" w:cs="Times New Roman"/>
                <w:color w:val="000000"/>
                <w:szCs w:val="24"/>
              </w:rPr>
              <w:t xml:space="preserve"> passing information?</w:t>
            </w:r>
          </w:p>
        </w:tc>
      </w:tr>
      <w:tr w:rsidR="00E42FA9" w:rsidTr="00C46F0C">
        <w:trPr>
          <w:trHeight w:val="447"/>
        </w:trPr>
        <w:tc>
          <w:tcPr>
            <w:tcW w:w="0" w:type="auto"/>
            <w:tcBorders>
              <w:top w:val="nil"/>
              <w:left w:val="single" w:sz="4" w:space="0" w:color="auto"/>
              <w:bottom w:val="single" w:sz="4" w:space="0" w:color="auto"/>
              <w:right w:val="single" w:sz="4" w:space="0" w:color="auto"/>
            </w:tcBorders>
            <w:shd w:val="clear" w:color="000000" w:fill="000000"/>
            <w:noWrap/>
            <w:vAlign w:val="bottom"/>
            <w:hideMark/>
          </w:tcPr>
          <w:p w:rsidR="00D9728E" w:rsidRPr="00D9728E" w:rsidRDefault="00D815FD" w:rsidP="00C46F0C">
            <w:pPr>
              <w:spacing w:after="0" w:line="240" w:lineRule="auto"/>
              <w:rPr>
                <w:rFonts w:eastAsia="Times New Roman" w:cs="Times New Roman"/>
                <w:b/>
                <w:bCs/>
                <w:color w:val="000000"/>
                <w:szCs w:val="24"/>
              </w:rPr>
            </w:pPr>
            <w:r w:rsidRPr="00D9728E">
              <w:rPr>
                <w:rFonts w:eastAsia="Times New Roman" w:cs="Times New Roman"/>
                <w:b/>
                <w:bCs/>
                <w:color w:val="000000"/>
                <w:szCs w:val="24"/>
              </w:rPr>
              <w:t> </w:t>
            </w:r>
          </w:p>
        </w:tc>
        <w:tc>
          <w:tcPr>
            <w:tcW w:w="0" w:type="auto"/>
            <w:tcBorders>
              <w:top w:val="nil"/>
              <w:left w:val="nil"/>
              <w:bottom w:val="single" w:sz="4" w:space="0" w:color="auto"/>
              <w:right w:val="single" w:sz="4" w:space="0" w:color="auto"/>
            </w:tcBorders>
            <w:shd w:val="clear" w:color="000000" w:fill="000000"/>
            <w:noWrap/>
            <w:vAlign w:val="bottom"/>
            <w:hideMark/>
          </w:tcPr>
          <w:p w:rsidR="00D9728E" w:rsidRPr="00D9728E" w:rsidRDefault="00D815FD" w:rsidP="00C46F0C">
            <w:pPr>
              <w:spacing w:after="0" w:line="240" w:lineRule="auto"/>
              <w:jc w:val="center"/>
              <w:rPr>
                <w:rFonts w:eastAsia="Times New Roman" w:cs="Times New Roman"/>
                <w:color w:val="000000"/>
                <w:szCs w:val="24"/>
              </w:rPr>
            </w:pPr>
            <w:r w:rsidRPr="00D9728E">
              <w:rPr>
                <w:rFonts w:eastAsia="Times New Roman" w:cs="Times New Roman"/>
                <w:color w:val="000000"/>
                <w:szCs w:val="24"/>
              </w:rPr>
              <w:t> </w:t>
            </w:r>
          </w:p>
        </w:tc>
        <w:tc>
          <w:tcPr>
            <w:tcW w:w="0" w:type="auto"/>
            <w:tcBorders>
              <w:top w:val="nil"/>
              <w:left w:val="nil"/>
              <w:bottom w:val="single" w:sz="4" w:space="0" w:color="auto"/>
              <w:right w:val="single" w:sz="4" w:space="0" w:color="auto"/>
            </w:tcBorders>
            <w:shd w:val="clear" w:color="000000" w:fill="000000"/>
            <w:noWrap/>
            <w:vAlign w:val="bottom"/>
            <w:hideMark/>
          </w:tcPr>
          <w:p w:rsidR="00D9728E" w:rsidRPr="00D9728E" w:rsidRDefault="00D815FD" w:rsidP="00C46F0C">
            <w:pPr>
              <w:spacing w:after="0" w:line="240" w:lineRule="auto"/>
              <w:jc w:val="center"/>
              <w:rPr>
                <w:rFonts w:eastAsia="Times New Roman" w:cs="Times New Roman"/>
                <w:color w:val="000000"/>
                <w:szCs w:val="24"/>
              </w:rPr>
            </w:pPr>
            <w:r w:rsidRPr="00D9728E">
              <w:rPr>
                <w:rFonts w:eastAsia="Times New Roman" w:cs="Times New Roman"/>
                <w:color w:val="000000"/>
                <w:szCs w:val="24"/>
              </w:rPr>
              <w:t> </w:t>
            </w:r>
          </w:p>
        </w:tc>
        <w:tc>
          <w:tcPr>
            <w:tcW w:w="0" w:type="auto"/>
            <w:tcBorders>
              <w:top w:val="nil"/>
              <w:left w:val="nil"/>
              <w:bottom w:val="single" w:sz="4" w:space="0" w:color="auto"/>
              <w:right w:val="single" w:sz="4" w:space="0" w:color="auto"/>
            </w:tcBorders>
            <w:shd w:val="clear" w:color="000000" w:fill="000000"/>
            <w:noWrap/>
            <w:vAlign w:val="bottom"/>
            <w:hideMark/>
          </w:tcPr>
          <w:p w:rsidR="00D9728E" w:rsidRPr="00D9728E" w:rsidRDefault="00D815FD" w:rsidP="00C46F0C">
            <w:pPr>
              <w:spacing w:after="0" w:line="240" w:lineRule="auto"/>
              <w:jc w:val="center"/>
              <w:rPr>
                <w:rFonts w:eastAsia="Times New Roman" w:cs="Times New Roman"/>
                <w:color w:val="000000"/>
                <w:szCs w:val="24"/>
              </w:rPr>
            </w:pPr>
            <w:r w:rsidRPr="00D9728E">
              <w:rPr>
                <w:rFonts w:eastAsia="Times New Roman" w:cs="Times New Roman"/>
                <w:color w:val="000000"/>
                <w:szCs w:val="24"/>
              </w:rPr>
              <w:t> </w:t>
            </w:r>
          </w:p>
        </w:tc>
        <w:tc>
          <w:tcPr>
            <w:tcW w:w="0" w:type="auto"/>
            <w:tcBorders>
              <w:top w:val="nil"/>
              <w:left w:val="nil"/>
              <w:bottom w:val="single" w:sz="4" w:space="0" w:color="auto"/>
              <w:right w:val="single" w:sz="4" w:space="0" w:color="auto"/>
            </w:tcBorders>
            <w:shd w:val="clear" w:color="000000" w:fill="000000"/>
            <w:noWrap/>
            <w:vAlign w:val="bottom"/>
            <w:hideMark/>
          </w:tcPr>
          <w:p w:rsidR="00D9728E" w:rsidRPr="00D9728E" w:rsidRDefault="00D815FD" w:rsidP="00C46F0C">
            <w:pPr>
              <w:spacing w:after="0" w:line="240" w:lineRule="auto"/>
              <w:jc w:val="center"/>
              <w:rPr>
                <w:rFonts w:eastAsia="Times New Roman" w:cs="Times New Roman"/>
                <w:color w:val="000000"/>
                <w:szCs w:val="24"/>
              </w:rPr>
            </w:pPr>
            <w:r w:rsidRPr="00D9728E">
              <w:rPr>
                <w:rFonts w:eastAsia="Times New Roman" w:cs="Times New Roman"/>
                <w:color w:val="000000"/>
                <w:szCs w:val="24"/>
              </w:rPr>
              <w:t> </w:t>
            </w:r>
          </w:p>
        </w:tc>
        <w:tc>
          <w:tcPr>
            <w:tcW w:w="0" w:type="auto"/>
            <w:tcBorders>
              <w:top w:val="nil"/>
              <w:left w:val="nil"/>
              <w:bottom w:val="single" w:sz="4" w:space="0" w:color="auto"/>
              <w:right w:val="single" w:sz="4" w:space="0" w:color="auto"/>
            </w:tcBorders>
            <w:shd w:val="clear" w:color="000000" w:fill="000000"/>
            <w:noWrap/>
            <w:vAlign w:val="bottom"/>
            <w:hideMark/>
          </w:tcPr>
          <w:p w:rsidR="00D9728E" w:rsidRPr="00D9728E" w:rsidRDefault="00D815FD" w:rsidP="00C46F0C">
            <w:pPr>
              <w:spacing w:after="0" w:line="240" w:lineRule="auto"/>
              <w:jc w:val="center"/>
              <w:rPr>
                <w:rFonts w:eastAsia="Times New Roman" w:cs="Times New Roman"/>
                <w:color w:val="000000"/>
                <w:szCs w:val="24"/>
              </w:rPr>
            </w:pPr>
            <w:r w:rsidRPr="00D9728E">
              <w:rPr>
                <w:rFonts w:eastAsia="Times New Roman" w:cs="Times New Roman"/>
                <w:color w:val="000000"/>
                <w:szCs w:val="24"/>
              </w:rPr>
              <w:t> </w:t>
            </w:r>
          </w:p>
        </w:tc>
        <w:tc>
          <w:tcPr>
            <w:tcW w:w="0" w:type="auto"/>
            <w:tcBorders>
              <w:top w:val="nil"/>
              <w:left w:val="nil"/>
              <w:bottom w:val="single" w:sz="4" w:space="0" w:color="auto"/>
              <w:right w:val="single" w:sz="4" w:space="0" w:color="auto"/>
            </w:tcBorders>
            <w:shd w:val="clear" w:color="000000" w:fill="000000"/>
            <w:noWrap/>
            <w:vAlign w:val="bottom"/>
            <w:hideMark/>
          </w:tcPr>
          <w:p w:rsidR="00D9728E" w:rsidRPr="00D9728E" w:rsidRDefault="00D815FD" w:rsidP="00C46F0C">
            <w:pPr>
              <w:spacing w:after="0" w:line="240" w:lineRule="auto"/>
              <w:rPr>
                <w:rFonts w:eastAsia="Times New Roman" w:cs="Times New Roman"/>
                <w:color w:val="000000"/>
                <w:szCs w:val="24"/>
              </w:rPr>
            </w:pPr>
            <w:r w:rsidRPr="00D9728E">
              <w:rPr>
                <w:rFonts w:eastAsia="Times New Roman" w:cs="Times New Roman"/>
                <w:color w:val="000000"/>
                <w:szCs w:val="24"/>
              </w:rPr>
              <w:t> </w:t>
            </w:r>
          </w:p>
        </w:tc>
      </w:tr>
      <w:tr w:rsidR="00E42FA9" w:rsidTr="00C46F0C">
        <w:trPr>
          <w:trHeight w:val="447"/>
        </w:trPr>
        <w:tc>
          <w:tcPr>
            <w:tcW w:w="0" w:type="auto"/>
            <w:tcBorders>
              <w:top w:val="nil"/>
              <w:left w:val="single" w:sz="4" w:space="0" w:color="auto"/>
              <w:bottom w:val="single" w:sz="4" w:space="0" w:color="auto"/>
              <w:right w:val="single" w:sz="4" w:space="0" w:color="auto"/>
            </w:tcBorders>
            <w:shd w:val="clear" w:color="000000" w:fill="D9D9D9"/>
            <w:noWrap/>
            <w:vAlign w:val="bottom"/>
            <w:hideMark/>
          </w:tcPr>
          <w:p w:rsidR="00D9728E" w:rsidRPr="00D9728E" w:rsidRDefault="00D815FD" w:rsidP="00C46F0C">
            <w:pPr>
              <w:spacing w:after="0" w:line="240" w:lineRule="auto"/>
              <w:rPr>
                <w:rFonts w:eastAsia="Times New Roman" w:cs="Times New Roman"/>
                <w:color w:val="000000"/>
                <w:szCs w:val="24"/>
              </w:rPr>
            </w:pPr>
            <w:r w:rsidRPr="00D9728E">
              <w:rPr>
                <w:rFonts w:eastAsia="Times New Roman" w:cs="Times New Roman"/>
                <w:color w:val="000000"/>
                <w:szCs w:val="24"/>
              </w:rPr>
              <w:t> </w:t>
            </w:r>
          </w:p>
        </w:tc>
        <w:tc>
          <w:tcPr>
            <w:tcW w:w="0" w:type="auto"/>
            <w:tcBorders>
              <w:top w:val="nil"/>
              <w:left w:val="nil"/>
              <w:bottom w:val="single" w:sz="4" w:space="0" w:color="auto"/>
              <w:right w:val="single" w:sz="4" w:space="0" w:color="auto"/>
            </w:tcBorders>
            <w:shd w:val="clear" w:color="000000" w:fill="A6A6A6"/>
            <w:noWrap/>
            <w:vAlign w:val="bottom"/>
            <w:hideMark/>
          </w:tcPr>
          <w:p w:rsidR="00D9728E" w:rsidRPr="00D9728E" w:rsidRDefault="00D815FD" w:rsidP="00C46F0C">
            <w:pPr>
              <w:spacing w:after="0" w:line="240" w:lineRule="auto"/>
              <w:rPr>
                <w:rFonts w:eastAsia="Times New Roman" w:cs="Times New Roman"/>
                <w:b/>
                <w:bCs/>
                <w:color w:val="000000"/>
                <w:szCs w:val="24"/>
              </w:rPr>
            </w:pPr>
            <w:r w:rsidRPr="00D9728E">
              <w:rPr>
                <w:rFonts w:eastAsia="Times New Roman" w:cs="Times New Roman"/>
                <w:b/>
                <w:bCs/>
                <w:color w:val="000000"/>
                <w:szCs w:val="24"/>
              </w:rPr>
              <w:t xml:space="preserve">Total Weight </w:t>
            </w:r>
          </w:p>
        </w:tc>
        <w:tc>
          <w:tcPr>
            <w:tcW w:w="0" w:type="auto"/>
            <w:tcBorders>
              <w:top w:val="single" w:sz="4" w:space="0" w:color="auto"/>
              <w:left w:val="single" w:sz="4" w:space="0" w:color="auto"/>
              <w:bottom w:val="single" w:sz="4" w:space="0" w:color="auto"/>
              <w:right w:val="single" w:sz="4" w:space="0" w:color="auto"/>
            </w:tcBorders>
            <w:shd w:val="clear" w:color="000000" w:fill="C6EFCE"/>
            <w:noWrap/>
            <w:vAlign w:val="bottom"/>
            <w:hideMark/>
          </w:tcPr>
          <w:p w:rsidR="00D9728E" w:rsidRPr="00D9728E" w:rsidRDefault="00D815FD" w:rsidP="00C46F0C">
            <w:pPr>
              <w:spacing w:after="0" w:line="240" w:lineRule="auto"/>
              <w:jc w:val="center"/>
              <w:rPr>
                <w:rFonts w:eastAsia="Times New Roman" w:cs="Times New Roman"/>
                <w:color w:val="006100"/>
                <w:szCs w:val="24"/>
              </w:rPr>
            </w:pPr>
            <w:r w:rsidRPr="00D9728E">
              <w:rPr>
                <w:rFonts w:eastAsia="Times New Roman" w:cs="Times New Roman"/>
                <w:color w:val="006100"/>
                <w:szCs w:val="24"/>
              </w:rPr>
              <w:t>1.00</w:t>
            </w:r>
          </w:p>
        </w:tc>
        <w:tc>
          <w:tcPr>
            <w:tcW w:w="0" w:type="auto"/>
            <w:tcBorders>
              <w:top w:val="nil"/>
              <w:left w:val="nil"/>
              <w:bottom w:val="single" w:sz="4" w:space="0" w:color="auto"/>
              <w:right w:val="single" w:sz="4" w:space="0" w:color="auto"/>
            </w:tcBorders>
            <w:shd w:val="clear" w:color="000000" w:fill="D9D9D9"/>
            <w:noWrap/>
            <w:vAlign w:val="bottom"/>
            <w:hideMark/>
          </w:tcPr>
          <w:p w:rsidR="00D9728E" w:rsidRPr="00D9728E" w:rsidRDefault="00D815FD" w:rsidP="00C46F0C">
            <w:pPr>
              <w:spacing w:after="0" w:line="240" w:lineRule="auto"/>
              <w:jc w:val="center"/>
              <w:rPr>
                <w:rFonts w:eastAsia="Times New Roman" w:cs="Times New Roman"/>
                <w:color w:val="000000"/>
                <w:szCs w:val="24"/>
              </w:rPr>
            </w:pPr>
            <w:r w:rsidRPr="00D9728E">
              <w:rPr>
                <w:rFonts w:eastAsia="Times New Roman" w:cs="Times New Roman"/>
                <w:color w:val="000000"/>
                <w:szCs w:val="24"/>
              </w:rPr>
              <w:t> </w:t>
            </w:r>
          </w:p>
        </w:tc>
        <w:tc>
          <w:tcPr>
            <w:tcW w:w="0" w:type="auto"/>
            <w:tcBorders>
              <w:top w:val="nil"/>
              <w:left w:val="nil"/>
              <w:bottom w:val="single" w:sz="4" w:space="0" w:color="auto"/>
              <w:right w:val="single" w:sz="4" w:space="0" w:color="auto"/>
            </w:tcBorders>
            <w:shd w:val="clear" w:color="000000" w:fill="D9D9D9"/>
            <w:noWrap/>
            <w:vAlign w:val="bottom"/>
            <w:hideMark/>
          </w:tcPr>
          <w:p w:rsidR="00D9728E" w:rsidRPr="00D9728E" w:rsidRDefault="00D815FD" w:rsidP="00C46F0C">
            <w:pPr>
              <w:spacing w:after="0" w:line="240" w:lineRule="auto"/>
              <w:jc w:val="center"/>
              <w:rPr>
                <w:rFonts w:eastAsia="Times New Roman" w:cs="Times New Roman"/>
                <w:color w:val="000000"/>
                <w:szCs w:val="24"/>
              </w:rPr>
            </w:pPr>
            <w:r w:rsidRPr="00D9728E">
              <w:rPr>
                <w:rFonts w:eastAsia="Times New Roman" w:cs="Times New Roman"/>
                <w:color w:val="000000"/>
                <w:szCs w:val="24"/>
              </w:rPr>
              <w:t> </w:t>
            </w:r>
          </w:p>
        </w:tc>
        <w:tc>
          <w:tcPr>
            <w:tcW w:w="0" w:type="auto"/>
            <w:tcBorders>
              <w:top w:val="nil"/>
              <w:left w:val="nil"/>
              <w:bottom w:val="single" w:sz="4" w:space="0" w:color="auto"/>
              <w:right w:val="single" w:sz="4" w:space="0" w:color="auto"/>
            </w:tcBorders>
            <w:shd w:val="clear" w:color="000000" w:fill="D9D9D9"/>
            <w:noWrap/>
            <w:vAlign w:val="bottom"/>
            <w:hideMark/>
          </w:tcPr>
          <w:p w:rsidR="00D9728E" w:rsidRPr="00D9728E" w:rsidRDefault="00D815FD" w:rsidP="00C46F0C">
            <w:pPr>
              <w:spacing w:after="0" w:line="240" w:lineRule="auto"/>
              <w:jc w:val="center"/>
              <w:rPr>
                <w:rFonts w:eastAsia="Times New Roman" w:cs="Times New Roman"/>
                <w:color w:val="000000"/>
                <w:szCs w:val="24"/>
              </w:rPr>
            </w:pPr>
            <w:r w:rsidRPr="00D9728E">
              <w:rPr>
                <w:rFonts w:eastAsia="Times New Roman" w:cs="Times New Roman"/>
                <w:color w:val="000000"/>
                <w:szCs w:val="24"/>
              </w:rPr>
              <w:t> </w:t>
            </w:r>
          </w:p>
        </w:tc>
        <w:tc>
          <w:tcPr>
            <w:tcW w:w="0" w:type="auto"/>
            <w:tcBorders>
              <w:top w:val="nil"/>
              <w:left w:val="nil"/>
              <w:bottom w:val="single" w:sz="4" w:space="0" w:color="auto"/>
              <w:right w:val="single" w:sz="4" w:space="0" w:color="auto"/>
            </w:tcBorders>
            <w:shd w:val="clear" w:color="000000" w:fill="D9D9D9"/>
            <w:noWrap/>
            <w:vAlign w:val="bottom"/>
            <w:hideMark/>
          </w:tcPr>
          <w:p w:rsidR="00D9728E" w:rsidRPr="00D9728E" w:rsidRDefault="00D815FD" w:rsidP="00C46F0C">
            <w:pPr>
              <w:spacing w:after="0" w:line="240" w:lineRule="auto"/>
              <w:rPr>
                <w:rFonts w:eastAsia="Times New Roman" w:cs="Times New Roman"/>
                <w:color w:val="000000"/>
                <w:szCs w:val="24"/>
              </w:rPr>
            </w:pPr>
            <w:r w:rsidRPr="00D9728E">
              <w:rPr>
                <w:rFonts w:eastAsia="Times New Roman" w:cs="Times New Roman"/>
                <w:color w:val="000000"/>
                <w:szCs w:val="24"/>
              </w:rPr>
              <w:t> </w:t>
            </w:r>
          </w:p>
        </w:tc>
      </w:tr>
      <w:tr w:rsidR="00E42FA9" w:rsidTr="00C46F0C">
        <w:trPr>
          <w:trHeight w:val="447"/>
        </w:trPr>
        <w:tc>
          <w:tcPr>
            <w:tcW w:w="0" w:type="auto"/>
            <w:tcBorders>
              <w:top w:val="nil"/>
              <w:left w:val="single" w:sz="4" w:space="0" w:color="auto"/>
              <w:bottom w:val="single" w:sz="4" w:space="0" w:color="auto"/>
              <w:right w:val="single" w:sz="4" w:space="0" w:color="auto"/>
            </w:tcBorders>
            <w:shd w:val="clear" w:color="000000" w:fill="D9D9D9"/>
            <w:noWrap/>
            <w:vAlign w:val="bottom"/>
            <w:hideMark/>
          </w:tcPr>
          <w:p w:rsidR="00D9728E" w:rsidRPr="00D9728E" w:rsidRDefault="00D815FD" w:rsidP="00C46F0C">
            <w:pPr>
              <w:spacing w:after="0" w:line="240" w:lineRule="auto"/>
              <w:rPr>
                <w:rFonts w:eastAsia="Times New Roman" w:cs="Times New Roman"/>
                <w:color w:val="000000"/>
                <w:szCs w:val="24"/>
              </w:rPr>
            </w:pPr>
            <w:r w:rsidRPr="00D9728E">
              <w:rPr>
                <w:rFonts w:eastAsia="Times New Roman" w:cs="Times New Roman"/>
                <w:color w:val="000000"/>
                <w:szCs w:val="24"/>
              </w:rPr>
              <w:t> </w:t>
            </w:r>
          </w:p>
        </w:tc>
        <w:tc>
          <w:tcPr>
            <w:tcW w:w="0" w:type="auto"/>
            <w:tcBorders>
              <w:top w:val="nil"/>
              <w:left w:val="nil"/>
              <w:bottom w:val="single" w:sz="4" w:space="0" w:color="auto"/>
              <w:right w:val="single" w:sz="4" w:space="0" w:color="auto"/>
            </w:tcBorders>
            <w:shd w:val="clear" w:color="000000" w:fill="D9D9D9"/>
            <w:noWrap/>
            <w:vAlign w:val="bottom"/>
            <w:hideMark/>
          </w:tcPr>
          <w:p w:rsidR="00D9728E" w:rsidRPr="00D9728E" w:rsidRDefault="00D815FD" w:rsidP="00C46F0C">
            <w:pPr>
              <w:spacing w:after="0" w:line="240" w:lineRule="auto"/>
              <w:rPr>
                <w:rFonts w:eastAsia="Times New Roman" w:cs="Times New Roman"/>
                <w:color w:val="000000"/>
                <w:szCs w:val="24"/>
              </w:rPr>
            </w:pPr>
            <w:r w:rsidRPr="00D9728E">
              <w:rPr>
                <w:rFonts w:eastAsia="Times New Roman" w:cs="Times New Roman"/>
                <w:color w:val="000000"/>
                <w:szCs w:val="24"/>
              </w:rPr>
              <w:t> </w:t>
            </w:r>
          </w:p>
        </w:tc>
        <w:tc>
          <w:tcPr>
            <w:tcW w:w="0" w:type="auto"/>
            <w:tcBorders>
              <w:top w:val="nil"/>
              <w:left w:val="nil"/>
              <w:bottom w:val="single" w:sz="4" w:space="0" w:color="auto"/>
              <w:right w:val="single" w:sz="4" w:space="0" w:color="auto"/>
            </w:tcBorders>
            <w:shd w:val="clear" w:color="000000" w:fill="A6A6A6"/>
            <w:noWrap/>
            <w:vAlign w:val="bottom"/>
            <w:hideMark/>
          </w:tcPr>
          <w:p w:rsidR="00D9728E" w:rsidRDefault="00D815FD" w:rsidP="00C46F0C">
            <w:pPr>
              <w:spacing w:after="0" w:line="240" w:lineRule="auto"/>
              <w:jc w:val="center"/>
              <w:rPr>
                <w:rFonts w:eastAsia="Times New Roman" w:cs="Times New Roman"/>
                <w:b/>
                <w:bCs/>
                <w:color w:val="000000"/>
                <w:szCs w:val="24"/>
              </w:rPr>
            </w:pPr>
            <w:r>
              <w:rPr>
                <w:rFonts w:eastAsia="Times New Roman" w:cs="Times New Roman"/>
                <w:b/>
                <w:bCs/>
                <w:color w:val="000000"/>
                <w:szCs w:val="24"/>
              </w:rPr>
              <w:t>Total</w:t>
            </w:r>
          </w:p>
          <w:p w:rsidR="00D9728E" w:rsidRPr="00D9728E" w:rsidRDefault="00D815FD" w:rsidP="00C46F0C">
            <w:pPr>
              <w:spacing w:after="0" w:line="240" w:lineRule="auto"/>
              <w:jc w:val="center"/>
              <w:rPr>
                <w:rFonts w:eastAsia="Times New Roman" w:cs="Times New Roman"/>
                <w:b/>
                <w:bCs/>
                <w:color w:val="000000"/>
                <w:szCs w:val="24"/>
              </w:rPr>
            </w:pPr>
            <w:r w:rsidRPr="00D9728E">
              <w:rPr>
                <w:rFonts w:eastAsia="Times New Roman" w:cs="Times New Roman"/>
                <w:b/>
                <w:bCs/>
                <w:color w:val="000000"/>
                <w:szCs w:val="24"/>
              </w:rPr>
              <w:t xml:space="preserve">Score: </w:t>
            </w:r>
          </w:p>
        </w:tc>
        <w:tc>
          <w:tcPr>
            <w:tcW w:w="0" w:type="auto"/>
            <w:tcBorders>
              <w:top w:val="nil"/>
              <w:left w:val="nil"/>
              <w:bottom w:val="single" w:sz="4" w:space="0" w:color="auto"/>
              <w:right w:val="single" w:sz="4" w:space="0" w:color="auto"/>
            </w:tcBorders>
            <w:shd w:val="clear" w:color="000000" w:fill="A6A6A6"/>
            <w:noWrap/>
            <w:vAlign w:val="bottom"/>
            <w:hideMark/>
          </w:tcPr>
          <w:p w:rsidR="00D9728E" w:rsidRPr="00D9728E" w:rsidRDefault="00D815FD" w:rsidP="00C46F0C">
            <w:pPr>
              <w:spacing w:after="0" w:line="240" w:lineRule="auto"/>
              <w:jc w:val="center"/>
              <w:rPr>
                <w:rFonts w:eastAsia="Times New Roman" w:cs="Times New Roman"/>
                <w:color w:val="000000"/>
                <w:szCs w:val="24"/>
              </w:rPr>
            </w:pPr>
            <w:r w:rsidRPr="00D9728E">
              <w:rPr>
                <w:rFonts w:eastAsia="Times New Roman" w:cs="Times New Roman"/>
                <w:color w:val="000000"/>
                <w:szCs w:val="24"/>
              </w:rPr>
              <w:t>7.06</w:t>
            </w:r>
          </w:p>
        </w:tc>
        <w:tc>
          <w:tcPr>
            <w:tcW w:w="0" w:type="auto"/>
            <w:tcBorders>
              <w:top w:val="nil"/>
              <w:left w:val="nil"/>
              <w:bottom w:val="single" w:sz="4" w:space="0" w:color="auto"/>
              <w:right w:val="single" w:sz="4" w:space="0" w:color="auto"/>
            </w:tcBorders>
            <w:shd w:val="clear" w:color="000000" w:fill="A6A6A6"/>
            <w:noWrap/>
            <w:vAlign w:val="bottom"/>
            <w:hideMark/>
          </w:tcPr>
          <w:p w:rsidR="00D9728E" w:rsidRPr="00D9728E" w:rsidRDefault="00D815FD" w:rsidP="00C46F0C">
            <w:pPr>
              <w:spacing w:after="0" w:line="240" w:lineRule="auto"/>
              <w:jc w:val="center"/>
              <w:rPr>
                <w:rFonts w:eastAsia="Times New Roman" w:cs="Times New Roman"/>
                <w:color w:val="000000"/>
                <w:szCs w:val="24"/>
              </w:rPr>
            </w:pPr>
            <w:r w:rsidRPr="00D9728E">
              <w:rPr>
                <w:rFonts w:eastAsia="Times New Roman" w:cs="Times New Roman"/>
                <w:color w:val="000000"/>
                <w:szCs w:val="24"/>
              </w:rPr>
              <w:t>6.06</w:t>
            </w:r>
          </w:p>
        </w:tc>
        <w:tc>
          <w:tcPr>
            <w:tcW w:w="0" w:type="auto"/>
            <w:tcBorders>
              <w:top w:val="nil"/>
              <w:left w:val="nil"/>
              <w:bottom w:val="single" w:sz="4" w:space="0" w:color="auto"/>
              <w:right w:val="single" w:sz="4" w:space="0" w:color="auto"/>
            </w:tcBorders>
            <w:shd w:val="clear" w:color="000000" w:fill="A6A6A6"/>
            <w:noWrap/>
            <w:vAlign w:val="bottom"/>
            <w:hideMark/>
          </w:tcPr>
          <w:p w:rsidR="00D9728E" w:rsidRPr="00D9728E" w:rsidRDefault="00D815FD" w:rsidP="00C46F0C">
            <w:pPr>
              <w:spacing w:after="0" w:line="240" w:lineRule="auto"/>
              <w:jc w:val="center"/>
              <w:rPr>
                <w:rFonts w:eastAsia="Times New Roman" w:cs="Times New Roman"/>
                <w:color w:val="000000"/>
                <w:szCs w:val="24"/>
              </w:rPr>
            </w:pPr>
            <w:r w:rsidRPr="00D9728E">
              <w:rPr>
                <w:rFonts w:eastAsia="Times New Roman" w:cs="Times New Roman"/>
                <w:color w:val="000000"/>
                <w:szCs w:val="24"/>
              </w:rPr>
              <w:t>6.81</w:t>
            </w:r>
          </w:p>
        </w:tc>
        <w:tc>
          <w:tcPr>
            <w:tcW w:w="0" w:type="auto"/>
            <w:tcBorders>
              <w:top w:val="nil"/>
              <w:left w:val="nil"/>
              <w:bottom w:val="single" w:sz="4" w:space="0" w:color="auto"/>
              <w:right w:val="single" w:sz="4" w:space="0" w:color="auto"/>
            </w:tcBorders>
            <w:shd w:val="clear" w:color="000000" w:fill="D9D9D9"/>
            <w:noWrap/>
            <w:vAlign w:val="bottom"/>
            <w:hideMark/>
          </w:tcPr>
          <w:p w:rsidR="00D9728E" w:rsidRPr="00D9728E" w:rsidRDefault="00D815FD" w:rsidP="00C46F0C">
            <w:pPr>
              <w:spacing w:after="0" w:line="240" w:lineRule="auto"/>
              <w:rPr>
                <w:rFonts w:eastAsia="Times New Roman" w:cs="Times New Roman"/>
                <w:color w:val="000000"/>
                <w:szCs w:val="24"/>
              </w:rPr>
            </w:pPr>
            <w:r w:rsidRPr="00D9728E">
              <w:rPr>
                <w:rFonts w:eastAsia="Times New Roman" w:cs="Times New Roman"/>
                <w:color w:val="000000"/>
                <w:szCs w:val="24"/>
              </w:rPr>
              <w:t> </w:t>
            </w:r>
          </w:p>
        </w:tc>
      </w:tr>
      <w:tr w:rsidR="00E42FA9" w:rsidTr="00C46F0C">
        <w:trPr>
          <w:trHeight w:val="447"/>
        </w:trPr>
        <w:tc>
          <w:tcPr>
            <w:tcW w:w="0" w:type="auto"/>
            <w:tcBorders>
              <w:top w:val="nil"/>
              <w:left w:val="single" w:sz="4" w:space="0" w:color="auto"/>
              <w:bottom w:val="single" w:sz="4" w:space="0" w:color="auto"/>
              <w:right w:val="single" w:sz="4" w:space="0" w:color="auto"/>
            </w:tcBorders>
            <w:shd w:val="clear" w:color="000000" w:fill="D9D9D9"/>
            <w:noWrap/>
            <w:vAlign w:val="bottom"/>
          </w:tcPr>
          <w:p w:rsidR="006265A0" w:rsidRPr="00D9728E" w:rsidRDefault="006265A0" w:rsidP="00C46F0C">
            <w:pPr>
              <w:spacing w:after="0" w:line="240" w:lineRule="auto"/>
              <w:rPr>
                <w:rFonts w:eastAsia="Times New Roman" w:cs="Times New Roman"/>
                <w:color w:val="000000"/>
                <w:szCs w:val="24"/>
              </w:rPr>
            </w:pPr>
          </w:p>
        </w:tc>
        <w:tc>
          <w:tcPr>
            <w:tcW w:w="0" w:type="auto"/>
            <w:tcBorders>
              <w:top w:val="nil"/>
              <w:left w:val="nil"/>
              <w:bottom w:val="single" w:sz="4" w:space="0" w:color="auto"/>
              <w:right w:val="single" w:sz="4" w:space="0" w:color="auto"/>
            </w:tcBorders>
            <w:shd w:val="clear" w:color="000000" w:fill="D9D9D9"/>
            <w:noWrap/>
            <w:vAlign w:val="bottom"/>
          </w:tcPr>
          <w:p w:rsidR="006265A0" w:rsidRPr="00D9728E" w:rsidRDefault="006265A0" w:rsidP="00C46F0C">
            <w:pPr>
              <w:spacing w:after="0" w:line="240" w:lineRule="auto"/>
              <w:rPr>
                <w:rFonts w:eastAsia="Times New Roman" w:cs="Times New Roman"/>
                <w:color w:val="000000"/>
                <w:szCs w:val="24"/>
              </w:rPr>
            </w:pPr>
          </w:p>
        </w:tc>
        <w:tc>
          <w:tcPr>
            <w:tcW w:w="0" w:type="auto"/>
            <w:tcBorders>
              <w:top w:val="nil"/>
              <w:left w:val="nil"/>
              <w:bottom w:val="single" w:sz="4" w:space="0" w:color="auto"/>
              <w:right w:val="single" w:sz="4" w:space="0" w:color="auto"/>
            </w:tcBorders>
            <w:shd w:val="clear" w:color="000000" w:fill="D9D9D9"/>
            <w:noWrap/>
            <w:vAlign w:val="bottom"/>
          </w:tcPr>
          <w:p w:rsidR="006265A0" w:rsidRPr="00D9728E" w:rsidRDefault="006265A0" w:rsidP="00C46F0C">
            <w:pPr>
              <w:spacing w:after="0" w:line="240" w:lineRule="auto"/>
              <w:rPr>
                <w:rFonts w:eastAsia="Times New Roman" w:cs="Times New Roman"/>
                <w:color w:val="000000"/>
                <w:szCs w:val="24"/>
              </w:rPr>
            </w:pPr>
          </w:p>
        </w:tc>
        <w:tc>
          <w:tcPr>
            <w:tcW w:w="0" w:type="auto"/>
            <w:tcBorders>
              <w:top w:val="nil"/>
              <w:left w:val="nil"/>
              <w:bottom w:val="single" w:sz="4" w:space="0" w:color="auto"/>
              <w:right w:val="single" w:sz="4" w:space="0" w:color="auto"/>
            </w:tcBorders>
            <w:shd w:val="clear" w:color="000000" w:fill="D9D9D9"/>
            <w:noWrap/>
            <w:vAlign w:val="bottom"/>
          </w:tcPr>
          <w:p w:rsidR="006265A0" w:rsidRPr="00D9728E" w:rsidRDefault="006265A0" w:rsidP="00C46F0C">
            <w:pPr>
              <w:spacing w:after="0" w:line="240" w:lineRule="auto"/>
              <w:rPr>
                <w:rFonts w:eastAsia="Times New Roman" w:cs="Times New Roman"/>
                <w:color w:val="000000"/>
                <w:szCs w:val="24"/>
              </w:rPr>
            </w:pPr>
          </w:p>
        </w:tc>
        <w:tc>
          <w:tcPr>
            <w:tcW w:w="0" w:type="auto"/>
            <w:tcBorders>
              <w:top w:val="nil"/>
              <w:left w:val="nil"/>
              <w:bottom w:val="single" w:sz="4" w:space="0" w:color="auto"/>
              <w:right w:val="single" w:sz="4" w:space="0" w:color="auto"/>
            </w:tcBorders>
            <w:shd w:val="clear" w:color="000000" w:fill="D9D9D9"/>
            <w:noWrap/>
            <w:vAlign w:val="bottom"/>
          </w:tcPr>
          <w:p w:rsidR="006265A0" w:rsidRPr="00D9728E" w:rsidRDefault="006265A0" w:rsidP="00C46F0C">
            <w:pPr>
              <w:spacing w:after="0" w:line="240" w:lineRule="auto"/>
              <w:rPr>
                <w:rFonts w:eastAsia="Times New Roman" w:cs="Times New Roman"/>
                <w:color w:val="000000"/>
                <w:szCs w:val="24"/>
              </w:rPr>
            </w:pPr>
          </w:p>
        </w:tc>
        <w:tc>
          <w:tcPr>
            <w:tcW w:w="0" w:type="auto"/>
            <w:tcBorders>
              <w:top w:val="nil"/>
              <w:left w:val="nil"/>
              <w:bottom w:val="single" w:sz="4" w:space="0" w:color="auto"/>
              <w:right w:val="single" w:sz="4" w:space="0" w:color="auto"/>
            </w:tcBorders>
            <w:shd w:val="clear" w:color="000000" w:fill="D9D9D9"/>
            <w:noWrap/>
            <w:vAlign w:val="bottom"/>
          </w:tcPr>
          <w:p w:rsidR="006265A0" w:rsidRPr="00D9728E" w:rsidRDefault="006265A0" w:rsidP="00C46F0C">
            <w:pPr>
              <w:spacing w:after="0" w:line="240" w:lineRule="auto"/>
              <w:rPr>
                <w:rFonts w:eastAsia="Times New Roman" w:cs="Times New Roman"/>
                <w:color w:val="000000"/>
                <w:szCs w:val="24"/>
              </w:rPr>
            </w:pPr>
          </w:p>
        </w:tc>
        <w:tc>
          <w:tcPr>
            <w:tcW w:w="0" w:type="auto"/>
            <w:tcBorders>
              <w:top w:val="nil"/>
              <w:left w:val="nil"/>
              <w:bottom w:val="single" w:sz="4" w:space="0" w:color="auto"/>
              <w:right w:val="single" w:sz="4" w:space="0" w:color="auto"/>
            </w:tcBorders>
            <w:shd w:val="clear" w:color="000000" w:fill="D9D9D9"/>
            <w:noWrap/>
            <w:vAlign w:val="bottom"/>
          </w:tcPr>
          <w:p w:rsidR="006265A0" w:rsidRPr="00D9728E" w:rsidRDefault="006265A0" w:rsidP="00C46F0C">
            <w:pPr>
              <w:spacing w:after="0" w:line="240" w:lineRule="auto"/>
              <w:rPr>
                <w:rFonts w:eastAsia="Times New Roman" w:cs="Times New Roman"/>
                <w:color w:val="000000"/>
                <w:szCs w:val="24"/>
              </w:rPr>
            </w:pPr>
          </w:p>
        </w:tc>
      </w:tr>
    </w:tbl>
    <w:p w:rsidR="00D9728E" w:rsidRPr="00EF5E6B" w:rsidRDefault="00D9728E" w:rsidP="00C46F0C">
      <w:pPr>
        <w:spacing w:after="0" w:line="480" w:lineRule="auto"/>
        <w:rPr>
          <w:rFonts w:cs="Times New Roman"/>
          <w:szCs w:val="24"/>
        </w:rPr>
      </w:pPr>
    </w:p>
    <w:p w:rsidR="00491D9E" w:rsidRPr="00EF5E6B" w:rsidRDefault="00D815FD" w:rsidP="00C46F0C">
      <w:pPr>
        <w:spacing w:after="0" w:line="480" w:lineRule="auto"/>
        <w:jc w:val="center"/>
        <w:rPr>
          <w:rFonts w:cs="Times New Roman"/>
          <w:b/>
          <w:szCs w:val="24"/>
        </w:rPr>
      </w:pPr>
      <w:r w:rsidRPr="00EF5E6B">
        <w:rPr>
          <w:rFonts w:cs="Times New Roman"/>
          <w:szCs w:val="24"/>
        </w:rPr>
        <w:br w:type="page"/>
      </w:r>
      <w:r w:rsidRPr="00EF5E6B">
        <w:rPr>
          <w:rFonts w:cs="Times New Roman"/>
          <w:b/>
          <w:szCs w:val="24"/>
        </w:rPr>
        <w:lastRenderedPageBreak/>
        <w:t>Reference</w:t>
      </w:r>
    </w:p>
    <w:p w:rsidR="00511619" w:rsidRPr="00EF5E6B" w:rsidRDefault="00D815FD" w:rsidP="00C46F0C">
      <w:pPr>
        <w:spacing w:after="0" w:line="480" w:lineRule="auto"/>
        <w:ind w:left="720" w:hanging="720"/>
        <w:rPr>
          <w:rFonts w:cs="Times New Roman"/>
          <w:color w:val="222222"/>
          <w:szCs w:val="24"/>
          <w:shd w:val="clear" w:color="auto" w:fill="FFFFFF"/>
        </w:rPr>
      </w:pPr>
      <w:r w:rsidRPr="00EF5E6B">
        <w:rPr>
          <w:rFonts w:cs="Times New Roman"/>
          <w:color w:val="222222"/>
          <w:szCs w:val="24"/>
          <w:shd w:val="clear" w:color="auto" w:fill="FFFFFF"/>
        </w:rPr>
        <w:t>Lien, Y. N., Chi, L. C., &amp; Shaw, Y. S. (2009, December). A walkie-talkie-like emergency communication system for catastrophic natural disasters. In </w:t>
      </w:r>
      <w:r w:rsidRPr="00EF5E6B">
        <w:rPr>
          <w:rFonts w:cs="Times New Roman"/>
          <w:i/>
          <w:iCs/>
          <w:color w:val="222222"/>
          <w:szCs w:val="24"/>
          <w:shd w:val="clear" w:color="auto" w:fill="FFFFFF"/>
        </w:rPr>
        <w:t xml:space="preserve">2009 10th International Symposium on Pervasive Systems, Algorithms, and </w:t>
      </w:r>
      <w:r w:rsidR="00CA2C46" w:rsidRPr="00EF5E6B">
        <w:rPr>
          <w:rFonts w:cs="Times New Roman"/>
          <w:i/>
          <w:iCs/>
          <w:color w:val="222222"/>
          <w:szCs w:val="24"/>
          <w:shd w:val="clear" w:color="auto" w:fill="FFFFFF"/>
        </w:rPr>
        <w:t>Networks</w:t>
      </w:r>
      <w:r w:rsidR="00CA2C46" w:rsidRPr="00EF5E6B">
        <w:rPr>
          <w:rFonts w:cs="Times New Roman"/>
          <w:color w:val="222222"/>
          <w:szCs w:val="24"/>
          <w:shd w:val="clear" w:color="auto" w:fill="FFFFFF"/>
        </w:rPr>
        <w:t xml:space="preserve"> (</w:t>
      </w:r>
      <w:r w:rsidRPr="00EF5E6B">
        <w:rPr>
          <w:rFonts w:cs="Times New Roman"/>
          <w:color w:val="222222"/>
          <w:szCs w:val="24"/>
          <w:shd w:val="clear" w:color="auto" w:fill="FFFFFF"/>
        </w:rPr>
        <w:t>pp. 309-314). IEEE.</w:t>
      </w:r>
    </w:p>
    <w:p w:rsidR="00511619" w:rsidRPr="00EF5E6B" w:rsidRDefault="00D815FD" w:rsidP="00C46F0C">
      <w:pPr>
        <w:spacing w:after="0" w:line="480" w:lineRule="auto"/>
        <w:ind w:left="720" w:hanging="720"/>
        <w:rPr>
          <w:rFonts w:cs="Times New Roman"/>
          <w:color w:val="222222"/>
          <w:szCs w:val="24"/>
          <w:shd w:val="clear" w:color="auto" w:fill="FFFFFF"/>
        </w:rPr>
      </w:pPr>
      <w:r w:rsidRPr="00EF5E6B">
        <w:rPr>
          <w:rFonts w:cs="Times New Roman"/>
          <w:color w:val="222222"/>
          <w:szCs w:val="24"/>
          <w:shd w:val="clear" w:color="auto" w:fill="FFFFFF"/>
        </w:rPr>
        <w:t>Lakoff, A. (2007). Preparing for the next emergency. </w:t>
      </w:r>
      <w:r w:rsidRPr="00EF5E6B">
        <w:rPr>
          <w:rFonts w:cs="Times New Roman"/>
          <w:i/>
          <w:iCs/>
          <w:color w:val="222222"/>
          <w:szCs w:val="24"/>
          <w:shd w:val="clear" w:color="auto" w:fill="FFFFFF"/>
        </w:rPr>
        <w:t>Public culture</w:t>
      </w:r>
      <w:r w:rsidRPr="00EF5E6B">
        <w:rPr>
          <w:rFonts w:cs="Times New Roman"/>
          <w:color w:val="222222"/>
          <w:szCs w:val="24"/>
          <w:shd w:val="clear" w:color="auto" w:fill="FFFFFF"/>
        </w:rPr>
        <w:t>, </w:t>
      </w:r>
      <w:r w:rsidRPr="00EF5E6B">
        <w:rPr>
          <w:rFonts w:cs="Times New Roman"/>
          <w:i/>
          <w:iCs/>
          <w:color w:val="222222"/>
          <w:szCs w:val="24"/>
          <w:shd w:val="clear" w:color="auto" w:fill="FFFFFF"/>
        </w:rPr>
        <w:t>19</w:t>
      </w:r>
      <w:r w:rsidRPr="00EF5E6B">
        <w:rPr>
          <w:rFonts w:cs="Times New Roman"/>
          <w:color w:val="222222"/>
          <w:szCs w:val="24"/>
          <w:shd w:val="clear" w:color="auto" w:fill="FFFFFF"/>
        </w:rPr>
        <w:t>(2), 247-271.</w:t>
      </w:r>
    </w:p>
    <w:p w:rsidR="00511619" w:rsidRPr="00EF5E6B" w:rsidRDefault="00D815FD" w:rsidP="00C46F0C">
      <w:pPr>
        <w:spacing w:after="0" w:line="480" w:lineRule="auto"/>
        <w:ind w:left="720" w:hanging="720"/>
        <w:rPr>
          <w:rFonts w:cs="Times New Roman"/>
          <w:szCs w:val="24"/>
        </w:rPr>
      </w:pPr>
      <w:r w:rsidRPr="00EF5E6B">
        <w:rPr>
          <w:rFonts w:cs="Times New Roman"/>
          <w:color w:val="222222"/>
          <w:szCs w:val="24"/>
          <w:shd w:val="clear" w:color="auto" w:fill="FFFFFF"/>
        </w:rPr>
        <w:t>Homier, V., Hamad, R., Larocque, J., Chassé, P., Khalil, E., &amp; Franc, J. M. (2018). A randomized trial comparing telephone tree, text messaging, and instant messaging app for emergency department staff recall for disaster response. </w:t>
      </w:r>
      <w:r w:rsidRPr="00EF5E6B">
        <w:rPr>
          <w:rFonts w:cs="Times New Roman"/>
          <w:i/>
          <w:iCs/>
          <w:color w:val="222222"/>
          <w:szCs w:val="24"/>
          <w:shd w:val="clear" w:color="auto" w:fill="FFFFFF"/>
        </w:rPr>
        <w:t>Prehospital and disaster medicine</w:t>
      </w:r>
      <w:r w:rsidRPr="00EF5E6B">
        <w:rPr>
          <w:rFonts w:cs="Times New Roman"/>
          <w:color w:val="222222"/>
          <w:szCs w:val="24"/>
          <w:shd w:val="clear" w:color="auto" w:fill="FFFFFF"/>
        </w:rPr>
        <w:t>, </w:t>
      </w:r>
      <w:r w:rsidRPr="00EF5E6B">
        <w:rPr>
          <w:rFonts w:cs="Times New Roman"/>
          <w:i/>
          <w:iCs/>
          <w:color w:val="222222"/>
          <w:szCs w:val="24"/>
          <w:shd w:val="clear" w:color="auto" w:fill="FFFFFF"/>
        </w:rPr>
        <w:t>33</w:t>
      </w:r>
      <w:r w:rsidRPr="00EF5E6B">
        <w:rPr>
          <w:rFonts w:cs="Times New Roman"/>
          <w:color w:val="222222"/>
          <w:szCs w:val="24"/>
          <w:shd w:val="clear" w:color="auto" w:fill="FFFFFF"/>
        </w:rPr>
        <w:t>(5), 471-477.</w:t>
      </w:r>
    </w:p>
    <w:sectPr w:rsidR="00511619" w:rsidRPr="00EF5E6B" w:rsidSect="00B303D5">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03B77" w:rsidRDefault="00B03B77">
      <w:pPr>
        <w:spacing w:after="0" w:line="240" w:lineRule="auto"/>
      </w:pPr>
      <w:r>
        <w:separator/>
      </w:r>
    </w:p>
  </w:endnote>
  <w:endnote w:type="continuationSeparator" w:id="0">
    <w:p w:rsidR="00B03B77" w:rsidRDefault="00B03B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03B77" w:rsidRDefault="00B03B77">
      <w:pPr>
        <w:spacing w:after="0" w:line="240" w:lineRule="auto"/>
      </w:pPr>
      <w:r>
        <w:separator/>
      </w:r>
    </w:p>
  </w:footnote>
  <w:footnote w:type="continuationSeparator" w:id="0">
    <w:p w:rsidR="00B03B77" w:rsidRDefault="00B03B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03D5" w:rsidRPr="00C46F0C" w:rsidRDefault="00C46F0C" w:rsidP="00C46F0C">
    <w:pPr>
      <w:pStyle w:val="Header"/>
    </w:pPr>
    <w:r w:rsidRPr="00EF5E6B">
      <w:rPr>
        <w:rFonts w:cs="Times New Roman"/>
        <w:szCs w:val="24"/>
      </w:rPr>
      <w:t>WALKIE TALKIE</w:t>
    </w:r>
    <w:r w:rsidRPr="00767293">
      <w:rPr>
        <w:rFonts w:cs="Times New Roman"/>
        <w:b/>
        <w:szCs w:val="24"/>
      </w:rPr>
      <w:t xml:space="preserve"> </w:t>
    </w:r>
    <w:r>
      <w:rPr>
        <w:rFonts w:cs="Times New Roman"/>
        <w:b/>
        <w:szCs w:val="24"/>
      </w:rPr>
      <w:tab/>
    </w:r>
    <w:r>
      <w:rPr>
        <w:rFonts w:cs="Times New Roman"/>
        <w:b/>
        <w:szCs w:val="24"/>
      </w:rPr>
      <w:tab/>
    </w:r>
    <w:r>
      <w:rPr>
        <w:rFonts w:cs="Times New Roman"/>
        <w:b/>
        <w:szCs w:val="24"/>
      </w:rPr>
      <w:t xml:space="preserve">     </w:t>
    </w:r>
    <w:r w:rsidRPr="00C46F0C">
      <w:rPr>
        <w:rFonts w:cs="Times New Roman"/>
        <w:b/>
        <w:szCs w:val="24"/>
      </w:rPr>
      <w:fldChar w:fldCharType="begin"/>
    </w:r>
    <w:r w:rsidRPr="00C46F0C">
      <w:rPr>
        <w:rFonts w:cs="Times New Roman"/>
        <w:b/>
        <w:szCs w:val="24"/>
      </w:rPr>
      <w:instrText xml:space="preserve"> PAGE   \* MERGEFORMAT </w:instrText>
    </w:r>
    <w:r w:rsidRPr="00C46F0C">
      <w:rPr>
        <w:rFonts w:cs="Times New Roman"/>
        <w:b/>
        <w:szCs w:val="24"/>
      </w:rPr>
      <w:fldChar w:fldCharType="separate"/>
    </w:r>
    <w:r w:rsidR="001712BB">
      <w:rPr>
        <w:rFonts w:cs="Times New Roman"/>
        <w:b/>
        <w:noProof/>
        <w:szCs w:val="24"/>
      </w:rPr>
      <w:t>4</w:t>
    </w:r>
    <w:r w:rsidRPr="00C46F0C">
      <w:rPr>
        <w:rFonts w:cs="Times New Roman"/>
        <w:b/>
        <w:noProof/>
        <w:szCs w:val="24"/>
      </w:rPr>
      <w:fldChar w:fldCharType="end"/>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6F0C" w:rsidRPr="00C46F0C" w:rsidRDefault="00C46F0C" w:rsidP="00C46F0C">
    <w:pPr>
      <w:spacing w:line="480" w:lineRule="auto"/>
      <w:rPr>
        <w:rFonts w:cs="Times New Roman"/>
        <w:b/>
        <w:szCs w:val="24"/>
      </w:rPr>
    </w:pPr>
    <w:r>
      <w:t xml:space="preserve">Running head: </w:t>
    </w:r>
    <w:r w:rsidRPr="00EF5E6B">
      <w:rPr>
        <w:rFonts w:cs="Times New Roman"/>
        <w:szCs w:val="24"/>
      </w:rPr>
      <w:t>WALKIE TALKIE</w:t>
    </w:r>
    <w:r w:rsidRPr="00767293">
      <w:rPr>
        <w:rFonts w:cs="Times New Roman"/>
        <w:b/>
        <w:szCs w:val="24"/>
      </w:rPr>
      <w:t xml:space="preserve"> </w:t>
    </w:r>
    <w:r>
      <w:rPr>
        <w:rFonts w:cs="Times New Roman"/>
        <w:b/>
        <w:szCs w:val="24"/>
      </w:rPr>
      <w:tab/>
    </w:r>
    <w:r>
      <w:rPr>
        <w:rFonts w:cs="Times New Roman"/>
        <w:b/>
        <w:szCs w:val="24"/>
      </w:rPr>
      <w:tab/>
    </w:r>
    <w:r>
      <w:rPr>
        <w:rFonts w:cs="Times New Roman"/>
        <w:b/>
        <w:szCs w:val="24"/>
      </w:rPr>
      <w:tab/>
    </w:r>
    <w:r>
      <w:rPr>
        <w:rFonts w:cs="Times New Roman"/>
        <w:b/>
        <w:szCs w:val="24"/>
      </w:rPr>
      <w:tab/>
    </w:r>
    <w:r>
      <w:rPr>
        <w:rFonts w:cs="Times New Roman"/>
        <w:b/>
        <w:szCs w:val="24"/>
      </w:rPr>
      <w:tab/>
    </w:r>
    <w:r>
      <w:rPr>
        <w:rFonts w:cs="Times New Roman"/>
        <w:b/>
        <w:szCs w:val="24"/>
      </w:rPr>
      <w:tab/>
    </w:r>
    <w:r>
      <w:rPr>
        <w:rFonts w:cs="Times New Roman"/>
        <w:b/>
        <w:szCs w:val="24"/>
      </w:rPr>
      <w:tab/>
    </w:r>
    <w:r>
      <w:rPr>
        <w:rFonts w:cs="Times New Roman"/>
        <w:b/>
        <w:szCs w:val="24"/>
      </w:rPr>
      <w:tab/>
      <w:t xml:space="preserve">         </w:t>
    </w:r>
    <w:r w:rsidRPr="00C46F0C">
      <w:rPr>
        <w:rFonts w:cs="Times New Roman"/>
        <w:b/>
        <w:szCs w:val="24"/>
      </w:rPr>
      <w:fldChar w:fldCharType="begin"/>
    </w:r>
    <w:r w:rsidRPr="00C46F0C">
      <w:rPr>
        <w:rFonts w:cs="Times New Roman"/>
        <w:b/>
        <w:szCs w:val="24"/>
      </w:rPr>
      <w:instrText xml:space="preserve"> PAGE   \* MERGEFORMAT </w:instrText>
    </w:r>
    <w:r w:rsidRPr="00C46F0C">
      <w:rPr>
        <w:rFonts w:cs="Times New Roman"/>
        <w:b/>
        <w:szCs w:val="24"/>
      </w:rPr>
      <w:fldChar w:fldCharType="separate"/>
    </w:r>
    <w:r>
      <w:rPr>
        <w:rFonts w:cs="Times New Roman"/>
        <w:b/>
        <w:noProof/>
        <w:szCs w:val="24"/>
      </w:rPr>
      <w:t>1</w:t>
    </w:r>
    <w:r w:rsidRPr="00C46F0C">
      <w:rPr>
        <w:rFonts w:cs="Times New Roman"/>
        <w:b/>
        <w:noProof/>
        <w:szCs w:val="24"/>
      </w:rPr>
      <w:fldChar w:fldCharType="end"/>
    </w:r>
    <w:r>
      <w:rPr>
        <w:rFonts w:cs="Times New Roman"/>
        <w:b/>
        <w:noProof/>
        <w:szCs w:val="24"/>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460A"/>
    <w:rsid w:val="00155313"/>
    <w:rsid w:val="001712BB"/>
    <w:rsid w:val="001A22C9"/>
    <w:rsid w:val="002959A9"/>
    <w:rsid w:val="002A741E"/>
    <w:rsid w:val="002B6EFE"/>
    <w:rsid w:val="002E5F5C"/>
    <w:rsid w:val="00341EF7"/>
    <w:rsid w:val="003818E0"/>
    <w:rsid w:val="003A1FFC"/>
    <w:rsid w:val="003F13BA"/>
    <w:rsid w:val="004357B8"/>
    <w:rsid w:val="00443A75"/>
    <w:rsid w:val="00491D9E"/>
    <w:rsid w:val="004A2450"/>
    <w:rsid w:val="00511619"/>
    <w:rsid w:val="00575857"/>
    <w:rsid w:val="005F49C6"/>
    <w:rsid w:val="006265A0"/>
    <w:rsid w:val="006A79DC"/>
    <w:rsid w:val="0072593A"/>
    <w:rsid w:val="00767293"/>
    <w:rsid w:val="00782680"/>
    <w:rsid w:val="007A65F7"/>
    <w:rsid w:val="007D3D5A"/>
    <w:rsid w:val="007F390F"/>
    <w:rsid w:val="00817F8F"/>
    <w:rsid w:val="00822204"/>
    <w:rsid w:val="008327B2"/>
    <w:rsid w:val="0084328E"/>
    <w:rsid w:val="00857D56"/>
    <w:rsid w:val="008A7295"/>
    <w:rsid w:val="009137B8"/>
    <w:rsid w:val="00933BB8"/>
    <w:rsid w:val="00947D4D"/>
    <w:rsid w:val="009C6C3F"/>
    <w:rsid w:val="009F59C7"/>
    <w:rsid w:val="00A2175C"/>
    <w:rsid w:val="00A7460A"/>
    <w:rsid w:val="00B03B77"/>
    <w:rsid w:val="00B23E1E"/>
    <w:rsid w:val="00B303D5"/>
    <w:rsid w:val="00B33A03"/>
    <w:rsid w:val="00B5650B"/>
    <w:rsid w:val="00C2387B"/>
    <w:rsid w:val="00C46F0C"/>
    <w:rsid w:val="00CA2C46"/>
    <w:rsid w:val="00CA4B12"/>
    <w:rsid w:val="00CE721F"/>
    <w:rsid w:val="00D34C40"/>
    <w:rsid w:val="00D815FD"/>
    <w:rsid w:val="00D8654E"/>
    <w:rsid w:val="00D9728E"/>
    <w:rsid w:val="00DD3CAE"/>
    <w:rsid w:val="00DD637C"/>
    <w:rsid w:val="00DE296C"/>
    <w:rsid w:val="00E2216F"/>
    <w:rsid w:val="00E36250"/>
    <w:rsid w:val="00E42FA9"/>
    <w:rsid w:val="00EF5E6B"/>
    <w:rsid w:val="00F06F5B"/>
    <w:rsid w:val="00F43D24"/>
    <w:rsid w:val="00F525D3"/>
    <w:rsid w:val="00F54BAE"/>
    <w:rsid w:val="00F63673"/>
    <w:rsid w:val="00F90341"/>
    <w:rsid w:val="00FB2754"/>
    <w:rsid w:val="00FC4718"/>
    <w:rsid w:val="00FE44EE"/>
    <w:rsid w:val="00FE5515"/>
    <w:rsid w:val="00FE5D73"/>
    <w:rsid w:val="00FF31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4194B5"/>
  <w15:chartTrackingRefBased/>
  <w15:docId w15:val="{F30E254E-CEAB-4F08-9A66-3A2E6601A9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E296C"/>
    <w:rPr>
      <w:rFonts w:ascii="Times New Roman" w:hAnsi="Times New Roman"/>
      <w:sz w:val="24"/>
    </w:rPr>
  </w:style>
  <w:style w:type="paragraph" w:styleId="Heading1">
    <w:name w:val="heading 1"/>
    <w:basedOn w:val="Normal"/>
    <w:next w:val="Normal"/>
    <w:link w:val="Heading1Char"/>
    <w:autoRedefine/>
    <w:uiPriority w:val="9"/>
    <w:qFormat/>
    <w:rsid w:val="00D34C40"/>
    <w:pPr>
      <w:keepNext/>
      <w:keepLines/>
      <w:spacing w:before="240" w:after="0"/>
      <w:outlineLvl w:val="0"/>
    </w:pPr>
    <w:rPr>
      <w:rFonts w:eastAsiaTheme="majorEastAsia" w:cs="Times New Roman"/>
      <w:b/>
      <w:sz w:val="28"/>
      <w:szCs w:val="24"/>
    </w:rPr>
  </w:style>
  <w:style w:type="paragraph" w:styleId="Heading2">
    <w:name w:val="heading 2"/>
    <w:basedOn w:val="Normal"/>
    <w:next w:val="Normal"/>
    <w:link w:val="Heading2Char"/>
    <w:autoRedefine/>
    <w:uiPriority w:val="9"/>
    <w:unhideWhenUsed/>
    <w:qFormat/>
    <w:rsid w:val="00D34C40"/>
    <w:pPr>
      <w:keepNext/>
      <w:keepLines/>
      <w:spacing w:before="40" w:after="0"/>
      <w:outlineLvl w:val="1"/>
    </w:pPr>
    <w:rPr>
      <w:rFonts w:asciiTheme="majorHAnsi" w:eastAsiaTheme="majorEastAsia" w:hAnsiTheme="majorHAnsi" w:cstheme="majorBidi"/>
      <w:b/>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4C40"/>
    <w:rPr>
      <w:rFonts w:ascii="Times New Roman" w:eastAsiaTheme="majorEastAsia" w:hAnsi="Times New Roman" w:cs="Times New Roman"/>
      <w:b/>
      <w:sz w:val="28"/>
      <w:szCs w:val="24"/>
    </w:rPr>
  </w:style>
  <w:style w:type="character" w:customStyle="1" w:styleId="Heading2Char">
    <w:name w:val="Heading 2 Char"/>
    <w:basedOn w:val="DefaultParagraphFont"/>
    <w:link w:val="Heading2"/>
    <w:uiPriority w:val="9"/>
    <w:rsid w:val="00D34C40"/>
    <w:rPr>
      <w:rFonts w:asciiTheme="majorHAnsi" w:eastAsiaTheme="majorEastAsia" w:hAnsiTheme="majorHAnsi" w:cstheme="majorBidi"/>
      <w:b/>
      <w:sz w:val="26"/>
      <w:szCs w:val="26"/>
    </w:rPr>
  </w:style>
  <w:style w:type="character" w:styleId="Hyperlink">
    <w:name w:val="Hyperlink"/>
    <w:basedOn w:val="DefaultParagraphFont"/>
    <w:uiPriority w:val="99"/>
    <w:semiHidden/>
    <w:unhideWhenUsed/>
    <w:rsid w:val="00D8654E"/>
    <w:rPr>
      <w:color w:val="0000FF"/>
      <w:u w:val="single"/>
    </w:rPr>
  </w:style>
  <w:style w:type="paragraph" w:styleId="Header">
    <w:name w:val="header"/>
    <w:basedOn w:val="Normal"/>
    <w:link w:val="HeaderChar"/>
    <w:uiPriority w:val="99"/>
    <w:unhideWhenUsed/>
    <w:rsid w:val="00B303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03D5"/>
    <w:rPr>
      <w:rFonts w:ascii="Times New Roman" w:hAnsi="Times New Roman"/>
      <w:sz w:val="24"/>
    </w:rPr>
  </w:style>
  <w:style w:type="paragraph" w:styleId="Footer">
    <w:name w:val="footer"/>
    <w:basedOn w:val="Normal"/>
    <w:link w:val="FooterChar"/>
    <w:uiPriority w:val="99"/>
    <w:unhideWhenUsed/>
    <w:rsid w:val="00B303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03D5"/>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B08423-1B6A-4C5E-9C1C-559BCC2744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515</Words>
  <Characters>2941</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downin deep</dc:creator>
  <cp:lastModifiedBy>Windows User</cp:lastModifiedBy>
  <cp:revision>2</cp:revision>
  <dcterms:created xsi:type="dcterms:W3CDTF">2019-02-25T19:56:00Z</dcterms:created>
  <dcterms:modified xsi:type="dcterms:W3CDTF">2019-02-25T19:56:00Z</dcterms:modified>
</cp:coreProperties>
</file>