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178" w:rsidRPr="00013B7D" w:rsidRDefault="00601178" w:rsidP="0025528F">
      <w:pPr>
        <w:spacing w:line="480" w:lineRule="auto"/>
        <w:rPr>
          <w:rFonts w:ascii="Times New Roman" w:hAnsi="Times New Roman" w:cs="Times New Roman"/>
          <w:sz w:val="24"/>
          <w:szCs w:val="24"/>
        </w:rPr>
      </w:pPr>
      <w:r w:rsidRPr="00013B7D">
        <w:rPr>
          <w:rFonts w:ascii="Times New Roman" w:hAnsi="Times New Roman" w:cs="Times New Roman"/>
          <w:sz w:val="24"/>
          <w:szCs w:val="24"/>
        </w:rPr>
        <w:t xml:space="preserve">Name </w:t>
      </w:r>
    </w:p>
    <w:p w:rsidR="00601178" w:rsidRPr="00013B7D" w:rsidRDefault="00601178" w:rsidP="0025528F">
      <w:pPr>
        <w:spacing w:line="480" w:lineRule="auto"/>
        <w:rPr>
          <w:rFonts w:ascii="Times New Roman" w:hAnsi="Times New Roman" w:cs="Times New Roman"/>
          <w:sz w:val="24"/>
          <w:szCs w:val="24"/>
        </w:rPr>
      </w:pPr>
      <w:r w:rsidRPr="00013B7D">
        <w:rPr>
          <w:rFonts w:ascii="Times New Roman" w:hAnsi="Times New Roman" w:cs="Times New Roman"/>
          <w:sz w:val="24"/>
          <w:szCs w:val="24"/>
        </w:rPr>
        <w:t>Tutor</w:t>
      </w:r>
    </w:p>
    <w:p w:rsidR="00601178" w:rsidRPr="00013B7D" w:rsidRDefault="00601178" w:rsidP="0025528F">
      <w:pPr>
        <w:spacing w:line="480" w:lineRule="auto"/>
        <w:rPr>
          <w:rFonts w:ascii="Times New Roman" w:hAnsi="Times New Roman" w:cs="Times New Roman"/>
          <w:sz w:val="24"/>
          <w:szCs w:val="24"/>
        </w:rPr>
      </w:pPr>
      <w:r w:rsidRPr="00013B7D">
        <w:rPr>
          <w:rFonts w:ascii="Times New Roman" w:hAnsi="Times New Roman" w:cs="Times New Roman"/>
          <w:sz w:val="24"/>
          <w:szCs w:val="24"/>
        </w:rPr>
        <w:t xml:space="preserve">Institution </w:t>
      </w:r>
    </w:p>
    <w:p w:rsidR="00601178" w:rsidRPr="00013B7D" w:rsidRDefault="00601178" w:rsidP="0025528F">
      <w:pPr>
        <w:spacing w:line="480" w:lineRule="auto"/>
        <w:rPr>
          <w:rFonts w:ascii="Times New Roman" w:hAnsi="Times New Roman" w:cs="Times New Roman"/>
          <w:sz w:val="24"/>
          <w:szCs w:val="24"/>
        </w:rPr>
      </w:pPr>
      <w:r w:rsidRPr="00013B7D">
        <w:rPr>
          <w:rFonts w:ascii="Times New Roman" w:hAnsi="Times New Roman" w:cs="Times New Roman"/>
          <w:sz w:val="24"/>
          <w:szCs w:val="24"/>
        </w:rPr>
        <w:t>Date</w:t>
      </w:r>
    </w:p>
    <w:p w:rsidR="00013B7D" w:rsidRPr="00013B7D" w:rsidRDefault="00013B7D" w:rsidP="00013B7D">
      <w:pPr>
        <w:spacing w:line="480" w:lineRule="auto"/>
        <w:rPr>
          <w:rFonts w:ascii="Times New Roman" w:hAnsi="Times New Roman" w:cs="Times New Roman"/>
          <w:b/>
          <w:sz w:val="24"/>
          <w:szCs w:val="24"/>
        </w:rPr>
      </w:pPr>
      <w:r w:rsidRPr="00013B7D">
        <w:rPr>
          <w:rFonts w:ascii="Times New Roman" w:hAnsi="Times New Roman" w:cs="Times New Roman"/>
          <w:b/>
          <w:sz w:val="24"/>
          <w:szCs w:val="24"/>
        </w:rPr>
        <w:t>Question 1</w:t>
      </w:r>
    </w:p>
    <w:p w:rsidR="00013B7D" w:rsidRPr="00013B7D" w:rsidRDefault="00013B7D" w:rsidP="00013B7D">
      <w:pPr>
        <w:spacing w:line="480" w:lineRule="auto"/>
        <w:rPr>
          <w:rFonts w:ascii="Times New Roman" w:hAnsi="Times New Roman" w:cs="Times New Roman"/>
          <w:sz w:val="24"/>
          <w:szCs w:val="24"/>
        </w:rPr>
      </w:pPr>
      <w:r w:rsidRPr="00013B7D">
        <w:rPr>
          <w:rFonts w:ascii="Times New Roman" w:hAnsi="Times New Roman" w:cs="Times New Roman"/>
          <w:sz w:val="24"/>
          <w:szCs w:val="24"/>
        </w:rPr>
        <w:t xml:space="preserve">The Fed can change the interest rates so that it controls the rate at which the US economy is growing. For instance, they can increase or decrease the rate at which it is growing at depending on the desired state of the economy. They can increase the rate of interest so that they slow the rate at which the economy is growing. Lastly, they can lower the interest rate so that they can trigger the growth of the economy. Yes, I agree with the US Fed. The reason as to why the fed </w:t>
      </w:r>
      <w:bookmarkStart w:id="0" w:name="_GoBack"/>
      <w:bookmarkEnd w:id="0"/>
      <w:r w:rsidRPr="00013B7D">
        <w:rPr>
          <w:rFonts w:ascii="Times New Roman" w:hAnsi="Times New Roman" w:cs="Times New Roman"/>
          <w:sz w:val="24"/>
          <w:szCs w:val="24"/>
        </w:rPr>
        <w:t>keeps on adjusting the interest rates are</w:t>
      </w:r>
      <w:r w:rsidRPr="00013B7D">
        <w:rPr>
          <w:rFonts w:ascii="Times New Roman" w:hAnsi="Times New Roman" w:cs="Times New Roman"/>
          <w:sz w:val="24"/>
          <w:szCs w:val="24"/>
        </w:rPr>
        <w:t xml:space="preserve"> that they want to keep track of the economy.</w:t>
      </w:r>
    </w:p>
    <w:p w:rsidR="00013B7D" w:rsidRPr="00013B7D" w:rsidRDefault="00013B7D" w:rsidP="00013B7D">
      <w:pPr>
        <w:spacing w:line="480" w:lineRule="auto"/>
        <w:rPr>
          <w:rFonts w:ascii="Times New Roman" w:hAnsi="Times New Roman" w:cs="Times New Roman"/>
          <w:b/>
          <w:sz w:val="24"/>
          <w:szCs w:val="24"/>
        </w:rPr>
      </w:pPr>
      <w:r w:rsidRPr="00013B7D">
        <w:rPr>
          <w:rFonts w:ascii="Times New Roman" w:hAnsi="Times New Roman" w:cs="Times New Roman"/>
          <w:b/>
          <w:sz w:val="24"/>
          <w:szCs w:val="24"/>
        </w:rPr>
        <w:t>Question 2</w:t>
      </w:r>
    </w:p>
    <w:p w:rsidR="00013B7D" w:rsidRPr="00013B7D" w:rsidRDefault="00013B7D" w:rsidP="00013B7D">
      <w:pPr>
        <w:spacing w:line="480" w:lineRule="auto"/>
        <w:rPr>
          <w:rFonts w:ascii="Times New Roman" w:hAnsi="Times New Roman" w:cs="Times New Roman"/>
          <w:sz w:val="24"/>
          <w:szCs w:val="24"/>
        </w:rPr>
      </w:pPr>
      <w:r w:rsidRPr="00013B7D">
        <w:rPr>
          <w:rFonts w:ascii="Times New Roman" w:hAnsi="Times New Roman" w:cs="Times New Roman"/>
          <w:sz w:val="24"/>
          <w:szCs w:val="24"/>
        </w:rPr>
        <w:t xml:space="preserve">Monetary policy refers to the process through which the central bank keeps track of the cost of the monetary base with the aim of targeting the interest rate that would ensure the stability of the country's currency. The monetary policies of the US are normally implemented by the Federal Reserve. There are two types of monetary policies, that is, the expansionary and contractionary policies. Expansionary policy is used when there is a shortage of money in the market while the contractionary policy is used when there is excess money in the market. The two tools that are used to control the US economy are open market operations and benchmark interest rates. In open market operations, the supply of money in the economy is usually affected by buying and selling of the government bonds where they decrease and increase the money in the market </w:t>
      </w:r>
      <w:r w:rsidRPr="00013B7D">
        <w:rPr>
          <w:rFonts w:ascii="Times New Roman" w:hAnsi="Times New Roman" w:cs="Times New Roman"/>
          <w:sz w:val="24"/>
          <w:szCs w:val="24"/>
        </w:rPr>
        <w:lastRenderedPageBreak/>
        <w:t xml:space="preserve">respectively. Benchmark interest rates change the rate at which people or businesses are borrowing funds from the financial institutions. This is normally done by raising or lowering the cost of borrowing. The most effective policy tool is the benchmark interest rates since it affects the cost of borrowing. </w:t>
      </w:r>
    </w:p>
    <w:p w:rsidR="00013B7D" w:rsidRPr="00013B7D" w:rsidRDefault="00013B7D" w:rsidP="00013B7D">
      <w:pPr>
        <w:spacing w:line="480" w:lineRule="auto"/>
        <w:rPr>
          <w:rFonts w:ascii="Times New Roman" w:hAnsi="Times New Roman" w:cs="Times New Roman"/>
          <w:b/>
          <w:sz w:val="24"/>
          <w:szCs w:val="24"/>
        </w:rPr>
      </w:pPr>
      <w:r w:rsidRPr="00013B7D">
        <w:rPr>
          <w:rFonts w:ascii="Times New Roman" w:hAnsi="Times New Roman" w:cs="Times New Roman"/>
          <w:b/>
          <w:sz w:val="24"/>
          <w:szCs w:val="24"/>
        </w:rPr>
        <w:t>Question 3</w:t>
      </w:r>
    </w:p>
    <w:p w:rsidR="00013B7D" w:rsidRPr="00013B7D" w:rsidRDefault="00013B7D" w:rsidP="00013B7D">
      <w:pPr>
        <w:spacing w:line="480" w:lineRule="auto"/>
        <w:rPr>
          <w:rFonts w:ascii="Times New Roman" w:hAnsi="Times New Roman" w:cs="Times New Roman"/>
          <w:sz w:val="24"/>
          <w:szCs w:val="24"/>
        </w:rPr>
      </w:pPr>
      <w:r w:rsidRPr="00013B7D">
        <w:rPr>
          <w:rFonts w:ascii="Times New Roman" w:hAnsi="Times New Roman" w:cs="Times New Roman"/>
          <w:sz w:val="24"/>
          <w:szCs w:val="24"/>
        </w:rPr>
        <w:t xml:space="preserve">The monetary policies can easily show that there exists a recessionary gap in the economy and how this can be solved. But in the real world, it might take several months before a slight change can get noticed. After the central bank notices that there is either excess or shortage of money in the economy and quickly withdraws or injects the money in the reserves, it might take a year or even longer than that before the action affects the summative demand. The monetary policies help in controlling the flow of money in the economy so that it maintains the stability of the currency. They also help in strengthening the economy of the US against those of the other country. My view about the monetary policies is that they help in stabilizing the economy of the US. If it were not for the monetary policies, the US economy could not be strong as it is. However, they are sometimes ineffective since the policymakers might notice a prevalent issue in the economy lately. This increases the time with which the effect of any policy that is geared towards correcting the condition felt or can be noticed. </w:t>
      </w:r>
    </w:p>
    <w:p w:rsidR="00CC166B" w:rsidRPr="00013B7D" w:rsidRDefault="00CC166B" w:rsidP="0025528F">
      <w:pPr>
        <w:spacing w:line="480" w:lineRule="auto"/>
        <w:rPr>
          <w:rFonts w:ascii="Times New Roman" w:hAnsi="Times New Roman" w:cs="Times New Roman"/>
          <w:sz w:val="24"/>
          <w:szCs w:val="24"/>
        </w:rPr>
      </w:pPr>
    </w:p>
    <w:sectPr w:rsidR="00CC166B" w:rsidRPr="00013B7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645" w:rsidRDefault="00DF1645" w:rsidP="00601178">
      <w:pPr>
        <w:spacing w:after="0" w:line="240" w:lineRule="auto"/>
      </w:pPr>
      <w:r>
        <w:separator/>
      </w:r>
    </w:p>
  </w:endnote>
  <w:endnote w:type="continuationSeparator" w:id="0">
    <w:p w:rsidR="00DF1645" w:rsidRDefault="00DF1645" w:rsidP="00601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645" w:rsidRDefault="00DF1645" w:rsidP="00601178">
      <w:pPr>
        <w:spacing w:after="0" w:line="240" w:lineRule="auto"/>
      </w:pPr>
      <w:r>
        <w:separator/>
      </w:r>
    </w:p>
  </w:footnote>
  <w:footnote w:type="continuationSeparator" w:id="0">
    <w:p w:rsidR="00DF1645" w:rsidRDefault="00DF1645" w:rsidP="00601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4841664"/>
      <w:docPartObj>
        <w:docPartGallery w:val="Page Numbers (Top of Page)"/>
        <w:docPartUnique/>
      </w:docPartObj>
    </w:sdtPr>
    <w:sdtEndPr>
      <w:rPr>
        <w:noProof/>
      </w:rPr>
    </w:sdtEndPr>
    <w:sdtContent>
      <w:p w:rsidR="00601178" w:rsidRPr="00601178" w:rsidRDefault="00601178">
        <w:pPr>
          <w:pStyle w:val="Header"/>
          <w:jc w:val="right"/>
          <w:rPr>
            <w:rFonts w:ascii="Times New Roman" w:hAnsi="Times New Roman" w:cs="Times New Roman"/>
            <w:sz w:val="24"/>
            <w:szCs w:val="24"/>
          </w:rPr>
        </w:pPr>
        <w:r w:rsidRPr="00601178">
          <w:rPr>
            <w:rFonts w:ascii="Times New Roman" w:hAnsi="Times New Roman" w:cs="Times New Roman"/>
            <w:sz w:val="24"/>
            <w:szCs w:val="24"/>
          </w:rPr>
          <w:t xml:space="preserve">Surname </w:t>
        </w:r>
        <w:r w:rsidRPr="00601178">
          <w:rPr>
            <w:rFonts w:ascii="Times New Roman" w:hAnsi="Times New Roman" w:cs="Times New Roman"/>
            <w:sz w:val="24"/>
            <w:szCs w:val="24"/>
          </w:rPr>
          <w:fldChar w:fldCharType="begin"/>
        </w:r>
        <w:r w:rsidRPr="00601178">
          <w:rPr>
            <w:rFonts w:ascii="Times New Roman" w:hAnsi="Times New Roman" w:cs="Times New Roman"/>
            <w:sz w:val="24"/>
            <w:szCs w:val="24"/>
          </w:rPr>
          <w:instrText xml:space="preserve"> PAGE   \* MERGEFORMAT </w:instrText>
        </w:r>
        <w:r w:rsidRPr="00601178">
          <w:rPr>
            <w:rFonts w:ascii="Times New Roman" w:hAnsi="Times New Roman" w:cs="Times New Roman"/>
            <w:sz w:val="24"/>
            <w:szCs w:val="24"/>
          </w:rPr>
          <w:fldChar w:fldCharType="separate"/>
        </w:r>
        <w:r w:rsidR="00013B7D">
          <w:rPr>
            <w:rFonts w:ascii="Times New Roman" w:hAnsi="Times New Roman" w:cs="Times New Roman"/>
            <w:noProof/>
            <w:sz w:val="24"/>
            <w:szCs w:val="24"/>
          </w:rPr>
          <w:t>1</w:t>
        </w:r>
        <w:r w:rsidRPr="00601178">
          <w:rPr>
            <w:rFonts w:ascii="Times New Roman" w:hAnsi="Times New Roman" w:cs="Times New Roman"/>
            <w:noProof/>
            <w:sz w:val="24"/>
            <w:szCs w:val="24"/>
          </w:rPr>
          <w:fldChar w:fldCharType="end"/>
        </w:r>
      </w:p>
    </w:sdtContent>
  </w:sdt>
  <w:p w:rsidR="00601178" w:rsidRDefault="00601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80BCC"/>
    <w:multiLevelType w:val="hybridMultilevel"/>
    <w:tmpl w:val="7932F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1655FA"/>
    <w:multiLevelType w:val="hybridMultilevel"/>
    <w:tmpl w:val="6404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94F"/>
    <w:rsid w:val="00013B7D"/>
    <w:rsid w:val="000305F4"/>
    <w:rsid w:val="00047158"/>
    <w:rsid w:val="00093C65"/>
    <w:rsid w:val="000C417D"/>
    <w:rsid w:val="000E55E5"/>
    <w:rsid w:val="0013110B"/>
    <w:rsid w:val="00187AE0"/>
    <w:rsid w:val="00201587"/>
    <w:rsid w:val="00222E03"/>
    <w:rsid w:val="0025528F"/>
    <w:rsid w:val="002933C4"/>
    <w:rsid w:val="002A2262"/>
    <w:rsid w:val="002C0FA7"/>
    <w:rsid w:val="002C3786"/>
    <w:rsid w:val="002E56B0"/>
    <w:rsid w:val="003008D3"/>
    <w:rsid w:val="00364CF2"/>
    <w:rsid w:val="00373197"/>
    <w:rsid w:val="0037610C"/>
    <w:rsid w:val="003D22B1"/>
    <w:rsid w:val="00427C87"/>
    <w:rsid w:val="004B1366"/>
    <w:rsid w:val="00501451"/>
    <w:rsid w:val="005464E3"/>
    <w:rsid w:val="00553BF3"/>
    <w:rsid w:val="00601178"/>
    <w:rsid w:val="0061094F"/>
    <w:rsid w:val="006A0EE0"/>
    <w:rsid w:val="006A30D7"/>
    <w:rsid w:val="006C069D"/>
    <w:rsid w:val="00735E1F"/>
    <w:rsid w:val="00743474"/>
    <w:rsid w:val="007C7F53"/>
    <w:rsid w:val="0082602A"/>
    <w:rsid w:val="008F5E9E"/>
    <w:rsid w:val="00904CD1"/>
    <w:rsid w:val="00916BCC"/>
    <w:rsid w:val="009338F7"/>
    <w:rsid w:val="00942C9E"/>
    <w:rsid w:val="009F3A8F"/>
    <w:rsid w:val="00A31853"/>
    <w:rsid w:val="00A37EC4"/>
    <w:rsid w:val="00A42034"/>
    <w:rsid w:val="00A87A50"/>
    <w:rsid w:val="00A95F7D"/>
    <w:rsid w:val="00A97B76"/>
    <w:rsid w:val="00AC48A1"/>
    <w:rsid w:val="00AD7C49"/>
    <w:rsid w:val="00B05FD9"/>
    <w:rsid w:val="00B2292D"/>
    <w:rsid w:val="00B26C20"/>
    <w:rsid w:val="00BE6C94"/>
    <w:rsid w:val="00C71815"/>
    <w:rsid w:val="00CC166B"/>
    <w:rsid w:val="00CC52CF"/>
    <w:rsid w:val="00CE0C80"/>
    <w:rsid w:val="00D36E3B"/>
    <w:rsid w:val="00D905EA"/>
    <w:rsid w:val="00DF1645"/>
    <w:rsid w:val="00E30F0A"/>
    <w:rsid w:val="00E44AC7"/>
    <w:rsid w:val="00EA28EF"/>
    <w:rsid w:val="00EB027F"/>
    <w:rsid w:val="00EB4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8A1"/>
    <w:pPr>
      <w:ind w:left="720"/>
      <w:contextualSpacing/>
    </w:pPr>
  </w:style>
  <w:style w:type="paragraph" w:styleId="Header">
    <w:name w:val="header"/>
    <w:basedOn w:val="Normal"/>
    <w:link w:val="HeaderChar"/>
    <w:uiPriority w:val="99"/>
    <w:unhideWhenUsed/>
    <w:rsid w:val="00601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178"/>
  </w:style>
  <w:style w:type="paragraph" w:styleId="Footer">
    <w:name w:val="footer"/>
    <w:basedOn w:val="Normal"/>
    <w:link w:val="FooterChar"/>
    <w:uiPriority w:val="99"/>
    <w:unhideWhenUsed/>
    <w:rsid w:val="00601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8A1"/>
    <w:pPr>
      <w:ind w:left="720"/>
      <w:contextualSpacing/>
    </w:pPr>
  </w:style>
  <w:style w:type="paragraph" w:styleId="Header">
    <w:name w:val="header"/>
    <w:basedOn w:val="Normal"/>
    <w:link w:val="HeaderChar"/>
    <w:uiPriority w:val="99"/>
    <w:unhideWhenUsed/>
    <w:rsid w:val="00601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178"/>
  </w:style>
  <w:style w:type="paragraph" w:styleId="Footer">
    <w:name w:val="footer"/>
    <w:basedOn w:val="Normal"/>
    <w:link w:val="FooterChar"/>
    <w:uiPriority w:val="99"/>
    <w:unhideWhenUsed/>
    <w:rsid w:val="00601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2018-04-23T21:18:00Z</dcterms:created>
  <dcterms:modified xsi:type="dcterms:W3CDTF">2018-04-23T21:18:00Z</dcterms:modified>
</cp:coreProperties>
</file>