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63A6ED" w14:textId="77777777" w:rsidR="00870333" w:rsidRDefault="00870333">
      <w:bookmarkStart w:id="0" w:name="_GoBack"/>
      <w:bookmarkEnd w:id="0"/>
    </w:p>
    <w:p w14:paraId="3407935C" w14:textId="77777777" w:rsidR="00430903" w:rsidRDefault="00430903"/>
    <w:p w14:paraId="21AD1248" w14:textId="77777777" w:rsidR="00430903" w:rsidRDefault="00430903"/>
    <w:p w14:paraId="07A3102D" w14:textId="77777777" w:rsidR="00430903" w:rsidRDefault="00430903"/>
    <w:p w14:paraId="15B054C8" w14:textId="77777777" w:rsidR="00430903" w:rsidRDefault="008773EB" w:rsidP="00671A83">
      <w:pPr>
        <w:spacing w:line="480" w:lineRule="auto"/>
        <w:jc w:val="center"/>
        <w:rPr>
          <w:rFonts w:ascii="Times New Roman" w:hAnsi="Times New Roman" w:cs="Times New Roman"/>
          <w:sz w:val="24"/>
          <w:szCs w:val="24"/>
        </w:rPr>
      </w:pPr>
      <w:r>
        <w:rPr>
          <w:rFonts w:ascii="Times New Roman" w:hAnsi="Times New Roman" w:cs="Times New Roman"/>
          <w:sz w:val="24"/>
          <w:szCs w:val="24"/>
        </w:rPr>
        <w:t>Job Motivation</w:t>
      </w:r>
    </w:p>
    <w:p w14:paraId="28B14C9B" w14:textId="77777777" w:rsidR="00671A83" w:rsidRDefault="008773EB" w:rsidP="00671A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4D4A8E1" w14:textId="77777777" w:rsidR="00671A83" w:rsidRDefault="008773EB" w:rsidP="00671A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D5FA005" w14:textId="77777777" w:rsidR="00671A83" w:rsidRDefault="008773EB" w:rsidP="00671A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88AC951" w14:textId="77777777" w:rsidR="00671A83" w:rsidRDefault="008773EB">
      <w:pPr>
        <w:rPr>
          <w:rFonts w:ascii="Times New Roman" w:hAnsi="Times New Roman" w:cs="Times New Roman"/>
          <w:sz w:val="24"/>
          <w:szCs w:val="24"/>
        </w:rPr>
      </w:pPr>
      <w:r>
        <w:rPr>
          <w:rFonts w:ascii="Times New Roman" w:hAnsi="Times New Roman" w:cs="Times New Roman"/>
          <w:sz w:val="24"/>
          <w:szCs w:val="24"/>
        </w:rPr>
        <w:br w:type="page"/>
      </w:r>
    </w:p>
    <w:p w14:paraId="3F59F8AD" w14:textId="77777777" w:rsidR="00671A83" w:rsidRDefault="008773EB" w:rsidP="00671A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relationship between Job Motivation, Performance, and Performance</w:t>
      </w:r>
    </w:p>
    <w:p w14:paraId="26B6F3D3" w14:textId="77777777" w:rsidR="00146505" w:rsidRDefault="008773EB" w:rsidP="0014650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Job motivation is the emplo</w:t>
      </w:r>
      <w:r w:rsidR="00F133C2">
        <w:rPr>
          <w:rFonts w:ascii="Times New Roman" w:hAnsi="Times New Roman" w:cs="Times New Roman"/>
          <w:sz w:val="24"/>
          <w:szCs w:val="24"/>
        </w:rPr>
        <w:t>yees' level of commitment, energy, and creat</w:t>
      </w:r>
      <w:r w:rsidR="00A525CC">
        <w:rPr>
          <w:rFonts w:ascii="Times New Roman" w:hAnsi="Times New Roman" w:cs="Times New Roman"/>
          <w:sz w:val="24"/>
          <w:szCs w:val="24"/>
        </w:rPr>
        <w:t>ivity they put in their work</w:t>
      </w:r>
      <w:sdt>
        <w:sdtPr>
          <w:rPr>
            <w:rFonts w:ascii="Times New Roman" w:hAnsi="Times New Roman" w:cs="Times New Roman"/>
            <w:sz w:val="24"/>
            <w:szCs w:val="24"/>
          </w:rPr>
          <w:id w:val="830797041"/>
          <w:citation/>
        </w:sdtPr>
        <w:sdtEndPr/>
        <w:sdtContent>
          <w:r w:rsidR="008B7EB1">
            <w:rPr>
              <w:rFonts w:ascii="Times New Roman" w:hAnsi="Times New Roman" w:cs="Times New Roman"/>
              <w:sz w:val="24"/>
              <w:szCs w:val="24"/>
            </w:rPr>
            <w:fldChar w:fldCharType="begin"/>
          </w:r>
          <w:r w:rsidR="008B7EB1">
            <w:rPr>
              <w:rFonts w:ascii="Times New Roman" w:hAnsi="Times New Roman" w:cs="Times New Roman"/>
              <w:sz w:val="24"/>
              <w:szCs w:val="24"/>
            </w:rPr>
            <w:instrText xml:space="preserve"> CITATION Laz15 \l 1033 </w:instrText>
          </w:r>
          <w:r w:rsidR="008B7EB1">
            <w:rPr>
              <w:rFonts w:ascii="Times New Roman" w:hAnsi="Times New Roman" w:cs="Times New Roman"/>
              <w:sz w:val="24"/>
              <w:szCs w:val="24"/>
            </w:rPr>
            <w:fldChar w:fldCharType="separate"/>
          </w:r>
          <w:r w:rsidR="008B7EB1">
            <w:rPr>
              <w:rFonts w:ascii="Times New Roman" w:hAnsi="Times New Roman" w:cs="Times New Roman"/>
              <w:noProof/>
              <w:sz w:val="24"/>
              <w:szCs w:val="24"/>
            </w:rPr>
            <w:t xml:space="preserve"> </w:t>
          </w:r>
          <w:r w:rsidR="008B7EB1" w:rsidRPr="008B7EB1">
            <w:rPr>
              <w:rFonts w:ascii="Times New Roman" w:hAnsi="Times New Roman" w:cs="Times New Roman"/>
              <w:noProof/>
              <w:sz w:val="24"/>
              <w:szCs w:val="24"/>
            </w:rPr>
            <w:t>(Lazaroiu, 2015)</w:t>
          </w:r>
          <w:r w:rsidR="008B7EB1">
            <w:rPr>
              <w:rFonts w:ascii="Times New Roman" w:hAnsi="Times New Roman" w:cs="Times New Roman"/>
              <w:sz w:val="24"/>
              <w:szCs w:val="24"/>
            </w:rPr>
            <w:fldChar w:fldCharType="end"/>
          </w:r>
        </w:sdtContent>
      </w:sdt>
      <w:r w:rsidR="00A525CC">
        <w:rPr>
          <w:rFonts w:ascii="Times New Roman" w:hAnsi="Times New Roman" w:cs="Times New Roman"/>
          <w:sz w:val="24"/>
          <w:szCs w:val="24"/>
        </w:rPr>
        <w:t xml:space="preserve">. A motivated employee is more productive and meets the organization’s goals within stipulated deadlines. Consequently, the company’s overall output increases which mean rise in profits. On the other hand, a </w:t>
      </w:r>
      <w:r w:rsidR="00270412">
        <w:rPr>
          <w:rFonts w:ascii="Times New Roman" w:hAnsi="Times New Roman" w:cs="Times New Roman"/>
          <w:sz w:val="24"/>
          <w:szCs w:val="24"/>
        </w:rPr>
        <w:t xml:space="preserve">company with demotivated workforce experiences low productivity as they are not committed to their duties. </w:t>
      </w:r>
      <w:r w:rsidR="008B7EB1">
        <w:rPr>
          <w:rFonts w:ascii="Times New Roman" w:hAnsi="Times New Roman" w:cs="Times New Roman"/>
          <w:sz w:val="24"/>
          <w:szCs w:val="24"/>
        </w:rPr>
        <w:t>I</w:t>
      </w:r>
      <w:r w:rsidR="00255382">
        <w:rPr>
          <w:rFonts w:ascii="Times New Roman" w:hAnsi="Times New Roman" w:cs="Times New Roman"/>
          <w:sz w:val="24"/>
          <w:szCs w:val="24"/>
        </w:rPr>
        <w:t>t is critical for management to always keep their staff</w:t>
      </w:r>
      <w:r w:rsidR="006C0A56">
        <w:rPr>
          <w:rFonts w:ascii="Times New Roman" w:hAnsi="Times New Roman" w:cs="Times New Roman"/>
          <w:sz w:val="24"/>
          <w:szCs w:val="24"/>
        </w:rPr>
        <w:t xml:space="preserve">s motivated, at least most of the time. However, the process of motivating </w:t>
      </w:r>
      <w:r w:rsidR="00D972F7">
        <w:rPr>
          <w:rFonts w:ascii="Times New Roman" w:hAnsi="Times New Roman" w:cs="Times New Roman"/>
          <w:sz w:val="24"/>
          <w:szCs w:val="24"/>
        </w:rPr>
        <w:t>employees is very complex since there is no standard</w:t>
      </w:r>
      <w:r w:rsidR="00746927">
        <w:rPr>
          <w:rFonts w:ascii="Times New Roman" w:hAnsi="Times New Roman" w:cs="Times New Roman"/>
          <w:sz w:val="24"/>
          <w:szCs w:val="24"/>
        </w:rPr>
        <w:t xml:space="preserve"> procedure. People get their motivation from different forms- some extrinsic whereas others intrinsic. </w:t>
      </w:r>
      <w:r w:rsidR="00283B95">
        <w:rPr>
          <w:rFonts w:ascii="Times New Roman" w:hAnsi="Times New Roman" w:cs="Times New Roman"/>
          <w:sz w:val="24"/>
          <w:szCs w:val="24"/>
        </w:rPr>
        <w:t>This paper looks into the link between employee motivation, their satisfaction, and performance</w:t>
      </w:r>
      <w:r w:rsidR="007479DD">
        <w:rPr>
          <w:rFonts w:ascii="Times New Roman" w:hAnsi="Times New Roman" w:cs="Times New Roman"/>
          <w:sz w:val="24"/>
          <w:szCs w:val="24"/>
        </w:rPr>
        <w:t xml:space="preserve"> using Maslow theory of motivation. </w:t>
      </w:r>
    </w:p>
    <w:p w14:paraId="5726EDF9" w14:textId="77777777" w:rsidR="00782765" w:rsidRDefault="008773EB" w:rsidP="0014650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Maslow theory of motivation (Maslow’s hierarchy of needs) was proposed by Abraham Maslow in 1943</w:t>
      </w:r>
      <w:sdt>
        <w:sdtPr>
          <w:rPr>
            <w:rFonts w:ascii="Times New Roman" w:hAnsi="Times New Roman" w:cs="Times New Roman"/>
            <w:sz w:val="24"/>
            <w:szCs w:val="24"/>
          </w:rPr>
          <w:id w:val="1354380409"/>
          <w:citation/>
        </w:sdtPr>
        <w:sdtEndPr/>
        <w:sdtContent>
          <w:r w:rsidR="00EC0A9F">
            <w:rPr>
              <w:rFonts w:ascii="Times New Roman" w:hAnsi="Times New Roman" w:cs="Times New Roman"/>
              <w:sz w:val="24"/>
              <w:szCs w:val="24"/>
            </w:rPr>
            <w:fldChar w:fldCharType="begin"/>
          </w:r>
          <w:r w:rsidR="00EC0A9F">
            <w:rPr>
              <w:rFonts w:ascii="Times New Roman" w:hAnsi="Times New Roman" w:cs="Times New Roman"/>
              <w:sz w:val="24"/>
              <w:szCs w:val="24"/>
            </w:rPr>
            <w:instrText xml:space="preserve"> CITATION Rob16 \l 1033 </w:instrText>
          </w:r>
          <w:r w:rsidR="00EC0A9F">
            <w:rPr>
              <w:rFonts w:ascii="Times New Roman" w:hAnsi="Times New Roman" w:cs="Times New Roman"/>
              <w:sz w:val="24"/>
              <w:szCs w:val="24"/>
            </w:rPr>
            <w:fldChar w:fldCharType="separate"/>
          </w:r>
          <w:r w:rsidR="00EC0A9F">
            <w:rPr>
              <w:rFonts w:ascii="Times New Roman" w:hAnsi="Times New Roman" w:cs="Times New Roman"/>
              <w:noProof/>
              <w:sz w:val="24"/>
              <w:szCs w:val="24"/>
            </w:rPr>
            <w:t xml:space="preserve"> </w:t>
          </w:r>
          <w:r w:rsidR="00EC0A9F" w:rsidRPr="00EC0A9F">
            <w:rPr>
              <w:rFonts w:ascii="Times New Roman" w:hAnsi="Times New Roman" w:cs="Times New Roman"/>
              <w:noProof/>
              <w:sz w:val="24"/>
              <w:szCs w:val="24"/>
            </w:rPr>
            <w:t>(Robertson, 2016)</w:t>
          </w:r>
          <w:r w:rsidR="00EC0A9F">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theory postulates that human beings derive their motivation from the urge to meet basic </w:t>
      </w:r>
      <w:r>
        <w:rPr>
          <w:rFonts w:ascii="Times New Roman" w:hAnsi="Times New Roman" w:cs="Times New Roman"/>
          <w:sz w:val="24"/>
          <w:szCs w:val="24"/>
        </w:rPr>
        <w:t>needs, psychological needs, safety</w:t>
      </w:r>
      <w:r w:rsidR="00383BB3">
        <w:rPr>
          <w:rFonts w:ascii="Times New Roman" w:hAnsi="Times New Roman" w:cs="Times New Roman"/>
          <w:sz w:val="24"/>
          <w:szCs w:val="24"/>
        </w:rPr>
        <w:t xml:space="preserve"> needs</w:t>
      </w:r>
      <w:r>
        <w:rPr>
          <w:rFonts w:ascii="Times New Roman" w:hAnsi="Times New Roman" w:cs="Times New Roman"/>
          <w:sz w:val="24"/>
          <w:szCs w:val="24"/>
        </w:rPr>
        <w:t>, social needs</w:t>
      </w:r>
      <w:r w:rsidR="00383BB3">
        <w:rPr>
          <w:rFonts w:ascii="Times New Roman" w:hAnsi="Times New Roman" w:cs="Times New Roman"/>
          <w:sz w:val="24"/>
          <w:szCs w:val="24"/>
        </w:rPr>
        <w:t>, esteem needs</w:t>
      </w:r>
      <w:r>
        <w:rPr>
          <w:rFonts w:ascii="Times New Roman" w:hAnsi="Times New Roman" w:cs="Times New Roman"/>
          <w:sz w:val="24"/>
          <w:szCs w:val="24"/>
        </w:rPr>
        <w:t>, and self-actualization in that order</w:t>
      </w:r>
      <w:sdt>
        <w:sdtPr>
          <w:rPr>
            <w:rFonts w:ascii="Times New Roman" w:hAnsi="Times New Roman" w:cs="Times New Roman"/>
            <w:sz w:val="24"/>
            <w:szCs w:val="24"/>
          </w:rPr>
          <w:id w:val="-1167093226"/>
          <w:citation/>
        </w:sdtPr>
        <w:sdtEndPr/>
        <w:sdtContent>
          <w:r w:rsidR="00EC0A9F">
            <w:rPr>
              <w:rFonts w:ascii="Times New Roman" w:hAnsi="Times New Roman" w:cs="Times New Roman"/>
              <w:sz w:val="24"/>
              <w:szCs w:val="24"/>
            </w:rPr>
            <w:fldChar w:fldCharType="begin"/>
          </w:r>
          <w:r w:rsidR="00EC0A9F">
            <w:rPr>
              <w:rFonts w:ascii="Times New Roman" w:hAnsi="Times New Roman" w:cs="Times New Roman"/>
              <w:sz w:val="24"/>
              <w:szCs w:val="24"/>
            </w:rPr>
            <w:instrText xml:space="preserve"> CITATION Rob16 \l 1033 </w:instrText>
          </w:r>
          <w:r w:rsidR="00EC0A9F">
            <w:rPr>
              <w:rFonts w:ascii="Times New Roman" w:hAnsi="Times New Roman" w:cs="Times New Roman"/>
              <w:sz w:val="24"/>
              <w:szCs w:val="24"/>
            </w:rPr>
            <w:fldChar w:fldCharType="separate"/>
          </w:r>
          <w:r w:rsidR="00EC0A9F">
            <w:rPr>
              <w:rFonts w:ascii="Times New Roman" w:hAnsi="Times New Roman" w:cs="Times New Roman"/>
              <w:noProof/>
              <w:sz w:val="24"/>
              <w:szCs w:val="24"/>
            </w:rPr>
            <w:t xml:space="preserve"> </w:t>
          </w:r>
          <w:r w:rsidR="00EC0A9F" w:rsidRPr="00EC0A9F">
            <w:rPr>
              <w:rFonts w:ascii="Times New Roman" w:hAnsi="Times New Roman" w:cs="Times New Roman"/>
              <w:noProof/>
              <w:sz w:val="24"/>
              <w:szCs w:val="24"/>
            </w:rPr>
            <w:t>(Robertson, 2016)</w:t>
          </w:r>
          <w:r w:rsidR="00EC0A9F">
            <w:rPr>
              <w:rFonts w:ascii="Times New Roman" w:hAnsi="Times New Roman" w:cs="Times New Roman"/>
              <w:sz w:val="24"/>
              <w:szCs w:val="24"/>
            </w:rPr>
            <w:fldChar w:fldCharType="end"/>
          </w:r>
        </w:sdtContent>
      </w:sdt>
      <w:r>
        <w:rPr>
          <w:rFonts w:ascii="Times New Roman" w:hAnsi="Times New Roman" w:cs="Times New Roman"/>
          <w:sz w:val="24"/>
          <w:szCs w:val="24"/>
        </w:rPr>
        <w:t>. In other words, people always work hard</w:t>
      </w:r>
      <w:r w:rsidR="00852E66">
        <w:rPr>
          <w:rFonts w:ascii="Times New Roman" w:hAnsi="Times New Roman" w:cs="Times New Roman"/>
          <w:sz w:val="24"/>
          <w:szCs w:val="24"/>
        </w:rPr>
        <w:t xml:space="preserve"> to rise the ladder to the top which is self-actualization. In essence, one achievement results in the desire to achieve next which is of higher value. </w:t>
      </w:r>
      <w:r w:rsidR="003F1F4C">
        <w:rPr>
          <w:rFonts w:ascii="Times New Roman" w:hAnsi="Times New Roman" w:cs="Times New Roman"/>
          <w:sz w:val="24"/>
          <w:szCs w:val="24"/>
        </w:rPr>
        <w:t>In an organizational context, the needs are classifia</w:t>
      </w:r>
      <w:r w:rsidR="003B79BB">
        <w:rPr>
          <w:rFonts w:ascii="Times New Roman" w:hAnsi="Times New Roman" w:cs="Times New Roman"/>
          <w:sz w:val="24"/>
          <w:szCs w:val="24"/>
        </w:rPr>
        <w:t>bl</w:t>
      </w:r>
      <w:r w:rsidR="00EC0A9F">
        <w:rPr>
          <w:rFonts w:ascii="Times New Roman" w:hAnsi="Times New Roman" w:cs="Times New Roman"/>
          <w:sz w:val="24"/>
          <w:szCs w:val="24"/>
        </w:rPr>
        <w:t xml:space="preserve">e in terms of position in the </w:t>
      </w:r>
      <w:r w:rsidR="003B79BB">
        <w:rPr>
          <w:rFonts w:ascii="Times New Roman" w:hAnsi="Times New Roman" w:cs="Times New Roman"/>
          <w:sz w:val="24"/>
          <w:szCs w:val="24"/>
        </w:rPr>
        <w:t>management structure. For example, a fresh graduate from college is likely to get satisfied at the lowest entry l</w:t>
      </w:r>
      <w:r w:rsidR="00EC0A9F">
        <w:rPr>
          <w:rFonts w:ascii="Times New Roman" w:hAnsi="Times New Roman" w:cs="Times New Roman"/>
          <w:sz w:val="24"/>
          <w:szCs w:val="24"/>
        </w:rPr>
        <w:t>evel</w:t>
      </w:r>
      <w:r w:rsidR="003B79BB">
        <w:rPr>
          <w:rFonts w:ascii="Times New Roman" w:hAnsi="Times New Roman" w:cs="Times New Roman"/>
          <w:sz w:val="24"/>
          <w:szCs w:val="24"/>
        </w:rPr>
        <w:t xml:space="preserve"> </w:t>
      </w:r>
      <w:r w:rsidR="009A6411">
        <w:rPr>
          <w:rFonts w:ascii="Times New Roman" w:hAnsi="Times New Roman" w:cs="Times New Roman"/>
          <w:sz w:val="24"/>
          <w:szCs w:val="24"/>
        </w:rPr>
        <w:t>and focus on moving up as time goes.</w:t>
      </w:r>
    </w:p>
    <w:p w14:paraId="6B180DD7" w14:textId="77777777" w:rsidR="009A6411" w:rsidRDefault="008773EB" w:rsidP="0014650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fundamental principle behind Maslow’s theory of needs is </w:t>
      </w:r>
      <w:r w:rsidR="00B744E4">
        <w:rPr>
          <w:rFonts w:ascii="Times New Roman" w:hAnsi="Times New Roman" w:cs="Times New Roman"/>
          <w:sz w:val="24"/>
          <w:szCs w:val="24"/>
        </w:rPr>
        <w:t xml:space="preserve">that human wants are insatiable. When </w:t>
      </w:r>
      <w:r w:rsidR="00EC0A9F">
        <w:rPr>
          <w:rFonts w:ascii="Times New Roman" w:hAnsi="Times New Roman" w:cs="Times New Roman"/>
          <w:sz w:val="24"/>
          <w:szCs w:val="24"/>
        </w:rPr>
        <w:t>a person meets a given need he or she</w:t>
      </w:r>
      <w:r w:rsidR="00B744E4">
        <w:rPr>
          <w:rFonts w:ascii="Times New Roman" w:hAnsi="Times New Roman" w:cs="Times New Roman"/>
          <w:sz w:val="24"/>
          <w:szCs w:val="24"/>
        </w:rPr>
        <w:t xml:space="preserve"> will always require to meet another need which was out of his or her reach in the previous context. </w:t>
      </w:r>
      <w:r w:rsidR="00EC0A9F">
        <w:rPr>
          <w:rFonts w:ascii="Times New Roman" w:hAnsi="Times New Roman" w:cs="Times New Roman"/>
          <w:sz w:val="24"/>
          <w:szCs w:val="24"/>
        </w:rPr>
        <w:t>A good leader</w:t>
      </w:r>
      <w:r w:rsidR="004C5C5A">
        <w:rPr>
          <w:rFonts w:ascii="Times New Roman" w:hAnsi="Times New Roman" w:cs="Times New Roman"/>
          <w:sz w:val="24"/>
          <w:szCs w:val="24"/>
        </w:rPr>
        <w:t xml:space="preserve"> </w:t>
      </w:r>
      <w:r w:rsidR="004C5C5A">
        <w:rPr>
          <w:rFonts w:ascii="Times New Roman" w:hAnsi="Times New Roman" w:cs="Times New Roman"/>
          <w:sz w:val="24"/>
          <w:szCs w:val="24"/>
        </w:rPr>
        <w:lastRenderedPageBreak/>
        <w:t>exploit</w:t>
      </w:r>
      <w:r w:rsidR="00EC0A9F">
        <w:rPr>
          <w:rFonts w:ascii="Times New Roman" w:hAnsi="Times New Roman" w:cs="Times New Roman"/>
          <w:sz w:val="24"/>
          <w:szCs w:val="24"/>
        </w:rPr>
        <w:t>s</w:t>
      </w:r>
      <w:r w:rsidR="004C5C5A">
        <w:rPr>
          <w:rFonts w:ascii="Times New Roman" w:hAnsi="Times New Roman" w:cs="Times New Roman"/>
          <w:sz w:val="24"/>
          <w:szCs w:val="24"/>
        </w:rPr>
        <w:t xml:space="preserve"> this human nature to the advantage of the company. For example, the leader can develop a reward system within the organization that focuses eith</w:t>
      </w:r>
      <w:r w:rsidR="005C2D73">
        <w:rPr>
          <w:rFonts w:ascii="Times New Roman" w:hAnsi="Times New Roman" w:cs="Times New Roman"/>
          <w:sz w:val="24"/>
          <w:szCs w:val="24"/>
        </w:rPr>
        <w:t>er intrinsic or extrinsic motivation factors depending on their targets.</w:t>
      </w:r>
      <w:r w:rsidR="00383BB3">
        <w:rPr>
          <w:rFonts w:ascii="Times New Roman" w:hAnsi="Times New Roman" w:cs="Times New Roman"/>
          <w:sz w:val="24"/>
          <w:szCs w:val="24"/>
        </w:rPr>
        <w:t xml:space="preserve"> These systems can include allowances,</w:t>
      </w:r>
      <w:r w:rsidR="00AF7BAE">
        <w:rPr>
          <w:rFonts w:ascii="Times New Roman" w:hAnsi="Times New Roman" w:cs="Times New Roman"/>
          <w:sz w:val="24"/>
          <w:szCs w:val="24"/>
        </w:rPr>
        <w:t xml:space="preserve"> promotions, recognition o</w:t>
      </w:r>
      <w:r w:rsidR="00A823ED">
        <w:rPr>
          <w:rFonts w:ascii="Times New Roman" w:hAnsi="Times New Roman" w:cs="Times New Roman"/>
          <w:sz w:val="24"/>
          <w:szCs w:val="24"/>
        </w:rPr>
        <w:t>r any other reward</w:t>
      </w:r>
      <w:r w:rsidR="00AF7BAE">
        <w:rPr>
          <w:rFonts w:ascii="Times New Roman" w:hAnsi="Times New Roman" w:cs="Times New Roman"/>
          <w:sz w:val="24"/>
          <w:szCs w:val="24"/>
        </w:rPr>
        <w:t>.</w:t>
      </w:r>
    </w:p>
    <w:p w14:paraId="1E2D1195" w14:textId="77777777" w:rsidR="00A823ED" w:rsidRDefault="008773EB" w:rsidP="00A823ED">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Motivation and Job Satisfaction</w:t>
      </w:r>
    </w:p>
    <w:p w14:paraId="42083128" w14:textId="77777777" w:rsidR="00331B95" w:rsidRDefault="008773EB" w:rsidP="00331B9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There is a close tie between job motivation and satisfaction as </w:t>
      </w:r>
      <w:r w:rsidR="00EC0A9F">
        <w:rPr>
          <w:rFonts w:ascii="Times New Roman" w:hAnsi="Times New Roman" w:cs="Times New Roman"/>
          <w:sz w:val="24"/>
          <w:szCs w:val="24"/>
        </w:rPr>
        <w:t xml:space="preserve">one </w:t>
      </w:r>
      <w:r>
        <w:rPr>
          <w:rFonts w:ascii="Times New Roman" w:hAnsi="Times New Roman" w:cs="Times New Roman"/>
          <w:sz w:val="24"/>
          <w:szCs w:val="24"/>
        </w:rPr>
        <w:t>always leads to another. People always derive their s</w:t>
      </w:r>
      <w:r w:rsidR="00EC0A9F">
        <w:rPr>
          <w:rFonts w:ascii="Times New Roman" w:hAnsi="Times New Roman" w:cs="Times New Roman"/>
          <w:sz w:val="24"/>
          <w:szCs w:val="24"/>
        </w:rPr>
        <w:t>atisfaction from areas such as</w:t>
      </w:r>
      <w:r>
        <w:rPr>
          <w:rFonts w:ascii="Times New Roman" w:hAnsi="Times New Roman" w:cs="Times New Roman"/>
          <w:sz w:val="24"/>
          <w:szCs w:val="24"/>
        </w:rPr>
        <w:t xml:space="preserve"> appreciation, rewards, and opportunities for career progression</w:t>
      </w:r>
      <w:sdt>
        <w:sdtPr>
          <w:rPr>
            <w:rFonts w:ascii="Times New Roman" w:hAnsi="Times New Roman" w:cs="Times New Roman"/>
            <w:sz w:val="24"/>
            <w:szCs w:val="24"/>
          </w:rPr>
          <w:id w:val="1516568364"/>
          <w:citation/>
        </w:sdtPr>
        <w:sdtEndPr/>
        <w:sdtContent>
          <w:r w:rsidR="00EC0A9F">
            <w:rPr>
              <w:rFonts w:ascii="Times New Roman" w:hAnsi="Times New Roman" w:cs="Times New Roman"/>
              <w:sz w:val="24"/>
              <w:szCs w:val="24"/>
            </w:rPr>
            <w:fldChar w:fldCharType="begin"/>
          </w:r>
          <w:r w:rsidR="00EC0A9F">
            <w:rPr>
              <w:rFonts w:ascii="Times New Roman" w:hAnsi="Times New Roman" w:cs="Times New Roman"/>
              <w:sz w:val="24"/>
              <w:szCs w:val="24"/>
            </w:rPr>
            <w:instrText xml:space="preserve"> CITATION Buc18 \l 1033 </w:instrText>
          </w:r>
          <w:r w:rsidR="00EC0A9F">
            <w:rPr>
              <w:rFonts w:ascii="Times New Roman" w:hAnsi="Times New Roman" w:cs="Times New Roman"/>
              <w:sz w:val="24"/>
              <w:szCs w:val="24"/>
            </w:rPr>
            <w:fldChar w:fldCharType="separate"/>
          </w:r>
          <w:r w:rsidR="00EC0A9F">
            <w:rPr>
              <w:rFonts w:ascii="Times New Roman" w:hAnsi="Times New Roman" w:cs="Times New Roman"/>
              <w:noProof/>
              <w:sz w:val="24"/>
              <w:szCs w:val="24"/>
            </w:rPr>
            <w:t xml:space="preserve"> </w:t>
          </w:r>
          <w:r w:rsidR="00EC0A9F" w:rsidRPr="00EC0A9F">
            <w:rPr>
              <w:rFonts w:ascii="Times New Roman" w:hAnsi="Times New Roman" w:cs="Times New Roman"/>
              <w:noProof/>
              <w:sz w:val="24"/>
              <w:szCs w:val="24"/>
            </w:rPr>
            <w:t>(Buchanan &amp; McCalman, 2018)</w:t>
          </w:r>
          <w:r w:rsidR="00EC0A9F">
            <w:rPr>
              <w:rFonts w:ascii="Times New Roman" w:hAnsi="Times New Roman" w:cs="Times New Roman"/>
              <w:sz w:val="24"/>
              <w:szCs w:val="24"/>
            </w:rPr>
            <w:fldChar w:fldCharType="end"/>
          </w:r>
        </w:sdtContent>
      </w:sdt>
      <w:r>
        <w:rPr>
          <w:rFonts w:ascii="Times New Roman" w:hAnsi="Times New Roman" w:cs="Times New Roman"/>
          <w:sz w:val="24"/>
          <w:szCs w:val="24"/>
        </w:rPr>
        <w:t>. Business leaders can strive to achieve job satisfaction among their employees by focusing on building enthusiasm,</w:t>
      </w:r>
      <w:r w:rsidR="00032302">
        <w:rPr>
          <w:rFonts w:ascii="Times New Roman" w:hAnsi="Times New Roman" w:cs="Times New Roman"/>
          <w:sz w:val="24"/>
          <w:szCs w:val="24"/>
        </w:rPr>
        <w:t xml:space="preserve"> contentment, and optimism. </w:t>
      </w:r>
      <w:r w:rsidR="00D61AB9">
        <w:rPr>
          <w:rFonts w:ascii="Times New Roman" w:hAnsi="Times New Roman" w:cs="Times New Roman"/>
          <w:sz w:val="24"/>
          <w:szCs w:val="24"/>
        </w:rPr>
        <w:t>Satisfaction and motivation have a complex relationship since ac</w:t>
      </w:r>
      <w:r w:rsidR="007162E7">
        <w:rPr>
          <w:rFonts w:ascii="Times New Roman" w:hAnsi="Times New Roman" w:cs="Times New Roman"/>
          <w:sz w:val="24"/>
          <w:szCs w:val="24"/>
        </w:rPr>
        <w:t>hieving one result in the other only over given period</w:t>
      </w:r>
      <w:r w:rsidR="00D61AB9">
        <w:rPr>
          <w:rFonts w:ascii="Times New Roman" w:hAnsi="Times New Roman" w:cs="Times New Roman"/>
          <w:sz w:val="24"/>
          <w:szCs w:val="24"/>
        </w:rPr>
        <w:t>.  For instance, job satisfaction leads to motivation and vice versa. However, there are circumstances when this rela</w:t>
      </w:r>
      <w:r w:rsidR="00BB63A5">
        <w:rPr>
          <w:rFonts w:ascii="Times New Roman" w:hAnsi="Times New Roman" w:cs="Times New Roman"/>
          <w:sz w:val="24"/>
          <w:szCs w:val="24"/>
        </w:rPr>
        <w:t xml:space="preserve">tionship does not hold, especially where an employee has remained stagnated in the same position </w:t>
      </w:r>
      <w:r w:rsidR="007162E7">
        <w:rPr>
          <w:rFonts w:ascii="Times New Roman" w:hAnsi="Times New Roman" w:cs="Times New Roman"/>
          <w:sz w:val="24"/>
          <w:szCs w:val="24"/>
        </w:rPr>
        <w:t xml:space="preserve">for </w:t>
      </w:r>
      <w:r w:rsidR="00BB63A5">
        <w:rPr>
          <w:rFonts w:ascii="Times New Roman" w:hAnsi="Times New Roman" w:cs="Times New Roman"/>
          <w:sz w:val="24"/>
          <w:szCs w:val="24"/>
        </w:rPr>
        <w:t>long. In such a scenario, the employee might get motivated due to the rewards but fails to have satisfaction.</w:t>
      </w:r>
    </w:p>
    <w:p w14:paraId="1F9076CF" w14:textId="77777777" w:rsidR="00BE5A16" w:rsidRDefault="008773EB" w:rsidP="00331B9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Maslow’</w:t>
      </w:r>
      <w:r w:rsidR="00992E2B">
        <w:rPr>
          <w:rFonts w:ascii="Times New Roman" w:hAnsi="Times New Roman" w:cs="Times New Roman"/>
          <w:sz w:val="24"/>
          <w:szCs w:val="24"/>
        </w:rPr>
        <w:t>s theory of needs is instrumental when understanding the relationship between these two parameters (satisfaction and motivation). As noted earlier, human nee</w:t>
      </w:r>
      <w:r w:rsidR="00C938D4">
        <w:rPr>
          <w:rFonts w:ascii="Times New Roman" w:hAnsi="Times New Roman" w:cs="Times New Roman"/>
          <w:sz w:val="24"/>
          <w:szCs w:val="24"/>
        </w:rPr>
        <w:t xml:space="preserve">ds are insatiable and complex in nature since the struggle for satisfaction only stops when we self-actualize. In the management context, employees get motivated to work extra hard when they appreciated rewards like promotions, pay increase or even trips. </w:t>
      </w:r>
      <w:r w:rsidR="00AA44DF">
        <w:rPr>
          <w:rFonts w:ascii="Times New Roman" w:hAnsi="Times New Roman" w:cs="Times New Roman"/>
          <w:sz w:val="24"/>
          <w:szCs w:val="24"/>
        </w:rPr>
        <w:t xml:space="preserve">These rewards have psychological effects as they feel to have moved a step forward in </w:t>
      </w:r>
      <w:r w:rsidR="00461223">
        <w:rPr>
          <w:rFonts w:ascii="Times New Roman" w:hAnsi="Times New Roman" w:cs="Times New Roman"/>
          <w:sz w:val="24"/>
          <w:szCs w:val="24"/>
        </w:rPr>
        <w:t xml:space="preserve">achieving self-actualization. An employee at the entry level is perhaps motivated by the </w:t>
      </w:r>
      <w:r w:rsidR="00461223">
        <w:rPr>
          <w:rFonts w:ascii="Times New Roman" w:hAnsi="Times New Roman" w:cs="Times New Roman"/>
          <w:sz w:val="24"/>
          <w:szCs w:val="24"/>
        </w:rPr>
        <w:lastRenderedPageBreak/>
        <w:t>urge to get basic needs but once this achieved they strive to</w:t>
      </w:r>
      <w:r w:rsidR="00F4115B">
        <w:rPr>
          <w:rFonts w:ascii="Times New Roman" w:hAnsi="Times New Roman" w:cs="Times New Roman"/>
          <w:sz w:val="24"/>
          <w:szCs w:val="24"/>
        </w:rPr>
        <w:t xml:space="preserve"> meet their psychological needs. </w:t>
      </w:r>
    </w:p>
    <w:p w14:paraId="13C64E92" w14:textId="77777777" w:rsidR="009E3C1D" w:rsidRDefault="008773EB" w:rsidP="00331B9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Balancing employees' satisfaction while keeping them motivated is an uphill task that requires both planning and research. For example, a person that already meets his or her basic needs acquires the drive for psycholo</w:t>
      </w:r>
      <w:r>
        <w:rPr>
          <w:rFonts w:ascii="Times New Roman" w:hAnsi="Times New Roman" w:cs="Times New Roman"/>
          <w:sz w:val="24"/>
          <w:szCs w:val="24"/>
        </w:rPr>
        <w:t>gical needs. The latter comes in three categories that include specific-task level, domain level and global level</w:t>
      </w:r>
      <w:sdt>
        <w:sdtPr>
          <w:rPr>
            <w:rFonts w:ascii="Times New Roman" w:hAnsi="Times New Roman" w:cs="Times New Roman"/>
            <w:sz w:val="24"/>
            <w:szCs w:val="24"/>
          </w:rPr>
          <w:id w:val="1324321897"/>
          <w:citation/>
        </w:sdtPr>
        <w:sdtEndPr/>
        <w:sdtContent>
          <w:r w:rsidR="000C7F87">
            <w:rPr>
              <w:rFonts w:ascii="Times New Roman" w:hAnsi="Times New Roman" w:cs="Times New Roman"/>
              <w:sz w:val="24"/>
              <w:szCs w:val="24"/>
            </w:rPr>
            <w:fldChar w:fldCharType="begin"/>
          </w:r>
          <w:r w:rsidR="000C7F87">
            <w:rPr>
              <w:rFonts w:ascii="Times New Roman" w:hAnsi="Times New Roman" w:cs="Times New Roman"/>
              <w:sz w:val="24"/>
              <w:szCs w:val="24"/>
            </w:rPr>
            <w:instrText xml:space="preserve"> CITATION Rob16 \l 1033 </w:instrText>
          </w:r>
          <w:r w:rsidR="000C7F87">
            <w:rPr>
              <w:rFonts w:ascii="Times New Roman" w:hAnsi="Times New Roman" w:cs="Times New Roman"/>
              <w:sz w:val="24"/>
              <w:szCs w:val="24"/>
            </w:rPr>
            <w:fldChar w:fldCharType="separate"/>
          </w:r>
          <w:r w:rsidR="000C7F87">
            <w:rPr>
              <w:rFonts w:ascii="Times New Roman" w:hAnsi="Times New Roman" w:cs="Times New Roman"/>
              <w:noProof/>
              <w:sz w:val="24"/>
              <w:szCs w:val="24"/>
            </w:rPr>
            <w:t xml:space="preserve"> </w:t>
          </w:r>
          <w:r w:rsidR="000C7F87" w:rsidRPr="000C7F87">
            <w:rPr>
              <w:rFonts w:ascii="Times New Roman" w:hAnsi="Times New Roman" w:cs="Times New Roman"/>
              <w:noProof/>
              <w:sz w:val="24"/>
              <w:szCs w:val="24"/>
            </w:rPr>
            <w:t>(Robertson, 2016)</w:t>
          </w:r>
          <w:r w:rsidR="000C7F8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 the first level, an employee assigned </w:t>
      </w:r>
      <w:r w:rsidR="003150D7">
        <w:rPr>
          <w:rFonts w:ascii="Times New Roman" w:hAnsi="Times New Roman" w:cs="Times New Roman"/>
          <w:sz w:val="24"/>
          <w:szCs w:val="24"/>
        </w:rPr>
        <w:t>specific tasks is likely to get a sense of job satisfaction as he or she exploits his or her skills</w:t>
      </w:r>
      <w:sdt>
        <w:sdtPr>
          <w:rPr>
            <w:rFonts w:ascii="Times New Roman" w:hAnsi="Times New Roman" w:cs="Times New Roman"/>
            <w:sz w:val="24"/>
            <w:szCs w:val="24"/>
          </w:rPr>
          <w:id w:val="-953176852"/>
          <w:citation/>
        </w:sdtPr>
        <w:sdtEndPr/>
        <w:sdtContent>
          <w:r w:rsidR="000C7F87">
            <w:rPr>
              <w:rFonts w:ascii="Times New Roman" w:hAnsi="Times New Roman" w:cs="Times New Roman"/>
              <w:sz w:val="24"/>
              <w:szCs w:val="24"/>
            </w:rPr>
            <w:fldChar w:fldCharType="begin"/>
          </w:r>
          <w:r w:rsidR="000C7F87">
            <w:rPr>
              <w:rFonts w:ascii="Times New Roman" w:hAnsi="Times New Roman" w:cs="Times New Roman"/>
              <w:sz w:val="24"/>
              <w:szCs w:val="24"/>
            </w:rPr>
            <w:instrText xml:space="preserve"> CITATION Rob16 \l 1033 </w:instrText>
          </w:r>
          <w:r w:rsidR="000C7F87">
            <w:rPr>
              <w:rFonts w:ascii="Times New Roman" w:hAnsi="Times New Roman" w:cs="Times New Roman"/>
              <w:sz w:val="24"/>
              <w:szCs w:val="24"/>
            </w:rPr>
            <w:fldChar w:fldCharType="separate"/>
          </w:r>
          <w:r w:rsidR="000C7F87">
            <w:rPr>
              <w:rFonts w:ascii="Times New Roman" w:hAnsi="Times New Roman" w:cs="Times New Roman"/>
              <w:noProof/>
              <w:sz w:val="24"/>
              <w:szCs w:val="24"/>
            </w:rPr>
            <w:t xml:space="preserve"> </w:t>
          </w:r>
          <w:r w:rsidR="000C7F87" w:rsidRPr="000C7F87">
            <w:rPr>
              <w:rFonts w:ascii="Times New Roman" w:hAnsi="Times New Roman" w:cs="Times New Roman"/>
              <w:noProof/>
              <w:sz w:val="24"/>
              <w:szCs w:val="24"/>
            </w:rPr>
            <w:t>(Robertson, 2016)</w:t>
          </w:r>
          <w:r w:rsidR="000C7F87">
            <w:rPr>
              <w:rFonts w:ascii="Times New Roman" w:hAnsi="Times New Roman" w:cs="Times New Roman"/>
              <w:sz w:val="24"/>
              <w:szCs w:val="24"/>
            </w:rPr>
            <w:fldChar w:fldCharType="end"/>
          </w:r>
        </w:sdtContent>
      </w:sdt>
      <w:r w:rsidR="003150D7">
        <w:rPr>
          <w:rFonts w:ascii="Times New Roman" w:hAnsi="Times New Roman" w:cs="Times New Roman"/>
          <w:sz w:val="24"/>
          <w:szCs w:val="24"/>
        </w:rPr>
        <w:t>. However, the satisfaction dies as they sought to meet the domain level which is either work or family. It is</w:t>
      </w:r>
      <w:r w:rsidR="007721EE">
        <w:rPr>
          <w:rFonts w:ascii="Times New Roman" w:hAnsi="Times New Roman" w:cs="Times New Roman"/>
          <w:sz w:val="24"/>
          <w:szCs w:val="24"/>
        </w:rPr>
        <w:t xml:space="preserve"> this level that leaders must get what really matters to the employee and strike a balance. For example, a staff that feels the urge to start his or</w:t>
      </w:r>
      <w:r w:rsidR="00F63D06">
        <w:rPr>
          <w:rFonts w:ascii="Times New Roman" w:hAnsi="Times New Roman" w:cs="Times New Roman"/>
          <w:sz w:val="24"/>
          <w:szCs w:val="24"/>
        </w:rPr>
        <w:t xml:space="preserve"> her</w:t>
      </w:r>
      <w:r w:rsidR="007721EE">
        <w:rPr>
          <w:rFonts w:ascii="Times New Roman" w:hAnsi="Times New Roman" w:cs="Times New Roman"/>
          <w:sz w:val="24"/>
          <w:szCs w:val="24"/>
        </w:rPr>
        <w:t xml:space="preserve"> family </w:t>
      </w:r>
      <w:r w:rsidR="000054BD">
        <w:rPr>
          <w:rFonts w:ascii="Times New Roman" w:hAnsi="Times New Roman" w:cs="Times New Roman"/>
          <w:sz w:val="24"/>
          <w:szCs w:val="24"/>
        </w:rPr>
        <w:t>but the work shift does not create room for this will certa</w:t>
      </w:r>
      <w:r w:rsidR="00F63D06">
        <w:rPr>
          <w:rFonts w:ascii="Times New Roman" w:hAnsi="Times New Roman" w:cs="Times New Roman"/>
          <w:sz w:val="24"/>
          <w:szCs w:val="24"/>
        </w:rPr>
        <w:t>inly become unsatisfied</w:t>
      </w:r>
      <w:r w:rsidR="000054BD">
        <w:rPr>
          <w:rFonts w:ascii="Times New Roman" w:hAnsi="Times New Roman" w:cs="Times New Roman"/>
          <w:sz w:val="24"/>
          <w:szCs w:val="24"/>
        </w:rPr>
        <w:t xml:space="preserve"> regardless of reward. Consequently, he or she become demotivated. </w:t>
      </w:r>
    </w:p>
    <w:p w14:paraId="37848C0D" w14:textId="77777777" w:rsidR="00A30BF6" w:rsidRDefault="008773EB" w:rsidP="006C432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desire to climb up the hierarchy of needs also acts as a motivation facto</w:t>
      </w:r>
      <w:r w:rsidR="005C479F">
        <w:rPr>
          <w:rFonts w:ascii="Times New Roman" w:hAnsi="Times New Roman" w:cs="Times New Roman"/>
          <w:sz w:val="24"/>
          <w:szCs w:val="24"/>
        </w:rPr>
        <w:t>r to</w:t>
      </w:r>
      <w:r>
        <w:rPr>
          <w:rFonts w:ascii="Times New Roman" w:hAnsi="Times New Roman" w:cs="Times New Roman"/>
          <w:sz w:val="24"/>
          <w:szCs w:val="24"/>
        </w:rPr>
        <w:t xml:space="preserve"> most employees. Ideally, we are all wired to reach the top in every set up we find ourselves. A politician</w:t>
      </w:r>
      <w:r>
        <w:rPr>
          <w:rFonts w:ascii="Times New Roman" w:hAnsi="Times New Roman" w:cs="Times New Roman"/>
          <w:sz w:val="24"/>
          <w:szCs w:val="24"/>
        </w:rPr>
        <w:t xml:space="preserve"> always focuses on the top seat in the country-maybe president or prime minister. Similarly, staffs in an organization set their eyes on the top position in the company's management structure. Even in scenarios where these positions do not come with corres</w:t>
      </w:r>
      <w:r>
        <w:rPr>
          <w:rFonts w:ascii="Times New Roman" w:hAnsi="Times New Roman" w:cs="Times New Roman"/>
          <w:sz w:val="24"/>
          <w:szCs w:val="24"/>
        </w:rPr>
        <w:t xml:space="preserve">ponding huge salaries, the individual gets mental </w:t>
      </w:r>
      <w:r w:rsidR="009A33A7">
        <w:rPr>
          <w:rFonts w:ascii="Times New Roman" w:hAnsi="Times New Roman" w:cs="Times New Roman"/>
          <w:sz w:val="24"/>
          <w:szCs w:val="24"/>
        </w:rPr>
        <w:t xml:space="preserve">gratifications which translate to job satisfaction. In essence, the upward movement is translated as recognition or </w:t>
      </w:r>
      <w:r>
        <w:rPr>
          <w:rFonts w:ascii="Times New Roman" w:hAnsi="Times New Roman" w:cs="Times New Roman"/>
          <w:sz w:val="24"/>
          <w:szCs w:val="24"/>
        </w:rPr>
        <w:t>appreciation which then acts as a motivational factor</w:t>
      </w:r>
      <w:sdt>
        <w:sdtPr>
          <w:rPr>
            <w:rFonts w:ascii="Times New Roman" w:hAnsi="Times New Roman" w:cs="Times New Roman"/>
            <w:sz w:val="24"/>
            <w:szCs w:val="24"/>
          </w:rPr>
          <w:id w:val="-1207868771"/>
          <w:citation/>
        </w:sdtPr>
        <w:sdtEndPr/>
        <w:sdtContent>
          <w:r w:rsidR="005C479F">
            <w:rPr>
              <w:rFonts w:ascii="Times New Roman" w:hAnsi="Times New Roman" w:cs="Times New Roman"/>
              <w:sz w:val="24"/>
              <w:szCs w:val="24"/>
            </w:rPr>
            <w:fldChar w:fldCharType="begin"/>
          </w:r>
          <w:r w:rsidR="005C479F">
            <w:rPr>
              <w:rFonts w:ascii="Times New Roman" w:hAnsi="Times New Roman" w:cs="Times New Roman"/>
              <w:sz w:val="24"/>
              <w:szCs w:val="24"/>
            </w:rPr>
            <w:instrText xml:space="preserve"> CITATION Ari15 \l 1033 </w:instrText>
          </w:r>
          <w:r w:rsidR="005C479F">
            <w:rPr>
              <w:rFonts w:ascii="Times New Roman" w:hAnsi="Times New Roman" w:cs="Times New Roman"/>
              <w:sz w:val="24"/>
              <w:szCs w:val="24"/>
            </w:rPr>
            <w:fldChar w:fldCharType="separate"/>
          </w:r>
          <w:r w:rsidR="005C479F">
            <w:rPr>
              <w:rFonts w:ascii="Times New Roman" w:hAnsi="Times New Roman" w:cs="Times New Roman"/>
              <w:noProof/>
              <w:sz w:val="24"/>
              <w:szCs w:val="24"/>
            </w:rPr>
            <w:t xml:space="preserve"> </w:t>
          </w:r>
          <w:r w:rsidR="005C479F" w:rsidRPr="005C479F">
            <w:rPr>
              <w:rFonts w:ascii="Times New Roman" w:hAnsi="Times New Roman" w:cs="Times New Roman"/>
              <w:noProof/>
              <w:sz w:val="24"/>
              <w:szCs w:val="24"/>
            </w:rPr>
            <w:t>(Arifin, 2015)</w:t>
          </w:r>
          <w:r w:rsidR="005C479F">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002DAFF7" w14:textId="77777777" w:rsidR="006C4324" w:rsidRDefault="008773EB" w:rsidP="00A30BF6">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Motivation and Performance</w:t>
      </w:r>
    </w:p>
    <w:p w14:paraId="73C44568" w14:textId="77777777" w:rsidR="00A30BF6" w:rsidRDefault="008773EB" w:rsidP="00A30BF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Performance is the level of productivity of an individual at his or her place of work</w:t>
      </w:r>
      <w:sdt>
        <w:sdtPr>
          <w:rPr>
            <w:rFonts w:ascii="Times New Roman" w:hAnsi="Times New Roman" w:cs="Times New Roman"/>
            <w:sz w:val="24"/>
            <w:szCs w:val="24"/>
          </w:rPr>
          <w:id w:val="161974394"/>
          <w:citation/>
        </w:sdtPr>
        <w:sdtEndPr/>
        <w:sdtContent>
          <w:r w:rsidR="00E17843">
            <w:rPr>
              <w:rFonts w:ascii="Times New Roman" w:hAnsi="Times New Roman" w:cs="Times New Roman"/>
              <w:sz w:val="24"/>
              <w:szCs w:val="24"/>
            </w:rPr>
            <w:fldChar w:fldCharType="begin"/>
          </w:r>
          <w:r w:rsidR="00E17843">
            <w:rPr>
              <w:rFonts w:ascii="Times New Roman" w:hAnsi="Times New Roman" w:cs="Times New Roman"/>
              <w:sz w:val="24"/>
              <w:szCs w:val="24"/>
            </w:rPr>
            <w:instrText xml:space="preserve"> CITATION Ari15 \l 1033 </w:instrText>
          </w:r>
          <w:r w:rsidR="00E17843">
            <w:rPr>
              <w:rFonts w:ascii="Times New Roman" w:hAnsi="Times New Roman" w:cs="Times New Roman"/>
              <w:sz w:val="24"/>
              <w:szCs w:val="24"/>
            </w:rPr>
            <w:fldChar w:fldCharType="separate"/>
          </w:r>
          <w:r w:rsidR="00E17843">
            <w:rPr>
              <w:rFonts w:ascii="Times New Roman" w:hAnsi="Times New Roman" w:cs="Times New Roman"/>
              <w:noProof/>
              <w:sz w:val="24"/>
              <w:szCs w:val="24"/>
            </w:rPr>
            <w:t xml:space="preserve"> </w:t>
          </w:r>
          <w:r w:rsidR="00E17843" w:rsidRPr="00E17843">
            <w:rPr>
              <w:rFonts w:ascii="Times New Roman" w:hAnsi="Times New Roman" w:cs="Times New Roman"/>
              <w:noProof/>
              <w:sz w:val="24"/>
              <w:szCs w:val="24"/>
            </w:rPr>
            <w:t>(Arifin, 2015)</w:t>
          </w:r>
          <w:r w:rsidR="00E17843">
            <w:rPr>
              <w:rFonts w:ascii="Times New Roman" w:hAnsi="Times New Roman" w:cs="Times New Roman"/>
              <w:sz w:val="24"/>
              <w:szCs w:val="24"/>
            </w:rPr>
            <w:fldChar w:fldCharType="end"/>
          </w:r>
        </w:sdtContent>
      </w:sdt>
      <w:r>
        <w:rPr>
          <w:rFonts w:ascii="Times New Roman" w:hAnsi="Times New Roman" w:cs="Times New Roman"/>
          <w:sz w:val="24"/>
          <w:szCs w:val="24"/>
        </w:rPr>
        <w:t xml:space="preserve">. Productivity is measured on different grounds including meeting the set goals within or before the stipulated time. Motivation and performance are closely tied as </w:t>
      </w:r>
      <w:r>
        <w:rPr>
          <w:rFonts w:ascii="Times New Roman" w:hAnsi="Times New Roman" w:cs="Times New Roman"/>
          <w:sz w:val="24"/>
          <w:szCs w:val="24"/>
        </w:rPr>
        <w:t>the latter significantly depends on the former. A motivated worker is more product where</w:t>
      </w:r>
      <w:r>
        <w:rPr>
          <w:rFonts w:ascii="Times New Roman" w:hAnsi="Times New Roman" w:cs="Times New Roman"/>
          <w:sz w:val="24"/>
          <w:szCs w:val="24"/>
        </w:rPr>
        <w:t xml:space="preserve">as a demotivated </w:t>
      </w:r>
      <w:r w:rsidR="00BA4F33">
        <w:rPr>
          <w:rFonts w:ascii="Times New Roman" w:hAnsi="Times New Roman" w:cs="Times New Roman"/>
          <w:sz w:val="24"/>
          <w:szCs w:val="24"/>
        </w:rPr>
        <w:t>one is unproductive</w:t>
      </w:r>
      <w:sdt>
        <w:sdtPr>
          <w:rPr>
            <w:rFonts w:ascii="Times New Roman" w:hAnsi="Times New Roman" w:cs="Times New Roman"/>
            <w:sz w:val="24"/>
            <w:szCs w:val="24"/>
          </w:rPr>
          <w:id w:val="-220674237"/>
          <w:citation/>
        </w:sdtPr>
        <w:sdtEndPr/>
        <w:sdtContent>
          <w:r w:rsidR="0026519B">
            <w:rPr>
              <w:rFonts w:ascii="Times New Roman" w:hAnsi="Times New Roman" w:cs="Times New Roman"/>
              <w:sz w:val="24"/>
              <w:szCs w:val="24"/>
            </w:rPr>
            <w:fldChar w:fldCharType="begin"/>
          </w:r>
          <w:r w:rsidR="0026519B">
            <w:rPr>
              <w:rFonts w:ascii="Times New Roman" w:hAnsi="Times New Roman" w:cs="Times New Roman"/>
              <w:sz w:val="24"/>
              <w:szCs w:val="24"/>
            </w:rPr>
            <w:instrText xml:space="preserve"> CITATION Laz15 \l 1033 </w:instrText>
          </w:r>
          <w:r w:rsidR="0026519B">
            <w:rPr>
              <w:rFonts w:ascii="Times New Roman" w:hAnsi="Times New Roman" w:cs="Times New Roman"/>
              <w:sz w:val="24"/>
              <w:szCs w:val="24"/>
            </w:rPr>
            <w:fldChar w:fldCharType="separate"/>
          </w:r>
          <w:r w:rsidR="0026519B">
            <w:rPr>
              <w:rFonts w:ascii="Times New Roman" w:hAnsi="Times New Roman" w:cs="Times New Roman"/>
              <w:noProof/>
              <w:sz w:val="24"/>
              <w:szCs w:val="24"/>
            </w:rPr>
            <w:t xml:space="preserve"> </w:t>
          </w:r>
          <w:r w:rsidR="0026519B" w:rsidRPr="0026519B">
            <w:rPr>
              <w:rFonts w:ascii="Times New Roman" w:hAnsi="Times New Roman" w:cs="Times New Roman"/>
              <w:noProof/>
              <w:sz w:val="24"/>
              <w:szCs w:val="24"/>
            </w:rPr>
            <w:t>(Lazaroiu, 2015)</w:t>
          </w:r>
          <w:r w:rsidR="0026519B">
            <w:rPr>
              <w:rFonts w:ascii="Times New Roman" w:hAnsi="Times New Roman" w:cs="Times New Roman"/>
              <w:sz w:val="24"/>
              <w:szCs w:val="24"/>
            </w:rPr>
            <w:fldChar w:fldCharType="end"/>
          </w:r>
        </w:sdtContent>
      </w:sdt>
      <w:r w:rsidR="00BA4F33">
        <w:rPr>
          <w:rFonts w:ascii="Times New Roman" w:hAnsi="Times New Roman" w:cs="Times New Roman"/>
          <w:sz w:val="24"/>
          <w:szCs w:val="24"/>
        </w:rPr>
        <w:t>. Motivation creates the ri</w:t>
      </w:r>
      <w:r w:rsidR="00D2173D">
        <w:rPr>
          <w:rFonts w:ascii="Times New Roman" w:hAnsi="Times New Roman" w:cs="Times New Roman"/>
          <w:sz w:val="24"/>
          <w:szCs w:val="24"/>
        </w:rPr>
        <w:t xml:space="preserve">ght mental-frame for an employee to concentrate on the task by providing emotional stability. </w:t>
      </w:r>
    </w:p>
    <w:p w14:paraId="7AAC86DE" w14:textId="77777777" w:rsidR="00B14963" w:rsidRDefault="008773EB" w:rsidP="00A30BF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Developing a performance-based reward system in the organization motivates the workers to increase their productivity. As noted earlier, Maslow’s theory of hierarchy postulates that we are in constant struggle to improve social status. </w:t>
      </w:r>
      <w:r w:rsidR="00EC6366">
        <w:rPr>
          <w:rFonts w:ascii="Times New Roman" w:hAnsi="Times New Roman" w:cs="Times New Roman"/>
          <w:sz w:val="24"/>
          <w:szCs w:val="24"/>
        </w:rPr>
        <w:t xml:space="preserve">Within the company social status is derived management position or even salaries. For example, when a company puts a car as a reward for top performer then a significant number of employees will enhance their productivity to win the price. In other words, their motivation to improve the performance is driven by the desire to join the driving class. </w:t>
      </w:r>
      <w:r>
        <w:rPr>
          <w:rFonts w:ascii="Times New Roman" w:hAnsi="Times New Roman" w:cs="Times New Roman"/>
          <w:sz w:val="24"/>
          <w:szCs w:val="24"/>
        </w:rPr>
        <w:t>Similarly, if the institution adopts performance-centered promotion system then employees get to put more effort to climb the ladder.</w:t>
      </w:r>
    </w:p>
    <w:p w14:paraId="0329CA5D" w14:textId="77777777" w:rsidR="00D2173D" w:rsidRDefault="008773EB" w:rsidP="00A30BF6">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conclusion, motivation, performance and j</w:t>
      </w:r>
      <w:r>
        <w:rPr>
          <w:rFonts w:ascii="Times New Roman" w:hAnsi="Times New Roman" w:cs="Times New Roman"/>
          <w:sz w:val="24"/>
          <w:szCs w:val="24"/>
        </w:rPr>
        <w:t>ob satisfaction have close links as they directly indirectly influence each other. According to Maslow's theory of motivation, people are in a constant struggle to meet their insatiable needs. These needs go up the hierarchy as one access more resources wi</w:t>
      </w:r>
      <w:r>
        <w:rPr>
          <w:rFonts w:ascii="Times New Roman" w:hAnsi="Times New Roman" w:cs="Times New Roman"/>
          <w:sz w:val="24"/>
          <w:szCs w:val="24"/>
        </w:rPr>
        <w:t xml:space="preserve">th basic at the base and self-actualization at the top. In an organizational context, self-actualization can </w:t>
      </w:r>
      <w:r w:rsidR="006E1095">
        <w:rPr>
          <w:rFonts w:ascii="Times New Roman" w:hAnsi="Times New Roman" w:cs="Times New Roman"/>
          <w:sz w:val="24"/>
          <w:szCs w:val="24"/>
        </w:rPr>
        <w:t xml:space="preserve">mean holding the topmost managerial position. Attaching rewards such as a promotion or pay rise to performance enhances productivity while creating job satisfaction. </w:t>
      </w:r>
      <w:r w:rsidR="00776996">
        <w:rPr>
          <w:rFonts w:ascii="Times New Roman" w:hAnsi="Times New Roman" w:cs="Times New Roman"/>
          <w:sz w:val="24"/>
          <w:szCs w:val="24"/>
        </w:rPr>
        <w:t xml:space="preserve">On the hand, a satisfied employee is motivated hence more productive. </w:t>
      </w:r>
    </w:p>
    <w:p w14:paraId="4481BBE1" w14:textId="77777777" w:rsidR="00B14963" w:rsidRDefault="00B14963" w:rsidP="00A30BF6">
      <w:pPr>
        <w:spacing w:line="480" w:lineRule="auto"/>
        <w:ind w:left="720" w:firstLine="720"/>
        <w:rPr>
          <w:rFonts w:ascii="Times New Roman" w:hAnsi="Times New Roman" w:cs="Times New Roman"/>
          <w:sz w:val="24"/>
          <w:szCs w:val="24"/>
        </w:rPr>
      </w:pPr>
    </w:p>
    <w:p w14:paraId="40116D2C" w14:textId="77777777" w:rsidR="00A30BF6" w:rsidRDefault="00A30BF6" w:rsidP="00A30BF6">
      <w:pPr>
        <w:spacing w:line="480" w:lineRule="auto"/>
        <w:ind w:left="720" w:firstLine="720"/>
        <w:jc w:val="center"/>
        <w:rPr>
          <w:rFonts w:ascii="Times New Roman" w:hAnsi="Times New Roman" w:cs="Times New Roman"/>
          <w:sz w:val="24"/>
          <w:szCs w:val="24"/>
        </w:rPr>
      </w:pPr>
    </w:p>
    <w:p w14:paraId="779600EE" w14:textId="77777777" w:rsidR="005A753D" w:rsidRDefault="008773EB" w:rsidP="005A753D">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0AEA365" w14:textId="77777777" w:rsidR="005A753D" w:rsidRDefault="008773EB" w:rsidP="005A753D">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Arifin, H. M. (2015). The Influence of Competence, Motivation, and Organisational Culture to High School Teacher Job Satisfaction and Performance. </w:t>
      </w:r>
      <w:r>
        <w:rPr>
          <w:i/>
          <w:iCs/>
          <w:noProof/>
        </w:rPr>
        <w:t>International Education Studies, 8(1)</w:t>
      </w:r>
      <w:r>
        <w:rPr>
          <w:noProof/>
        </w:rPr>
        <w:t>.</w:t>
      </w:r>
    </w:p>
    <w:p w14:paraId="56BF3A20" w14:textId="77777777" w:rsidR="005A753D" w:rsidRDefault="008773EB" w:rsidP="005A753D">
      <w:pPr>
        <w:pStyle w:val="Bibliography"/>
        <w:ind w:left="720" w:hanging="720"/>
        <w:rPr>
          <w:noProof/>
        </w:rPr>
      </w:pPr>
      <w:r>
        <w:rPr>
          <w:noProof/>
        </w:rPr>
        <w:t xml:space="preserve">Buchanan, D., &amp; McCalman, J. (2018). </w:t>
      </w:r>
      <w:r>
        <w:rPr>
          <w:i/>
          <w:iCs/>
          <w:noProof/>
        </w:rPr>
        <w:t>High-performance work systems: Th</w:t>
      </w:r>
      <w:r>
        <w:rPr>
          <w:i/>
          <w:iCs/>
          <w:noProof/>
        </w:rPr>
        <w:t>e digital experience.</w:t>
      </w:r>
      <w:r>
        <w:rPr>
          <w:noProof/>
        </w:rPr>
        <w:t xml:space="preserve"> Routledge.</w:t>
      </w:r>
    </w:p>
    <w:p w14:paraId="1DABD109" w14:textId="77777777" w:rsidR="005A753D" w:rsidRDefault="008773EB" w:rsidP="005A753D">
      <w:pPr>
        <w:pStyle w:val="Bibliography"/>
        <w:ind w:left="720" w:hanging="720"/>
        <w:rPr>
          <w:noProof/>
        </w:rPr>
      </w:pPr>
      <w:r>
        <w:rPr>
          <w:noProof/>
        </w:rPr>
        <w:t xml:space="preserve">Lazaroiu, G. (2015). Employee motivation and job performance. </w:t>
      </w:r>
      <w:r>
        <w:rPr>
          <w:i/>
          <w:iCs/>
          <w:noProof/>
        </w:rPr>
        <w:t>Linguistic and Philosophical Investigations 14</w:t>
      </w:r>
      <w:r>
        <w:rPr>
          <w:noProof/>
        </w:rPr>
        <w:t>, 97.</w:t>
      </w:r>
    </w:p>
    <w:p w14:paraId="637F0F19" w14:textId="77777777" w:rsidR="005A753D" w:rsidRDefault="008773EB" w:rsidP="005A753D">
      <w:pPr>
        <w:pStyle w:val="Bibliography"/>
        <w:ind w:left="720" w:hanging="720"/>
        <w:rPr>
          <w:noProof/>
        </w:rPr>
      </w:pPr>
      <w:r>
        <w:rPr>
          <w:noProof/>
        </w:rPr>
        <w:t xml:space="preserve">Robertson, F. (2016). </w:t>
      </w:r>
      <w:r>
        <w:rPr>
          <w:i/>
          <w:iCs/>
          <w:noProof/>
        </w:rPr>
        <w:t>"Maslow’s hierarchy of needs." Gower Handbook of Internal Communication".</w:t>
      </w:r>
      <w:r>
        <w:rPr>
          <w:noProof/>
        </w:rPr>
        <w:t xml:space="preserve"> Routledge.</w:t>
      </w:r>
    </w:p>
    <w:p w14:paraId="1C732CB4" w14:textId="77777777" w:rsidR="00BB63A5" w:rsidRDefault="008773EB" w:rsidP="005A753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986C5DE" w14:textId="77777777" w:rsidR="00A823ED" w:rsidRDefault="00A823ED" w:rsidP="00D63361">
      <w:pPr>
        <w:spacing w:line="480" w:lineRule="auto"/>
        <w:ind w:left="720" w:firstLine="720"/>
        <w:rPr>
          <w:rFonts w:ascii="Times New Roman" w:hAnsi="Times New Roman" w:cs="Times New Roman"/>
          <w:sz w:val="24"/>
          <w:szCs w:val="24"/>
        </w:rPr>
      </w:pPr>
    </w:p>
    <w:p w14:paraId="12618C46" w14:textId="77777777" w:rsidR="004F62A6" w:rsidRPr="00671A83" w:rsidRDefault="004F62A6" w:rsidP="00671A83">
      <w:pPr>
        <w:spacing w:line="480" w:lineRule="auto"/>
        <w:jc w:val="center"/>
        <w:rPr>
          <w:rFonts w:ascii="Times New Roman" w:hAnsi="Times New Roman" w:cs="Times New Roman"/>
          <w:sz w:val="24"/>
          <w:szCs w:val="24"/>
        </w:rPr>
      </w:pPr>
    </w:p>
    <w:sectPr w:rsidR="004F62A6" w:rsidRPr="00671A83" w:rsidSect="004309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86C32D" w14:textId="77777777" w:rsidR="008773EB" w:rsidRDefault="008773EB">
      <w:pPr>
        <w:spacing w:after="0" w:line="240" w:lineRule="auto"/>
      </w:pPr>
      <w:r>
        <w:separator/>
      </w:r>
    </w:p>
  </w:endnote>
  <w:endnote w:type="continuationSeparator" w:id="0">
    <w:p w14:paraId="35F8458E" w14:textId="77777777" w:rsidR="008773EB" w:rsidRDefault="00877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0F6C7C" w14:textId="77777777" w:rsidR="008773EB" w:rsidRDefault="008773EB">
      <w:pPr>
        <w:spacing w:after="0" w:line="240" w:lineRule="auto"/>
      </w:pPr>
      <w:r>
        <w:separator/>
      </w:r>
    </w:p>
  </w:footnote>
  <w:footnote w:type="continuationSeparator" w:id="0">
    <w:p w14:paraId="632A0819" w14:textId="77777777" w:rsidR="008773EB" w:rsidRDefault="00877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1B8D1" w14:textId="77777777" w:rsidR="00430903" w:rsidRPr="00671A83" w:rsidRDefault="008773EB">
    <w:pPr>
      <w:pStyle w:val="Header"/>
      <w:rPr>
        <w:rFonts w:ascii="Times New Roman" w:hAnsi="Times New Roman" w:cs="Times New Roman"/>
        <w:sz w:val="24"/>
        <w:szCs w:val="24"/>
      </w:rPr>
    </w:pPr>
    <w:r>
      <w:rPr>
        <w:rFonts w:ascii="Times New Roman" w:hAnsi="Times New Roman" w:cs="Times New Roman"/>
        <w:sz w:val="24"/>
        <w:szCs w:val="24"/>
      </w:rPr>
      <w:t xml:space="preserve">Job Motivation </w:t>
    </w:r>
    <w:r>
      <w:rPr>
        <w:rFonts w:ascii="Times New Roman" w:hAnsi="Times New Roman" w:cs="Times New Roman"/>
        <w:sz w:val="24"/>
        <w:szCs w:val="24"/>
      </w:rPr>
      <w:tab/>
    </w:r>
    <w:r>
      <w:rPr>
        <w:rFonts w:ascii="Times New Roman" w:hAnsi="Times New Roman" w:cs="Times New Roman"/>
        <w:sz w:val="24"/>
        <w:szCs w:val="24"/>
      </w:rPr>
      <w:tab/>
    </w:r>
    <w:r w:rsidRPr="004F62A6">
      <w:rPr>
        <w:rFonts w:ascii="Times New Roman" w:hAnsi="Times New Roman" w:cs="Times New Roman"/>
        <w:sz w:val="24"/>
        <w:szCs w:val="24"/>
      </w:rPr>
      <w:fldChar w:fldCharType="begin"/>
    </w:r>
    <w:r w:rsidRPr="004F62A6">
      <w:rPr>
        <w:rFonts w:ascii="Times New Roman" w:hAnsi="Times New Roman" w:cs="Times New Roman"/>
        <w:sz w:val="24"/>
        <w:szCs w:val="24"/>
      </w:rPr>
      <w:instrText xml:space="preserve"> PAGE   \* MERGEFORMAT </w:instrText>
    </w:r>
    <w:r w:rsidRPr="004F62A6">
      <w:rPr>
        <w:rFonts w:ascii="Times New Roman" w:hAnsi="Times New Roman" w:cs="Times New Roman"/>
        <w:sz w:val="24"/>
        <w:szCs w:val="24"/>
      </w:rPr>
      <w:fldChar w:fldCharType="separate"/>
    </w:r>
    <w:r w:rsidR="00987832">
      <w:rPr>
        <w:rFonts w:ascii="Times New Roman" w:hAnsi="Times New Roman" w:cs="Times New Roman"/>
        <w:noProof/>
        <w:sz w:val="24"/>
        <w:szCs w:val="24"/>
      </w:rPr>
      <w:t>3</w:t>
    </w:r>
    <w:r w:rsidRPr="004F62A6">
      <w:rPr>
        <w:rFonts w:ascii="Times New Roman" w:hAnsi="Times New Roman" w:cs="Times New Roman"/>
        <w:noProof/>
        <w:sz w:val="24"/>
        <w:szCs w:val="24"/>
      </w:rPr>
      <w:fldChar w:fldCharType="end"/>
    </w:r>
  </w:p>
  <w:p w14:paraId="31EC0CE8" w14:textId="77777777" w:rsidR="00430903" w:rsidRDefault="004309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5AC6C" w14:textId="77777777" w:rsidR="00430903" w:rsidRPr="00430903" w:rsidRDefault="008773EB">
    <w:pPr>
      <w:pStyle w:val="Header"/>
      <w:rPr>
        <w:rFonts w:ascii="Times New Roman" w:hAnsi="Times New Roman" w:cs="Times New Roman"/>
        <w:sz w:val="24"/>
        <w:szCs w:val="24"/>
      </w:rPr>
    </w:pPr>
    <w:r>
      <w:rPr>
        <w:rFonts w:ascii="Times New Roman" w:hAnsi="Times New Roman" w:cs="Times New Roman"/>
        <w:sz w:val="24"/>
        <w:szCs w:val="24"/>
      </w:rPr>
      <w:t xml:space="preserve">Running Head: Job Motivation </w:t>
    </w:r>
    <w:r>
      <w:rPr>
        <w:rFonts w:ascii="Times New Roman" w:hAnsi="Times New Roman" w:cs="Times New Roman"/>
        <w:sz w:val="24"/>
        <w:szCs w:val="24"/>
      </w:rPr>
      <w:tab/>
    </w:r>
    <w:r>
      <w:rPr>
        <w:rFonts w:ascii="Times New Roman" w:hAnsi="Times New Roman" w:cs="Times New Roman"/>
        <w:sz w:val="24"/>
        <w:szCs w:val="24"/>
      </w:rPr>
      <w:tab/>
    </w:r>
    <w:r w:rsidRPr="00430903">
      <w:rPr>
        <w:rFonts w:ascii="Times New Roman" w:hAnsi="Times New Roman" w:cs="Times New Roman"/>
        <w:sz w:val="24"/>
        <w:szCs w:val="24"/>
      </w:rPr>
      <w:fldChar w:fldCharType="begin"/>
    </w:r>
    <w:r w:rsidRPr="00430903">
      <w:rPr>
        <w:rFonts w:ascii="Times New Roman" w:hAnsi="Times New Roman" w:cs="Times New Roman"/>
        <w:sz w:val="24"/>
        <w:szCs w:val="24"/>
      </w:rPr>
      <w:instrText xml:space="preserve"> PAGE   \* MERGEFORMAT </w:instrText>
    </w:r>
    <w:r w:rsidRPr="00430903">
      <w:rPr>
        <w:rFonts w:ascii="Times New Roman" w:hAnsi="Times New Roman" w:cs="Times New Roman"/>
        <w:sz w:val="24"/>
        <w:szCs w:val="24"/>
      </w:rPr>
      <w:fldChar w:fldCharType="separate"/>
    </w:r>
    <w:r w:rsidR="00987832">
      <w:rPr>
        <w:rFonts w:ascii="Times New Roman" w:hAnsi="Times New Roman" w:cs="Times New Roman"/>
        <w:noProof/>
        <w:sz w:val="24"/>
        <w:szCs w:val="24"/>
      </w:rPr>
      <w:t>1</w:t>
    </w:r>
    <w:r w:rsidRPr="004309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903"/>
    <w:rsid w:val="000054BD"/>
    <w:rsid w:val="00032302"/>
    <w:rsid w:val="000A07B2"/>
    <w:rsid w:val="000C5780"/>
    <w:rsid w:val="000C7F87"/>
    <w:rsid w:val="00104BAC"/>
    <w:rsid w:val="00114B52"/>
    <w:rsid w:val="0013620F"/>
    <w:rsid w:val="00146505"/>
    <w:rsid w:val="00152AD4"/>
    <w:rsid w:val="001714B2"/>
    <w:rsid w:val="001F1B6B"/>
    <w:rsid w:val="00255382"/>
    <w:rsid w:val="0026519B"/>
    <w:rsid w:val="00270412"/>
    <w:rsid w:val="00283B95"/>
    <w:rsid w:val="003150D7"/>
    <w:rsid w:val="00327FAA"/>
    <w:rsid w:val="00331B95"/>
    <w:rsid w:val="00383BB3"/>
    <w:rsid w:val="003B79BB"/>
    <w:rsid w:val="003F1F4C"/>
    <w:rsid w:val="00430903"/>
    <w:rsid w:val="0044479A"/>
    <w:rsid w:val="00456B39"/>
    <w:rsid w:val="00461223"/>
    <w:rsid w:val="00494F34"/>
    <w:rsid w:val="004C5C5A"/>
    <w:rsid w:val="004F62A6"/>
    <w:rsid w:val="005115E1"/>
    <w:rsid w:val="00527E4B"/>
    <w:rsid w:val="005905A5"/>
    <w:rsid w:val="005A753D"/>
    <w:rsid w:val="005C2D73"/>
    <w:rsid w:val="005C479F"/>
    <w:rsid w:val="00653A00"/>
    <w:rsid w:val="00671A83"/>
    <w:rsid w:val="006B466C"/>
    <w:rsid w:val="006C0A56"/>
    <w:rsid w:val="006C4324"/>
    <w:rsid w:val="006E1095"/>
    <w:rsid w:val="007162E7"/>
    <w:rsid w:val="00746927"/>
    <w:rsid w:val="007479DD"/>
    <w:rsid w:val="007721EE"/>
    <w:rsid w:val="00776996"/>
    <w:rsid w:val="00782765"/>
    <w:rsid w:val="00797D23"/>
    <w:rsid w:val="00852E66"/>
    <w:rsid w:val="00870333"/>
    <w:rsid w:val="008773EB"/>
    <w:rsid w:val="008B7EB1"/>
    <w:rsid w:val="00914D77"/>
    <w:rsid w:val="0091560E"/>
    <w:rsid w:val="0093564D"/>
    <w:rsid w:val="00942F53"/>
    <w:rsid w:val="00987832"/>
    <w:rsid w:val="00992E2B"/>
    <w:rsid w:val="009A33A7"/>
    <w:rsid w:val="009A6411"/>
    <w:rsid w:val="009E3C1D"/>
    <w:rsid w:val="00A30BF6"/>
    <w:rsid w:val="00A3624C"/>
    <w:rsid w:val="00A43AAD"/>
    <w:rsid w:val="00A525CC"/>
    <w:rsid w:val="00A823ED"/>
    <w:rsid w:val="00A96CDA"/>
    <w:rsid w:val="00AA44DF"/>
    <w:rsid w:val="00AB04C8"/>
    <w:rsid w:val="00AF7BAE"/>
    <w:rsid w:val="00B14963"/>
    <w:rsid w:val="00B45424"/>
    <w:rsid w:val="00B744E4"/>
    <w:rsid w:val="00B75A28"/>
    <w:rsid w:val="00BA24A6"/>
    <w:rsid w:val="00BA4F33"/>
    <w:rsid w:val="00BB63A5"/>
    <w:rsid w:val="00BE5A16"/>
    <w:rsid w:val="00C345F8"/>
    <w:rsid w:val="00C662EC"/>
    <w:rsid w:val="00C938D4"/>
    <w:rsid w:val="00D2173D"/>
    <w:rsid w:val="00D309DA"/>
    <w:rsid w:val="00D33CCF"/>
    <w:rsid w:val="00D61AB9"/>
    <w:rsid w:val="00D63361"/>
    <w:rsid w:val="00D87C52"/>
    <w:rsid w:val="00D972F7"/>
    <w:rsid w:val="00DF3001"/>
    <w:rsid w:val="00E17843"/>
    <w:rsid w:val="00E76840"/>
    <w:rsid w:val="00EA7B1F"/>
    <w:rsid w:val="00EC0A9F"/>
    <w:rsid w:val="00EC6366"/>
    <w:rsid w:val="00EF2A5F"/>
    <w:rsid w:val="00F133C2"/>
    <w:rsid w:val="00F4115B"/>
    <w:rsid w:val="00F63D06"/>
    <w:rsid w:val="00F907E3"/>
    <w:rsid w:val="00F969DB"/>
    <w:rsid w:val="00FC0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97F75-97BD-4C89-98DE-2B0B4094A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903"/>
  </w:style>
  <w:style w:type="paragraph" w:styleId="Footer">
    <w:name w:val="footer"/>
    <w:basedOn w:val="Normal"/>
    <w:link w:val="FooterChar"/>
    <w:uiPriority w:val="99"/>
    <w:unhideWhenUsed/>
    <w:rsid w:val="00430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903"/>
  </w:style>
  <w:style w:type="paragraph" w:styleId="Bibliography">
    <w:name w:val="Bibliography"/>
    <w:basedOn w:val="Normal"/>
    <w:next w:val="Normal"/>
    <w:uiPriority w:val="37"/>
    <w:unhideWhenUsed/>
    <w:rsid w:val="005A753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87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8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Rob16</b:Tag>
    <b:SourceType>Book</b:SourceType>
    <b:Guid>{7B30AB8A-2BD2-410E-9523-349BF3EA6351}</b:Guid>
    <b:Author>
      <b:Author>
        <b:NameList>
          <b:Person>
            <b:Last>Robertson</b:Last>
            <b:First>Fiona</b:First>
          </b:Person>
        </b:NameList>
      </b:Author>
    </b:Author>
    <b:Title>"Maslow’s hierarchy of needs." Gower Handbook of Internal Communication"</b:Title>
    <b:Year>2016</b:Year>
    <b:Pages>143-148</b:Pages>
    <b:Publisher>Routledge</b:Publisher>
    <b:RefOrder>2</b:RefOrder>
  </b:Source>
  <b:Source>
    <b:Tag>Ari15</b:Tag>
    <b:SourceType>JournalArticle</b:SourceType>
    <b:Guid>{7D81F62E-F8B1-4908-B44E-5E00F2FCE2C7}</b:Guid>
    <b:Author>
      <b:Author>
        <b:NameList>
          <b:Person>
            <b:Last>Arifin</b:Last>
            <b:First>H.</b:First>
            <b:Middle>Muhammad</b:Middle>
          </b:Person>
        </b:NameList>
      </b:Author>
    </b:Author>
    <b:Title>The Influence of Competence, Motivation, and Organisational Culture to High School Teacher Job Satisfaction and Performance</b:Title>
    <b:Year>2015</b:Year>
    <b:Publisher> Canadian Center of Science and Education</b:Publisher>
    <b:JournalName>International Education Studies, 8(1)</b:JournalName>
    <b:RefOrder>4</b:RefOrder>
  </b:Source>
  <b:Source>
    <b:Tag>Laz15</b:Tag>
    <b:SourceType>JournalArticle</b:SourceType>
    <b:Guid>{B1D3E943-04E0-4A26-8BE5-34301186108B}</b:Guid>
    <b:Author>
      <b:Author>
        <b:NameList>
          <b:Person>
            <b:Last>Lazaroiu</b:Last>
            <b:First>George</b:First>
          </b:Person>
        </b:NameList>
      </b:Author>
    </b:Author>
    <b:Title>Employee motivation and job performance</b:Title>
    <b:JournalName>Linguistic and Philosophical Investigations 14 </b:JournalName>
    <b:Year>2015</b:Year>
    <b:Pages>97</b:Pages>
    <b:RefOrder>1</b:RefOrder>
  </b:Source>
  <b:Source>
    <b:Tag>Buc18</b:Tag>
    <b:SourceType>Book</b:SourceType>
    <b:Guid>{81580979-6D14-4049-A54D-F9A8AB6C2456}</b:Guid>
    <b:Title>High performance work systems: The digital experience</b:Title>
    <b:Year>2018</b:Year>
    <b:Author>
      <b:Author>
        <b:NameList>
          <b:Person>
            <b:Last>Buchanan</b:Last>
            <b:First>David</b:First>
          </b:Person>
          <b:Person>
            <b:Last>McCalman</b:Last>
            <b:First>James</b:First>
          </b:Person>
        </b:NameList>
      </b:Author>
    </b:Author>
    <b:Publisher>Routledge</b:Publisher>
    <b:RefOrder>3</b:RefOrder>
  </b:Source>
</b:Sources>
</file>

<file path=customXml/itemProps1.xml><?xml version="1.0" encoding="utf-8"?>
<ds:datastoreItem xmlns:ds="http://schemas.openxmlformats.org/officeDocument/2006/customXml" ds:itemID="{26D0ACCE-03BE-49B3-9C9E-93911D6B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6</Pages>
  <Words>1221</Words>
  <Characters>6965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85</cp:revision>
  <dcterms:created xsi:type="dcterms:W3CDTF">2018-10-08T13:40:00Z</dcterms:created>
  <dcterms:modified xsi:type="dcterms:W3CDTF">2018-10-09T20:32:00Z</dcterms:modified>
</cp:coreProperties>
</file>