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847" w:rsidRDefault="00833847" w:rsidP="008F6949">
      <w:pPr>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41042C" w:rsidRPr="0041042C" w:rsidRDefault="0041042C" w:rsidP="0041042C">
      <w:pPr>
        <w:spacing w:line="480" w:lineRule="auto"/>
        <w:jc w:val="center"/>
        <w:rPr>
          <w:rFonts w:ascii="Times New Roman" w:hAnsi="Times New Roman" w:cs="Times New Roman"/>
          <w:sz w:val="24"/>
          <w:szCs w:val="24"/>
        </w:rPr>
      </w:pPr>
      <w:r w:rsidRPr="0041042C">
        <w:rPr>
          <w:rFonts w:ascii="Times New Roman" w:hAnsi="Times New Roman" w:cs="Times New Roman"/>
          <w:sz w:val="24"/>
          <w:szCs w:val="24"/>
        </w:rPr>
        <w:t>DISCUSSION</w:t>
      </w:r>
    </w:p>
    <w:p w:rsidR="0041042C" w:rsidRPr="0041042C" w:rsidRDefault="0041042C" w:rsidP="0041042C">
      <w:pPr>
        <w:spacing w:line="480" w:lineRule="auto"/>
        <w:jc w:val="center"/>
        <w:rPr>
          <w:rFonts w:ascii="Times New Roman" w:hAnsi="Times New Roman" w:cs="Times New Roman"/>
          <w:sz w:val="24"/>
          <w:szCs w:val="24"/>
        </w:rPr>
      </w:pPr>
      <w:r w:rsidRPr="0041042C">
        <w:rPr>
          <w:rFonts w:ascii="Times New Roman" w:hAnsi="Times New Roman" w:cs="Times New Roman"/>
          <w:sz w:val="24"/>
          <w:szCs w:val="24"/>
        </w:rPr>
        <w:t>Institution</w:t>
      </w:r>
    </w:p>
    <w:p w:rsidR="0041042C" w:rsidRPr="0041042C" w:rsidRDefault="0041042C" w:rsidP="0041042C">
      <w:pPr>
        <w:spacing w:line="480" w:lineRule="auto"/>
        <w:jc w:val="center"/>
        <w:rPr>
          <w:rFonts w:ascii="Times New Roman" w:hAnsi="Times New Roman" w:cs="Times New Roman"/>
          <w:sz w:val="24"/>
          <w:szCs w:val="24"/>
        </w:rPr>
      </w:pPr>
      <w:r w:rsidRPr="0041042C">
        <w:rPr>
          <w:rFonts w:ascii="Times New Roman" w:hAnsi="Times New Roman" w:cs="Times New Roman"/>
          <w:sz w:val="24"/>
          <w:szCs w:val="24"/>
        </w:rPr>
        <w:t>Date of submission</w:t>
      </w:r>
    </w:p>
    <w:p w:rsidR="00833847" w:rsidRDefault="00833847" w:rsidP="00833847">
      <w:pPr>
        <w:pStyle w:val="ListParagraph"/>
        <w:spacing w:line="480" w:lineRule="auto"/>
        <w:rPr>
          <w:rFonts w:ascii="Times New Roman" w:hAnsi="Times New Roman" w:cs="Times New Roman"/>
          <w:b/>
          <w:sz w:val="24"/>
          <w:szCs w:val="24"/>
        </w:rPr>
      </w:pPr>
    </w:p>
    <w:p w:rsidR="00833847" w:rsidRPr="00171AF8" w:rsidRDefault="00833847" w:rsidP="00171AF8">
      <w:pPr>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41042C" w:rsidRDefault="0041042C" w:rsidP="00833847">
      <w:pPr>
        <w:pStyle w:val="ListParagraph"/>
        <w:spacing w:line="480" w:lineRule="auto"/>
        <w:rPr>
          <w:rFonts w:ascii="Times New Roman" w:hAnsi="Times New Roman" w:cs="Times New Roman"/>
          <w:b/>
          <w:sz w:val="24"/>
          <w:szCs w:val="24"/>
        </w:rPr>
      </w:pPr>
    </w:p>
    <w:p w:rsidR="0041042C" w:rsidRDefault="0041042C" w:rsidP="00833847">
      <w:pPr>
        <w:pStyle w:val="ListParagraph"/>
        <w:spacing w:line="480" w:lineRule="auto"/>
        <w:rPr>
          <w:rFonts w:ascii="Times New Roman" w:hAnsi="Times New Roman" w:cs="Times New Roman"/>
          <w:b/>
          <w:sz w:val="24"/>
          <w:szCs w:val="24"/>
        </w:rPr>
      </w:pPr>
    </w:p>
    <w:p w:rsidR="0041042C" w:rsidRDefault="0041042C" w:rsidP="00833847">
      <w:pPr>
        <w:pStyle w:val="ListParagraph"/>
        <w:spacing w:line="480" w:lineRule="auto"/>
        <w:rPr>
          <w:rFonts w:ascii="Times New Roman" w:hAnsi="Times New Roman" w:cs="Times New Roman"/>
          <w:b/>
          <w:sz w:val="24"/>
          <w:szCs w:val="24"/>
        </w:rPr>
      </w:pPr>
    </w:p>
    <w:p w:rsidR="0041042C" w:rsidRDefault="0041042C" w:rsidP="00833847">
      <w:pPr>
        <w:pStyle w:val="ListParagraph"/>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833847" w:rsidRDefault="00833847" w:rsidP="00833847">
      <w:pPr>
        <w:pStyle w:val="ListParagraph"/>
        <w:spacing w:line="480" w:lineRule="auto"/>
        <w:rPr>
          <w:rFonts w:ascii="Times New Roman" w:hAnsi="Times New Roman" w:cs="Times New Roman"/>
          <w:b/>
          <w:sz w:val="24"/>
          <w:szCs w:val="24"/>
        </w:rPr>
      </w:pPr>
    </w:p>
    <w:p w:rsidR="00833847" w:rsidRPr="00171AF8" w:rsidRDefault="00833847" w:rsidP="00171AF8">
      <w:pPr>
        <w:spacing w:line="480" w:lineRule="auto"/>
        <w:rPr>
          <w:rFonts w:ascii="Times New Roman" w:hAnsi="Times New Roman" w:cs="Times New Roman"/>
          <w:b/>
          <w:sz w:val="24"/>
          <w:szCs w:val="24"/>
        </w:rPr>
      </w:pPr>
      <w:bookmarkStart w:id="0" w:name="_GoBack"/>
      <w:bookmarkEnd w:id="0"/>
    </w:p>
    <w:p w:rsidR="00454C23" w:rsidRPr="00833847" w:rsidRDefault="00F75983" w:rsidP="00833847">
      <w:pPr>
        <w:pStyle w:val="ListParagraph"/>
        <w:numPr>
          <w:ilvl w:val="0"/>
          <w:numId w:val="1"/>
        </w:numPr>
        <w:spacing w:line="480" w:lineRule="auto"/>
        <w:rPr>
          <w:rFonts w:ascii="Times New Roman" w:hAnsi="Times New Roman" w:cs="Times New Roman"/>
          <w:b/>
          <w:sz w:val="24"/>
          <w:szCs w:val="24"/>
        </w:rPr>
      </w:pPr>
      <w:r w:rsidRPr="00833847">
        <w:rPr>
          <w:rFonts w:ascii="Times New Roman" w:hAnsi="Times New Roman" w:cs="Times New Roman"/>
          <w:b/>
          <w:sz w:val="24"/>
          <w:szCs w:val="24"/>
        </w:rPr>
        <w:lastRenderedPageBreak/>
        <w:t xml:space="preserve">Nestle </w:t>
      </w:r>
      <w:r w:rsidR="00A84521" w:rsidRPr="00833847">
        <w:rPr>
          <w:rFonts w:ascii="Times New Roman" w:hAnsi="Times New Roman" w:cs="Times New Roman"/>
          <w:b/>
          <w:sz w:val="24"/>
          <w:szCs w:val="24"/>
        </w:rPr>
        <w:t>advertising strategies.</w:t>
      </w:r>
    </w:p>
    <w:p w:rsidR="00D204A0" w:rsidRPr="008F6949" w:rsidRDefault="00F75983" w:rsidP="008F6949">
      <w:pPr>
        <w:spacing w:line="480" w:lineRule="auto"/>
        <w:rPr>
          <w:rFonts w:ascii="Times New Roman" w:hAnsi="Times New Roman" w:cs="Times New Roman"/>
          <w:sz w:val="24"/>
          <w:szCs w:val="24"/>
        </w:rPr>
      </w:pPr>
      <w:r w:rsidRPr="008F6949">
        <w:rPr>
          <w:rFonts w:ascii="Times New Roman" w:hAnsi="Times New Roman" w:cs="Times New Roman"/>
          <w:sz w:val="24"/>
          <w:szCs w:val="24"/>
        </w:rPr>
        <w:t xml:space="preserve">Nestle company has established effective marketing of its products. Social media has been used as the greatest platform of this company to make advertisements. Through social media, the company has enhanced innovation, driven marketing to more profitable levels, and increased leadership potentials. They have increased brand building due to quality messages by engaging potential customers with increased benefits. The advertising and targeting strategies through digital marketing have enabled the company to reach more customers leading to a large market share that earns the company more income. The company has been involved in upgrading its social media </w:t>
      </w:r>
      <w:r w:rsidR="00A84521" w:rsidRPr="008F6949">
        <w:rPr>
          <w:rFonts w:ascii="Times New Roman" w:hAnsi="Times New Roman" w:cs="Times New Roman"/>
          <w:sz w:val="24"/>
          <w:szCs w:val="24"/>
        </w:rPr>
        <w:t>advertisements</w:t>
      </w:r>
      <w:r w:rsidRPr="008F6949">
        <w:rPr>
          <w:rFonts w:ascii="Times New Roman" w:hAnsi="Times New Roman" w:cs="Times New Roman"/>
          <w:sz w:val="24"/>
          <w:szCs w:val="24"/>
        </w:rPr>
        <w:t xml:space="preserve"> to avoid becoming irrelevant in the digital markets with more </w:t>
      </w:r>
      <w:r w:rsidR="00833847" w:rsidRPr="008F6949">
        <w:rPr>
          <w:rFonts w:ascii="Times New Roman" w:hAnsi="Times New Roman" w:cs="Times New Roman"/>
          <w:sz w:val="24"/>
          <w:szCs w:val="24"/>
        </w:rPr>
        <w:t>competitors</w:t>
      </w:r>
      <w:r w:rsidR="00833847">
        <w:rPr>
          <w:rFonts w:ascii="Times New Roman" w:hAnsi="Times New Roman" w:cs="Times New Roman"/>
          <w:sz w:val="24"/>
          <w:szCs w:val="24"/>
        </w:rPr>
        <w:t xml:space="preserve"> </w:t>
      </w:r>
      <w:r w:rsidR="00833847" w:rsidRPr="008F6949">
        <w:rPr>
          <w:rFonts w:ascii="Times New Roman" w:hAnsi="Times New Roman" w:cs="Times New Roman"/>
          <w:sz w:val="24"/>
          <w:szCs w:val="24"/>
        </w:rPr>
        <w:t>(</w:t>
      </w:r>
      <w:r w:rsidR="00833847" w:rsidRPr="00833847">
        <w:rPr>
          <w:rFonts w:ascii="Times New Roman" w:hAnsi="Times New Roman" w:cs="Times New Roman"/>
          <w:sz w:val="24"/>
          <w:szCs w:val="24"/>
        </w:rPr>
        <w:t>Akht</w:t>
      </w:r>
      <w:r w:rsidR="00833847">
        <w:rPr>
          <w:rFonts w:ascii="Times New Roman" w:hAnsi="Times New Roman" w:cs="Times New Roman"/>
          <w:sz w:val="24"/>
          <w:szCs w:val="24"/>
        </w:rPr>
        <w:t xml:space="preserve">ar,et al </w:t>
      </w:r>
      <w:r w:rsidR="00833847" w:rsidRPr="00833847">
        <w:rPr>
          <w:rFonts w:ascii="Times New Roman" w:hAnsi="Times New Roman" w:cs="Times New Roman"/>
          <w:sz w:val="24"/>
          <w:szCs w:val="24"/>
        </w:rPr>
        <w:t>2017)</w:t>
      </w:r>
      <w:r w:rsidR="00833847">
        <w:rPr>
          <w:rFonts w:ascii="Times New Roman" w:hAnsi="Times New Roman" w:cs="Times New Roman"/>
          <w:sz w:val="24"/>
          <w:szCs w:val="24"/>
        </w:rPr>
        <w:t>.</w:t>
      </w:r>
    </w:p>
    <w:p w:rsidR="00A84521" w:rsidRPr="008F6949" w:rsidRDefault="00F75983" w:rsidP="008F6949">
      <w:pPr>
        <w:pStyle w:val="ListParagraph"/>
        <w:numPr>
          <w:ilvl w:val="0"/>
          <w:numId w:val="1"/>
        </w:numPr>
        <w:spacing w:line="480" w:lineRule="auto"/>
        <w:rPr>
          <w:rFonts w:ascii="Times New Roman" w:hAnsi="Times New Roman" w:cs="Times New Roman"/>
          <w:b/>
          <w:sz w:val="24"/>
          <w:szCs w:val="24"/>
        </w:rPr>
      </w:pPr>
      <w:r w:rsidRPr="008F6949">
        <w:rPr>
          <w:rFonts w:ascii="Times New Roman" w:hAnsi="Times New Roman" w:cs="Times New Roman"/>
          <w:b/>
          <w:sz w:val="24"/>
          <w:szCs w:val="24"/>
        </w:rPr>
        <w:t>Federal trade commission case</w:t>
      </w:r>
    </w:p>
    <w:p w:rsidR="00A84521" w:rsidRPr="008F6949" w:rsidRDefault="00F75983" w:rsidP="008F6949">
      <w:pPr>
        <w:spacing w:line="480" w:lineRule="auto"/>
        <w:rPr>
          <w:rFonts w:ascii="Times New Roman" w:hAnsi="Times New Roman" w:cs="Times New Roman"/>
          <w:sz w:val="24"/>
          <w:szCs w:val="24"/>
        </w:rPr>
      </w:pPr>
      <w:r w:rsidRPr="008F6949">
        <w:rPr>
          <w:rFonts w:ascii="Times New Roman" w:hAnsi="Times New Roman" w:cs="Times New Roman"/>
          <w:sz w:val="24"/>
          <w:szCs w:val="24"/>
        </w:rPr>
        <w:t xml:space="preserve">Reckitt Benckiser Group PLC the case was based on competition. The company was found guilty by the federal trade commission because it had violated the antitrust laws. The company had developed a deceptive schedule that enabled them to oppose lower-priced generic competition to a brand that availed suboxone drug. The complaint stated that before, the generic types of suboxone tablets had been availed in the markets. The Reckitt </w:t>
      </w:r>
      <w:r w:rsidR="008F6949" w:rsidRPr="008F6949">
        <w:rPr>
          <w:rFonts w:ascii="Times New Roman" w:hAnsi="Times New Roman" w:cs="Times New Roman"/>
          <w:sz w:val="24"/>
          <w:szCs w:val="24"/>
        </w:rPr>
        <w:t>Company</w:t>
      </w:r>
      <w:r w:rsidRPr="008F6949">
        <w:rPr>
          <w:rFonts w:ascii="Times New Roman" w:hAnsi="Times New Roman" w:cs="Times New Roman"/>
          <w:sz w:val="24"/>
          <w:szCs w:val="24"/>
        </w:rPr>
        <w:t xml:space="preserve"> and its branch known as Benckiser pharmaceuticals</w:t>
      </w:r>
      <w:r w:rsidR="0073368A" w:rsidRPr="008F6949">
        <w:rPr>
          <w:rFonts w:ascii="Times New Roman" w:hAnsi="Times New Roman" w:cs="Times New Roman"/>
          <w:sz w:val="24"/>
          <w:szCs w:val="24"/>
        </w:rPr>
        <w:t xml:space="preserve">, referred to as indivior </w:t>
      </w:r>
      <w:r w:rsidR="008F6949" w:rsidRPr="008F6949">
        <w:rPr>
          <w:rFonts w:ascii="Times New Roman" w:hAnsi="Times New Roman" w:cs="Times New Roman"/>
          <w:sz w:val="24"/>
          <w:szCs w:val="24"/>
        </w:rPr>
        <w:t>Inc</w:t>
      </w:r>
      <w:r w:rsidR="0073368A" w:rsidRPr="008F6949">
        <w:rPr>
          <w:rFonts w:ascii="Times New Roman" w:hAnsi="Times New Roman" w:cs="Times New Roman"/>
          <w:sz w:val="24"/>
          <w:szCs w:val="24"/>
        </w:rPr>
        <w:t xml:space="preserve">, had already made an oral medication of suboxone. They started to develop strategies to shift prescriptions to the patent. The company had the fear that doctors and patients would shift to using the suboxone tablet film. Reckitt </w:t>
      </w:r>
      <w:r w:rsidR="008F6949" w:rsidRPr="008F6949">
        <w:rPr>
          <w:rFonts w:ascii="Times New Roman" w:hAnsi="Times New Roman" w:cs="Times New Roman"/>
          <w:sz w:val="24"/>
          <w:szCs w:val="24"/>
        </w:rPr>
        <w:t>Company</w:t>
      </w:r>
      <w:r w:rsidR="0073368A" w:rsidRPr="008F6949">
        <w:rPr>
          <w:rFonts w:ascii="Times New Roman" w:hAnsi="Times New Roman" w:cs="Times New Roman"/>
          <w:sz w:val="24"/>
          <w:szCs w:val="24"/>
        </w:rPr>
        <w:t xml:space="preserve"> developed product hopping that misrepresented the content of the medication that stated suboxone fil was safer for children consumption. Indivior was charged 10 million dollars. The company would undertake massive advertisements of its products to familiarize </w:t>
      </w:r>
      <w:r w:rsidR="0073368A" w:rsidRPr="008F6949">
        <w:rPr>
          <w:rFonts w:ascii="Times New Roman" w:hAnsi="Times New Roman" w:cs="Times New Roman"/>
          <w:sz w:val="24"/>
          <w:szCs w:val="24"/>
        </w:rPr>
        <w:lastRenderedPageBreak/>
        <w:t xml:space="preserve">health officers rather than misrepresentations. The company would also upgrade its quality of medication to have a large market </w:t>
      </w:r>
      <w:r w:rsidR="00833847" w:rsidRPr="008F6949">
        <w:rPr>
          <w:rFonts w:ascii="Times New Roman" w:hAnsi="Times New Roman" w:cs="Times New Roman"/>
          <w:sz w:val="24"/>
          <w:szCs w:val="24"/>
        </w:rPr>
        <w:t>share</w:t>
      </w:r>
      <w:r w:rsidR="00833847">
        <w:rPr>
          <w:rFonts w:ascii="Times New Roman" w:hAnsi="Times New Roman" w:cs="Times New Roman"/>
          <w:sz w:val="24"/>
          <w:szCs w:val="24"/>
        </w:rPr>
        <w:t xml:space="preserve"> Mandelker,</w:t>
      </w:r>
      <w:r w:rsidR="00833847" w:rsidRPr="00833847">
        <w:rPr>
          <w:rFonts w:ascii="Times New Roman" w:hAnsi="Times New Roman" w:cs="Times New Roman"/>
          <w:sz w:val="24"/>
          <w:szCs w:val="24"/>
        </w:rPr>
        <w:t xml:space="preserve"> (2020)</w:t>
      </w:r>
      <w:r w:rsidR="0073368A" w:rsidRPr="008F6949">
        <w:rPr>
          <w:rFonts w:ascii="Times New Roman" w:hAnsi="Times New Roman" w:cs="Times New Roman"/>
          <w:sz w:val="24"/>
          <w:szCs w:val="24"/>
        </w:rPr>
        <w:t xml:space="preserve">. </w:t>
      </w:r>
    </w:p>
    <w:p w:rsidR="0073368A" w:rsidRPr="008F6949" w:rsidRDefault="00F75983" w:rsidP="008F6949">
      <w:pPr>
        <w:pStyle w:val="ListParagraph"/>
        <w:numPr>
          <w:ilvl w:val="0"/>
          <w:numId w:val="1"/>
        </w:numPr>
        <w:spacing w:line="480" w:lineRule="auto"/>
        <w:rPr>
          <w:rFonts w:ascii="Times New Roman" w:hAnsi="Times New Roman" w:cs="Times New Roman"/>
          <w:sz w:val="24"/>
          <w:szCs w:val="24"/>
        </w:rPr>
      </w:pPr>
      <w:r w:rsidRPr="008F6949">
        <w:rPr>
          <w:rFonts w:ascii="Times New Roman" w:hAnsi="Times New Roman" w:cs="Times New Roman"/>
          <w:b/>
          <w:sz w:val="24"/>
          <w:szCs w:val="24"/>
        </w:rPr>
        <w:t>We have integrated marketing communications</w:t>
      </w:r>
      <w:r w:rsidRPr="008F6949">
        <w:rPr>
          <w:rFonts w:ascii="Times New Roman" w:hAnsi="Times New Roman" w:cs="Times New Roman"/>
          <w:sz w:val="24"/>
          <w:szCs w:val="24"/>
        </w:rPr>
        <w:t>.</w:t>
      </w:r>
    </w:p>
    <w:p w:rsidR="0073368A" w:rsidRPr="008F6949" w:rsidRDefault="00F75983" w:rsidP="008F6949">
      <w:pPr>
        <w:spacing w:line="480" w:lineRule="auto"/>
        <w:ind w:left="360"/>
        <w:rPr>
          <w:rFonts w:ascii="Times New Roman" w:hAnsi="Times New Roman" w:cs="Times New Roman"/>
          <w:sz w:val="24"/>
          <w:szCs w:val="24"/>
        </w:rPr>
      </w:pPr>
      <w:r w:rsidRPr="008F6949">
        <w:rPr>
          <w:rFonts w:ascii="Times New Roman" w:hAnsi="Times New Roman" w:cs="Times New Roman"/>
          <w:sz w:val="24"/>
          <w:szCs w:val="24"/>
        </w:rPr>
        <w:t xml:space="preserve">Hard data is useful in representing the company products' marketing trends graphically by representing the target population, demographic areas with large market shares. And indicates places that the company should change to ensure they acquire large market shares globally. Hard data provides qualitative information. The communication avenues used are effective because they are flooding both online and offline communication channels; this makes it easy for the customers to know about the company's products. </w:t>
      </w:r>
      <w:r w:rsidR="00CC5F89" w:rsidRPr="008F6949">
        <w:rPr>
          <w:rFonts w:ascii="Times New Roman" w:hAnsi="Times New Roman" w:cs="Times New Roman"/>
          <w:sz w:val="24"/>
          <w:szCs w:val="24"/>
        </w:rPr>
        <w:t>The company can communicate brand stories and create brand awareness. Integrated marketing communications create a competitive advantage as the companies can boost their sales and profits by creating a good company image and establishing a good customer relationship</w:t>
      </w:r>
      <w:r w:rsidR="00833847">
        <w:rPr>
          <w:rFonts w:ascii="Times New Roman" w:hAnsi="Times New Roman" w:cs="Times New Roman"/>
          <w:sz w:val="24"/>
          <w:szCs w:val="24"/>
        </w:rPr>
        <w:t xml:space="preserve"> (</w:t>
      </w:r>
      <w:r w:rsidR="00833847" w:rsidRPr="00833847">
        <w:rPr>
          <w:rFonts w:ascii="Times New Roman" w:hAnsi="Times New Roman" w:cs="Times New Roman"/>
          <w:sz w:val="24"/>
          <w:szCs w:val="24"/>
        </w:rPr>
        <w:t>Luxto</w:t>
      </w:r>
      <w:r w:rsidR="00833847">
        <w:rPr>
          <w:rFonts w:ascii="Times New Roman" w:hAnsi="Times New Roman" w:cs="Times New Roman"/>
          <w:sz w:val="24"/>
          <w:szCs w:val="24"/>
        </w:rPr>
        <w:t xml:space="preserve">n, et al </w:t>
      </w:r>
      <w:r w:rsidR="00833847" w:rsidRPr="00833847">
        <w:rPr>
          <w:rFonts w:ascii="Times New Roman" w:hAnsi="Times New Roman" w:cs="Times New Roman"/>
          <w:sz w:val="24"/>
          <w:szCs w:val="24"/>
        </w:rPr>
        <w:t>2015)</w:t>
      </w:r>
      <w:r w:rsidR="00833847">
        <w:rPr>
          <w:rFonts w:ascii="Times New Roman" w:hAnsi="Times New Roman" w:cs="Times New Roman"/>
          <w:sz w:val="24"/>
          <w:szCs w:val="24"/>
        </w:rPr>
        <w:t xml:space="preserve">. </w:t>
      </w:r>
    </w:p>
    <w:p w:rsidR="00CC5F89" w:rsidRPr="008F6949" w:rsidRDefault="00F75983" w:rsidP="008F6949">
      <w:pPr>
        <w:pStyle w:val="ListParagraph"/>
        <w:numPr>
          <w:ilvl w:val="0"/>
          <w:numId w:val="1"/>
        </w:numPr>
        <w:spacing w:line="480" w:lineRule="auto"/>
        <w:rPr>
          <w:rFonts w:ascii="Times New Roman" w:hAnsi="Times New Roman" w:cs="Times New Roman"/>
          <w:b/>
          <w:sz w:val="24"/>
          <w:szCs w:val="24"/>
        </w:rPr>
      </w:pPr>
      <w:r w:rsidRPr="008F6949">
        <w:rPr>
          <w:rFonts w:ascii="Times New Roman" w:hAnsi="Times New Roman" w:cs="Times New Roman"/>
          <w:b/>
          <w:sz w:val="24"/>
          <w:szCs w:val="24"/>
        </w:rPr>
        <w:t xml:space="preserve">Sales promotion techniques of shoes. </w:t>
      </w:r>
    </w:p>
    <w:p w:rsidR="0036062D" w:rsidRPr="008F6949" w:rsidRDefault="00F75983" w:rsidP="008F6949">
      <w:pPr>
        <w:spacing w:line="480" w:lineRule="auto"/>
        <w:ind w:left="360"/>
        <w:rPr>
          <w:rFonts w:ascii="Times New Roman" w:hAnsi="Times New Roman" w:cs="Times New Roman"/>
          <w:sz w:val="24"/>
          <w:szCs w:val="24"/>
        </w:rPr>
      </w:pPr>
      <w:r w:rsidRPr="008F6949">
        <w:rPr>
          <w:rFonts w:ascii="Times New Roman" w:hAnsi="Times New Roman" w:cs="Times New Roman"/>
          <w:sz w:val="24"/>
          <w:szCs w:val="24"/>
        </w:rPr>
        <w:t xml:space="preserve">Shoe market that would be ideal to </w:t>
      </w:r>
      <w:r w:rsidR="008F6949" w:rsidRPr="008F6949">
        <w:rPr>
          <w:rFonts w:ascii="Times New Roman" w:hAnsi="Times New Roman" w:cs="Times New Roman"/>
          <w:sz w:val="24"/>
          <w:szCs w:val="24"/>
        </w:rPr>
        <w:t>establish</w:t>
      </w:r>
      <w:r w:rsidRPr="008F6949">
        <w:rPr>
          <w:rFonts w:ascii="Times New Roman" w:hAnsi="Times New Roman" w:cs="Times New Roman"/>
          <w:sz w:val="24"/>
          <w:szCs w:val="24"/>
        </w:rPr>
        <w:t xml:space="preserve"> in America where there is a large market share and the customers are more interested in quality products at lower prices. To enhance sales for the company, the ideal strategy is to establish multi-channel where the shoe market requires a mix of digital and traditional channels sales strategies. Through e-commerce website will be effective for the shoe store. Through the website, you can sell them at any time of the day. There is also a chance to conduct market research through the established multi-channel of sales. Through social networking that will provide a meaningful post that </w:t>
      </w:r>
      <w:r w:rsidRPr="008F6949">
        <w:rPr>
          <w:rFonts w:ascii="Times New Roman" w:hAnsi="Times New Roman" w:cs="Times New Roman"/>
          <w:sz w:val="24"/>
          <w:szCs w:val="24"/>
        </w:rPr>
        <w:lastRenderedPageBreak/>
        <w:t xml:space="preserve">will provide shoes that have comfort. And provide enough details of the uniqueness of the shoes to make them appealing to </w:t>
      </w:r>
      <w:r w:rsidR="00833847" w:rsidRPr="008F6949">
        <w:rPr>
          <w:rFonts w:ascii="Times New Roman" w:hAnsi="Times New Roman" w:cs="Times New Roman"/>
          <w:sz w:val="24"/>
          <w:szCs w:val="24"/>
        </w:rPr>
        <w:t>customers</w:t>
      </w:r>
      <w:r w:rsidR="00833847">
        <w:rPr>
          <w:rFonts w:ascii="Times New Roman" w:hAnsi="Times New Roman" w:cs="Times New Roman"/>
          <w:sz w:val="24"/>
          <w:szCs w:val="24"/>
        </w:rPr>
        <w:t xml:space="preserve"> (Fam, et al </w:t>
      </w:r>
      <w:r w:rsidR="00833847" w:rsidRPr="00833847">
        <w:rPr>
          <w:rFonts w:ascii="Times New Roman" w:hAnsi="Times New Roman" w:cs="Times New Roman"/>
          <w:sz w:val="24"/>
          <w:szCs w:val="24"/>
        </w:rPr>
        <w:t>2019).</w:t>
      </w:r>
    </w:p>
    <w:p w:rsidR="0036062D" w:rsidRPr="008F6949" w:rsidRDefault="00F75983" w:rsidP="008F6949">
      <w:pPr>
        <w:pStyle w:val="ListParagraph"/>
        <w:numPr>
          <w:ilvl w:val="0"/>
          <w:numId w:val="1"/>
        </w:numPr>
        <w:spacing w:line="480" w:lineRule="auto"/>
        <w:rPr>
          <w:rFonts w:ascii="Times New Roman" w:hAnsi="Times New Roman" w:cs="Times New Roman"/>
          <w:b/>
          <w:sz w:val="24"/>
          <w:szCs w:val="24"/>
        </w:rPr>
      </w:pPr>
      <w:r w:rsidRPr="008F6949">
        <w:rPr>
          <w:rFonts w:ascii="Times New Roman" w:hAnsi="Times New Roman" w:cs="Times New Roman"/>
          <w:b/>
          <w:sz w:val="24"/>
          <w:szCs w:val="24"/>
        </w:rPr>
        <w:t>Competitive advantage model</w:t>
      </w:r>
    </w:p>
    <w:p w:rsidR="00E52B23" w:rsidRPr="008F6949" w:rsidRDefault="00F75983" w:rsidP="008F6949">
      <w:pPr>
        <w:spacing w:line="480" w:lineRule="auto"/>
        <w:ind w:left="360"/>
        <w:rPr>
          <w:rFonts w:ascii="Times New Roman" w:hAnsi="Times New Roman" w:cs="Times New Roman"/>
          <w:sz w:val="24"/>
          <w:szCs w:val="24"/>
        </w:rPr>
      </w:pPr>
      <w:r w:rsidRPr="008F6949">
        <w:rPr>
          <w:rFonts w:ascii="Times New Roman" w:hAnsi="Times New Roman" w:cs="Times New Roman"/>
          <w:sz w:val="24"/>
          <w:szCs w:val="24"/>
        </w:rPr>
        <w:t>Porter’s</w:t>
      </w:r>
      <w:r w:rsidR="0036062D" w:rsidRPr="008F6949">
        <w:rPr>
          <w:rFonts w:ascii="Times New Roman" w:hAnsi="Times New Roman" w:cs="Times New Roman"/>
          <w:sz w:val="24"/>
          <w:szCs w:val="24"/>
        </w:rPr>
        <w:t xml:space="preserve"> model of generic strategies for competitive advantage </w:t>
      </w:r>
      <w:r w:rsidRPr="008F6949">
        <w:rPr>
          <w:rFonts w:ascii="Times New Roman" w:hAnsi="Times New Roman" w:cs="Times New Roman"/>
          <w:sz w:val="24"/>
          <w:szCs w:val="24"/>
        </w:rPr>
        <w:t xml:space="preserve">is the most ideal for the shoe business in America. The strategy focuses on the business activities in two perspectives: narrow and broad-based activities to ensure the products are differentiated completely. The most useful thing about this model is developing a sustainable competitive advantage over other more competitive firms and products. Competitive advantage against the competitors can be achieved by availing the customers with great shoes that will blend customer satisfaction. The company can decide to lower the prices than other competitors offering the same products. The company can provide incentives and good services at higher </w:t>
      </w:r>
      <w:r w:rsidR="00833847" w:rsidRPr="008F6949">
        <w:rPr>
          <w:rFonts w:ascii="Times New Roman" w:hAnsi="Times New Roman" w:cs="Times New Roman"/>
          <w:sz w:val="24"/>
          <w:szCs w:val="24"/>
        </w:rPr>
        <w:t>prices</w:t>
      </w:r>
      <w:r w:rsidR="00833847">
        <w:rPr>
          <w:rFonts w:ascii="Times New Roman" w:hAnsi="Times New Roman" w:cs="Times New Roman"/>
          <w:sz w:val="24"/>
          <w:szCs w:val="24"/>
        </w:rPr>
        <w:t xml:space="preserve"> Hales, &amp; Mclarney, </w:t>
      </w:r>
      <w:r w:rsidR="00833847" w:rsidRPr="00833847">
        <w:rPr>
          <w:rFonts w:ascii="Times New Roman" w:hAnsi="Times New Roman" w:cs="Times New Roman"/>
          <w:sz w:val="24"/>
          <w:szCs w:val="24"/>
        </w:rPr>
        <w:t>(2017)</w:t>
      </w:r>
      <w:r w:rsidRPr="008F6949">
        <w:rPr>
          <w:rFonts w:ascii="Times New Roman" w:hAnsi="Times New Roman" w:cs="Times New Roman"/>
          <w:sz w:val="24"/>
          <w:szCs w:val="24"/>
        </w:rPr>
        <w:t xml:space="preserve">. </w:t>
      </w:r>
    </w:p>
    <w:p w:rsidR="00B761C1" w:rsidRPr="008F6949" w:rsidRDefault="00F75983" w:rsidP="008F6949">
      <w:pPr>
        <w:pStyle w:val="ListParagraph"/>
        <w:numPr>
          <w:ilvl w:val="0"/>
          <w:numId w:val="1"/>
        </w:numPr>
        <w:spacing w:line="480" w:lineRule="auto"/>
        <w:rPr>
          <w:rFonts w:ascii="Times New Roman" w:hAnsi="Times New Roman" w:cs="Times New Roman"/>
          <w:b/>
          <w:sz w:val="24"/>
          <w:szCs w:val="24"/>
        </w:rPr>
      </w:pPr>
      <w:r w:rsidRPr="008F6949">
        <w:rPr>
          <w:rFonts w:ascii="Times New Roman" w:hAnsi="Times New Roman" w:cs="Times New Roman"/>
          <w:b/>
          <w:sz w:val="24"/>
          <w:szCs w:val="24"/>
        </w:rPr>
        <w:t xml:space="preserve">Corporate social responsibility </w:t>
      </w:r>
    </w:p>
    <w:p w:rsidR="00833847" w:rsidRDefault="00F75983" w:rsidP="00833847">
      <w:pPr>
        <w:spacing w:line="480" w:lineRule="auto"/>
        <w:ind w:left="360"/>
        <w:rPr>
          <w:rFonts w:ascii="Times New Roman" w:hAnsi="Times New Roman" w:cs="Times New Roman"/>
          <w:sz w:val="24"/>
          <w:szCs w:val="24"/>
        </w:rPr>
      </w:pPr>
      <w:r w:rsidRPr="008F6949">
        <w:rPr>
          <w:rFonts w:ascii="Times New Roman" w:hAnsi="Times New Roman" w:cs="Times New Roman"/>
          <w:sz w:val="24"/>
          <w:szCs w:val="24"/>
        </w:rPr>
        <w:t xml:space="preserve">Corporate social responsibility is helpful because it helps employees to develop leadership and project management skills. When the leaders undertake corporate social responsibility is important because it enhances a win-win situation. The strategy will be effective because it will help reduce business risk, there is an improved reputation </w:t>
      </w:r>
      <w:r w:rsidR="004D4193" w:rsidRPr="008F6949">
        <w:rPr>
          <w:rFonts w:ascii="Times New Roman" w:hAnsi="Times New Roman" w:cs="Times New Roman"/>
          <w:sz w:val="24"/>
          <w:szCs w:val="24"/>
        </w:rPr>
        <w:t xml:space="preserve">of the business. The company has the advantage to access to driven market opportunities. Involving the employees in hazard management practices will enable them to have adequate knowledge of the effective strategies to maintain safety in the workplace. Identifying and controlling the hazards will ensure that employees have adequate knowledge of factors that can make them prone to dangers and effective ways of controlling the problems. </w:t>
      </w:r>
    </w:p>
    <w:p w:rsidR="008F6949" w:rsidRDefault="008F6949" w:rsidP="0083384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F6949" w:rsidRDefault="008F6949" w:rsidP="00833847">
      <w:pPr>
        <w:spacing w:line="480" w:lineRule="auto"/>
        <w:ind w:left="1080" w:hanging="720"/>
        <w:rPr>
          <w:rFonts w:ascii="Times New Roman" w:hAnsi="Times New Roman" w:cs="Times New Roman"/>
          <w:sz w:val="24"/>
          <w:szCs w:val="24"/>
        </w:rPr>
      </w:pPr>
      <w:r w:rsidRPr="008F6949">
        <w:rPr>
          <w:rFonts w:ascii="Times New Roman" w:hAnsi="Times New Roman" w:cs="Times New Roman"/>
          <w:sz w:val="24"/>
          <w:szCs w:val="24"/>
        </w:rPr>
        <w:t>Akhtar, S., Xicang, Z., &amp; Iqbal, S. (2017). Impact of Brand Image on the Profitability of Firm, Analysis of Nestle Company Pakistan. </w:t>
      </w:r>
      <w:r w:rsidRPr="008F6949">
        <w:rPr>
          <w:rFonts w:ascii="Times New Roman" w:hAnsi="Times New Roman" w:cs="Times New Roman"/>
          <w:i/>
          <w:iCs/>
          <w:sz w:val="24"/>
          <w:szCs w:val="24"/>
        </w:rPr>
        <w:t>Review Public Administration Management</w:t>
      </w:r>
      <w:r w:rsidRPr="008F6949">
        <w:rPr>
          <w:rFonts w:ascii="Times New Roman" w:hAnsi="Times New Roman" w:cs="Times New Roman"/>
          <w:sz w:val="24"/>
          <w:szCs w:val="24"/>
        </w:rPr>
        <w:t>, </w:t>
      </w:r>
      <w:r w:rsidRPr="008F6949">
        <w:rPr>
          <w:rFonts w:ascii="Times New Roman" w:hAnsi="Times New Roman" w:cs="Times New Roman"/>
          <w:i/>
          <w:iCs/>
          <w:sz w:val="24"/>
          <w:szCs w:val="24"/>
        </w:rPr>
        <w:t>5</w:t>
      </w:r>
      <w:r w:rsidRPr="008F6949">
        <w:rPr>
          <w:rFonts w:ascii="Times New Roman" w:hAnsi="Times New Roman" w:cs="Times New Roman"/>
          <w:sz w:val="24"/>
          <w:szCs w:val="24"/>
        </w:rPr>
        <w:t>.</w:t>
      </w:r>
    </w:p>
    <w:p w:rsidR="008F6949" w:rsidRDefault="008F6949" w:rsidP="00833847">
      <w:pPr>
        <w:spacing w:line="480" w:lineRule="auto"/>
        <w:ind w:left="1080" w:hanging="720"/>
        <w:rPr>
          <w:rFonts w:ascii="Times New Roman" w:hAnsi="Times New Roman" w:cs="Times New Roman"/>
          <w:sz w:val="24"/>
          <w:szCs w:val="24"/>
        </w:rPr>
      </w:pPr>
      <w:r w:rsidRPr="008F6949">
        <w:rPr>
          <w:rFonts w:ascii="Times New Roman" w:hAnsi="Times New Roman" w:cs="Times New Roman"/>
          <w:sz w:val="24"/>
          <w:szCs w:val="24"/>
        </w:rPr>
        <w:t>Mandelker, D. R. (2020). Litigating Land Use Cases in Federal Court: A Substantive Due Process Primer. </w:t>
      </w:r>
      <w:r w:rsidRPr="008F6949">
        <w:rPr>
          <w:rFonts w:ascii="Times New Roman" w:hAnsi="Times New Roman" w:cs="Times New Roman"/>
          <w:i/>
          <w:iCs/>
          <w:sz w:val="24"/>
          <w:szCs w:val="24"/>
        </w:rPr>
        <w:t>Real Property, Trust, and Estate Law Journal</w:t>
      </w:r>
      <w:r w:rsidRPr="008F6949">
        <w:rPr>
          <w:rFonts w:ascii="Times New Roman" w:hAnsi="Times New Roman" w:cs="Times New Roman"/>
          <w:sz w:val="24"/>
          <w:szCs w:val="24"/>
        </w:rPr>
        <w:t>, </w:t>
      </w:r>
      <w:r w:rsidRPr="008F6949">
        <w:rPr>
          <w:rFonts w:ascii="Times New Roman" w:hAnsi="Times New Roman" w:cs="Times New Roman"/>
          <w:i/>
          <w:iCs/>
          <w:sz w:val="24"/>
          <w:szCs w:val="24"/>
        </w:rPr>
        <w:t>55</w:t>
      </w:r>
      <w:r w:rsidRPr="008F6949">
        <w:rPr>
          <w:rFonts w:ascii="Times New Roman" w:hAnsi="Times New Roman" w:cs="Times New Roman"/>
          <w:sz w:val="24"/>
          <w:szCs w:val="24"/>
        </w:rPr>
        <w:t>(1), 69-123.</w:t>
      </w:r>
    </w:p>
    <w:p w:rsidR="008F6949" w:rsidRDefault="008F6949" w:rsidP="00833847">
      <w:pPr>
        <w:spacing w:line="480" w:lineRule="auto"/>
        <w:ind w:left="1080" w:hanging="720"/>
        <w:rPr>
          <w:rFonts w:ascii="Times New Roman" w:hAnsi="Times New Roman" w:cs="Times New Roman"/>
          <w:sz w:val="24"/>
          <w:szCs w:val="24"/>
        </w:rPr>
      </w:pPr>
      <w:r w:rsidRPr="008F6949">
        <w:rPr>
          <w:rFonts w:ascii="Times New Roman" w:hAnsi="Times New Roman" w:cs="Times New Roman"/>
          <w:sz w:val="24"/>
          <w:szCs w:val="24"/>
        </w:rPr>
        <w:t>Luxton, S., Reid, M., &amp; Mavondo, F. (2015). Integrated marketing communication capability and brand performance. </w:t>
      </w:r>
      <w:r w:rsidRPr="008F6949">
        <w:rPr>
          <w:rFonts w:ascii="Times New Roman" w:hAnsi="Times New Roman" w:cs="Times New Roman"/>
          <w:i/>
          <w:iCs/>
          <w:sz w:val="24"/>
          <w:szCs w:val="24"/>
        </w:rPr>
        <w:t>Journal of Advertising</w:t>
      </w:r>
      <w:r w:rsidRPr="008F6949">
        <w:rPr>
          <w:rFonts w:ascii="Times New Roman" w:hAnsi="Times New Roman" w:cs="Times New Roman"/>
          <w:sz w:val="24"/>
          <w:szCs w:val="24"/>
        </w:rPr>
        <w:t>, </w:t>
      </w:r>
      <w:r w:rsidRPr="008F6949">
        <w:rPr>
          <w:rFonts w:ascii="Times New Roman" w:hAnsi="Times New Roman" w:cs="Times New Roman"/>
          <w:i/>
          <w:iCs/>
          <w:sz w:val="24"/>
          <w:szCs w:val="24"/>
        </w:rPr>
        <w:t>44</w:t>
      </w:r>
      <w:r w:rsidRPr="008F6949">
        <w:rPr>
          <w:rFonts w:ascii="Times New Roman" w:hAnsi="Times New Roman" w:cs="Times New Roman"/>
          <w:sz w:val="24"/>
          <w:szCs w:val="24"/>
        </w:rPr>
        <w:t>(1), 37-46.</w:t>
      </w:r>
    </w:p>
    <w:p w:rsidR="00833847" w:rsidRDefault="00833847" w:rsidP="00833847">
      <w:pPr>
        <w:spacing w:line="480" w:lineRule="auto"/>
        <w:ind w:left="1080" w:hanging="720"/>
        <w:rPr>
          <w:rFonts w:ascii="Times New Roman" w:hAnsi="Times New Roman" w:cs="Times New Roman"/>
          <w:sz w:val="24"/>
          <w:szCs w:val="24"/>
        </w:rPr>
      </w:pPr>
      <w:r w:rsidRPr="00833847">
        <w:rPr>
          <w:rFonts w:ascii="Times New Roman" w:hAnsi="Times New Roman" w:cs="Times New Roman"/>
          <w:sz w:val="24"/>
          <w:szCs w:val="24"/>
        </w:rPr>
        <w:t>Fam, K. S., Brito, P. Q., Gadekar, M., Richard, J. E., Jargal, U., &amp; Liu, W. (2019). Consumer attitude towards sales promotion techniques: a multi-country study. </w:t>
      </w:r>
      <w:r w:rsidRPr="00833847">
        <w:rPr>
          <w:rFonts w:ascii="Times New Roman" w:hAnsi="Times New Roman" w:cs="Times New Roman"/>
          <w:i/>
          <w:iCs/>
          <w:sz w:val="24"/>
          <w:szCs w:val="24"/>
        </w:rPr>
        <w:t>Asia Pacific Journal of Marketing and Logistics</w:t>
      </w:r>
      <w:r w:rsidRPr="00833847">
        <w:rPr>
          <w:rFonts w:ascii="Times New Roman" w:hAnsi="Times New Roman" w:cs="Times New Roman"/>
          <w:sz w:val="24"/>
          <w:szCs w:val="24"/>
        </w:rPr>
        <w:t>.</w:t>
      </w:r>
    </w:p>
    <w:p w:rsidR="008F6949" w:rsidRDefault="008F6949" w:rsidP="00833847">
      <w:pPr>
        <w:spacing w:line="480" w:lineRule="auto"/>
        <w:ind w:left="1080" w:hanging="720"/>
        <w:rPr>
          <w:rFonts w:ascii="Times New Roman" w:hAnsi="Times New Roman" w:cs="Times New Roman"/>
          <w:sz w:val="24"/>
          <w:szCs w:val="24"/>
        </w:rPr>
      </w:pPr>
      <w:r w:rsidRPr="008F6949">
        <w:rPr>
          <w:rFonts w:ascii="Times New Roman" w:hAnsi="Times New Roman" w:cs="Times New Roman"/>
          <w:sz w:val="24"/>
          <w:szCs w:val="24"/>
        </w:rPr>
        <w:t>Hales, G., &amp; Mclarney, C. (2017). Uber's Competitive Advantage vis-à-vis Porter's Generic Strategies. </w:t>
      </w:r>
      <w:r w:rsidRPr="008F6949">
        <w:rPr>
          <w:rFonts w:ascii="Times New Roman" w:hAnsi="Times New Roman" w:cs="Times New Roman"/>
          <w:i/>
          <w:iCs/>
          <w:sz w:val="24"/>
          <w:szCs w:val="24"/>
        </w:rPr>
        <w:t>IUP Journal of Management Research</w:t>
      </w:r>
      <w:r w:rsidRPr="008F6949">
        <w:rPr>
          <w:rFonts w:ascii="Times New Roman" w:hAnsi="Times New Roman" w:cs="Times New Roman"/>
          <w:sz w:val="24"/>
          <w:szCs w:val="24"/>
        </w:rPr>
        <w:t>, </w:t>
      </w:r>
      <w:r w:rsidRPr="008F6949">
        <w:rPr>
          <w:rFonts w:ascii="Times New Roman" w:hAnsi="Times New Roman" w:cs="Times New Roman"/>
          <w:i/>
          <w:iCs/>
          <w:sz w:val="24"/>
          <w:szCs w:val="24"/>
        </w:rPr>
        <w:t>16</w:t>
      </w:r>
      <w:r w:rsidRPr="008F6949">
        <w:rPr>
          <w:rFonts w:ascii="Times New Roman" w:hAnsi="Times New Roman" w:cs="Times New Roman"/>
          <w:sz w:val="24"/>
          <w:szCs w:val="24"/>
        </w:rPr>
        <w:t>(4).</w:t>
      </w:r>
    </w:p>
    <w:p w:rsidR="00833847" w:rsidRDefault="00461AB3" w:rsidP="00833847">
      <w:pPr>
        <w:spacing w:line="480" w:lineRule="auto"/>
        <w:ind w:left="1080" w:hanging="720"/>
        <w:rPr>
          <w:rFonts w:ascii="Times New Roman" w:hAnsi="Times New Roman" w:cs="Times New Roman"/>
          <w:sz w:val="24"/>
          <w:szCs w:val="24"/>
        </w:rPr>
      </w:pPr>
      <w:hyperlink r:id="rId7" w:history="1">
        <w:r w:rsidR="00833847" w:rsidRPr="00AB2D1E">
          <w:rPr>
            <w:rStyle w:val="Hyperlink"/>
            <w:rFonts w:ascii="Times New Roman" w:hAnsi="Times New Roman" w:cs="Times New Roman"/>
            <w:sz w:val="24"/>
            <w:szCs w:val="24"/>
          </w:rPr>
          <w:t>https://www.youtube.com/watch?v=DWinRAX-E4c</w:t>
        </w:r>
      </w:hyperlink>
    </w:p>
    <w:p w:rsidR="00833847" w:rsidRDefault="00833847" w:rsidP="00833847">
      <w:pPr>
        <w:spacing w:line="480" w:lineRule="auto"/>
        <w:ind w:left="1080" w:hanging="720"/>
        <w:rPr>
          <w:rFonts w:ascii="Times New Roman" w:hAnsi="Times New Roman" w:cs="Times New Roman"/>
          <w:sz w:val="24"/>
          <w:szCs w:val="24"/>
        </w:rPr>
      </w:pPr>
    </w:p>
    <w:p w:rsidR="008F6949" w:rsidRDefault="008F6949" w:rsidP="008F6949">
      <w:pPr>
        <w:spacing w:line="480" w:lineRule="auto"/>
        <w:ind w:left="360"/>
        <w:rPr>
          <w:rFonts w:ascii="Times New Roman" w:hAnsi="Times New Roman" w:cs="Times New Roman"/>
          <w:sz w:val="24"/>
          <w:szCs w:val="24"/>
        </w:rPr>
      </w:pPr>
    </w:p>
    <w:p w:rsidR="008F6949" w:rsidRDefault="008F6949" w:rsidP="008F6949">
      <w:pPr>
        <w:spacing w:line="480" w:lineRule="auto"/>
        <w:ind w:left="360"/>
        <w:rPr>
          <w:rFonts w:ascii="Times New Roman" w:hAnsi="Times New Roman" w:cs="Times New Roman"/>
          <w:sz w:val="24"/>
          <w:szCs w:val="24"/>
        </w:rPr>
      </w:pPr>
    </w:p>
    <w:p w:rsidR="008F6949" w:rsidRPr="008F6949" w:rsidRDefault="008F6949" w:rsidP="008F6949">
      <w:pPr>
        <w:spacing w:line="480" w:lineRule="auto"/>
        <w:ind w:left="360"/>
        <w:rPr>
          <w:rFonts w:ascii="Times New Roman" w:hAnsi="Times New Roman" w:cs="Times New Roman"/>
          <w:sz w:val="24"/>
          <w:szCs w:val="24"/>
        </w:rPr>
      </w:pPr>
    </w:p>
    <w:p w:rsidR="00CC5F89" w:rsidRPr="008F6949" w:rsidRDefault="00F75983" w:rsidP="008F6949">
      <w:pPr>
        <w:spacing w:line="480" w:lineRule="auto"/>
        <w:ind w:left="360"/>
        <w:rPr>
          <w:rFonts w:ascii="Times New Roman" w:hAnsi="Times New Roman" w:cs="Times New Roman"/>
          <w:sz w:val="24"/>
          <w:szCs w:val="24"/>
        </w:rPr>
      </w:pPr>
      <w:r w:rsidRPr="008F6949">
        <w:rPr>
          <w:rFonts w:ascii="Times New Roman" w:hAnsi="Times New Roman" w:cs="Times New Roman"/>
          <w:sz w:val="24"/>
          <w:szCs w:val="24"/>
        </w:rPr>
        <w:t xml:space="preserve"> </w:t>
      </w:r>
    </w:p>
    <w:sectPr w:rsidR="00CC5F89" w:rsidRPr="008F6949" w:rsidSect="0083384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AB3" w:rsidRDefault="00461AB3" w:rsidP="00833847">
      <w:pPr>
        <w:spacing w:after="0" w:line="240" w:lineRule="auto"/>
      </w:pPr>
      <w:r>
        <w:separator/>
      </w:r>
    </w:p>
  </w:endnote>
  <w:endnote w:type="continuationSeparator" w:id="0">
    <w:p w:rsidR="00461AB3" w:rsidRDefault="00461AB3" w:rsidP="0083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AB3" w:rsidRDefault="00461AB3" w:rsidP="00833847">
      <w:pPr>
        <w:spacing w:after="0" w:line="240" w:lineRule="auto"/>
      </w:pPr>
      <w:r>
        <w:separator/>
      </w:r>
    </w:p>
  </w:footnote>
  <w:footnote w:type="continuationSeparator" w:id="0">
    <w:p w:rsidR="00461AB3" w:rsidRDefault="00461AB3" w:rsidP="00833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683545"/>
      <w:docPartObj>
        <w:docPartGallery w:val="Page Numbers (Top of Page)"/>
        <w:docPartUnique/>
      </w:docPartObj>
    </w:sdtPr>
    <w:sdtEndPr>
      <w:rPr>
        <w:noProof/>
      </w:rPr>
    </w:sdtEndPr>
    <w:sdtContent>
      <w:p w:rsidR="00833847" w:rsidRDefault="00833847">
        <w:pPr>
          <w:pStyle w:val="Header"/>
          <w:jc w:val="right"/>
        </w:pPr>
        <w:r w:rsidRPr="00833847">
          <w:rPr>
            <w:rFonts w:ascii="Times New Roman" w:hAnsi="Times New Roman" w:cs="Times New Roman"/>
            <w:sz w:val="24"/>
            <w:szCs w:val="24"/>
          </w:rPr>
          <w:t>DISCUSSION.</w:t>
        </w:r>
        <w:r>
          <w:tab/>
        </w:r>
        <w:r>
          <w:tab/>
        </w:r>
        <w:r>
          <w:fldChar w:fldCharType="begin"/>
        </w:r>
        <w:r>
          <w:instrText xml:space="preserve"> PAGE   \* MERGEFORMAT </w:instrText>
        </w:r>
        <w:r>
          <w:fldChar w:fldCharType="separate"/>
        </w:r>
        <w:r w:rsidR="0041042C">
          <w:rPr>
            <w:noProof/>
          </w:rPr>
          <w:t>3</w:t>
        </w:r>
        <w:r>
          <w:rPr>
            <w:noProof/>
          </w:rPr>
          <w:fldChar w:fldCharType="end"/>
        </w:r>
      </w:p>
    </w:sdtContent>
  </w:sdt>
  <w:p w:rsidR="00833847" w:rsidRDefault="00833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47" w:rsidRDefault="00833847">
    <w:pPr>
      <w:pStyle w:val="Header"/>
    </w:pPr>
    <w:r>
      <w:t xml:space="preserve">Running head: </w:t>
    </w:r>
    <w:r w:rsidRPr="00833847">
      <w:rPr>
        <w:rFonts w:ascii="Times New Roman" w:hAnsi="Times New Roman" w:cs="Times New Roman"/>
        <w:sz w:val="24"/>
        <w:szCs w:val="24"/>
      </w:rPr>
      <w:t>DISCUSSIONS.</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B3DD7"/>
    <w:multiLevelType w:val="hybridMultilevel"/>
    <w:tmpl w:val="229AF9F6"/>
    <w:lvl w:ilvl="0" w:tplc="ABE02F1E">
      <w:start w:val="1"/>
      <w:numFmt w:val="decimal"/>
      <w:lvlText w:val="%1."/>
      <w:lvlJc w:val="left"/>
      <w:pPr>
        <w:ind w:left="720" w:hanging="360"/>
      </w:pPr>
      <w:rPr>
        <w:rFonts w:hint="default"/>
      </w:rPr>
    </w:lvl>
    <w:lvl w:ilvl="1" w:tplc="19B6A21C" w:tentative="1">
      <w:start w:val="1"/>
      <w:numFmt w:val="lowerLetter"/>
      <w:lvlText w:val="%2."/>
      <w:lvlJc w:val="left"/>
      <w:pPr>
        <w:ind w:left="1440" w:hanging="360"/>
      </w:pPr>
    </w:lvl>
    <w:lvl w:ilvl="2" w:tplc="AF6C4950" w:tentative="1">
      <w:start w:val="1"/>
      <w:numFmt w:val="lowerRoman"/>
      <w:lvlText w:val="%3."/>
      <w:lvlJc w:val="right"/>
      <w:pPr>
        <w:ind w:left="2160" w:hanging="180"/>
      </w:pPr>
    </w:lvl>
    <w:lvl w:ilvl="3" w:tplc="079E78C8" w:tentative="1">
      <w:start w:val="1"/>
      <w:numFmt w:val="decimal"/>
      <w:lvlText w:val="%4."/>
      <w:lvlJc w:val="left"/>
      <w:pPr>
        <w:ind w:left="2880" w:hanging="360"/>
      </w:pPr>
    </w:lvl>
    <w:lvl w:ilvl="4" w:tplc="0A96868A" w:tentative="1">
      <w:start w:val="1"/>
      <w:numFmt w:val="lowerLetter"/>
      <w:lvlText w:val="%5."/>
      <w:lvlJc w:val="left"/>
      <w:pPr>
        <w:ind w:left="3600" w:hanging="360"/>
      </w:pPr>
    </w:lvl>
    <w:lvl w:ilvl="5" w:tplc="DD408BE8" w:tentative="1">
      <w:start w:val="1"/>
      <w:numFmt w:val="lowerRoman"/>
      <w:lvlText w:val="%6."/>
      <w:lvlJc w:val="right"/>
      <w:pPr>
        <w:ind w:left="4320" w:hanging="180"/>
      </w:pPr>
    </w:lvl>
    <w:lvl w:ilvl="6" w:tplc="DFE4EA9A" w:tentative="1">
      <w:start w:val="1"/>
      <w:numFmt w:val="decimal"/>
      <w:lvlText w:val="%7."/>
      <w:lvlJc w:val="left"/>
      <w:pPr>
        <w:ind w:left="5040" w:hanging="360"/>
      </w:pPr>
    </w:lvl>
    <w:lvl w:ilvl="7" w:tplc="D608947C" w:tentative="1">
      <w:start w:val="1"/>
      <w:numFmt w:val="lowerLetter"/>
      <w:lvlText w:val="%8."/>
      <w:lvlJc w:val="left"/>
      <w:pPr>
        <w:ind w:left="5760" w:hanging="360"/>
      </w:pPr>
    </w:lvl>
    <w:lvl w:ilvl="8" w:tplc="E5267D1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23"/>
    <w:rsid w:val="00171AF8"/>
    <w:rsid w:val="0036062D"/>
    <w:rsid w:val="0041042C"/>
    <w:rsid w:val="00454C23"/>
    <w:rsid w:val="00461AB3"/>
    <w:rsid w:val="004D4193"/>
    <w:rsid w:val="0073368A"/>
    <w:rsid w:val="00742391"/>
    <w:rsid w:val="00833847"/>
    <w:rsid w:val="008F6949"/>
    <w:rsid w:val="00A84521"/>
    <w:rsid w:val="00AA5D9A"/>
    <w:rsid w:val="00B761C1"/>
    <w:rsid w:val="00C078E3"/>
    <w:rsid w:val="00CC5F89"/>
    <w:rsid w:val="00D204A0"/>
    <w:rsid w:val="00E52B23"/>
    <w:rsid w:val="00F7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0DDFF-DA2A-47B9-A5EA-5409F140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521"/>
    <w:pPr>
      <w:ind w:left="720"/>
      <w:contextualSpacing/>
    </w:pPr>
  </w:style>
  <w:style w:type="character" w:styleId="Hyperlink">
    <w:name w:val="Hyperlink"/>
    <w:basedOn w:val="DefaultParagraphFont"/>
    <w:uiPriority w:val="99"/>
    <w:unhideWhenUsed/>
    <w:rsid w:val="00833847"/>
    <w:rPr>
      <w:color w:val="0563C1" w:themeColor="hyperlink"/>
      <w:u w:val="single"/>
    </w:rPr>
  </w:style>
  <w:style w:type="paragraph" w:styleId="Header">
    <w:name w:val="header"/>
    <w:basedOn w:val="Normal"/>
    <w:link w:val="HeaderChar"/>
    <w:uiPriority w:val="99"/>
    <w:unhideWhenUsed/>
    <w:rsid w:val="00833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847"/>
  </w:style>
  <w:style w:type="paragraph" w:styleId="Footer">
    <w:name w:val="footer"/>
    <w:basedOn w:val="Normal"/>
    <w:link w:val="FooterChar"/>
    <w:uiPriority w:val="99"/>
    <w:unhideWhenUsed/>
    <w:rsid w:val="00833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DWinRAX-E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2021-05-25T10:42:00Z</dcterms:created>
  <dcterms:modified xsi:type="dcterms:W3CDTF">2021-05-25T13:25:00Z</dcterms:modified>
</cp:coreProperties>
</file>