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144" w:rsidRPr="00571144" w:rsidRDefault="00383ED7" w:rsidP="00571144">
      <w:pPr>
        <w:spacing w:after="0" w:line="480" w:lineRule="auto"/>
        <w:contextualSpacing/>
        <w:rPr>
          <w:rFonts w:ascii="Times New Roman" w:hAnsi="Times New Roman" w:cs="Times New Roman"/>
          <w:sz w:val="24"/>
        </w:rPr>
      </w:pPr>
      <w:r w:rsidRPr="00571144">
        <w:rPr>
          <w:rFonts w:ascii="Times New Roman" w:hAnsi="Times New Roman" w:cs="Times New Roman"/>
          <w:sz w:val="24"/>
        </w:rPr>
        <w:t xml:space="preserve"> </w:t>
      </w:r>
      <w:r w:rsidR="00571144" w:rsidRPr="00571144">
        <w:rPr>
          <w:rFonts w:ascii="Times New Roman" w:hAnsi="Times New Roman" w:cs="Times New Roman"/>
          <w:sz w:val="24"/>
        </w:rPr>
        <w:t>Hi class and professor,</w:t>
      </w:r>
    </w:p>
    <w:p w:rsidR="00571144" w:rsidRPr="00571144" w:rsidRDefault="00571144" w:rsidP="00571144">
      <w:pPr>
        <w:spacing w:after="0" w:line="480" w:lineRule="auto"/>
        <w:contextualSpacing/>
        <w:rPr>
          <w:rFonts w:ascii="Times New Roman" w:hAnsi="Times New Roman" w:cs="Times New Roman"/>
          <w:sz w:val="24"/>
        </w:rPr>
      </w:pPr>
      <w:r>
        <w:rPr>
          <w:rFonts w:ascii="Times New Roman" w:hAnsi="Times New Roman" w:cs="Times New Roman"/>
          <w:sz w:val="24"/>
        </w:rPr>
        <w:tab/>
      </w:r>
      <w:r w:rsidRPr="00571144">
        <w:rPr>
          <w:rFonts w:ascii="Times New Roman" w:hAnsi="Times New Roman" w:cs="Times New Roman"/>
          <w:sz w:val="24"/>
        </w:rPr>
        <w:t>Ethics is the foundation of all professions that lie in the healthcare sector. This aspect is because of the importance of each role that each professional plays that is directed towards the perseveration of life</w:t>
      </w:r>
      <w:bookmarkStart w:id="0" w:name="_GoBack"/>
      <w:bookmarkEnd w:id="0"/>
      <w:r w:rsidRPr="00571144">
        <w:rPr>
          <w:rFonts w:ascii="Times New Roman" w:hAnsi="Times New Roman" w:cs="Times New Roman"/>
          <w:sz w:val="24"/>
        </w:rPr>
        <w:t xml:space="preserve">.  Apart From just being diligent, each professional must be truthful and this requests for personal revelations that may sometimes not be stipulated by the federal laws or the laws of the profession. Mary's problem is that she may have to report her earlier convictions, and she is contemplating the consequences that may arise. Although background checks are not mandatory, it is fair that she reveals the information for her to be sure of the job once she is accepted. Hiding the information will make her anxious and stressed throughout her duties, and this may negatively impact her productivity and efficiency. In the healthcare sector, these two aspects are vital, and once an employer notices that you are unproductive or inefficient, then you go on notice. </w:t>
      </w:r>
    </w:p>
    <w:p w:rsidR="00BA65DB" w:rsidRPr="00571144" w:rsidRDefault="00571144" w:rsidP="00571144">
      <w:pPr>
        <w:spacing w:after="0" w:line="480" w:lineRule="auto"/>
        <w:contextualSpacing/>
        <w:rPr>
          <w:rFonts w:ascii="Times New Roman" w:hAnsi="Times New Roman" w:cs="Times New Roman"/>
          <w:sz w:val="24"/>
        </w:rPr>
      </w:pPr>
      <w:r>
        <w:rPr>
          <w:rFonts w:ascii="Times New Roman" w:hAnsi="Times New Roman" w:cs="Times New Roman"/>
          <w:sz w:val="24"/>
        </w:rPr>
        <w:tab/>
      </w:r>
      <w:r w:rsidRPr="00571144">
        <w:rPr>
          <w:rFonts w:ascii="Times New Roman" w:hAnsi="Times New Roman" w:cs="Times New Roman"/>
          <w:sz w:val="24"/>
        </w:rPr>
        <w:t>Apart from personal implications, incidences may occur at the healthcare facility, and the administration may ask the police to run background checks on all its employees. This act is sometimes mandatory to lower the number of suspects and drive investigations to major culprits. Mary may not be a criminal, but in such a situation, she may end up being the main suspect, and even the authorities fail to convict her reputation may be ruined. Revealing the information will prove the fact that she owned the mistake, and her track record will display her dedication to the profession</w:t>
      </w:r>
      <w:r w:rsidRPr="00571144">
        <w:t xml:space="preserve"> </w:t>
      </w:r>
      <w:r>
        <w:t>(</w:t>
      </w:r>
      <w:r w:rsidRPr="00571144">
        <w:rPr>
          <w:rFonts w:ascii="Times New Roman" w:hAnsi="Times New Roman" w:cs="Times New Roman"/>
          <w:sz w:val="24"/>
        </w:rPr>
        <w:t>Chadwick</w:t>
      </w:r>
      <w:r>
        <w:rPr>
          <w:rFonts w:ascii="Times New Roman" w:hAnsi="Times New Roman" w:cs="Times New Roman"/>
          <w:sz w:val="24"/>
        </w:rPr>
        <w:t xml:space="preserve"> </w:t>
      </w:r>
      <w:r w:rsidRPr="00571144">
        <w:rPr>
          <w:rFonts w:ascii="Times New Roman" w:hAnsi="Times New Roman" w:cs="Times New Roman"/>
          <w:sz w:val="24"/>
        </w:rPr>
        <w:t>&amp; Gallagher, 2016). Being honest is fundamental in every job, and the fact she revealed the information would make the administration to trust her, and this may help in getting future promotions.</w:t>
      </w:r>
    </w:p>
    <w:p w:rsidR="00571144" w:rsidRDefault="00571144" w:rsidP="00571144">
      <w:pPr>
        <w:spacing w:after="0" w:line="480" w:lineRule="auto"/>
        <w:contextualSpacing/>
        <w:jc w:val="center"/>
        <w:rPr>
          <w:rFonts w:ascii="Times New Roman" w:hAnsi="Times New Roman" w:cs="Times New Roman"/>
          <w:sz w:val="24"/>
        </w:rPr>
      </w:pPr>
    </w:p>
    <w:p w:rsidR="00571144" w:rsidRDefault="00571144" w:rsidP="00571144">
      <w:pPr>
        <w:spacing w:after="0" w:line="480" w:lineRule="auto"/>
        <w:contextualSpacing/>
        <w:jc w:val="center"/>
        <w:rPr>
          <w:rFonts w:ascii="Times New Roman" w:hAnsi="Times New Roman" w:cs="Times New Roman"/>
          <w:sz w:val="24"/>
        </w:rPr>
      </w:pPr>
    </w:p>
    <w:p w:rsidR="00571144" w:rsidRPr="00571144" w:rsidRDefault="00571144" w:rsidP="00571144">
      <w:pPr>
        <w:spacing w:after="0" w:line="480" w:lineRule="auto"/>
        <w:contextualSpacing/>
        <w:jc w:val="center"/>
        <w:rPr>
          <w:rFonts w:ascii="Times New Roman" w:hAnsi="Times New Roman" w:cs="Times New Roman"/>
          <w:sz w:val="24"/>
        </w:rPr>
      </w:pPr>
      <w:r w:rsidRPr="00571144">
        <w:rPr>
          <w:rFonts w:ascii="Times New Roman" w:hAnsi="Times New Roman" w:cs="Times New Roman"/>
          <w:sz w:val="24"/>
        </w:rPr>
        <w:lastRenderedPageBreak/>
        <w:t>Reference</w:t>
      </w:r>
    </w:p>
    <w:p w:rsidR="00571144" w:rsidRPr="00571144" w:rsidRDefault="00571144" w:rsidP="00571144">
      <w:pPr>
        <w:spacing w:after="0" w:line="480" w:lineRule="auto"/>
        <w:contextualSpacing/>
        <w:rPr>
          <w:rFonts w:ascii="Times New Roman" w:hAnsi="Times New Roman" w:cs="Times New Roman"/>
          <w:sz w:val="24"/>
        </w:rPr>
      </w:pPr>
      <w:r w:rsidRPr="00571144">
        <w:rPr>
          <w:rFonts w:ascii="Times New Roman" w:hAnsi="Times New Roman" w:cs="Times New Roman"/>
          <w:sz w:val="24"/>
        </w:rPr>
        <w:t xml:space="preserve">Chadwick, R., &amp; Gallagher, A. (2016). Ethics and nursing practice. Macmillan International </w:t>
      </w:r>
      <w:r>
        <w:rPr>
          <w:rFonts w:ascii="Times New Roman" w:hAnsi="Times New Roman" w:cs="Times New Roman"/>
          <w:sz w:val="24"/>
        </w:rPr>
        <w:tab/>
      </w:r>
      <w:r w:rsidRPr="00571144">
        <w:rPr>
          <w:rFonts w:ascii="Times New Roman" w:hAnsi="Times New Roman" w:cs="Times New Roman"/>
          <w:sz w:val="24"/>
        </w:rPr>
        <w:t>Higher Education.</w:t>
      </w:r>
    </w:p>
    <w:sectPr w:rsidR="00571144" w:rsidRPr="005711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5DB"/>
    <w:rsid w:val="00217DE8"/>
    <w:rsid w:val="00383ED7"/>
    <w:rsid w:val="00462C81"/>
    <w:rsid w:val="00571144"/>
    <w:rsid w:val="006247B7"/>
    <w:rsid w:val="00A9146A"/>
    <w:rsid w:val="00B77511"/>
    <w:rsid w:val="00BA65DB"/>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2019-09-15T05:33:00Z</dcterms:created>
  <dcterms:modified xsi:type="dcterms:W3CDTF">2019-09-15T05:33:00Z</dcterms:modified>
</cp:coreProperties>
</file>