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bookmarkStart w:id="0" w:name="_GoBack"/>
      <w:bookmarkEnd w:id="0"/>
    </w:p>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494CF7" w:rsidP="00494CF7">
      <w:pPr>
        <w:tabs>
          <w:tab w:val="left" w:pos="8415"/>
        </w:tabs>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b/>
      </w:r>
    </w:p>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494CF7" w:rsidP="00494CF7">
      <w:pPr>
        <w:tabs>
          <w:tab w:val="left" w:pos="8505"/>
        </w:tabs>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b/>
      </w:r>
    </w:p>
    <w:p w:rsidR="003F34CB" w:rsidRDefault="006404B6" w:rsidP="00FD2E80">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Health and Nutrition</w:t>
      </w:r>
    </w:p>
    <w:p w:rsidR="007E7584" w:rsidRDefault="003C3436" w:rsidP="00FD2E80">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w:t>
      </w:r>
    </w:p>
    <w:p w:rsidR="00165007" w:rsidRPr="00E01DA2" w:rsidRDefault="000110BF" w:rsidP="00FD2E80">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Instructor: </w:t>
      </w:r>
    </w:p>
    <w:p w:rsidR="003C3436" w:rsidRDefault="003C3436" w:rsidP="00FD2E80">
      <w:pPr>
        <w:spacing w:line="480" w:lineRule="auto"/>
        <w:jc w:val="center"/>
        <w:rPr>
          <w:rFonts w:ascii="Times New Roman" w:hAnsi="Times New Roman" w:cs="Times New Roman"/>
          <w:sz w:val="24"/>
          <w:szCs w:val="24"/>
        </w:rPr>
      </w:pPr>
    </w:p>
    <w:p w:rsidR="003C3436" w:rsidRDefault="003C3436" w:rsidP="00FD2E8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C3436" w:rsidRDefault="003C3436" w:rsidP="00FD2E8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code/name:</w:t>
      </w:r>
    </w:p>
    <w:p w:rsidR="003C3436" w:rsidRPr="00E01DA2" w:rsidRDefault="003C3436" w:rsidP="00FD2E80">
      <w:pPr>
        <w:spacing w:line="480" w:lineRule="auto"/>
        <w:jc w:val="center"/>
        <w:rPr>
          <w:rFonts w:ascii="Times New Roman" w:hAnsi="Times New Roman" w:cs="Times New Roman"/>
          <w:sz w:val="24"/>
          <w:szCs w:val="24"/>
        </w:rPr>
      </w:pPr>
      <w:r>
        <w:rPr>
          <w:rFonts w:ascii="Times New Roman" w:hAnsi="Times New Roman" w:cs="Times New Roman"/>
          <w:sz w:val="24"/>
          <w:szCs w:val="24"/>
        </w:rPr>
        <w:t>2018</w:t>
      </w:r>
    </w:p>
    <w:p w:rsidR="008976FF" w:rsidRPr="00E01DA2" w:rsidRDefault="008976FF" w:rsidP="00FD2E80">
      <w:pPr>
        <w:spacing w:line="480" w:lineRule="auto"/>
        <w:jc w:val="both"/>
        <w:rPr>
          <w:rFonts w:ascii="Times New Roman" w:hAnsi="Times New Roman" w:cs="Times New Roman"/>
          <w:sz w:val="24"/>
          <w:szCs w:val="24"/>
        </w:rPr>
      </w:pPr>
    </w:p>
    <w:p w:rsidR="008976FF" w:rsidRPr="00E01DA2" w:rsidRDefault="008976FF" w:rsidP="00FD2E80">
      <w:pPr>
        <w:spacing w:line="480" w:lineRule="auto"/>
        <w:jc w:val="both"/>
        <w:rPr>
          <w:rFonts w:ascii="Times New Roman" w:hAnsi="Times New Roman" w:cs="Times New Roman"/>
          <w:sz w:val="24"/>
          <w:szCs w:val="24"/>
        </w:rPr>
      </w:pPr>
    </w:p>
    <w:p w:rsidR="00076405" w:rsidRPr="00E01DA2" w:rsidRDefault="00076405" w:rsidP="00FD2E80">
      <w:pPr>
        <w:spacing w:line="480" w:lineRule="auto"/>
        <w:jc w:val="both"/>
        <w:rPr>
          <w:rFonts w:ascii="Times New Roman" w:hAnsi="Times New Roman" w:cs="Times New Roman"/>
          <w:sz w:val="24"/>
          <w:szCs w:val="24"/>
        </w:rPr>
      </w:pPr>
    </w:p>
    <w:p w:rsidR="00076405" w:rsidRPr="00E01DA2" w:rsidRDefault="00076405" w:rsidP="00FD2E80">
      <w:pPr>
        <w:spacing w:line="480" w:lineRule="auto"/>
        <w:jc w:val="both"/>
        <w:rPr>
          <w:rFonts w:ascii="Times New Roman" w:hAnsi="Times New Roman" w:cs="Times New Roman"/>
          <w:sz w:val="24"/>
          <w:szCs w:val="24"/>
        </w:rPr>
      </w:pPr>
    </w:p>
    <w:p w:rsidR="00076405" w:rsidRPr="00E01DA2" w:rsidRDefault="00076405" w:rsidP="00FD2E80">
      <w:pPr>
        <w:spacing w:line="480" w:lineRule="auto"/>
        <w:jc w:val="both"/>
        <w:rPr>
          <w:rFonts w:ascii="Times New Roman" w:hAnsi="Times New Roman" w:cs="Times New Roman"/>
          <w:sz w:val="24"/>
          <w:szCs w:val="24"/>
        </w:rPr>
      </w:pPr>
    </w:p>
    <w:p w:rsidR="003C3436" w:rsidRPr="006346AF" w:rsidRDefault="003C3436" w:rsidP="003D514B">
      <w:pPr>
        <w:tabs>
          <w:tab w:val="left" w:pos="720"/>
          <w:tab w:val="left" w:pos="1440"/>
          <w:tab w:val="left" w:pos="2160"/>
          <w:tab w:val="left" w:pos="3360"/>
        </w:tabs>
        <w:spacing w:line="480" w:lineRule="auto"/>
        <w:rPr>
          <w:rFonts w:ascii="Times New Roman" w:hAnsi="Times New Roman" w:cs="Times New Roman"/>
          <w:b/>
          <w:sz w:val="24"/>
          <w:szCs w:val="24"/>
        </w:rPr>
      </w:pPr>
      <w:r w:rsidRPr="006346AF">
        <w:rPr>
          <w:rFonts w:ascii="Times New Roman" w:hAnsi="Times New Roman" w:cs="Times New Roman"/>
          <w:b/>
          <w:color w:val="F79646" w:themeColor="accent6"/>
          <w:sz w:val="24"/>
          <w:szCs w:val="24"/>
        </w:rPr>
        <w:lastRenderedPageBreak/>
        <w:t>Part I</w:t>
      </w:r>
      <w:r w:rsidRPr="006346AF">
        <w:rPr>
          <w:rFonts w:ascii="Times New Roman" w:hAnsi="Times New Roman" w:cs="Times New Roman"/>
          <w:b/>
          <w:sz w:val="24"/>
          <w:szCs w:val="24"/>
        </w:rPr>
        <w:t>: Analyze diet</w:t>
      </w:r>
    </w:p>
    <w:p w:rsidR="00D81116" w:rsidRDefault="00D81116" w:rsidP="00D81116">
      <w:pPr>
        <w:tabs>
          <w:tab w:val="left" w:pos="720"/>
          <w:tab w:val="left" w:pos="1440"/>
          <w:tab w:val="left" w:pos="2160"/>
          <w:tab w:val="left" w:pos="3360"/>
        </w:tabs>
        <w:spacing w:line="480" w:lineRule="auto"/>
        <w:rPr>
          <w:rFonts w:ascii="Times New Roman" w:hAnsi="Times New Roman" w:cs="Times New Roman"/>
          <w:b/>
          <w:sz w:val="24"/>
          <w:szCs w:val="24"/>
        </w:rPr>
      </w:pPr>
      <w:r w:rsidRPr="00D81116">
        <w:rPr>
          <w:rFonts w:ascii="Times New Roman" w:hAnsi="Times New Roman" w:cs="Times New Roman"/>
          <w:b/>
          <w:sz w:val="24"/>
          <w:szCs w:val="24"/>
        </w:rPr>
        <w:t>Three macronutrients in excess/deficit of CHO, PRO and fats and examples</w:t>
      </w:r>
    </w:p>
    <w:p w:rsidR="00D81116" w:rsidRDefault="00D81116" w:rsidP="00D81116">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main categories of macronutrients that are necessary for the maintenance of the body include; proteins, fats and carbohydrates. The body can’t survive without these macronutrients and any deficit or excess of the same could result to health problem. For example, a deficit in calories could result to weight loss. Too much of calories or an excess will result to obesity. The body needs to regulate the amount of calories by burning the excess which can be achieved through exercises or eating less calories. Calorie is defined as the amount of food energy potential the body needs from the food. A calorie is a unit of energy</w:t>
      </w:r>
      <w:r w:rsidR="00F43444">
        <w:rPr>
          <w:rFonts w:ascii="Times New Roman" w:hAnsi="Times New Roman" w:cs="Times New Roman"/>
          <w:sz w:val="24"/>
          <w:szCs w:val="24"/>
        </w:rPr>
        <w:t xml:space="preserve"> (</w:t>
      </w:r>
      <w:r w:rsidR="00F43444">
        <w:rPr>
          <w:rFonts w:ascii="Times New Roman" w:hAnsi="Times New Roman" w:cs="Times New Roman" w:hint="eastAsia"/>
          <w:sz w:val="24"/>
          <w:szCs w:val="24"/>
        </w:rPr>
        <w:t>Myers, 2013</w:t>
      </w:r>
      <w:r w:rsidR="00F43444">
        <w:rPr>
          <w:rFonts w:ascii="Times New Roman" w:hAnsi="Times New Roman" w:cs="Times New Roman"/>
          <w:sz w:val="24"/>
          <w:szCs w:val="24"/>
        </w:rPr>
        <w:t>)</w:t>
      </w:r>
      <w:r w:rsidR="00DC59FD">
        <w:rPr>
          <w:rFonts w:ascii="Times New Roman" w:hAnsi="Times New Roman" w:cs="Times New Roman"/>
          <w:sz w:val="24"/>
          <w:szCs w:val="24"/>
        </w:rPr>
        <w:t>.</w:t>
      </w:r>
    </w:p>
    <w:p w:rsidR="00DC59FD" w:rsidRDefault="00DC59FD" w:rsidP="00D81116">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 xml:space="preserve">Carbohydrates is the starch and sugars present for the body to use. These sugars and starch are needed by the body to use as a source of energy and to empower different body activities such as metabolism, muscular contraction, and brain function. Examples of carbohydrate foods include; potatoes, corn, seafood, seeds, herbs, dairy products such as ice cream and yogurt, </w:t>
      </w:r>
      <w:r w:rsidR="008314B5">
        <w:rPr>
          <w:rFonts w:ascii="Times New Roman" w:hAnsi="Times New Roman" w:cs="Times New Roman"/>
          <w:sz w:val="24"/>
          <w:szCs w:val="24"/>
        </w:rPr>
        <w:t>sugary</w:t>
      </w:r>
      <w:r>
        <w:rPr>
          <w:rFonts w:ascii="Times New Roman" w:hAnsi="Times New Roman" w:cs="Times New Roman"/>
          <w:sz w:val="24"/>
          <w:szCs w:val="24"/>
        </w:rPr>
        <w:t xml:space="preserve"> sweets legumes such as beans</w:t>
      </w:r>
      <w:r w:rsidR="001F2568">
        <w:rPr>
          <w:rFonts w:ascii="Times New Roman" w:hAnsi="Times New Roman" w:cs="Times New Roman"/>
          <w:sz w:val="24"/>
          <w:szCs w:val="24"/>
        </w:rPr>
        <w:t xml:space="preserve"> (</w:t>
      </w:r>
      <w:r w:rsidR="001F2568">
        <w:rPr>
          <w:rFonts w:ascii="Times New Roman" w:hAnsi="Times New Roman" w:cs="Times New Roman" w:hint="eastAsia"/>
          <w:sz w:val="24"/>
          <w:szCs w:val="24"/>
        </w:rPr>
        <w:t>Myers, 2013</w:t>
      </w:r>
      <w:r w:rsidR="001F2568">
        <w:rPr>
          <w:rFonts w:ascii="Times New Roman" w:hAnsi="Times New Roman" w:cs="Times New Roman"/>
          <w:sz w:val="24"/>
          <w:szCs w:val="24"/>
        </w:rPr>
        <w:t>)</w:t>
      </w:r>
      <w:r>
        <w:rPr>
          <w:rFonts w:ascii="Times New Roman" w:hAnsi="Times New Roman" w:cs="Times New Roman"/>
          <w:sz w:val="24"/>
          <w:szCs w:val="24"/>
        </w:rPr>
        <w:t>.</w:t>
      </w:r>
    </w:p>
    <w:p w:rsidR="00DC59FD" w:rsidRDefault="00DC59FD" w:rsidP="00D81116">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 xml:space="preserve">Protein contains amino </w:t>
      </w:r>
      <w:r w:rsidR="008314B5">
        <w:rPr>
          <w:rFonts w:ascii="Times New Roman" w:hAnsi="Times New Roman" w:cs="Times New Roman"/>
          <w:sz w:val="24"/>
          <w:szCs w:val="24"/>
        </w:rPr>
        <w:t>acids, which</w:t>
      </w:r>
      <w:r>
        <w:rPr>
          <w:rFonts w:ascii="Times New Roman" w:hAnsi="Times New Roman" w:cs="Times New Roman"/>
          <w:sz w:val="24"/>
          <w:szCs w:val="24"/>
        </w:rPr>
        <w:t xml:space="preserve"> are needed by the body for repair of the tissues as well as the proper functioning of the body’s immune system. </w:t>
      </w:r>
      <w:r w:rsidR="001F2568">
        <w:rPr>
          <w:rFonts w:ascii="Times New Roman" w:hAnsi="Times New Roman" w:cs="Times New Roman"/>
          <w:sz w:val="24"/>
          <w:szCs w:val="24"/>
        </w:rPr>
        <w:t xml:space="preserve">It is important that 9 out of the 20 amino acids </w:t>
      </w:r>
      <w:r w:rsidR="008314B5">
        <w:rPr>
          <w:rFonts w:ascii="Times New Roman" w:hAnsi="Times New Roman" w:cs="Times New Roman"/>
          <w:sz w:val="24"/>
          <w:szCs w:val="24"/>
        </w:rPr>
        <w:t xml:space="preserve">can be </w:t>
      </w:r>
      <w:r w:rsidR="001F2568">
        <w:rPr>
          <w:rFonts w:ascii="Times New Roman" w:hAnsi="Times New Roman" w:cs="Times New Roman"/>
          <w:sz w:val="24"/>
          <w:szCs w:val="24"/>
        </w:rPr>
        <w:t>obtained from the animal and the vegetable sources of protein. Excess protein can be converted into energy. The deficiency of amino acids can result to a weak immune system and response. Examples of protein foods include; eggs, fish, shellfish, cheese, roasted pumpkin seeds, beef etc</w:t>
      </w:r>
      <w:r w:rsidR="00F43444">
        <w:rPr>
          <w:rFonts w:ascii="Times New Roman" w:hAnsi="Times New Roman" w:cs="Times New Roman"/>
          <w:sz w:val="24"/>
          <w:szCs w:val="24"/>
        </w:rPr>
        <w:t xml:space="preserve"> (</w:t>
      </w:r>
      <w:r w:rsidR="00F43444" w:rsidRPr="001F2568">
        <w:rPr>
          <w:rFonts w:ascii="Times New Roman" w:hAnsi="Times New Roman" w:cs="Times New Roman" w:hint="eastAsia"/>
          <w:sz w:val="24"/>
          <w:szCs w:val="24"/>
        </w:rPr>
        <w:t>Brock</w:t>
      </w:r>
      <w:r w:rsidR="00F43444">
        <w:rPr>
          <w:rFonts w:ascii="Times New Roman" w:hAnsi="Times New Roman" w:cs="Times New Roman" w:hint="eastAsia"/>
          <w:sz w:val="24"/>
          <w:szCs w:val="24"/>
        </w:rPr>
        <w:t>, &amp; Diggs, 2013</w:t>
      </w:r>
      <w:r w:rsidR="00F43444">
        <w:rPr>
          <w:rFonts w:ascii="Times New Roman" w:hAnsi="Times New Roman" w:cs="Times New Roman"/>
          <w:sz w:val="24"/>
          <w:szCs w:val="24"/>
        </w:rPr>
        <w:t>)</w:t>
      </w:r>
      <w:r w:rsidR="001F2568">
        <w:rPr>
          <w:rFonts w:ascii="Times New Roman" w:hAnsi="Times New Roman" w:cs="Times New Roman"/>
          <w:sz w:val="24"/>
          <w:szCs w:val="24"/>
        </w:rPr>
        <w:t>.</w:t>
      </w:r>
    </w:p>
    <w:p w:rsidR="001F2568" w:rsidRPr="00D81116" w:rsidRDefault="001F2568" w:rsidP="00D81116">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Foods have a combination of both unsaturated and saturated fats. Saturated fats are contained in eggs, dairy products, and vegetable oils while unsaturated fats are found in nuts, seed oils, </w:t>
      </w:r>
      <w:r w:rsidR="008314B5">
        <w:rPr>
          <w:rFonts w:ascii="Times New Roman" w:hAnsi="Times New Roman" w:cs="Times New Roman"/>
          <w:sz w:val="24"/>
          <w:szCs w:val="24"/>
        </w:rPr>
        <w:t>and canola</w:t>
      </w:r>
      <w:r>
        <w:rPr>
          <w:rFonts w:ascii="Times New Roman" w:hAnsi="Times New Roman" w:cs="Times New Roman"/>
          <w:sz w:val="24"/>
          <w:szCs w:val="24"/>
        </w:rPr>
        <w:t>/olive oils. Fats are critical for formation and growth of cell membranes, which act as signaling molecules. They include omega-6 fat</w:t>
      </w:r>
      <w:r w:rsidR="00F43444">
        <w:rPr>
          <w:rFonts w:ascii="Times New Roman" w:hAnsi="Times New Roman" w:cs="Times New Roman"/>
          <w:sz w:val="24"/>
          <w:szCs w:val="24"/>
        </w:rPr>
        <w:t>ty acids and omega-3 fatty acid (</w:t>
      </w:r>
      <w:r w:rsidR="00F43444" w:rsidRPr="001F2568">
        <w:rPr>
          <w:rFonts w:ascii="Times New Roman" w:hAnsi="Times New Roman" w:cs="Times New Roman" w:hint="eastAsia"/>
          <w:sz w:val="24"/>
          <w:szCs w:val="24"/>
        </w:rPr>
        <w:t>Brock</w:t>
      </w:r>
      <w:r w:rsidR="00F43444">
        <w:rPr>
          <w:rFonts w:ascii="Times New Roman" w:hAnsi="Times New Roman" w:cs="Times New Roman" w:hint="eastAsia"/>
          <w:sz w:val="24"/>
          <w:szCs w:val="24"/>
        </w:rPr>
        <w:t>, &amp; Diggs, 2013</w:t>
      </w:r>
      <w:r w:rsidR="00F43444">
        <w:rPr>
          <w:rFonts w:ascii="Times New Roman" w:hAnsi="Times New Roman" w:cs="Times New Roman"/>
          <w:sz w:val="24"/>
          <w:szCs w:val="24"/>
        </w:rPr>
        <w:t>).</w:t>
      </w:r>
    </w:p>
    <w:p w:rsidR="003C3436" w:rsidRPr="00D81116" w:rsidRDefault="00D81116" w:rsidP="00D81116">
      <w:pPr>
        <w:tabs>
          <w:tab w:val="left" w:pos="3960"/>
        </w:tabs>
        <w:spacing w:line="480" w:lineRule="auto"/>
        <w:rPr>
          <w:rFonts w:ascii="Times New Roman" w:hAnsi="Times New Roman" w:cs="Times New Roman"/>
          <w:b/>
          <w:sz w:val="24"/>
          <w:szCs w:val="24"/>
        </w:rPr>
      </w:pPr>
      <w:r w:rsidRPr="00D81116">
        <w:rPr>
          <w:rFonts w:ascii="Times New Roman" w:hAnsi="Times New Roman" w:cs="Times New Roman"/>
          <w:b/>
          <w:sz w:val="24"/>
          <w:szCs w:val="24"/>
        </w:rPr>
        <w:t>Five or more micronutrients that meet RDA approval and provides detailed explanations</w:t>
      </w:r>
    </w:p>
    <w:p w:rsidR="00D81116" w:rsidRDefault="00220D57" w:rsidP="00D81116">
      <w:pPr>
        <w:tabs>
          <w:tab w:val="left" w:pos="3960"/>
        </w:tabs>
        <w:spacing w:line="480" w:lineRule="auto"/>
        <w:rPr>
          <w:rFonts w:ascii="Times New Roman" w:hAnsi="Times New Roman" w:cs="Times New Roman"/>
          <w:sz w:val="24"/>
          <w:szCs w:val="24"/>
        </w:rPr>
      </w:pPr>
      <w:r>
        <w:rPr>
          <w:noProof/>
        </w:rPr>
        <w:drawing>
          <wp:inline distT="0" distB="0" distL="0" distR="0" wp14:anchorId="1419A9F4" wp14:editId="1B0AFEEB">
            <wp:extent cx="5334000" cy="4143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334000" cy="4143375"/>
                    </a:xfrm>
                    <a:prstGeom prst="rect">
                      <a:avLst/>
                    </a:prstGeom>
                  </pic:spPr>
                </pic:pic>
              </a:graphicData>
            </a:graphic>
          </wp:inline>
        </w:drawing>
      </w:r>
    </w:p>
    <w:p w:rsidR="00220D57" w:rsidRDefault="00220D57" w:rsidP="00D81116">
      <w:pPr>
        <w:tabs>
          <w:tab w:val="left" w:pos="3960"/>
        </w:tabs>
        <w:spacing w:line="480" w:lineRule="auto"/>
        <w:rPr>
          <w:rFonts w:ascii="Times New Roman" w:hAnsi="Times New Roman" w:cs="Times New Roman"/>
          <w:sz w:val="24"/>
          <w:szCs w:val="24"/>
        </w:rPr>
      </w:pPr>
      <w:r>
        <w:rPr>
          <w:rFonts w:ascii="Times New Roman" w:hAnsi="Times New Roman" w:cs="Times New Roman"/>
          <w:sz w:val="24"/>
          <w:szCs w:val="24"/>
        </w:rPr>
        <w:t>Energy RDA</w:t>
      </w:r>
    </w:p>
    <w:p w:rsidR="00220D57" w:rsidRDefault="00220D57" w:rsidP="00D81116">
      <w:pPr>
        <w:tabs>
          <w:tab w:val="left" w:pos="3960"/>
        </w:tabs>
        <w:spacing w:line="480" w:lineRule="auto"/>
        <w:rPr>
          <w:rFonts w:ascii="Times New Roman" w:hAnsi="Times New Roman" w:cs="Times New Roman"/>
          <w:sz w:val="24"/>
          <w:szCs w:val="24"/>
        </w:rPr>
      </w:pPr>
      <w:r>
        <w:rPr>
          <w:rFonts w:ascii="Times New Roman" w:hAnsi="Times New Roman" w:cs="Times New Roman"/>
          <w:sz w:val="24"/>
          <w:szCs w:val="24"/>
        </w:rPr>
        <w:t>Every person’s food energy intake should equal energy expended so that weight in maintained. For example, energy consumption of an individual determines the calories needed.</w:t>
      </w:r>
    </w:p>
    <w:p w:rsidR="00220D57" w:rsidRDefault="00220D57" w:rsidP="00D81116">
      <w:pPr>
        <w:tabs>
          <w:tab w:val="left" w:pos="396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Protein RDA</w:t>
      </w:r>
    </w:p>
    <w:p w:rsidR="00220D57" w:rsidRDefault="00220D57" w:rsidP="00D81116">
      <w:pPr>
        <w:tabs>
          <w:tab w:val="left" w:pos="3960"/>
        </w:tabs>
        <w:spacing w:line="480" w:lineRule="auto"/>
        <w:rPr>
          <w:rFonts w:ascii="Times New Roman" w:hAnsi="Times New Roman" w:cs="Times New Roman"/>
          <w:sz w:val="24"/>
          <w:szCs w:val="24"/>
        </w:rPr>
      </w:pPr>
      <w:r>
        <w:rPr>
          <w:rFonts w:ascii="Times New Roman" w:hAnsi="Times New Roman" w:cs="Times New Roman"/>
          <w:sz w:val="24"/>
          <w:szCs w:val="24"/>
        </w:rPr>
        <w:t>Proteins needed in the body are mainly based on the body weight. 0.6 grams of protein/body kilogram is the average requirement.</w:t>
      </w:r>
    </w:p>
    <w:p w:rsidR="00220D57" w:rsidRDefault="00220D57" w:rsidP="00D81116">
      <w:pPr>
        <w:tabs>
          <w:tab w:val="left" w:pos="3960"/>
        </w:tabs>
        <w:spacing w:line="480" w:lineRule="auto"/>
        <w:rPr>
          <w:rFonts w:ascii="Times New Roman" w:hAnsi="Times New Roman" w:cs="Times New Roman"/>
          <w:sz w:val="24"/>
          <w:szCs w:val="24"/>
        </w:rPr>
      </w:pPr>
      <w:r>
        <w:rPr>
          <w:rFonts w:ascii="Times New Roman" w:hAnsi="Times New Roman" w:cs="Times New Roman"/>
          <w:sz w:val="24"/>
          <w:szCs w:val="24"/>
        </w:rPr>
        <w:t>Water recommendation</w:t>
      </w:r>
    </w:p>
    <w:p w:rsidR="00220D57" w:rsidRDefault="00220D57" w:rsidP="00D81116">
      <w:pPr>
        <w:tabs>
          <w:tab w:val="left" w:pos="3960"/>
        </w:tabs>
        <w:spacing w:line="480" w:lineRule="auto"/>
        <w:rPr>
          <w:rFonts w:ascii="Times New Roman" w:hAnsi="Times New Roman" w:cs="Times New Roman"/>
          <w:sz w:val="24"/>
          <w:szCs w:val="24"/>
        </w:rPr>
      </w:pPr>
      <w:r>
        <w:rPr>
          <w:rFonts w:ascii="Times New Roman" w:hAnsi="Times New Roman" w:cs="Times New Roman"/>
          <w:sz w:val="24"/>
          <w:szCs w:val="24"/>
        </w:rPr>
        <w:t xml:space="preserve">The average body needs at least six to eight ounce glasses of water </w:t>
      </w:r>
      <w:r w:rsidR="006346AF">
        <w:rPr>
          <w:rFonts w:ascii="Times New Roman" w:hAnsi="Times New Roman" w:cs="Times New Roman"/>
          <w:sz w:val="24"/>
          <w:szCs w:val="24"/>
        </w:rPr>
        <w:t>or liquid daily. The larger the body, more water is needed.</w:t>
      </w:r>
    </w:p>
    <w:p w:rsidR="006346AF" w:rsidRDefault="006346AF" w:rsidP="00D81116">
      <w:pPr>
        <w:tabs>
          <w:tab w:val="left" w:pos="3960"/>
        </w:tabs>
        <w:spacing w:line="480" w:lineRule="auto"/>
        <w:rPr>
          <w:rFonts w:ascii="Times New Roman" w:hAnsi="Times New Roman" w:cs="Times New Roman"/>
          <w:sz w:val="24"/>
          <w:szCs w:val="24"/>
        </w:rPr>
      </w:pPr>
      <w:r>
        <w:rPr>
          <w:rFonts w:ascii="Times New Roman" w:hAnsi="Times New Roman" w:cs="Times New Roman"/>
          <w:sz w:val="24"/>
          <w:szCs w:val="24"/>
        </w:rPr>
        <w:t xml:space="preserve">Fiber </w:t>
      </w:r>
    </w:p>
    <w:p w:rsidR="006346AF" w:rsidRDefault="006346AF" w:rsidP="00D81116">
      <w:pPr>
        <w:tabs>
          <w:tab w:val="left" w:pos="3960"/>
        </w:tabs>
        <w:spacing w:line="480" w:lineRule="auto"/>
        <w:rPr>
          <w:rFonts w:ascii="Times New Roman" w:hAnsi="Times New Roman" w:cs="Times New Roman"/>
          <w:sz w:val="24"/>
          <w:szCs w:val="24"/>
        </w:rPr>
      </w:pPr>
      <w:r>
        <w:rPr>
          <w:rFonts w:ascii="Times New Roman" w:hAnsi="Times New Roman" w:cs="Times New Roman"/>
          <w:sz w:val="24"/>
          <w:szCs w:val="24"/>
        </w:rPr>
        <w:t xml:space="preserve">No recommendations for fiber however, they can be gotten from legumes, fruits, </w:t>
      </w:r>
      <w:r w:rsidR="008314B5">
        <w:rPr>
          <w:rFonts w:ascii="Times New Roman" w:hAnsi="Times New Roman" w:cs="Times New Roman"/>
          <w:sz w:val="24"/>
          <w:szCs w:val="24"/>
        </w:rPr>
        <w:t>minerals,</w:t>
      </w:r>
      <w:r>
        <w:rPr>
          <w:rFonts w:ascii="Times New Roman" w:hAnsi="Times New Roman" w:cs="Times New Roman"/>
          <w:sz w:val="24"/>
          <w:szCs w:val="24"/>
        </w:rPr>
        <w:t xml:space="preserve"> and water</w:t>
      </w:r>
    </w:p>
    <w:p w:rsidR="006346AF" w:rsidRDefault="006346AF" w:rsidP="00D81116">
      <w:pPr>
        <w:tabs>
          <w:tab w:val="left" w:pos="3960"/>
        </w:tabs>
        <w:spacing w:line="480" w:lineRule="auto"/>
        <w:rPr>
          <w:rFonts w:ascii="Times New Roman" w:hAnsi="Times New Roman" w:cs="Times New Roman"/>
          <w:sz w:val="24"/>
          <w:szCs w:val="24"/>
        </w:rPr>
      </w:pPr>
      <w:r>
        <w:rPr>
          <w:rFonts w:ascii="Times New Roman" w:hAnsi="Times New Roman" w:cs="Times New Roman"/>
          <w:sz w:val="24"/>
          <w:szCs w:val="24"/>
        </w:rPr>
        <w:t>Carbohydrate and fat</w:t>
      </w:r>
    </w:p>
    <w:p w:rsidR="006346AF" w:rsidRDefault="006346AF" w:rsidP="00D81116">
      <w:pPr>
        <w:tabs>
          <w:tab w:val="left" w:pos="3960"/>
        </w:tabs>
        <w:spacing w:line="480" w:lineRule="auto"/>
        <w:rPr>
          <w:rFonts w:ascii="Times New Roman" w:hAnsi="Times New Roman" w:cs="Times New Roman"/>
          <w:sz w:val="24"/>
          <w:szCs w:val="24"/>
        </w:rPr>
      </w:pPr>
      <w:r>
        <w:rPr>
          <w:rFonts w:ascii="Times New Roman" w:hAnsi="Times New Roman" w:cs="Times New Roman"/>
          <w:sz w:val="24"/>
          <w:szCs w:val="24"/>
        </w:rPr>
        <w:t xml:space="preserve">No RDA for carbohydrate and fat however, for carbohydrates, </w:t>
      </w:r>
      <w:r w:rsidR="008314B5">
        <w:rPr>
          <w:rFonts w:ascii="Times New Roman" w:hAnsi="Times New Roman" w:cs="Times New Roman"/>
          <w:sz w:val="24"/>
          <w:szCs w:val="24"/>
        </w:rPr>
        <w:t>small amounts</w:t>
      </w:r>
      <w:r>
        <w:rPr>
          <w:rFonts w:ascii="Times New Roman" w:hAnsi="Times New Roman" w:cs="Times New Roman"/>
          <w:sz w:val="24"/>
          <w:szCs w:val="24"/>
        </w:rPr>
        <w:t xml:space="preserve"> are needed since the same can be obtained from excess proteins and fats too</w:t>
      </w:r>
      <w:r w:rsidR="00C606DD">
        <w:rPr>
          <w:rFonts w:ascii="Times New Roman" w:hAnsi="Times New Roman" w:cs="Times New Roman"/>
          <w:sz w:val="24"/>
          <w:szCs w:val="24"/>
        </w:rPr>
        <w:t xml:space="preserve"> (</w:t>
      </w:r>
      <w:r w:rsidR="00C606DD" w:rsidRPr="003D345E">
        <w:rPr>
          <w:rFonts w:ascii="Times New Roman" w:hAnsi="Times New Roman" w:cs="Times New Roman"/>
          <w:sz w:val="24"/>
          <w:szCs w:val="24"/>
        </w:rPr>
        <w:t>Groot,</w:t>
      </w:r>
      <w:r w:rsidR="00C606DD">
        <w:rPr>
          <w:rFonts w:ascii="Times New Roman" w:hAnsi="Times New Roman" w:cs="Times New Roman"/>
          <w:sz w:val="24"/>
          <w:szCs w:val="24"/>
        </w:rPr>
        <w:t xml:space="preserve"> Et. al., 2016)</w:t>
      </w:r>
      <w:r>
        <w:rPr>
          <w:rFonts w:ascii="Times New Roman" w:hAnsi="Times New Roman" w:cs="Times New Roman"/>
          <w:sz w:val="24"/>
          <w:szCs w:val="24"/>
        </w:rPr>
        <w:t>.</w:t>
      </w:r>
    </w:p>
    <w:p w:rsidR="003C3436" w:rsidRPr="006346AF" w:rsidRDefault="003C3436" w:rsidP="003D514B">
      <w:pPr>
        <w:tabs>
          <w:tab w:val="left" w:pos="720"/>
          <w:tab w:val="left" w:pos="1440"/>
          <w:tab w:val="left" w:pos="2160"/>
          <w:tab w:val="left" w:pos="3360"/>
        </w:tabs>
        <w:spacing w:line="480" w:lineRule="auto"/>
        <w:rPr>
          <w:rFonts w:ascii="Times New Roman" w:hAnsi="Times New Roman" w:cs="Times New Roman"/>
          <w:b/>
          <w:sz w:val="24"/>
          <w:szCs w:val="24"/>
        </w:rPr>
      </w:pPr>
      <w:r w:rsidRPr="006346AF">
        <w:rPr>
          <w:rFonts w:ascii="Times New Roman" w:hAnsi="Times New Roman" w:cs="Times New Roman"/>
          <w:b/>
          <w:color w:val="F79646" w:themeColor="accent6"/>
          <w:sz w:val="24"/>
          <w:szCs w:val="24"/>
        </w:rPr>
        <w:t xml:space="preserve"> Part II: </w:t>
      </w:r>
      <w:r w:rsidRPr="006346AF">
        <w:rPr>
          <w:rFonts w:ascii="Times New Roman" w:hAnsi="Times New Roman" w:cs="Times New Roman"/>
          <w:b/>
          <w:sz w:val="24"/>
          <w:szCs w:val="24"/>
        </w:rPr>
        <w:t xml:space="preserve">Evaluate how the patient’s diet affects: The person’s health (anatomy) The progression of the illness (pathophysiology) Common medications associated with the disease </w:t>
      </w:r>
    </w:p>
    <w:p w:rsidR="00A67F5A" w:rsidRDefault="00A67F5A"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Patient 2: S.W</w:t>
      </w:r>
    </w:p>
    <w:p w:rsidR="00C606DD" w:rsidRDefault="001F2568" w:rsidP="003D514B">
      <w:pPr>
        <w:tabs>
          <w:tab w:val="left" w:pos="720"/>
          <w:tab w:val="left" w:pos="1440"/>
          <w:tab w:val="left" w:pos="2160"/>
          <w:tab w:val="left" w:pos="3360"/>
        </w:tabs>
        <w:spacing w:line="480" w:lineRule="auto"/>
        <w:rPr>
          <w:rFonts w:ascii="Times New Roman" w:hAnsi="Times New Roman" w:cs="Times New Roman"/>
          <w:sz w:val="24"/>
          <w:szCs w:val="24"/>
        </w:rPr>
      </w:pPr>
      <w:r w:rsidRPr="001F2568">
        <w:rPr>
          <w:rFonts w:ascii="Times New Roman" w:hAnsi="Times New Roman" w:cs="Times New Roman"/>
          <w:sz w:val="24"/>
          <w:szCs w:val="24"/>
        </w:rPr>
        <w:t>The RDI of protein for men and women living with HIV is 100–150 g and 80–100 g, respectively [105].</w:t>
      </w:r>
      <w:r w:rsidR="00C606DD">
        <w:rPr>
          <w:rFonts w:ascii="Times New Roman" w:hAnsi="Times New Roman" w:cs="Times New Roman"/>
          <w:sz w:val="24"/>
          <w:szCs w:val="24"/>
        </w:rPr>
        <w:t xml:space="preserve"> The patient needs high intake of protein foods e.g. fish and eggs and beef to provide enough nutrients for body tissue development. Proteins added with ARVs will be a nice </w:t>
      </w:r>
      <w:r w:rsidR="00C606DD">
        <w:rPr>
          <w:rFonts w:ascii="Times New Roman" w:hAnsi="Times New Roman" w:cs="Times New Roman"/>
          <w:sz w:val="24"/>
          <w:szCs w:val="24"/>
        </w:rPr>
        <w:lastRenderedPageBreak/>
        <w:t>boost for the body to remain healthy. The patient also ought to take a balanced diet all through and do exercises regularly.</w:t>
      </w:r>
      <w:r w:rsidR="00744112">
        <w:rPr>
          <w:rFonts w:ascii="Times New Roman" w:hAnsi="Times New Roman" w:cs="Times New Roman"/>
          <w:sz w:val="24"/>
          <w:szCs w:val="24"/>
        </w:rPr>
        <w:t xml:space="preserve"> </w:t>
      </w:r>
      <w:r w:rsidR="00430BC2">
        <w:rPr>
          <w:rFonts w:ascii="Times New Roman" w:hAnsi="Times New Roman" w:cs="Times New Roman"/>
          <w:sz w:val="24"/>
          <w:szCs w:val="24"/>
        </w:rPr>
        <w:t>She needs to take foods with high contents of iron such as eggs, beans, leaf vegetable, cashews, milk, whole grain and enriched breads, baked potatoes. The rich iron foods will give her bones calcium and make them strong. The foods will also work well with the calcium medication.</w:t>
      </w:r>
    </w:p>
    <w:p w:rsidR="003D514B" w:rsidRPr="00A67F5A" w:rsidRDefault="003C3436" w:rsidP="003D514B">
      <w:pPr>
        <w:tabs>
          <w:tab w:val="left" w:pos="720"/>
          <w:tab w:val="left" w:pos="1440"/>
          <w:tab w:val="left" w:pos="2160"/>
          <w:tab w:val="left" w:pos="3360"/>
        </w:tabs>
        <w:spacing w:line="480" w:lineRule="auto"/>
        <w:rPr>
          <w:rFonts w:ascii="Times New Roman" w:hAnsi="Times New Roman" w:cs="Times New Roman"/>
          <w:b/>
          <w:sz w:val="24"/>
          <w:szCs w:val="24"/>
        </w:rPr>
      </w:pPr>
      <w:r w:rsidRPr="00A67F5A">
        <w:rPr>
          <w:rFonts w:ascii="Times New Roman" w:hAnsi="Times New Roman" w:cs="Times New Roman"/>
          <w:b/>
          <w:color w:val="F79646" w:themeColor="accent6"/>
          <w:sz w:val="24"/>
          <w:szCs w:val="24"/>
        </w:rPr>
        <w:t xml:space="preserve">Part III: </w:t>
      </w:r>
      <w:r w:rsidRPr="00A67F5A">
        <w:rPr>
          <w:rFonts w:ascii="Times New Roman" w:hAnsi="Times New Roman" w:cs="Times New Roman"/>
          <w:b/>
          <w:sz w:val="24"/>
          <w:szCs w:val="24"/>
        </w:rPr>
        <w:t>Create patient SMART goals and an evidence-based plan of care (patient education) Begin by selecting one of the patient profiles.</w:t>
      </w:r>
    </w:p>
    <w:p w:rsidR="0042541C" w:rsidRDefault="0042541C"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 xml:space="preserve">Calculations </w:t>
      </w:r>
    </w:p>
    <w:p w:rsidR="003D345E" w:rsidRDefault="003D345E"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CHO</w:t>
      </w:r>
    </w:p>
    <w:p w:rsidR="003D345E" w:rsidRDefault="003D345E"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 xml:space="preserve">For patient 2 and 3, they need a calorie intake of roughly 1527Kcal. </w:t>
      </w:r>
      <w:r w:rsidRPr="003D345E">
        <w:rPr>
          <w:rFonts w:ascii="Times New Roman" w:hAnsi="Times New Roman" w:cs="Times New Roman"/>
          <w:sz w:val="24"/>
          <w:szCs w:val="24"/>
        </w:rPr>
        <w:t xml:space="preserve">The BMI plus activity and food intake is the calculation documented below. </w:t>
      </w:r>
      <w:proofErr w:type="gramStart"/>
      <w:r w:rsidRPr="003D345E">
        <w:rPr>
          <w:rFonts w:ascii="Times New Roman" w:hAnsi="Times New Roman" w:cs="Times New Roman"/>
          <w:sz w:val="24"/>
          <w:szCs w:val="24"/>
        </w:rPr>
        <w:t>112 X 10 = 1120 X 0.20</w:t>
      </w:r>
      <w:proofErr w:type="gramEnd"/>
      <w:r w:rsidRPr="003D345E">
        <w:rPr>
          <w:rFonts w:ascii="Times New Roman" w:hAnsi="Times New Roman" w:cs="Times New Roman"/>
          <w:sz w:val="24"/>
          <w:szCs w:val="24"/>
        </w:rPr>
        <w:t xml:space="preserve"> (activity) = 224 + 1120 = 1344 X 0.1(food) = 134 + 1344 = 1478 calories/day</w:t>
      </w:r>
      <w:r>
        <w:rPr>
          <w:rFonts w:ascii="Times New Roman" w:hAnsi="Times New Roman" w:cs="Times New Roman"/>
          <w:sz w:val="24"/>
          <w:szCs w:val="24"/>
        </w:rPr>
        <w:t>.</w:t>
      </w:r>
    </w:p>
    <w:p w:rsidR="00E50CEC" w:rsidRDefault="00E50CEC" w:rsidP="00E50CEC">
      <w:pPr>
        <w:tabs>
          <w:tab w:val="left" w:pos="720"/>
          <w:tab w:val="left" w:pos="1440"/>
          <w:tab w:val="left" w:pos="2160"/>
          <w:tab w:val="left" w:pos="3360"/>
        </w:tabs>
        <w:spacing w:line="480" w:lineRule="auto"/>
        <w:rPr>
          <w:rFonts w:ascii="Times New Roman" w:hAnsi="Times New Roman" w:cs="Times New Roman"/>
          <w:sz w:val="24"/>
          <w:szCs w:val="24"/>
        </w:rPr>
      </w:pPr>
      <w:r w:rsidRPr="00E50CEC">
        <w:rPr>
          <w:rFonts w:ascii="Times New Roman" w:hAnsi="Times New Roman" w:cs="Times New Roman"/>
          <w:sz w:val="24"/>
          <w:szCs w:val="24"/>
        </w:rPr>
        <w:t xml:space="preserve">1478 X 0.65 = 960 calories then/by 4 calories/gram = 240 grams/day, </w:t>
      </w:r>
    </w:p>
    <w:p w:rsidR="00E50CEC" w:rsidRDefault="00E50CEC" w:rsidP="003D514B">
      <w:pPr>
        <w:tabs>
          <w:tab w:val="left" w:pos="720"/>
          <w:tab w:val="left" w:pos="1440"/>
          <w:tab w:val="left" w:pos="2160"/>
          <w:tab w:val="left" w:pos="3360"/>
        </w:tabs>
        <w:spacing w:line="480" w:lineRule="auto"/>
        <w:rPr>
          <w:rFonts w:ascii="Times New Roman" w:hAnsi="Times New Roman" w:cs="Times New Roman"/>
          <w:sz w:val="24"/>
          <w:szCs w:val="24"/>
        </w:rPr>
      </w:pPr>
      <w:r w:rsidRPr="00E50CEC">
        <w:rPr>
          <w:rFonts w:ascii="Times New Roman" w:hAnsi="Times New Roman" w:cs="Times New Roman"/>
          <w:sz w:val="24"/>
          <w:szCs w:val="24"/>
        </w:rPr>
        <w:t xml:space="preserve">1478 X 0.45 = 665 calories then/by 4calories/gram = 166 grams/day </w:t>
      </w:r>
    </w:p>
    <w:p w:rsidR="00E50CEC" w:rsidRDefault="00E50CEC" w:rsidP="003D514B">
      <w:pPr>
        <w:tabs>
          <w:tab w:val="left" w:pos="720"/>
          <w:tab w:val="left" w:pos="1440"/>
          <w:tab w:val="left" w:pos="2160"/>
          <w:tab w:val="left" w:pos="3360"/>
        </w:tabs>
        <w:spacing w:line="480" w:lineRule="auto"/>
        <w:rPr>
          <w:rFonts w:ascii="Times New Roman" w:hAnsi="Times New Roman" w:cs="Times New Roman"/>
          <w:sz w:val="24"/>
          <w:szCs w:val="24"/>
        </w:rPr>
      </w:pPr>
      <w:r w:rsidRPr="00E50CEC">
        <w:rPr>
          <w:rFonts w:ascii="Times New Roman" w:hAnsi="Times New Roman" w:cs="Times New Roman"/>
          <w:sz w:val="24"/>
          <w:szCs w:val="24"/>
        </w:rPr>
        <w:t>Daily range 665-960 calories/day from CHO, 166 - 240 grams/day,</w:t>
      </w:r>
    </w:p>
    <w:p w:rsidR="003D345E" w:rsidRDefault="003D345E"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PRO</w:t>
      </w:r>
    </w:p>
    <w:p w:rsidR="003D345E" w:rsidRDefault="003D345E" w:rsidP="003D514B">
      <w:pPr>
        <w:tabs>
          <w:tab w:val="left" w:pos="720"/>
          <w:tab w:val="left" w:pos="1440"/>
          <w:tab w:val="left" w:pos="2160"/>
          <w:tab w:val="left" w:pos="3360"/>
        </w:tabs>
        <w:spacing w:line="480" w:lineRule="auto"/>
        <w:rPr>
          <w:rFonts w:ascii="Times New Roman" w:hAnsi="Times New Roman" w:cs="Times New Roman"/>
          <w:sz w:val="24"/>
          <w:szCs w:val="24"/>
        </w:rPr>
      </w:pPr>
      <w:r w:rsidRPr="003D345E">
        <w:rPr>
          <w:rFonts w:ascii="Times New Roman" w:hAnsi="Times New Roman" w:cs="Times New Roman"/>
          <w:sz w:val="24"/>
          <w:szCs w:val="24"/>
        </w:rPr>
        <w:t xml:space="preserve">Patient needs 1.5 to 2.0 times the normal intake of </w:t>
      </w:r>
      <w:r w:rsidR="008314B5" w:rsidRPr="003D345E">
        <w:rPr>
          <w:rFonts w:ascii="Times New Roman" w:hAnsi="Times New Roman" w:cs="Times New Roman"/>
          <w:sz w:val="24"/>
          <w:szCs w:val="24"/>
        </w:rPr>
        <w:t>protein;</w:t>
      </w:r>
      <w:r w:rsidRPr="003D345E">
        <w:rPr>
          <w:rFonts w:ascii="Times New Roman" w:hAnsi="Times New Roman" w:cs="Times New Roman"/>
          <w:sz w:val="24"/>
          <w:szCs w:val="24"/>
        </w:rPr>
        <w:t xml:space="preserve"> at a </w:t>
      </w:r>
      <w:r w:rsidR="008314B5" w:rsidRPr="003D345E">
        <w:rPr>
          <w:rFonts w:ascii="Times New Roman" w:hAnsi="Times New Roman" w:cs="Times New Roman"/>
          <w:sz w:val="24"/>
          <w:szCs w:val="24"/>
        </w:rPr>
        <w:t>minimum,</w:t>
      </w:r>
      <w:r w:rsidRPr="003D345E">
        <w:rPr>
          <w:rFonts w:ascii="Times New Roman" w:hAnsi="Times New Roman" w:cs="Times New Roman"/>
          <w:sz w:val="24"/>
          <w:szCs w:val="24"/>
        </w:rPr>
        <w:t xml:space="preserve"> a cystic fibrosis patient would need 57.3 grams to 76.4 grams of protein per day.</w:t>
      </w:r>
    </w:p>
    <w:p w:rsidR="003D345E" w:rsidRDefault="003D345E" w:rsidP="003D514B">
      <w:pPr>
        <w:tabs>
          <w:tab w:val="left" w:pos="720"/>
          <w:tab w:val="left" w:pos="1440"/>
          <w:tab w:val="left" w:pos="2160"/>
          <w:tab w:val="left" w:pos="3360"/>
        </w:tabs>
        <w:spacing w:line="480" w:lineRule="auto"/>
        <w:rPr>
          <w:rFonts w:ascii="Times New Roman" w:hAnsi="Times New Roman" w:cs="Times New Roman"/>
          <w:sz w:val="24"/>
          <w:szCs w:val="24"/>
        </w:rPr>
      </w:pPr>
      <w:r w:rsidRPr="003D345E">
        <w:rPr>
          <w:rFonts w:ascii="Times New Roman" w:hAnsi="Times New Roman" w:cs="Times New Roman"/>
          <w:sz w:val="24"/>
          <w:szCs w:val="24"/>
        </w:rPr>
        <w:t>112 lb. / 2.2 kg/lb. = 50.9 kg. X 0.8 g</w:t>
      </w:r>
      <w:r>
        <w:rPr>
          <w:rFonts w:ascii="Times New Roman" w:hAnsi="Times New Roman" w:cs="Times New Roman"/>
          <w:sz w:val="24"/>
          <w:szCs w:val="24"/>
        </w:rPr>
        <w:t>m/kg = 40.7 grams protein daily</w:t>
      </w:r>
    </w:p>
    <w:p w:rsidR="003D345E" w:rsidRDefault="003D345E"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FAT</w:t>
      </w:r>
    </w:p>
    <w:p w:rsidR="003D345E" w:rsidRDefault="003D345E" w:rsidP="003D514B">
      <w:pPr>
        <w:tabs>
          <w:tab w:val="left" w:pos="720"/>
          <w:tab w:val="left" w:pos="1440"/>
          <w:tab w:val="left" w:pos="2160"/>
          <w:tab w:val="left" w:pos="3360"/>
        </w:tabs>
        <w:spacing w:line="480" w:lineRule="auto"/>
        <w:rPr>
          <w:rFonts w:ascii="Times New Roman" w:hAnsi="Times New Roman" w:cs="Times New Roman"/>
          <w:sz w:val="24"/>
          <w:szCs w:val="24"/>
        </w:rPr>
      </w:pPr>
      <w:r w:rsidRPr="003D345E">
        <w:rPr>
          <w:rFonts w:ascii="Times New Roman" w:hAnsi="Times New Roman" w:cs="Times New Roman"/>
          <w:sz w:val="24"/>
          <w:szCs w:val="24"/>
        </w:rPr>
        <w:t>There is no restriction on fat intake</w:t>
      </w:r>
    </w:p>
    <w:p w:rsidR="003D345E" w:rsidRDefault="003D345E" w:rsidP="003D514B">
      <w:pPr>
        <w:tabs>
          <w:tab w:val="left" w:pos="720"/>
          <w:tab w:val="left" w:pos="1440"/>
          <w:tab w:val="left" w:pos="2160"/>
          <w:tab w:val="left" w:pos="3360"/>
        </w:tabs>
        <w:spacing w:line="480" w:lineRule="auto"/>
        <w:rPr>
          <w:rFonts w:ascii="Times New Roman" w:hAnsi="Times New Roman" w:cs="Times New Roman"/>
          <w:sz w:val="24"/>
          <w:szCs w:val="24"/>
        </w:rPr>
      </w:pPr>
      <w:r w:rsidRPr="003D345E">
        <w:rPr>
          <w:rFonts w:ascii="Times New Roman" w:hAnsi="Times New Roman" w:cs="Times New Roman"/>
          <w:sz w:val="24"/>
          <w:szCs w:val="24"/>
        </w:rPr>
        <w:t>2839 X 0.35 = 568 calories then/by 9 calories/gram = 63 grams/day</w:t>
      </w:r>
    </w:p>
    <w:p w:rsidR="003D345E" w:rsidRPr="003D345E" w:rsidRDefault="003D345E" w:rsidP="003D514B">
      <w:pPr>
        <w:tabs>
          <w:tab w:val="left" w:pos="720"/>
          <w:tab w:val="left" w:pos="1440"/>
          <w:tab w:val="left" w:pos="2160"/>
          <w:tab w:val="left" w:pos="3360"/>
        </w:tabs>
        <w:spacing w:line="480" w:lineRule="auto"/>
        <w:rPr>
          <w:rFonts w:ascii="Times New Roman" w:hAnsi="Times New Roman" w:cs="Times New Roman"/>
          <w:b/>
          <w:sz w:val="24"/>
          <w:szCs w:val="24"/>
        </w:rPr>
      </w:pPr>
      <w:r w:rsidRPr="003D345E">
        <w:rPr>
          <w:rFonts w:ascii="Times New Roman" w:hAnsi="Times New Roman" w:cs="Times New Roman"/>
          <w:b/>
          <w:sz w:val="24"/>
          <w:szCs w:val="24"/>
        </w:rPr>
        <w:t>SMART Goals</w:t>
      </w:r>
    </w:p>
    <w:p w:rsidR="003D514B" w:rsidRDefault="00744112"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 xml:space="preserve">Patient </w:t>
      </w:r>
      <w:proofErr w:type="gramStart"/>
      <w:r>
        <w:rPr>
          <w:rFonts w:ascii="Times New Roman" w:hAnsi="Times New Roman" w:cs="Times New Roman"/>
          <w:sz w:val="24"/>
          <w:szCs w:val="24"/>
        </w:rPr>
        <w:t>2</w:t>
      </w:r>
      <w:proofErr w:type="gramEnd"/>
    </w:p>
    <w:p w:rsidR="00A67F5A" w:rsidRDefault="003A6CEE"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S</w:t>
      </w:r>
      <w:r w:rsidR="00744112">
        <w:rPr>
          <w:rFonts w:ascii="Times New Roman" w:hAnsi="Times New Roman" w:cs="Times New Roman"/>
          <w:sz w:val="24"/>
          <w:szCs w:val="24"/>
        </w:rPr>
        <w:t>MART goal 1</w:t>
      </w:r>
      <w:r>
        <w:rPr>
          <w:rFonts w:ascii="Times New Roman" w:hAnsi="Times New Roman" w:cs="Times New Roman"/>
          <w:sz w:val="24"/>
          <w:szCs w:val="24"/>
        </w:rPr>
        <w:t xml:space="preserve">- Due to the low immune system </w:t>
      </w:r>
      <w:r w:rsidR="008314B5">
        <w:rPr>
          <w:rFonts w:ascii="Times New Roman" w:hAnsi="Times New Roman" w:cs="Times New Roman"/>
          <w:sz w:val="24"/>
          <w:szCs w:val="24"/>
        </w:rPr>
        <w:t>because</w:t>
      </w:r>
      <w:r>
        <w:rPr>
          <w:rFonts w:ascii="Times New Roman" w:hAnsi="Times New Roman" w:cs="Times New Roman"/>
          <w:sz w:val="24"/>
          <w:szCs w:val="24"/>
        </w:rPr>
        <w:t xml:space="preserve"> of AIDS, the patient will need to eat regularly a </w:t>
      </w:r>
      <w:r w:rsidR="008314B5">
        <w:rPr>
          <w:rFonts w:ascii="Times New Roman" w:hAnsi="Times New Roman" w:cs="Times New Roman"/>
          <w:sz w:val="24"/>
          <w:szCs w:val="24"/>
        </w:rPr>
        <w:t>well-balanced</w:t>
      </w:r>
      <w:r>
        <w:rPr>
          <w:rFonts w:ascii="Times New Roman" w:hAnsi="Times New Roman" w:cs="Times New Roman"/>
          <w:sz w:val="24"/>
          <w:szCs w:val="24"/>
        </w:rPr>
        <w:t xml:space="preserve"> diet. For example</w:t>
      </w:r>
      <w:r w:rsidR="008314B5">
        <w:rPr>
          <w:rFonts w:ascii="Times New Roman" w:hAnsi="Times New Roman" w:cs="Times New Roman"/>
          <w:sz w:val="24"/>
          <w:szCs w:val="24"/>
        </w:rPr>
        <w:t>,</w:t>
      </w:r>
      <w:r>
        <w:rPr>
          <w:rFonts w:ascii="Times New Roman" w:hAnsi="Times New Roman" w:cs="Times New Roman"/>
          <w:sz w:val="24"/>
          <w:szCs w:val="24"/>
        </w:rPr>
        <w:t xml:space="preserve"> high in protein and fat. SMART goal 2- physical exercise is important to boost the body’s strength as well as adhering to medication requirements.</w:t>
      </w:r>
      <w:r w:rsidR="00744112">
        <w:rPr>
          <w:rFonts w:ascii="Times New Roman" w:hAnsi="Times New Roman" w:cs="Times New Roman"/>
          <w:sz w:val="24"/>
          <w:szCs w:val="24"/>
        </w:rPr>
        <w:t xml:space="preserve"> T</w:t>
      </w:r>
      <w:r w:rsidR="00744112">
        <w:rPr>
          <w:rFonts w:ascii="Times New Roman" w:hAnsi="Times New Roman" w:cs="Times New Roman"/>
          <w:sz w:val="24"/>
          <w:szCs w:val="24"/>
        </w:rPr>
        <w:t xml:space="preserve">he patient will develop a dietary program that ensures a balanced diet and at the same time maintaining of body weight by exercising regularly. The patient can consume </w:t>
      </w:r>
      <w:proofErr w:type="gramStart"/>
      <w:r w:rsidR="00744112">
        <w:rPr>
          <w:rFonts w:ascii="Times New Roman" w:hAnsi="Times New Roman" w:cs="Times New Roman"/>
          <w:sz w:val="24"/>
          <w:szCs w:val="24"/>
        </w:rPr>
        <w:t>2</w:t>
      </w:r>
      <w:proofErr w:type="gramEnd"/>
      <w:r w:rsidR="00744112">
        <w:rPr>
          <w:rFonts w:ascii="Times New Roman" w:hAnsi="Times New Roman" w:cs="Times New Roman"/>
          <w:sz w:val="24"/>
          <w:szCs w:val="24"/>
        </w:rPr>
        <w:t xml:space="preserve"> meals in a day. </w:t>
      </w:r>
      <w:proofErr w:type="gramStart"/>
      <w:r w:rsidR="00744112">
        <w:rPr>
          <w:rFonts w:ascii="Times New Roman" w:hAnsi="Times New Roman" w:cs="Times New Roman"/>
          <w:sz w:val="24"/>
          <w:szCs w:val="24"/>
        </w:rPr>
        <w:t>100% of breakfast and 70% of lunch (</w:t>
      </w:r>
      <w:proofErr w:type="spellStart"/>
      <w:r w:rsidR="00744112" w:rsidRPr="0039066A">
        <w:rPr>
          <w:rFonts w:ascii="Times New Roman" w:hAnsi="Times New Roman" w:cs="Times New Roman"/>
          <w:sz w:val="24"/>
          <w:szCs w:val="24"/>
        </w:rPr>
        <w:t>Krešić</w:t>
      </w:r>
      <w:proofErr w:type="spellEnd"/>
      <w:r w:rsidR="00744112" w:rsidRPr="0039066A">
        <w:rPr>
          <w:rFonts w:ascii="Times New Roman" w:hAnsi="Times New Roman" w:cs="Times New Roman"/>
          <w:sz w:val="24"/>
          <w:szCs w:val="24"/>
        </w:rPr>
        <w:t>,</w:t>
      </w:r>
      <w:r w:rsidR="00744112">
        <w:rPr>
          <w:rFonts w:ascii="Times New Roman" w:hAnsi="Times New Roman" w:cs="Times New Roman"/>
          <w:sz w:val="24"/>
          <w:szCs w:val="24"/>
        </w:rPr>
        <w:t xml:space="preserve"> Et. al, 2018).</w:t>
      </w:r>
      <w:proofErr w:type="gramEnd"/>
    </w:p>
    <w:p w:rsidR="003D345E" w:rsidRDefault="003D345E" w:rsidP="003D514B">
      <w:pPr>
        <w:tabs>
          <w:tab w:val="left" w:pos="720"/>
          <w:tab w:val="left" w:pos="1440"/>
          <w:tab w:val="left" w:pos="2160"/>
          <w:tab w:val="left" w:pos="3360"/>
        </w:tabs>
        <w:spacing w:line="480" w:lineRule="auto"/>
        <w:rPr>
          <w:rFonts w:ascii="Times New Roman" w:hAnsi="Times New Roman" w:cs="Times New Roman"/>
          <w:sz w:val="24"/>
          <w:szCs w:val="24"/>
        </w:rPr>
      </w:pPr>
    </w:p>
    <w:p w:rsidR="00744112" w:rsidRDefault="00744112" w:rsidP="003D514B">
      <w:pPr>
        <w:tabs>
          <w:tab w:val="left" w:pos="720"/>
          <w:tab w:val="left" w:pos="1440"/>
          <w:tab w:val="left" w:pos="2160"/>
          <w:tab w:val="left" w:pos="3360"/>
        </w:tabs>
        <w:spacing w:line="480" w:lineRule="auto"/>
        <w:rPr>
          <w:rFonts w:ascii="Times New Roman" w:hAnsi="Times New Roman" w:cs="Times New Roman"/>
          <w:sz w:val="24"/>
          <w:szCs w:val="24"/>
        </w:rPr>
      </w:pPr>
    </w:p>
    <w:p w:rsidR="00744112" w:rsidRDefault="00744112" w:rsidP="003D514B">
      <w:pPr>
        <w:tabs>
          <w:tab w:val="left" w:pos="720"/>
          <w:tab w:val="left" w:pos="1440"/>
          <w:tab w:val="left" w:pos="2160"/>
          <w:tab w:val="left" w:pos="3360"/>
        </w:tabs>
        <w:spacing w:line="480" w:lineRule="auto"/>
        <w:rPr>
          <w:rFonts w:ascii="Times New Roman" w:hAnsi="Times New Roman" w:cs="Times New Roman"/>
          <w:sz w:val="24"/>
          <w:szCs w:val="24"/>
        </w:rPr>
      </w:pPr>
    </w:p>
    <w:p w:rsidR="00430BC2" w:rsidRDefault="00430BC2" w:rsidP="003D514B">
      <w:pPr>
        <w:tabs>
          <w:tab w:val="left" w:pos="720"/>
          <w:tab w:val="left" w:pos="1440"/>
          <w:tab w:val="left" w:pos="2160"/>
          <w:tab w:val="left" w:pos="3360"/>
        </w:tabs>
        <w:spacing w:line="480" w:lineRule="auto"/>
        <w:rPr>
          <w:rFonts w:ascii="Times New Roman" w:hAnsi="Times New Roman" w:cs="Times New Roman"/>
          <w:sz w:val="24"/>
          <w:szCs w:val="24"/>
        </w:rPr>
      </w:pPr>
    </w:p>
    <w:p w:rsidR="00430BC2" w:rsidRDefault="00430BC2" w:rsidP="003D514B">
      <w:pPr>
        <w:tabs>
          <w:tab w:val="left" w:pos="720"/>
          <w:tab w:val="left" w:pos="1440"/>
          <w:tab w:val="left" w:pos="2160"/>
          <w:tab w:val="left" w:pos="3360"/>
        </w:tabs>
        <w:spacing w:line="480" w:lineRule="auto"/>
        <w:rPr>
          <w:rFonts w:ascii="Times New Roman" w:hAnsi="Times New Roman" w:cs="Times New Roman"/>
          <w:sz w:val="24"/>
          <w:szCs w:val="24"/>
        </w:rPr>
      </w:pPr>
    </w:p>
    <w:p w:rsidR="00430BC2" w:rsidRDefault="00430BC2" w:rsidP="003D514B">
      <w:pPr>
        <w:tabs>
          <w:tab w:val="left" w:pos="720"/>
          <w:tab w:val="left" w:pos="1440"/>
          <w:tab w:val="left" w:pos="2160"/>
          <w:tab w:val="left" w:pos="3360"/>
        </w:tabs>
        <w:spacing w:line="480" w:lineRule="auto"/>
        <w:rPr>
          <w:rFonts w:ascii="Times New Roman" w:hAnsi="Times New Roman" w:cs="Times New Roman"/>
          <w:sz w:val="24"/>
          <w:szCs w:val="24"/>
        </w:rPr>
      </w:pPr>
    </w:p>
    <w:p w:rsidR="00744112" w:rsidRDefault="00744112" w:rsidP="001F2568">
      <w:pPr>
        <w:tabs>
          <w:tab w:val="left" w:pos="720"/>
          <w:tab w:val="left" w:pos="1440"/>
          <w:tab w:val="left" w:pos="2160"/>
          <w:tab w:val="left" w:pos="3360"/>
        </w:tabs>
        <w:spacing w:line="480" w:lineRule="auto"/>
        <w:jc w:val="center"/>
        <w:rPr>
          <w:rFonts w:ascii="Times New Roman" w:hAnsi="Times New Roman" w:cs="Times New Roman"/>
          <w:sz w:val="24"/>
          <w:szCs w:val="24"/>
        </w:rPr>
      </w:pPr>
    </w:p>
    <w:p w:rsidR="00A84813" w:rsidRDefault="001F2568" w:rsidP="001F2568">
      <w:pPr>
        <w:tabs>
          <w:tab w:val="left" w:pos="720"/>
          <w:tab w:val="left" w:pos="1440"/>
          <w:tab w:val="left" w:pos="2160"/>
          <w:tab w:val="left" w:pos="336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1F2568" w:rsidRDefault="001F2568" w:rsidP="001F2568">
      <w:pPr>
        <w:tabs>
          <w:tab w:val="left" w:pos="720"/>
          <w:tab w:val="left" w:pos="1440"/>
          <w:tab w:val="left" w:pos="2160"/>
          <w:tab w:val="left" w:pos="3360"/>
        </w:tabs>
        <w:spacing w:line="480" w:lineRule="auto"/>
        <w:ind w:left="720" w:hanging="720"/>
        <w:rPr>
          <w:rFonts w:ascii="Times New Roman" w:hAnsi="Times New Roman" w:cs="Times New Roman"/>
          <w:sz w:val="24"/>
          <w:szCs w:val="24"/>
        </w:rPr>
      </w:pPr>
      <w:r w:rsidRPr="001F2568">
        <w:rPr>
          <w:rFonts w:ascii="Times New Roman" w:hAnsi="Times New Roman" w:cs="Times New Roman" w:hint="eastAsia"/>
          <w:sz w:val="24"/>
          <w:szCs w:val="24"/>
        </w:rPr>
        <w:t>Brock, K. G., &amp; Diggs, G. M. (2013). </w:t>
      </w:r>
      <w:r w:rsidRPr="001F2568">
        <w:rPr>
          <w:rFonts w:ascii="Times New Roman" w:hAnsi="Times New Roman" w:cs="Times New Roman" w:hint="eastAsia"/>
          <w:i/>
          <w:iCs/>
          <w:sz w:val="24"/>
          <w:szCs w:val="24"/>
        </w:rPr>
        <w:t>The hunter-gatherer within: Health and the natural human diet</w:t>
      </w:r>
      <w:r w:rsidRPr="001F2568">
        <w:rPr>
          <w:rFonts w:ascii="Times New Roman" w:hAnsi="Times New Roman" w:cs="Times New Roman" w:hint="eastAsia"/>
          <w:sz w:val="24"/>
          <w:szCs w:val="24"/>
        </w:rPr>
        <w:t>.</w:t>
      </w:r>
    </w:p>
    <w:p w:rsidR="003D345E" w:rsidRDefault="003D345E" w:rsidP="001F2568">
      <w:pPr>
        <w:tabs>
          <w:tab w:val="left" w:pos="720"/>
          <w:tab w:val="left" w:pos="1440"/>
          <w:tab w:val="left" w:pos="2160"/>
          <w:tab w:val="left" w:pos="3360"/>
        </w:tabs>
        <w:spacing w:line="480" w:lineRule="auto"/>
        <w:ind w:left="720" w:hanging="720"/>
        <w:rPr>
          <w:rFonts w:ascii="Times New Roman" w:hAnsi="Times New Roman" w:cs="Times New Roman"/>
          <w:sz w:val="24"/>
          <w:szCs w:val="24"/>
        </w:rPr>
      </w:pPr>
      <w:r w:rsidRPr="003D345E">
        <w:rPr>
          <w:rFonts w:ascii="Times New Roman" w:hAnsi="Times New Roman" w:cs="Times New Roman"/>
          <w:sz w:val="24"/>
          <w:szCs w:val="24"/>
        </w:rPr>
        <w:t xml:space="preserve">De Groot, C. P., Van Den Broek, T., &amp; </w:t>
      </w:r>
      <w:r w:rsidR="0039066A">
        <w:rPr>
          <w:rFonts w:ascii="Times New Roman" w:hAnsi="Times New Roman" w:cs="Times New Roman"/>
          <w:sz w:val="24"/>
          <w:szCs w:val="24"/>
        </w:rPr>
        <w:t>Van Staveren, W. (2016</w:t>
      </w:r>
      <w:r w:rsidRPr="003D345E">
        <w:rPr>
          <w:rFonts w:ascii="Times New Roman" w:hAnsi="Times New Roman" w:cs="Times New Roman"/>
          <w:sz w:val="24"/>
          <w:szCs w:val="24"/>
        </w:rPr>
        <w:t>). Energy intake and micronutrient intake in elderly Europeans: seeking the minimum requirement in the SENECA study. </w:t>
      </w:r>
      <w:r w:rsidRPr="003D345E">
        <w:rPr>
          <w:rFonts w:ascii="Times New Roman" w:hAnsi="Times New Roman" w:cs="Times New Roman"/>
          <w:i/>
          <w:iCs/>
          <w:sz w:val="24"/>
          <w:szCs w:val="24"/>
        </w:rPr>
        <w:t>Age and ageing</w:t>
      </w:r>
      <w:r w:rsidRPr="003D345E">
        <w:rPr>
          <w:rFonts w:ascii="Times New Roman" w:hAnsi="Times New Roman" w:cs="Times New Roman"/>
          <w:sz w:val="24"/>
          <w:szCs w:val="24"/>
        </w:rPr>
        <w:t>, </w:t>
      </w:r>
      <w:r w:rsidRPr="003D345E">
        <w:rPr>
          <w:rFonts w:ascii="Times New Roman" w:hAnsi="Times New Roman" w:cs="Times New Roman"/>
          <w:i/>
          <w:iCs/>
          <w:sz w:val="24"/>
          <w:szCs w:val="24"/>
        </w:rPr>
        <w:t>28</w:t>
      </w:r>
      <w:r w:rsidRPr="003D345E">
        <w:rPr>
          <w:rFonts w:ascii="Times New Roman" w:hAnsi="Times New Roman" w:cs="Times New Roman"/>
          <w:sz w:val="24"/>
          <w:szCs w:val="24"/>
        </w:rPr>
        <w:t>(5), 469-474.</w:t>
      </w:r>
    </w:p>
    <w:p w:rsidR="0039066A" w:rsidRDefault="0039066A" w:rsidP="001F2568">
      <w:pPr>
        <w:tabs>
          <w:tab w:val="left" w:pos="720"/>
          <w:tab w:val="left" w:pos="1440"/>
          <w:tab w:val="left" w:pos="2160"/>
          <w:tab w:val="left" w:pos="3360"/>
        </w:tabs>
        <w:spacing w:line="480" w:lineRule="auto"/>
        <w:ind w:left="720" w:hanging="720"/>
        <w:rPr>
          <w:rFonts w:ascii="Times New Roman" w:hAnsi="Times New Roman" w:cs="Times New Roman"/>
          <w:sz w:val="24"/>
          <w:szCs w:val="24"/>
        </w:rPr>
      </w:pPr>
      <w:r w:rsidRPr="0039066A">
        <w:rPr>
          <w:rFonts w:ascii="Times New Roman" w:hAnsi="Times New Roman" w:cs="Times New Roman"/>
          <w:sz w:val="24"/>
          <w:szCs w:val="24"/>
        </w:rPr>
        <w:t xml:space="preserve">Krešić, G., Šimundić, B., Mandić, M. L., </w:t>
      </w:r>
      <w:r>
        <w:rPr>
          <w:rFonts w:ascii="Times New Roman" w:hAnsi="Times New Roman" w:cs="Times New Roman"/>
          <w:sz w:val="24"/>
          <w:szCs w:val="24"/>
        </w:rPr>
        <w:t>Kenđel, G., &amp; Žeželj, S. P. (201</w:t>
      </w:r>
      <w:r w:rsidRPr="0039066A">
        <w:rPr>
          <w:rFonts w:ascii="Times New Roman" w:hAnsi="Times New Roman" w:cs="Times New Roman"/>
          <w:sz w:val="24"/>
          <w:szCs w:val="24"/>
        </w:rPr>
        <w:t>8). Daily menus can result in suboptimal nutrient intakes, especially calcium, of adolescents living in dormitories. </w:t>
      </w:r>
      <w:r w:rsidRPr="0039066A">
        <w:rPr>
          <w:rFonts w:ascii="Times New Roman" w:hAnsi="Times New Roman" w:cs="Times New Roman"/>
          <w:i/>
          <w:iCs/>
          <w:sz w:val="24"/>
          <w:szCs w:val="24"/>
        </w:rPr>
        <w:t>Nutrition research</w:t>
      </w:r>
      <w:r w:rsidRPr="0039066A">
        <w:rPr>
          <w:rFonts w:ascii="Times New Roman" w:hAnsi="Times New Roman" w:cs="Times New Roman"/>
          <w:sz w:val="24"/>
          <w:szCs w:val="24"/>
        </w:rPr>
        <w:t>, </w:t>
      </w:r>
      <w:r w:rsidRPr="0039066A">
        <w:rPr>
          <w:rFonts w:ascii="Times New Roman" w:hAnsi="Times New Roman" w:cs="Times New Roman"/>
          <w:i/>
          <w:iCs/>
          <w:sz w:val="24"/>
          <w:szCs w:val="24"/>
        </w:rPr>
        <w:t>28</w:t>
      </w:r>
      <w:r w:rsidRPr="0039066A">
        <w:rPr>
          <w:rFonts w:ascii="Times New Roman" w:hAnsi="Times New Roman" w:cs="Times New Roman"/>
          <w:sz w:val="24"/>
          <w:szCs w:val="24"/>
        </w:rPr>
        <w:t>(3), 156-165.</w:t>
      </w:r>
    </w:p>
    <w:p w:rsidR="001F2568" w:rsidRDefault="001F2568" w:rsidP="001F2568">
      <w:pPr>
        <w:tabs>
          <w:tab w:val="left" w:pos="720"/>
          <w:tab w:val="left" w:pos="1440"/>
          <w:tab w:val="left" w:pos="2160"/>
          <w:tab w:val="left" w:pos="3360"/>
        </w:tabs>
        <w:spacing w:line="480" w:lineRule="auto"/>
        <w:ind w:left="720" w:hanging="720"/>
        <w:rPr>
          <w:rFonts w:ascii="Times New Roman" w:hAnsi="Times New Roman" w:cs="Times New Roman"/>
          <w:sz w:val="24"/>
          <w:szCs w:val="24"/>
        </w:rPr>
      </w:pPr>
      <w:r w:rsidRPr="001F2568">
        <w:rPr>
          <w:rFonts w:ascii="Times New Roman" w:hAnsi="Times New Roman" w:cs="Times New Roman" w:hint="eastAsia"/>
          <w:sz w:val="24"/>
          <w:szCs w:val="24"/>
        </w:rPr>
        <w:t>Myers, L. (2013). </w:t>
      </w:r>
      <w:r w:rsidRPr="001F2568">
        <w:rPr>
          <w:rFonts w:ascii="Times New Roman" w:hAnsi="Times New Roman" w:cs="Times New Roman" w:hint="eastAsia"/>
          <w:i/>
          <w:iCs/>
          <w:sz w:val="24"/>
          <w:szCs w:val="24"/>
        </w:rPr>
        <w:t>No Excuses: The Fit Mind - Fit Body Strategy Book</w:t>
      </w:r>
      <w:r w:rsidRPr="001F2568">
        <w:rPr>
          <w:rFonts w:ascii="Times New Roman" w:hAnsi="Times New Roman" w:cs="Times New Roman" w:hint="eastAsia"/>
          <w:sz w:val="24"/>
          <w:szCs w:val="24"/>
        </w:rPr>
        <w:t>. Cork: BookBaby.</w:t>
      </w:r>
    </w:p>
    <w:p w:rsidR="001F2568" w:rsidRPr="004C012C" w:rsidRDefault="0039066A" w:rsidP="001F2568">
      <w:pPr>
        <w:tabs>
          <w:tab w:val="left" w:pos="720"/>
          <w:tab w:val="left" w:pos="1440"/>
          <w:tab w:val="left" w:pos="2160"/>
          <w:tab w:val="left" w:pos="3360"/>
        </w:tabs>
        <w:spacing w:line="480" w:lineRule="auto"/>
        <w:ind w:left="720" w:hanging="720"/>
        <w:rPr>
          <w:rFonts w:ascii="Times New Roman" w:hAnsi="Times New Roman" w:cs="Times New Roman"/>
          <w:sz w:val="24"/>
          <w:szCs w:val="24"/>
        </w:rPr>
      </w:pPr>
      <w:r>
        <w:rPr>
          <w:rFonts w:ascii="Times New Roman" w:hAnsi="Times New Roman" w:cs="Times New Roman"/>
          <w:sz w:val="24"/>
          <w:szCs w:val="24"/>
        </w:rPr>
        <w:t>Nelson, A. (201</w:t>
      </w:r>
      <w:r w:rsidRPr="0039066A">
        <w:rPr>
          <w:rFonts w:ascii="Times New Roman" w:hAnsi="Times New Roman" w:cs="Times New Roman"/>
          <w:sz w:val="24"/>
          <w:szCs w:val="24"/>
        </w:rPr>
        <w:t>2). Unequal treatment: confronting racial and ethnic disparities in health care. </w:t>
      </w:r>
      <w:r w:rsidRPr="0039066A">
        <w:rPr>
          <w:rFonts w:ascii="Times New Roman" w:hAnsi="Times New Roman" w:cs="Times New Roman"/>
          <w:i/>
          <w:iCs/>
          <w:sz w:val="24"/>
          <w:szCs w:val="24"/>
        </w:rPr>
        <w:t>Journal of the National Medical Association</w:t>
      </w:r>
      <w:r w:rsidRPr="0039066A">
        <w:rPr>
          <w:rFonts w:ascii="Times New Roman" w:hAnsi="Times New Roman" w:cs="Times New Roman"/>
          <w:sz w:val="24"/>
          <w:szCs w:val="24"/>
        </w:rPr>
        <w:t>, </w:t>
      </w:r>
      <w:r w:rsidRPr="0039066A">
        <w:rPr>
          <w:rFonts w:ascii="Times New Roman" w:hAnsi="Times New Roman" w:cs="Times New Roman"/>
          <w:i/>
          <w:iCs/>
          <w:sz w:val="24"/>
          <w:szCs w:val="24"/>
        </w:rPr>
        <w:t>94</w:t>
      </w:r>
      <w:r w:rsidRPr="0039066A">
        <w:rPr>
          <w:rFonts w:ascii="Times New Roman" w:hAnsi="Times New Roman" w:cs="Times New Roman"/>
          <w:sz w:val="24"/>
          <w:szCs w:val="24"/>
        </w:rPr>
        <w:t>(8), 666</w:t>
      </w:r>
    </w:p>
    <w:sectPr w:rsidR="001F2568" w:rsidRPr="004C012C" w:rsidSect="008976F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02B6" w:rsidRDefault="00EA02B6" w:rsidP="008976FF">
      <w:pPr>
        <w:spacing w:after="0" w:line="240" w:lineRule="auto"/>
      </w:pPr>
      <w:r>
        <w:separator/>
      </w:r>
    </w:p>
  </w:endnote>
  <w:endnote w:type="continuationSeparator" w:id="0">
    <w:p w:rsidR="00EA02B6" w:rsidRDefault="00EA02B6"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02B6" w:rsidRDefault="00EA02B6" w:rsidP="008976FF">
      <w:pPr>
        <w:spacing w:after="0" w:line="240" w:lineRule="auto"/>
      </w:pPr>
      <w:r>
        <w:separator/>
      </w:r>
    </w:p>
  </w:footnote>
  <w:footnote w:type="continuationSeparator" w:id="0">
    <w:p w:rsidR="00EA02B6" w:rsidRDefault="00EA02B6"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3C3436" w:rsidP="008976FF">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NUTRITION </w:t>
    </w:r>
    <w:r w:rsidR="00805E16">
      <w:rPr>
        <w:rFonts w:ascii="Times New Roman" w:hAnsi="Times New Roman" w:cs="Times New Roman"/>
        <w:sz w:val="24"/>
        <w:szCs w:val="24"/>
      </w:rPr>
      <w:t xml:space="preserve">FINAL </w:t>
    </w:r>
    <w:r>
      <w:rPr>
        <w:rFonts w:ascii="Times New Roman" w:hAnsi="Times New Roman" w:cs="Times New Roman"/>
        <w:sz w:val="24"/>
        <w:szCs w:val="24"/>
      </w:rPr>
      <w:t>RESEARCH PAPER</w:t>
    </w:r>
    <w:r w:rsidR="008976FF" w:rsidRPr="008976FF">
      <w:rPr>
        <w:rFonts w:ascii="Times New Roman" w:hAnsi="Times New Roman" w:cs="Times New Roman"/>
        <w:sz w:val="24"/>
        <w:szCs w:val="24"/>
      </w:rPr>
      <w:tab/>
    </w:r>
    <w:r w:rsidR="008976FF" w:rsidRPr="008976FF">
      <w:rPr>
        <w:rFonts w:ascii="Times New Roman" w:hAnsi="Times New Roman" w:cs="Times New Roman"/>
        <w:sz w:val="24"/>
        <w:szCs w:val="24"/>
      </w:rPr>
      <w:tab/>
      <w:t xml:space="preserve"> </w:t>
    </w:r>
    <w:sdt>
      <w:sdtPr>
        <w:rPr>
          <w:rFonts w:ascii="Times New Roman" w:hAnsi="Times New Roman" w:cs="Times New Roman"/>
          <w:sz w:val="24"/>
          <w:szCs w:val="24"/>
        </w:rPr>
        <w:id w:val="11130297"/>
        <w:docPartObj>
          <w:docPartGallery w:val="Page Numbers (Top of Page)"/>
          <w:docPartUnique/>
        </w:docPartObj>
      </w:sdtPr>
      <w:sdtEndPr/>
      <w:sdtContent>
        <w:r w:rsidR="008976FF" w:rsidRPr="008976FF">
          <w:rPr>
            <w:rFonts w:ascii="Times New Roman" w:hAnsi="Times New Roman" w:cs="Times New Roman"/>
            <w:sz w:val="24"/>
            <w:szCs w:val="24"/>
          </w:rPr>
          <w:fldChar w:fldCharType="begin"/>
        </w:r>
        <w:r w:rsidR="008976FF" w:rsidRPr="008976FF">
          <w:rPr>
            <w:rFonts w:ascii="Times New Roman" w:hAnsi="Times New Roman" w:cs="Times New Roman"/>
            <w:sz w:val="24"/>
            <w:szCs w:val="24"/>
          </w:rPr>
          <w:instrText xml:space="preserve"> PAGE   \* MERGEFORMAT </w:instrText>
        </w:r>
        <w:r w:rsidR="008976FF" w:rsidRPr="008976FF">
          <w:rPr>
            <w:rFonts w:ascii="Times New Roman" w:hAnsi="Times New Roman" w:cs="Times New Roman"/>
            <w:sz w:val="24"/>
            <w:szCs w:val="24"/>
          </w:rPr>
          <w:fldChar w:fldCharType="separate"/>
        </w:r>
        <w:r w:rsidR="00805E16">
          <w:rPr>
            <w:rFonts w:ascii="Times New Roman" w:hAnsi="Times New Roman" w:cs="Times New Roman"/>
            <w:noProof/>
            <w:sz w:val="24"/>
            <w:szCs w:val="24"/>
          </w:rPr>
          <w:t>2</w:t>
        </w:r>
        <w:r w:rsidR="008976FF"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6404B6" w:rsidP="0042135A">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003C3436">
      <w:rPr>
        <w:rFonts w:ascii="Times New Roman" w:hAnsi="Times New Roman" w:cs="Times New Roman"/>
        <w:sz w:val="24"/>
        <w:szCs w:val="24"/>
      </w:rPr>
      <w:t>: NUTRITION</w:t>
    </w:r>
    <w:r w:rsidR="00805E16">
      <w:rPr>
        <w:rFonts w:ascii="Times New Roman" w:hAnsi="Times New Roman" w:cs="Times New Roman"/>
        <w:sz w:val="24"/>
        <w:szCs w:val="24"/>
      </w:rPr>
      <w:t xml:space="preserve"> FINAL</w:t>
    </w:r>
    <w:r w:rsidR="003C3436">
      <w:rPr>
        <w:rFonts w:ascii="Times New Roman" w:hAnsi="Times New Roman" w:cs="Times New Roman"/>
        <w:sz w:val="24"/>
        <w:szCs w:val="24"/>
      </w:rPr>
      <w:t xml:space="preserve"> RESEARCH PAPER</w:t>
    </w:r>
    <w:sdt>
      <w:sdtPr>
        <w:rPr>
          <w:rFonts w:ascii="Times New Roman" w:hAnsi="Times New Roman" w:cs="Times New Roman"/>
          <w:sz w:val="24"/>
          <w:szCs w:val="24"/>
        </w:rPr>
        <w:id w:val="11130234"/>
        <w:docPartObj>
          <w:docPartGallery w:val="Page Numbers (Top of Page)"/>
          <w:docPartUnique/>
        </w:docPartObj>
      </w:sdtPr>
      <w:sdtEndPr/>
      <w:sdtContent>
        <w:r w:rsidR="009C2F3A">
          <w:rPr>
            <w:rFonts w:ascii="Times New Roman" w:hAnsi="Times New Roman" w:cs="Times New Roman"/>
            <w:sz w:val="24"/>
            <w:szCs w:val="24"/>
          </w:rPr>
          <w:tab/>
        </w:r>
        <w:r w:rsidR="008976FF" w:rsidRPr="008976FF">
          <w:rPr>
            <w:rFonts w:ascii="Times New Roman" w:hAnsi="Times New Roman" w:cs="Times New Roman"/>
            <w:sz w:val="24"/>
            <w:szCs w:val="24"/>
          </w:rPr>
          <w:fldChar w:fldCharType="begin"/>
        </w:r>
        <w:r w:rsidR="008976FF" w:rsidRPr="008976FF">
          <w:rPr>
            <w:rFonts w:ascii="Times New Roman" w:hAnsi="Times New Roman" w:cs="Times New Roman"/>
            <w:sz w:val="24"/>
            <w:szCs w:val="24"/>
          </w:rPr>
          <w:instrText xml:space="preserve"> PAGE   \* MERGEFORMAT </w:instrText>
        </w:r>
        <w:r w:rsidR="008976FF" w:rsidRPr="008976FF">
          <w:rPr>
            <w:rFonts w:ascii="Times New Roman" w:hAnsi="Times New Roman" w:cs="Times New Roman"/>
            <w:sz w:val="24"/>
            <w:szCs w:val="24"/>
          </w:rPr>
          <w:fldChar w:fldCharType="separate"/>
        </w:r>
        <w:r w:rsidR="00805E16">
          <w:rPr>
            <w:rFonts w:ascii="Times New Roman" w:hAnsi="Times New Roman" w:cs="Times New Roman"/>
            <w:noProof/>
            <w:sz w:val="24"/>
            <w:szCs w:val="24"/>
          </w:rPr>
          <w:t>1</w:t>
        </w:r>
        <w:r w:rsidR="008976FF"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10550"/>
    <w:multiLevelType w:val="hybridMultilevel"/>
    <w:tmpl w:val="317A91FE"/>
    <w:lvl w:ilvl="0" w:tplc="3AE4C3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A02D4C"/>
    <w:multiLevelType w:val="multilevel"/>
    <w:tmpl w:val="06B83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3C47F3"/>
    <w:multiLevelType w:val="multilevel"/>
    <w:tmpl w:val="F372E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7D7567"/>
    <w:multiLevelType w:val="multilevel"/>
    <w:tmpl w:val="78C80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B46AA3"/>
    <w:multiLevelType w:val="hybridMultilevel"/>
    <w:tmpl w:val="4FA4B470"/>
    <w:lvl w:ilvl="0" w:tplc="0464AB82">
      <w:start w:val="1"/>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742"/>
    <w:rsid w:val="000110BF"/>
    <w:rsid w:val="0001295B"/>
    <w:rsid w:val="00042726"/>
    <w:rsid w:val="00042CA8"/>
    <w:rsid w:val="00056798"/>
    <w:rsid w:val="00073645"/>
    <w:rsid w:val="000752D6"/>
    <w:rsid w:val="00076405"/>
    <w:rsid w:val="00085236"/>
    <w:rsid w:val="00085CC7"/>
    <w:rsid w:val="00086C4C"/>
    <w:rsid w:val="00091330"/>
    <w:rsid w:val="000A0F7C"/>
    <w:rsid w:val="000A7BB0"/>
    <w:rsid w:val="000B03AE"/>
    <w:rsid w:val="000B247F"/>
    <w:rsid w:val="000C05F2"/>
    <w:rsid w:val="000C14CF"/>
    <w:rsid w:val="000C5876"/>
    <w:rsid w:val="000D7642"/>
    <w:rsid w:val="0012167C"/>
    <w:rsid w:val="001224A4"/>
    <w:rsid w:val="00146C9E"/>
    <w:rsid w:val="00165007"/>
    <w:rsid w:val="00173094"/>
    <w:rsid w:val="0018615C"/>
    <w:rsid w:val="001A5742"/>
    <w:rsid w:val="001A626A"/>
    <w:rsid w:val="001E3D88"/>
    <w:rsid w:val="001F2568"/>
    <w:rsid w:val="0021498B"/>
    <w:rsid w:val="00220D57"/>
    <w:rsid w:val="00230930"/>
    <w:rsid w:val="00236591"/>
    <w:rsid w:val="00247AEF"/>
    <w:rsid w:val="00254083"/>
    <w:rsid w:val="002652D4"/>
    <w:rsid w:val="00265A9E"/>
    <w:rsid w:val="00294A56"/>
    <w:rsid w:val="002A66EB"/>
    <w:rsid w:val="002B31DE"/>
    <w:rsid w:val="002C3E88"/>
    <w:rsid w:val="002E5FC6"/>
    <w:rsid w:val="002F2316"/>
    <w:rsid w:val="002F2DA5"/>
    <w:rsid w:val="00310A24"/>
    <w:rsid w:val="0033068D"/>
    <w:rsid w:val="0033458E"/>
    <w:rsid w:val="003578E1"/>
    <w:rsid w:val="0039066A"/>
    <w:rsid w:val="003A6928"/>
    <w:rsid w:val="003A6CEE"/>
    <w:rsid w:val="003C3436"/>
    <w:rsid w:val="003C48B7"/>
    <w:rsid w:val="003D345E"/>
    <w:rsid w:val="003D514B"/>
    <w:rsid w:val="003D579F"/>
    <w:rsid w:val="003F34CB"/>
    <w:rsid w:val="0042135A"/>
    <w:rsid w:val="0042541C"/>
    <w:rsid w:val="00430BC2"/>
    <w:rsid w:val="00442D48"/>
    <w:rsid w:val="004861D9"/>
    <w:rsid w:val="00494CF7"/>
    <w:rsid w:val="004B5395"/>
    <w:rsid w:val="004C012C"/>
    <w:rsid w:val="004C4DE0"/>
    <w:rsid w:val="004D17AB"/>
    <w:rsid w:val="004E067B"/>
    <w:rsid w:val="004E510F"/>
    <w:rsid w:val="00527F7F"/>
    <w:rsid w:val="00533853"/>
    <w:rsid w:val="005500D8"/>
    <w:rsid w:val="00564FCF"/>
    <w:rsid w:val="005752B6"/>
    <w:rsid w:val="00583FE9"/>
    <w:rsid w:val="005A3B5F"/>
    <w:rsid w:val="005B682A"/>
    <w:rsid w:val="005F1C9F"/>
    <w:rsid w:val="005F4BE5"/>
    <w:rsid w:val="00601752"/>
    <w:rsid w:val="0060759A"/>
    <w:rsid w:val="00617A22"/>
    <w:rsid w:val="00622476"/>
    <w:rsid w:val="006346AF"/>
    <w:rsid w:val="006404B6"/>
    <w:rsid w:val="00647FB9"/>
    <w:rsid w:val="006A64CF"/>
    <w:rsid w:val="006B315D"/>
    <w:rsid w:val="006E59AF"/>
    <w:rsid w:val="006F1634"/>
    <w:rsid w:val="00736C38"/>
    <w:rsid w:val="00744112"/>
    <w:rsid w:val="0077304D"/>
    <w:rsid w:val="007E1438"/>
    <w:rsid w:val="007E7584"/>
    <w:rsid w:val="007F1953"/>
    <w:rsid w:val="00805E16"/>
    <w:rsid w:val="00811E88"/>
    <w:rsid w:val="00827C32"/>
    <w:rsid w:val="008314B5"/>
    <w:rsid w:val="0089051C"/>
    <w:rsid w:val="008976FF"/>
    <w:rsid w:val="008A6AB2"/>
    <w:rsid w:val="008B1153"/>
    <w:rsid w:val="008C23B7"/>
    <w:rsid w:val="008E1377"/>
    <w:rsid w:val="008F2E05"/>
    <w:rsid w:val="00996F52"/>
    <w:rsid w:val="009C2F3A"/>
    <w:rsid w:val="009C4FC4"/>
    <w:rsid w:val="009C75F3"/>
    <w:rsid w:val="009D579E"/>
    <w:rsid w:val="009E3F43"/>
    <w:rsid w:val="00A12FE3"/>
    <w:rsid w:val="00A36E56"/>
    <w:rsid w:val="00A67F5A"/>
    <w:rsid w:val="00A84813"/>
    <w:rsid w:val="00A9207F"/>
    <w:rsid w:val="00A94280"/>
    <w:rsid w:val="00AF7E66"/>
    <w:rsid w:val="00B16893"/>
    <w:rsid w:val="00B1732C"/>
    <w:rsid w:val="00B328E6"/>
    <w:rsid w:val="00B76020"/>
    <w:rsid w:val="00B84012"/>
    <w:rsid w:val="00BB052A"/>
    <w:rsid w:val="00BD643C"/>
    <w:rsid w:val="00BD764B"/>
    <w:rsid w:val="00BE3B72"/>
    <w:rsid w:val="00C153CF"/>
    <w:rsid w:val="00C448FD"/>
    <w:rsid w:val="00C46B4A"/>
    <w:rsid w:val="00C606DD"/>
    <w:rsid w:val="00C95F89"/>
    <w:rsid w:val="00CC5B1F"/>
    <w:rsid w:val="00CE145A"/>
    <w:rsid w:val="00CE1CCB"/>
    <w:rsid w:val="00D03C39"/>
    <w:rsid w:val="00D06F55"/>
    <w:rsid w:val="00D12B09"/>
    <w:rsid w:val="00D13B2F"/>
    <w:rsid w:val="00D528CA"/>
    <w:rsid w:val="00D60CD4"/>
    <w:rsid w:val="00D65E28"/>
    <w:rsid w:val="00D747DC"/>
    <w:rsid w:val="00D757D8"/>
    <w:rsid w:val="00D81116"/>
    <w:rsid w:val="00D83436"/>
    <w:rsid w:val="00D86A40"/>
    <w:rsid w:val="00D90772"/>
    <w:rsid w:val="00DC424F"/>
    <w:rsid w:val="00DC59FD"/>
    <w:rsid w:val="00E01DA2"/>
    <w:rsid w:val="00E50CEC"/>
    <w:rsid w:val="00E621A9"/>
    <w:rsid w:val="00E6606F"/>
    <w:rsid w:val="00E67849"/>
    <w:rsid w:val="00E732A3"/>
    <w:rsid w:val="00E77128"/>
    <w:rsid w:val="00EA02B6"/>
    <w:rsid w:val="00EB3D1C"/>
    <w:rsid w:val="00EB6041"/>
    <w:rsid w:val="00EE1AB7"/>
    <w:rsid w:val="00EF5FD7"/>
    <w:rsid w:val="00F2471D"/>
    <w:rsid w:val="00F333DD"/>
    <w:rsid w:val="00F43444"/>
    <w:rsid w:val="00F53E83"/>
    <w:rsid w:val="00FD2E80"/>
    <w:rsid w:val="00FD7440"/>
    <w:rsid w:val="00FF04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38DE8C-6FCC-4E22-A29A-F17019A01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NormalWeb">
    <w:name w:val="Normal (Web)"/>
    <w:basedOn w:val="Normal"/>
    <w:uiPriority w:val="99"/>
    <w:semiHidden/>
    <w:unhideWhenUsed/>
    <w:rsid w:val="00622476"/>
    <w:rPr>
      <w:rFonts w:ascii="Times New Roman" w:hAnsi="Times New Roman" w:cs="Times New Roman"/>
      <w:sz w:val="24"/>
      <w:szCs w:val="24"/>
    </w:rPr>
  </w:style>
  <w:style w:type="paragraph" w:styleId="ListParagraph">
    <w:name w:val="List Paragraph"/>
    <w:basedOn w:val="Normal"/>
    <w:uiPriority w:val="34"/>
    <w:qFormat/>
    <w:rsid w:val="00CE145A"/>
    <w:pPr>
      <w:ind w:left="720"/>
      <w:contextualSpacing/>
    </w:pPr>
  </w:style>
  <w:style w:type="paragraph" w:customStyle="1" w:styleId="small">
    <w:name w:val="small"/>
    <w:basedOn w:val="Normal"/>
    <w:rsid w:val="00736C3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620506">
      <w:bodyDiv w:val="1"/>
      <w:marLeft w:val="0"/>
      <w:marRight w:val="0"/>
      <w:marTop w:val="0"/>
      <w:marBottom w:val="0"/>
      <w:divBdr>
        <w:top w:val="none" w:sz="0" w:space="0" w:color="auto"/>
        <w:left w:val="none" w:sz="0" w:space="0" w:color="auto"/>
        <w:bottom w:val="none" w:sz="0" w:space="0" w:color="auto"/>
        <w:right w:val="none" w:sz="0" w:space="0" w:color="auto"/>
      </w:divBdr>
    </w:div>
    <w:div w:id="674041307">
      <w:bodyDiv w:val="1"/>
      <w:marLeft w:val="0"/>
      <w:marRight w:val="0"/>
      <w:marTop w:val="0"/>
      <w:marBottom w:val="0"/>
      <w:divBdr>
        <w:top w:val="none" w:sz="0" w:space="0" w:color="auto"/>
        <w:left w:val="none" w:sz="0" w:space="0" w:color="auto"/>
        <w:bottom w:val="none" w:sz="0" w:space="0" w:color="auto"/>
        <w:right w:val="none" w:sz="0" w:space="0" w:color="auto"/>
      </w:divBdr>
    </w:div>
    <w:div w:id="803817151">
      <w:bodyDiv w:val="1"/>
      <w:marLeft w:val="0"/>
      <w:marRight w:val="0"/>
      <w:marTop w:val="0"/>
      <w:marBottom w:val="0"/>
      <w:divBdr>
        <w:top w:val="none" w:sz="0" w:space="0" w:color="auto"/>
        <w:left w:val="none" w:sz="0" w:space="0" w:color="auto"/>
        <w:bottom w:val="none" w:sz="0" w:space="0" w:color="auto"/>
        <w:right w:val="none" w:sz="0" w:space="0" w:color="auto"/>
      </w:divBdr>
    </w:div>
    <w:div w:id="944533537">
      <w:bodyDiv w:val="1"/>
      <w:marLeft w:val="0"/>
      <w:marRight w:val="0"/>
      <w:marTop w:val="0"/>
      <w:marBottom w:val="0"/>
      <w:divBdr>
        <w:top w:val="none" w:sz="0" w:space="0" w:color="auto"/>
        <w:left w:val="none" w:sz="0" w:space="0" w:color="auto"/>
        <w:bottom w:val="none" w:sz="0" w:space="0" w:color="auto"/>
        <w:right w:val="none" w:sz="0" w:space="0" w:color="auto"/>
      </w:divBdr>
    </w:div>
    <w:div w:id="1182666863">
      <w:bodyDiv w:val="1"/>
      <w:marLeft w:val="0"/>
      <w:marRight w:val="0"/>
      <w:marTop w:val="0"/>
      <w:marBottom w:val="0"/>
      <w:divBdr>
        <w:top w:val="none" w:sz="0" w:space="0" w:color="auto"/>
        <w:left w:val="none" w:sz="0" w:space="0" w:color="auto"/>
        <w:bottom w:val="none" w:sz="0" w:space="0" w:color="auto"/>
        <w:right w:val="none" w:sz="0" w:space="0" w:color="auto"/>
      </w:divBdr>
      <w:divsChild>
        <w:div w:id="1065907120">
          <w:marLeft w:val="0"/>
          <w:marRight w:val="0"/>
          <w:marTop w:val="0"/>
          <w:marBottom w:val="0"/>
          <w:divBdr>
            <w:top w:val="none" w:sz="0" w:space="0" w:color="auto"/>
            <w:left w:val="none" w:sz="0" w:space="0" w:color="auto"/>
            <w:bottom w:val="none" w:sz="0" w:space="0" w:color="auto"/>
            <w:right w:val="none" w:sz="0" w:space="0" w:color="auto"/>
          </w:divBdr>
        </w:div>
      </w:divsChild>
    </w:div>
    <w:div w:id="1371304106">
      <w:bodyDiv w:val="1"/>
      <w:marLeft w:val="0"/>
      <w:marRight w:val="0"/>
      <w:marTop w:val="0"/>
      <w:marBottom w:val="0"/>
      <w:divBdr>
        <w:top w:val="none" w:sz="0" w:space="0" w:color="auto"/>
        <w:left w:val="none" w:sz="0" w:space="0" w:color="auto"/>
        <w:bottom w:val="none" w:sz="0" w:space="0" w:color="auto"/>
        <w:right w:val="none" w:sz="0" w:space="0" w:color="auto"/>
      </w:divBdr>
    </w:div>
    <w:div w:id="188976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82DFEE-C060-47B0-8140-CDE1B4D7A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921</Words>
  <Characters>5253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Server1</dc:creator>
  <cp:lastModifiedBy>mwololo samuel</cp:lastModifiedBy>
  <cp:revision>3</cp:revision>
  <dcterms:created xsi:type="dcterms:W3CDTF">2018-07-29T09:43:00Z</dcterms:created>
  <dcterms:modified xsi:type="dcterms:W3CDTF">2018-07-29T09:45:00Z</dcterms:modified>
</cp:coreProperties>
</file>