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494CF7" w:rsidP="00494CF7">
      <w:pPr>
        <w:tabs>
          <w:tab w:val="left" w:pos="8415"/>
        </w:tabs>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
      </w: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494CF7" w:rsidP="00494CF7">
      <w:pPr>
        <w:tabs>
          <w:tab w:val="left" w:pos="8505"/>
        </w:tabs>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
      </w:r>
    </w:p>
    <w:p w:rsidR="003F34CB" w:rsidRDefault="006404B6" w:rsidP="00FD2E80">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Health and Nutrition</w:t>
      </w:r>
    </w:p>
    <w:p w:rsidR="007E7584" w:rsidRDefault="003C3436" w:rsidP="00FD2E80">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w:t>
      </w:r>
    </w:p>
    <w:p w:rsidR="00165007" w:rsidRPr="00E01DA2" w:rsidRDefault="000110BF" w:rsidP="00FD2E80">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Instructor: </w:t>
      </w:r>
    </w:p>
    <w:p w:rsidR="003C3436" w:rsidRDefault="003C3436" w:rsidP="00FD2E80">
      <w:pPr>
        <w:spacing w:line="480" w:lineRule="auto"/>
        <w:jc w:val="center"/>
        <w:rPr>
          <w:rFonts w:ascii="Times New Roman" w:hAnsi="Times New Roman" w:cs="Times New Roman"/>
          <w:sz w:val="24"/>
          <w:szCs w:val="24"/>
        </w:rPr>
      </w:pPr>
    </w:p>
    <w:p w:rsidR="003C3436" w:rsidRDefault="003C3436" w:rsidP="00FD2E8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C3436" w:rsidRDefault="003C3436" w:rsidP="00FD2E8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code/name:</w:t>
      </w:r>
    </w:p>
    <w:p w:rsidR="003C3436" w:rsidRPr="00E01DA2" w:rsidRDefault="003C3436" w:rsidP="00FD2E80">
      <w:pPr>
        <w:spacing w:line="480" w:lineRule="auto"/>
        <w:jc w:val="center"/>
        <w:rPr>
          <w:rFonts w:ascii="Times New Roman" w:hAnsi="Times New Roman" w:cs="Times New Roman"/>
          <w:sz w:val="24"/>
          <w:szCs w:val="24"/>
        </w:rPr>
      </w:pPr>
      <w:r>
        <w:rPr>
          <w:rFonts w:ascii="Times New Roman" w:hAnsi="Times New Roman" w:cs="Times New Roman"/>
          <w:sz w:val="24"/>
          <w:szCs w:val="24"/>
        </w:rPr>
        <w:t>2018</w:t>
      </w:r>
    </w:p>
    <w:p w:rsidR="008976FF" w:rsidRPr="00E01DA2" w:rsidRDefault="008976FF" w:rsidP="00FD2E80">
      <w:pPr>
        <w:spacing w:line="480" w:lineRule="auto"/>
        <w:jc w:val="both"/>
        <w:rPr>
          <w:rFonts w:ascii="Times New Roman" w:hAnsi="Times New Roman" w:cs="Times New Roman"/>
          <w:sz w:val="24"/>
          <w:szCs w:val="24"/>
        </w:rPr>
      </w:pPr>
    </w:p>
    <w:p w:rsidR="008976FF" w:rsidRPr="00E01DA2" w:rsidRDefault="008976FF" w:rsidP="00FD2E80">
      <w:pPr>
        <w:spacing w:line="480" w:lineRule="auto"/>
        <w:jc w:val="both"/>
        <w:rPr>
          <w:rFonts w:ascii="Times New Roman" w:hAnsi="Times New Roman" w:cs="Times New Roman"/>
          <w:sz w:val="24"/>
          <w:szCs w:val="24"/>
        </w:rPr>
      </w:pPr>
    </w:p>
    <w:p w:rsidR="00076405" w:rsidRPr="00E01DA2" w:rsidRDefault="00076405" w:rsidP="00FD2E80">
      <w:pPr>
        <w:spacing w:line="480" w:lineRule="auto"/>
        <w:jc w:val="both"/>
        <w:rPr>
          <w:rFonts w:ascii="Times New Roman" w:hAnsi="Times New Roman" w:cs="Times New Roman"/>
          <w:sz w:val="24"/>
          <w:szCs w:val="24"/>
        </w:rPr>
      </w:pPr>
    </w:p>
    <w:p w:rsidR="00076405" w:rsidRPr="00E01DA2" w:rsidRDefault="00076405" w:rsidP="00FD2E80">
      <w:pPr>
        <w:spacing w:line="480" w:lineRule="auto"/>
        <w:jc w:val="both"/>
        <w:rPr>
          <w:rFonts w:ascii="Times New Roman" w:hAnsi="Times New Roman" w:cs="Times New Roman"/>
          <w:sz w:val="24"/>
          <w:szCs w:val="24"/>
        </w:rPr>
      </w:pPr>
    </w:p>
    <w:p w:rsidR="00076405" w:rsidRPr="00E01DA2" w:rsidRDefault="00076405" w:rsidP="00FD2E80">
      <w:pPr>
        <w:spacing w:line="480" w:lineRule="auto"/>
        <w:jc w:val="both"/>
        <w:rPr>
          <w:rFonts w:ascii="Times New Roman" w:hAnsi="Times New Roman" w:cs="Times New Roman"/>
          <w:sz w:val="24"/>
          <w:szCs w:val="24"/>
        </w:rPr>
      </w:pPr>
    </w:p>
    <w:p w:rsidR="003C3436" w:rsidRPr="003B4FC2" w:rsidRDefault="003C3436" w:rsidP="003D514B">
      <w:pPr>
        <w:tabs>
          <w:tab w:val="left" w:pos="720"/>
          <w:tab w:val="left" w:pos="1440"/>
          <w:tab w:val="left" w:pos="2160"/>
          <w:tab w:val="left" w:pos="3360"/>
        </w:tabs>
        <w:spacing w:line="480" w:lineRule="auto"/>
        <w:rPr>
          <w:rFonts w:ascii="Times New Roman" w:hAnsi="Times New Roman" w:cs="Times New Roman"/>
          <w:b/>
          <w:color w:val="000000" w:themeColor="text1"/>
          <w:sz w:val="24"/>
          <w:szCs w:val="24"/>
        </w:rPr>
      </w:pPr>
      <w:r w:rsidRPr="003B4FC2">
        <w:rPr>
          <w:rFonts w:ascii="Times New Roman" w:hAnsi="Times New Roman" w:cs="Times New Roman"/>
          <w:b/>
          <w:color w:val="000000" w:themeColor="text1"/>
          <w:sz w:val="24"/>
          <w:szCs w:val="24"/>
        </w:rPr>
        <w:lastRenderedPageBreak/>
        <w:t>Part I: Analyze diet</w:t>
      </w:r>
      <w:r w:rsidR="003B4FC2">
        <w:rPr>
          <w:rFonts w:ascii="Times New Roman" w:hAnsi="Times New Roman" w:cs="Times New Roman"/>
          <w:b/>
          <w:color w:val="000000" w:themeColor="text1"/>
          <w:sz w:val="24"/>
          <w:szCs w:val="24"/>
        </w:rPr>
        <w:t xml:space="preserve"> (Patient 2)</w:t>
      </w:r>
    </w:p>
    <w:p w:rsidR="00D81116" w:rsidRPr="00A544B7" w:rsidRDefault="00A544B7" w:rsidP="00D81116">
      <w:pPr>
        <w:tabs>
          <w:tab w:val="left" w:pos="720"/>
          <w:tab w:val="left" w:pos="1440"/>
          <w:tab w:val="left" w:pos="2160"/>
          <w:tab w:val="left" w:pos="3360"/>
        </w:tabs>
        <w:spacing w:line="480" w:lineRule="auto"/>
        <w:rPr>
          <w:rFonts w:ascii="Times New Roman" w:hAnsi="Times New Roman" w:cs="Times New Roman"/>
          <w:sz w:val="24"/>
          <w:szCs w:val="24"/>
        </w:rPr>
      </w:pPr>
      <w:r w:rsidRPr="00A544B7">
        <w:rPr>
          <w:rFonts w:ascii="Times New Roman" w:hAnsi="Times New Roman" w:cs="Times New Roman"/>
          <w:sz w:val="24"/>
          <w:szCs w:val="24"/>
        </w:rPr>
        <w:t xml:space="preserve">Criterion 1: </w:t>
      </w:r>
      <w:r w:rsidR="00D81116" w:rsidRPr="00A544B7">
        <w:rPr>
          <w:rFonts w:ascii="Times New Roman" w:hAnsi="Times New Roman" w:cs="Times New Roman"/>
          <w:sz w:val="24"/>
          <w:szCs w:val="24"/>
        </w:rPr>
        <w:t>Three macronutrients in excess/deficit of CHO, PRO and fats and examples</w:t>
      </w:r>
    </w:p>
    <w:p w:rsidR="00D81116" w:rsidRDefault="00D81116" w:rsidP="00D81116">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b/>
          <w:sz w:val="24"/>
          <w:szCs w:val="24"/>
        </w:rPr>
        <w:tab/>
      </w:r>
      <w:proofErr w:type="gramStart"/>
      <w:r>
        <w:rPr>
          <w:rFonts w:ascii="Times New Roman" w:hAnsi="Times New Roman" w:cs="Times New Roman"/>
          <w:sz w:val="24"/>
          <w:szCs w:val="24"/>
        </w:rPr>
        <w:t>The main categories of macronutrients that are necessary for the maintenance of the body include; proteins, fats and carbohydrates.</w:t>
      </w:r>
      <w:proofErr w:type="gramEnd"/>
      <w:r>
        <w:rPr>
          <w:rFonts w:ascii="Times New Roman" w:hAnsi="Times New Roman" w:cs="Times New Roman"/>
          <w:sz w:val="24"/>
          <w:szCs w:val="24"/>
        </w:rPr>
        <w:t xml:space="preserve"> The body can’t survive without these macronutrients and any deficit or excess of the same could result to health problem. For example, a deficit in calories could result to weight loss</w:t>
      </w:r>
      <w:r w:rsidR="003B4FC2">
        <w:rPr>
          <w:rFonts w:ascii="Times New Roman" w:hAnsi="Times New Roman" w:cs="Times New Roman"/>
          <w:sz w:val="24"/>
          <w:szCs w:val="24"/>
        </w:rPr>
        <w:t xml:space="preserve"> and the patient needs to be strong in order to fight opportunistic diseases</w:t>
      </w:r>
      <w:r>
        <w:rPr>
          <w:rFonts w:ascii="Times New Roman" w:hAnsi="Times New Roman" w:cs="Times New Roman"/>
          <w:sz w:val="24"/>
          <w:szCs w:val="24"/>
        </w:rPr>
        <w:t>. Too much of calories or an excess will result to obesity. The body needs to regulate the amount of calories by burning the excess which can be achieved through exercises or eating less calories. Calorie is defined as the amount of food energy potential the body needs from the food. A calorie is a unit of energy</w:t>
      </w:r>
      <w:r w:rsidR="00F43444">
        <w:rPr>
          <w:rFonts w:ascii="Times New Roman" w:hAnsi="Times New Roman" w:cs="Times New Roman"/>
          <w:sz w:val="24"/>
          <w:szCs w:val="24"/>
        </w:rPr>
        <w:t xml:space="preserve"> (</w:t>
      </w:r>
      <w:r w:rsidR="00F43444">
        <w:rPr>
          <w:rFonts w:ascii="Times New Roman" w:hAnsi="Times New Roman" w:cs="Times New Roman" w:hint="eastAsia"/>
          <w:sz w:val="24"/>
          <w:szCs w:val="24"/>
        </w:rPr>
        <w:t>Myers, 2013</w:t>
      </w:r>
      <w:r w:rsidR="00F43444">
        <w:rPr>
          <w:rFonts w:ascii="Times New Roman" w:hAnsi="Times New Roman" w:cs="Times New Roman"/>
          <w:sz w:val="24"/>
          <w:szCs w:val="24"/>
        </w:rPr>
        <w:t>)</w:t>
      </w:r>
      <w:r w:rsidR="00DC59FD">
        <w:rPr>
          <w:rFonts w:ascii="Times New Roman" w:hAnsi="Times New Roman" w:cs="Times New Roman"/>
          <w:sz w:val="24"/>
          <w:szCs w:val="24"/>
        </w:rPr>
        <w:t>.</w:t>
      </w:r>
    </w:p>
    <w:p w:rsidR="00DC59FD" w:rsidRDefault="00DC59FD" w:rsidP="00D81116">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 xml:space="preserve">Carbohydrates is the starch and sugars present for the body to use. These sugars and starch are needed by the body to use as a source of energy and to empower different body activities such as metabolism, muscular contraction, and brain function. Examples of carbohydrate foods include; potatoes, corn, seafood, seeds, herbs, dairy products such as ice cream and yogurt, </w:t>
      </w:r>
      <w:r w:rsidR="008314B5">
        <w:rPr>
          <w:rFonts w:ascii="Times New Roman" w:hAnsi="Times New Roman" w:cs="Times New Roman"/>
          <w:sz w:val="24"/>
          <w:szCs w:val="24"/>
        </w:rPr>
        <w:t>sugary</w:t>
      </w:r>
      <w:r>
        <w:rPr>
          <w:rFonts w:ascii="Times New Roman" w:hAnsi="Times New Roman" w:cs="Times New Roman"/>
          <w:sz w:val="24"/>
          <w:szCs w:val="24"/>
        </w:rPr>
        <w:t xml:space="preserve"> sweets legumes such as beans</w:t>
      </w:r>
      <w:r w:rsidR="001F2568">
        <w:rPr>
          <w:rFonts w:ascii="Times New Roman" w:hAnsi="Times New Roman" w:cs="Times New Roman"/>
          <w:sz w:val="24"/>
          <w:szCs w:val="24"/>
        </w:rPr>
        <w:t xml:space="preserve"> (</w:t>
      </w:r>
      <w:r w:rsidR="001F2568">
        <w:rPr>
          <w:rFonts w:ascii="Times New Roman" w:hAnsi="Times New Roman" w:cs="Times New Roman" w:hint="eastAsia"/>
          <w:sz w:val="24"/>
          <w:szCs w:val="24"/>
        </w:rPr>
        <w:t>Myers, 2013</w:t>
      </w:r>
      <w:r w:rsidR="001F2568">
        <w:rPr>
          <w:rFonts w:ascii="Times New Roman" w:hAnsi="Times New Roman" w:cs="Times New Roman"/>
          <w:sz w:val="24"/>
          <w:szCs w:val="24"/>
        </w:rPr>
        <w:t>)</w:t>
      </w:r>
      <w:r>
        <w:rPr>
          <w:rFonts w:ascii="Times New Roman" w:hAnsi="Times New Roman" w:cs="Times New Roman"/>
          <w:sz w:val="24"/>
          <w:szCs w:val="24"/>
        </w:rPr>
        <w:t>.</w:t>
      </w:r>
    </w:p>
    <w:p w:rsidR="00DC59FD" w:rsidRDefault="00DC59FD" w:rsidP="00D81116">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 xml:space="preserve">Protein contains amino </w:t>
      </w:r>
      <w:r w:rsidR="008314B5">
        <w:rPr>
          <w:rFonts w:ascii="Times New Roman" w:hAnsi="Times New Roman" w:cs="Times New Roman"/>
          <w:sz w:val="24"/>
          <w:szCs w:val="24"/>
        </w:rPr>
        <w:t>acids, which</w:t>
      </w:r>
      <w:r>
        <w:rPr>
          <w:rFonts w:ascii="Times New Roman" w:hAnsi="Times New Roman" w:cs="Times New Roman"/>
          <w:sz w:val="24"/>
          <w:szCs w:val="24"/>
        </w:rPr>
        <w:t xml:space="preserve"> are needed by the body for repair of the tissues as well as the proper functioning of the body’s immune system. </w:t>
      </w:r>
      <w:r w:rsidR="001F2568">
        <w:rPr>
          <w:rFonts w:ascii="Times New Roman" w:hAnsi="Times New Roman" w:cs="Times New Roman"/>
          <w:sz w:val="24"/>
          <w:szCs w:val="24"/>
        </w:rPr>
        <w:t xml:space="preserve">It is important that 9 out of the 20 amino acids </w:t>
      </w:r>
      <w:r w:rsidR="008314B5">
        <w:rPr>
          <w:rFonts w:ascii="Times New Roman" w:hAnsi="Times New Roman" w:cs="Times New Roman"/>
          <w:sz w:val="24"/>
          <w:szCs w:val="24"/>
        </w:rPr>
        <w:t xml:space="preserve">can be </w:t>
      </w:r>
      <w:r w:rsidR="001F2568">
        <w:rPr>
          <w:rFonts w:ascii="Times New Roman" w:hAnsi="Times New Roman" w:cs="Times New Roman"/>
          <w:sz w:val="24"/>
          <w:szCs w:val="24"/>
        </w:rPr>
        <w:t>obtained from the animal and the vegetable sources of protein. Excess protein can be converted into energy. The deficiency of amino acids can result to a weak immune system and response. Examples of protein foods include; eggs, fish, shellfish, cheese, roasted pumpkin seeds, beef etc</w:t>
      </w:r>
      <w:r w:rsidR="00F43444">
        <w:rPr>
          <w:rFonts w:ascii="Times New Roman" w:hAnsi="Times New Roman" w:cs="Times New Roman"/>
          <w:sz w:val="24"/>
          <w:szCs w:val="24"/>
        </w:rPr>
        <w:t xml:space="preserve"> (</w:t>
      </w:r>
      <w:r w:rsidR="00F43444" w:rsidRPr="001F2568">
        <w:rPr>
          <w:rFonts w:ascii="Times New Roman" w:hAnsi="Times New Roman" w:cs="Times New Roman" w:hint="eastAsia"/>
          <w:sz w:val="24"/>
          <w:szCs w:val="24"/>
        </w:rPr>
        <w:t>Brock</w:t>
      </w:r>
      <w:r w:rsidR="00F43444">
        <w:rPr>
          <w:rFonts w:ascii="Times New Roman" w:hAnsi="Times New Roman" w:cs="Times New Roman" w:hint="eastAsia"/>
          <w:sz w:val="24"/>
          <w:szCs w:val="24"/>
        </w:rPr>
        <w:t>, &amp; Diggs, 2013</w:t>
      </w:r>
      <w:r w:rsidR="00F43444">
        <w:rPr>
          <w:rFonts w:ascii="Times New Roman" w:hAnsi="Times New Roman" w:cs="Times New Roman"/>
          <w:sz w:val="24"/>
          <w:szCs w:val="24"/>
        </w:rPr>
        <w:t>)</w:t>
      </w:r>
      <w:r w:rsidR="001F2568">
        <w:rPr>
          <w:rFonts w:ascii="Times New Roman" w:hAnsi="Times New Roman" w:cs="Times New Roman"/>
          <w:sz w:val="24"/>
          <w:szCs w:val="24"/>
        </w:rPr>
        <w:t>.</w:t>
      </w:r>
    </w:p>
    <w:p w:rsidR="001F2568" w:rsidRPr="00D81116" w:rsidRDefault="001F2568" w:rsidP="00D81116">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Foods have a combination of both unsaturated and saturated fats. Saturated fats are contained in eggs, dairy products, and vegetable oils while unsaturated fats are found in nuts, seed oils, </w:t>
      </w:r>
      <w:r w:rsidR="008314B5">
        <w:rPr>
          <w:rFonts w:ascii="Times New Roman" w:hAnsi="Times New Roman" w:cs="Times New Roman"/>
          <w:sz w:val="24"/>
          <w:szCs w:val="24"/>
        </w:rPr>
        <w:t>and canola</w:t>
      </w:r>
      <w:r>
        <w:rPr>
          <w:rFonts w:ascii="Times New Roman" w:hAnsi="Times New Roman" w:cs="Times New Roman"/>
          <w:sz w:val="24"/>
          <w:szCs w:val="24"/>
        </w:rPr>
        <w:t>/olive oils. Fats are critical for formation and growth of cell membranes, which act as signaling molecules. They include omega-6 fat</w:t>
      </w:r>
      <w:r w:rsidR="00F43444">
        <w:rPr>
          <w:rFonts w:ascii="Times New Roman" w:hAnsi="Times New Roman" w:cs="Times New Roman"/>
          <w:sz w:val="24"/>
          <w:szCs w:val="24"/>
        </w:rPr>
        <w:t>ty acids and omega-3 fatty acid (</w:t>
      </w:r>
      <w:r w:rsidR="00F43444" w:rsidRPr="001F2568">
        <w:rPr>
          <w:rFonts w:ascii="Times New Roman" w:hAnsi="Times New Roman" w:cs="Times New Roman" w:hint="eastAsia"/>
          <w:sz w:val="24"/>
          <w:szCs w:val="24"/>
        </w:rPr>
        <w:t>Brock</w:t>
      </w:r>
      <w:r w:rsidR="00F43444">
        <w:rPr>
          <w:rFonts w:ascii="Times New Roman" w:hAnsi="Times New Roman" w:cs="Times New Roman" w:hint="eastAsia"/>
          <w:sz w:val="24"/>
          <w:szCs w:val="24"/>
        </w:rPr>
        <w:t>, &amp; Diggs, 2013</w:t>
      </w:r>
      <w:r w:rsidR="00F43444">
        <w:rPr>
          <w:rFonts w:ascii="Times New Roman" w:hAnsi="Times New Roman" w:cs="Times New Roman"/>
          <w:sz w:val="24"/>
          <w:szCs w:val="24"/>
        </w:rPr>
        <w:t>).</w:t>
      </w:r>
      <w:r w:rsidR="00A544B7">
        <w:rPr>
          <w:rFonts w:ascii="Times New Roman" w:hAnsi="Times New Roman" w:cs="Times New Roman"/>
          <w:sz w:val="24"/>
          <w:szCs w:val="24"/>
        </w:rPr>
        <w:t xml:space="preserve"> After the evaluation of the patient’s diet, the diet is balanced with CHO, </w:t>
      </w:r>
      <w:proofErr w:type="gramStart"/>
      <w:r w:rsidR="00A544B7">
        <w:rPr>
          <w:rFonts w:ascii="Times New Roman" w:hAnsi="Times New Roman" w:cs="Times New Roman"/>
          <w:sz w:val="24"/>
          <w:szCs w:val="24"/>
        </w:rPr>
        <w:t>PRO</w:t>
      </w:r>
      <w:proofErr w:type="gramEnd"/>
      <w:r w:rsidR="00A544B7">
        <w:rPr>
          <w:rFonts w:ascii="Times New Roman" w:hAnsi="Times New Roman" w:cs="Times New Roman"/>
          <w:sz w:val="24"/>
          <w:szCs w:val="24"/>
        </w:rPr>
        <w:t xml:space="preserve"> and fat contents.</w:t>
      </w:r>
    </w:p>
    <w:p w:rsidR="003C3436" w:rsidRPr="00A544B7" w:rsidRDefault="00A544B7" w:rsidP="00D81116">
      <w:pPr>
        <w:tabs>
          <w:tab w:val="left" w:pos="3960"/>
        </w:tabs>
        <w:spacing w:line="480" w:lineRule="auto"/>
        <w:rPr>
          <w:rFonts w:ascii="Times New Roman" w:hAnsi="Times New Roman" w:cs="Times New Roman"/>
          <w:sz w:val="24"/>
          <w:szCs w:val="24"/>
        </w:rPr>
      </w:pPr>
      <w:r w:rsidRPr="00A544B7">
        <w:rPr>
          <w:rFonts w:ascii="Times New Roman" w:hAnsi="Times New Roman" w:cs="Times New Roman"/>
          <w:sz w:val="24"/>
          <w:szCs w:val="24"/>
        </w:rPr>
        <w:t>Criterion 2:</w:t>
      </w:r>
      <w:r>
        <w:rPr>
          <w:rFonts w:ascii="Times New Roman" w:hAnsi="Times New Roman" w:cs="Times New Roman"/>
          <w:sz w:val="24"/>
          <w:szCs w:val="24"/>
        </w:rPr>
        <w:t xml:space="preserve"> </w:t>
      </w:r>
      <w:r w:rsidR="00D81116" w:rsidRPr="00A544B7">
        <w:rPr>
          <w:rFonts w:ascii="Times New Roman" w:hAnsi="Times New Roman" w:cs="Times New Roman"/>
          <w:sz w:val="24"/>
          <w:szCs w:val="24"/>
        </w:rPr>
        <w:t>Five or more micronutrients that meet RDA approval and provides detailed explanations</w:t>
      </w:r>
    </w:p>
    <w:p w:rsidR="00D81116" w:rsidRDefault="00220D57" w:rsidP="00D81116">
      <w:pPr>
        <w:tabs>
          <w:tab w:val="left" w:pos="3960"/>
        </w:tabs>
        <w:spacing w:line="480" w:lineRule="auto"/>
        <w:rPr>
          <w:rFonts w:ascii="Times New Roman" w:hAnsi="Times New Roman" w:cs="Times New Roman"/>
          <w:sz w:val="24"/>
          <w:szCs w:val="24"/>
        </w:rPr>
      </w:pPr>
      <w:r>
        <w:rPr>
          <w:noProof/>
        </w:rPr>
        <w:drawing>
          <wp:inline distT="0" distB="0" distL="0" distR="0" wp14:anchorId="1419A9F4" wp14:editId="1B0AFEEB">
            <wp:extent cx="5334000" cy="4143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34000" cy="4143375"/>
                    </a:xfrm>
                    <a:prstGeom prst="rect">
                      <a:avLst/>
                    </a:prstGeom>
                  </pic:spPr>
                </pic:pic>
              </a:graphicData>
            </a:graphic>
          </wp:inline>
        </w:drawing>
      </w:r>
    </w:p>
    <w:p w:rsidR="00220D57" w:rsidRDefault="00220D57"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Energy RDA</w:t>
      </w:r>
    </w:p>
    <w:p w:rsidR="00220D57" w:rsidRDefault="00220D57"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Every person’s food energy intake should equal energy expended so that weight in maintained. For example, energy consumption of an individual determines the calories needed.</w:t>
      </w:r>
    </w:p>
    <w:p w:rsidR="00220D57" w:rsidRDefault="00220D57"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Protein RDA</w:t>
      </w:r>
    </w:p>
    <w:p w:rsidR="00220D57" w:rsidRDefault="00220D57"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Proteins needed in the body are mainly based on the body weight. 0.6 grams of protein/body kilogram is the average requirement.</w:t>
      </w:r>
    </w:p>
    <w:p w:rsidR="00220D57" w:rsidRDefault="00220D57"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Water recommendation</w:t>
      </w:r>
    </w:p>
    <w:p w:rsidR="00220D57" w:rsidRDefault="00220D57"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average body needs at least six to eight ounce glasses of water </w:t>
      </w:r>
      <w:r w:rsidR="006346AF">
        <w:rPr>
          <w:rFonts w:ascii="Times New Roman" w:hAnsi="Times New Roman" w:cs="Times New Roman"/>
          <w:sz w:val="24"/>
          <w:szCs w:val="24"/>
        </w:rPr>
        <w:t>or liquid daily. The larger the body, more water is needed.</w:t>
      </w:r>
    </w:p>
    <w:p w:rsidR="006346AF" w:rsidRDefault="006346AF"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 xml:space="preserve">Fiber </w:t>
      </w:r>
    </w:p>
    <w:p w:rsidR="006346AF" w:rsidRDefault="006346AF"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 xml:space="preserve">No recommendations for fiber however, they can be gotten from legumes, fruits, </w:t>
      </w:r>
      <w:r w:rsidR="008314B5">
        <w:rPr>
          <w:rFonts w:ascii="Times New Roman" w:hAnsi="Times New Roman" w:cs="Times New Roman"/>
          <w:sz w:val="24"/>
          <w:szCs w:val="24"/>
        </w:rPr>
        <w:t>minerals,</w:t>
      </w:r>
      <w:r>
        <w:rPr>
          <w:rFonts w:ascii="Times New Roman" w:hAnsi="Times New Roman" w:cs="Times New Roman"/>
          <w:sz w:val="24"/>
          <w:szCs w:val="24"/>
        </w:rPr>
        <w:t xml:space="preserve"> and water</w:t>
      </w:r>
    </w:p>
    <w:p w:rsidR="006346AF" w:rsidRDefault="006346AF"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Carbohydrate and fat</w:t>
      </w:r>
    </w:p>
    <w:p w:rsidR="006346AF" w:rsidRDefault="006346AF"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 xml:space="preserve">No RDA for carbohydrate and fat however, for carbohydrates, </w:t>
      </w:r>
      <w:r w:rsidR="008314B5">
        <w:rPr>
          <w:rFonts w:ascii="Times New Roman" w:hAnsi="Times New Roman" w:cs="Times New Roman"/>
          <w:sz w:val="24"/>
          <w:szCs w:val="24"/>
        </w:rPr>
        <w:t>small amounts</w:t>
      </w:r>
      <w:r>
        <w:rPr>
          <w:rFonts w:ascii="Times New Roman" w:hAnsi="Times New Roman" w:cs="Times New Roman"/>
          <w:sz w:val="24"/>
          <w:szCs w:val="24"/>
        </w:rPr>
        <w:t xml:space="preserve"> are needed since the same can be obtained from excess proteins and fats too</w:t>
      </w:r>
      <w:r w:rsidR="00C606DD">
        <w:rPr>
          <w:rFonts w:ascii="Times New Roman" w:hAnsi="Times New Roman" w:cs="Times New Roman"/>
          <w:sz w:val="24"/>
          <w:szCs w:val="24"/>
        </w:rPr>
        <w:t xml:space="preserve"> (</w:t>
      </w:r>
      <w:r w:rsidR="00C606DD" w:rsidRPr="003D345E">
        <w:rPr>
          <w:rFonts w:ascii="Times New Roman" w:hAnsi="Times New Roman" w:cs="Times New Roman"/>
          <w:sz w:val="24"/>
          <w:szCs w:val="24"/>
        </w:rPr>
        <w:t>Groot,</w:t>
      </w:r>
      <w:r w:rsidR="00C606DD">
        <w:rPr>
          <w:rFonts w:ascii="Times New Roman" w:hAnsi="Times New Roman" w:cs="Times New Roman"/>
          <w:sz w:val="24"/>
          <w:szCs w:val="24"/>
        </w:rPr>
        <w:t xml:space="preserve"> Et. al., 2016)</w:t>
      </w:r>
      <w:r>
        <w:rPr>
          <w:rFonts w:ascii="Times New Roman" w:hAnsi="Times New Roman" w:cs="Times New Roman"/>
          <w:sz w:val="24"/>
          <w:szCs w:val="24"/>
        </w:rPr>
        <w:t>.</w:t>
      </w:r>
    </w:p>
    <w:p w:rsidR="00656C21" w:rsidRDefault="00656C21"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The following is MyFitnessPal screenshot of patient 2’s breakfast, lunch, dinner, and snacks.</w:t>
      </w:r>
    </w:p>
    <w:p w:rsidR="00656C21" w:rsidRDefault="0075277F" w:rsidP="00D81116">
      <w:pPr>
        <w:tabs>
          <w:tab w:val="left" w:pos="3960"/>
        </w:tabs>
        <w:spacing w:line="480" w:lineRule="auto"/>
        <w:rPr>
          <w:rFonts w:ascii="Times New Roman" w:hAnsi="Times New Roman" w:cs="Times New Roman"/>
          <w:sz w:val="24"/>
          <w:szCs w:val="24"/>
        </w:rPr>
      </w:pPr>
      <w:r>
        <w:rPr>
          <w:noProof/>
        </w:rPr>
        <w:lastRenderedPageBreak/>
        <w:drawing>
          <wp:inline distT="0" distB="0" distL="0" distR="0" wp14:anchorId="4BEF3E8A" wp14:editId="541C8888">
            <wp:extent cx="5943600" cy="42132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213225"/>
                    </a:xfrm>
                    <a:prstGeom prst="rect">
                      <a:avLst/>
                    </a:prstGeom>
                  </pic:spPr>
                </pic:pic>
              </a:graphicData>
            </a:graphic>
          </wp:inline>
        </w:drawing>
      </w:r>
    </w:p>
    <w:p w:rsidR="003B4FC2" w:rsidRDefault="003C3436" w:rsidP="003D514B">
      <w:pPr>
        <w:tabs>
          <w:tab w:val="left" w:pos="720"/>
          <w:tab w:val="left" w:pos="1440"/>
          <w:tab w:val="left" w:pos="2160"/>
          <w:tab w:val="left" w:pos="3360"/>
        </w:tabs>
        <w:spacing w:line="480" w:lineRule="auto"/>
        <w:rPr>
          <w:rFonts w:ascii="Times New Roman" w:hAnsi="Times New Roman" w:cs="Times New Roman"/>
          <w:b/>
          <w:color w:val="000000" w:themeColor="text1"/>
          <w:sz w:val="24"/>
          <w:szCs w:val="24"/>
        </w:rPr>
      </w:pPr>
      <w:r w:rsidRPr="006346AF">
        <w:rPr>
          <w:rFonts w:ascii="Times New Roman" w:hAnsi="Times New Roman" w:cs="Times New Roman"/>
          <w:b/>
          <w:color w:val="F79646" w:themeColor="accent6"/>
          <w:sz w:val="24"/>
          <w:szCs w:val="24"/>
        </w:rPr>
        <w:t xml:space="preserve"> </w:t>
      </w:r>
      <w:r w:rsidRPr="003B4FC2">
        <w:rPr>
          <w:rFonts w:ascii="Times New Roman" w:hAnsi="Times New Roman" w:cs="Times New Roman"/>
          <w:b/>
          <w:color w:val="000000" w:themeColor="text1"/>
          <w:sz w:val="24"/>
          <w:szCs w:val="24"/>
        </w:rPr>
        <w:t xml:space="preserve">Part II: </w:t>
      </w:r>
    </w:p>
    <w:p w:rsidR="00B86441" w:rsidRDefault="00B86441" w:rsidP="00B86441">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 xml:space="preserve">Criterion1: Person’s diet </w:t>
      </w:r>
    </w:p>
    <w:p w:rsidR="00B86441" w:rsidRPr="00B86441" w:rsidRDefault="00B86441" w:rsidP="00B86441">
      <w:pPr>
        <w:tabs>
          <w:tab w:val="left" w:pos="720"/>
          <w:tab w:val="left" w:pos="1440"/>
          <w:tab w:val="left" w:pos="2160"/>
          <w:tab w:val="left" w:pos="3360"/>
        </w:tabs>
        <w:spacing w:line="480" w:lineRule="auto"/>
        <w:rPr>
          <w:rFonts w:ascii="Times New Roman" w:hAnsi="Times New Roman" w:cs="Times New Roman"/>
          <w:color w:val="000000" w:themeColor="text1"/>
          <w:sz w:val="24"/>
          <w:szCs w:val="24"/>
        </w:rPr>
      </w:pPr>
      <w:r>
        <w:rPr>
          <w:rFonts w:ascii="Times New Roman" w:hAnsi="Times New Roman" w:cs="Times New Roman"/>
          <w:sz w:val="24"/>
          <w:szCs w:val="24"/>
        </w:rPr>
        <w:tab/>
      </w:r>
      <w:r>
        <w:rPr>
          <w:rFonts w:ascii="Times New Roman" w:hAnsi="Times New Roman" w:cs="Times New Roman"/>
          <w:sz w:val="24"/>
          <w:szCs w:val="24"/>
        </w:rPr>
        <w:t xml:space="preserve">HIV/AIDS has a devastating impact towards the patient’s health and nutrition. It is important that the patient to look at personal health at a different angle. The patient need to understand that HIV related infections are common and she needs to improve on her dietary quality and increase the dietary intake in order to keep the body strong and able to fight with diseases. Severe nutritional intake could result to loss of weight and appetite and cause the body to be more prone to opportunistic diseases. Maintaining physical activity is a major milestone towards muscle strength. The patient also need to increase energy intake. Research shows that </w:t>
      </w:r>
      <w:r>
        <w:rPr>
          <w:rFonts w:ascii="Times New Roman" w:hAnsi="Times New Roman" w:cs="Times New Roman"/>
          <w:sz w:val="24"/>
          <w:szCs w:val="24"/>
        </w:rPr>
        <w:lastRenderedPageBreak/>
        <w:t xml:space="preserve">increased energy demands are usual to HIV infected persons thus it demands high-energy intake for any HIV/AIDS patient. The patient ought to consume more of vegetables, </w:t>
      </w:r>
      <w:proofErr w:type="gramStart"/>
      <w:r>
        <w:rPr>
          <w:rFonts w:ascii="Times New Roman" w:hAnsi="Times New Roman" w:cs="Times New Roman"/>
          <w:sz w:val="24"/>
          <w:szCs w:val="24"/>
        </w:rPr>
        <w:t>proteins</w:t>
      </w:r>
      <w:proofErr w:type="gramEnd"/>
      <w:r>
        <w:rPr>
          <w:rFonts w:ascii="Times New Roman" w:hAnsi="Times New Roman" w:cs="Times New Roman"/>
          <w:sz w:val="24"/>
          <w:szCs w:val="24"/>
        </w:rPr>
        <w:t xml:space="preserve"> and food containing high contents of iron. It is important for the patient to avoid high fat foods and snacks</w:t>
      </w:r>
      <w:r>
        <w:rPr>
          <w:rFonts w:ascii="Times New Roman" w:hAnsi="Times New Roman" w:cs="Times New Roman"/>
          <w:sz w:val="24"/>
          <w:szCs w:val="24"/>
        </w:rPr>
        <w:t>.</w:t>
      </w:r>
    </w:p>
    <w:p w:rsidR="003B4FC2" w:rsidRPr="00A544B7" w:rsidRDefault="00A544B7" w:rsidP="003D514B">
      <w:pPr>
        <w:tabs>
          <w:tab w:val="left" w:pos="720"/>
          <w:tab w:val="left" w:pos="1440"/>
          <w:tab w:val="left" w:pos="2160"/>
          <w:tab w:val="left" w:pos="3360"/>
        </w:tabs>
        <w:spacing w:line="480" w:lineRule="auto"/>
        <w:rPr>
          <w:rFonts w:ascii="Times New Roman" w:hAnsi="Times New Roman" w:cs="Times New Roman"/>
          <w:color w:val="000000" w:themeColor="text1"/>
          <w:sz w:val="24"/>
          <w:szCs w:val="24"/>
        </w:rPr>
      </w:pPr>
      <w:r w:rsidRPr="00A544B7">
        <w:rPr>
          <w:rFonts w:ascii="Times New Roman" w:hAnsi="Times New Roman" w:cs="Times New Roman"/>
          <w:color w:val="000000" w:themeColor="text1"/>
          <w:sz w:val="24"/>
          <w:szCs w:val="24"/>
        </w:rPr>
        <w:t xml:space="preserve">Criterion </w:t>
      </w:r>
      <w:r w:rsidR="00B86441">
        <w:rPr>
          <w:rFonts w:ascii="Times New Roman" w:hAnsi="Times New Roman" w:cs="Times New Roman"/>
          <w:color w:val="000000" w:themeColor="text1"/>
          <w:sz w:val="24"/>
          <w:szCs w:val="24"/>
        </w:rPr>
        <w:t>2</w:t>
      </w:r>
      <w:r w:rsidRPr="00A544B7">
        <w:rPr>
          <w:rFonts w:ascii="Times New Roman" w:hAnsi="Times New Roman" w:cs="Times New Roman"/>
          <w:color w:val="000000" w:themeColor="text1"/>
          <w:sz w:val="24"/>
          <w:szCs w:val="24"/>
        </w:rPr>
        <w:t xml:space="preserve">: </w:t>
      </w:r>
      <w:r w:rsidR="00B86441">
        <w:rPr>
          <w:rFonts w:ascii="Times New Roman" w:hAnsi="Times New Roman" w:cs="Times New Roman"/>
          <w:color w:val="000000" w:themeColor="text1"/>
          <w:sz w:val="24"/>
          <w:szCs w:val="24"/>
        </w:rPr>
        <w:t>Food interaction with medication</w:t>
      </w:r>
      <w:r w:rsidR="003C3436" w:rsidRPr="00A544B7">
        <w:rPr>
          <w:rFonts w:ascii="Times New Roman" w:hAnsi="Times New Roman" w:cs="Times New Roman"/>
          <w:color w:val="000000" w:themeColor="text1"/>
          <w:sz w:val="24"/>
          <w:szCs w:val="24"/>
        </w:rPr>
        <w:t xml:space="preserve"> </w:t>
      </w:r>
    </w:p>
    <w:p w:rsidR="00C606DD" w:rsidRDefault="00B86441"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r>
      <w:r w:rsidR="001F2568" w:rsidRPr="001F2568">
        <w:rPr>
          <w:rFonts w:ascii="Times New Roman" w:hAnsi="Times New Roman" w:cs="Times New Roman"/>
          <w:sz w:val="24"/>
          <w:szCs w:val="24"/>
        </w:rPr>
        <w:t>The RDI of protein for men and women living with HIV is 100–150 g and 80–100 g, respectively [105].</w:t>
      </w:r>
      <w:r w:rsidR="00C606DD">
        <w:rPr>
          <w:rFonts w:ascii="Times New Roman" w:hAnsi="Times New Roman" w:cs="Times New Roman"/>
          <w:sz w:val="24"/>
          <w:szCs w:val="24"/>
        </w:rPr>
        <w:t xml:space="preserve"> The patient needs high intake of protein foods e.g. fish and eggs and beef to provide enough nutrients for body tissue development. Proteins added with ARVs will be a nice boost for the body to remain healthy. The patient also ought to take a balanced diet all through and do exercises regularly.</w:t>
      </w:r>
      <w:r w:rsidR="00744112">
        <w:rPr>
          <w:rFonts w:ascii="Times New Roman" w:hAnsi="Times New Roman" w:cs="Times New Roman"/>
          <w:sz w:val="24"/>
          <w:szCs w:val="24"/>
        </w:rPr>
        <w:t xml:space="preserve"> </w:t>
      </w:r>
      <w:r w:rsidR="00430BC2">
        <w:rPr>
          <w:rFonts w:ascii="Times New Roman" w:hAnsi="Times New Roman" w:cs="Times New Roman"/>
          <w:sz w:val="24"/>
          <w:szCs w:val="24"/>
        </w:rPr>
        <w:t>She needs to take foods with high contents of iron such as eggs, beans, leaf vegetable, cashews, milk, whole grain and enriched breads, baked potatoes. The rich iron foods will give her bones calcium and make them strong. The foods will also work well with the calcium medication.</w:t>
      </w:r>
    </w:p>
    <w:p w:rsidR="003B4FC2" w:rsidRDefault="003C3436" w:rsidP="003D514B">
      <w:pPr>
        <w:tabs>
          <w:tab w:val="left" w:pos="720"/>
          <w:tab w:val="left" w:pos="1440"/>
          <w:tab w:val="left" w:pos="2160"/>
          <w:tab w:val="left" w:pos="3360"/>
        </w:tabs>
        <w:spacing w:line="480" w:lineRule="auto"/>
        <w:rPr>
          <w:rFonts w:ascii="Times New Roman" w:hAnsi="Times New Roman" w:cs="Times New Roman"/>
          <w:b/>
          <w:color w:val="000000" w:themeColor="text1"/>
          <w:sz w:val="24"/>
          <w:szCs w:val="24"/>
        </w:rPr>
      </w:pPr>
      <w:r w:rsidRPr="003B4FC2">
        <w:rPr>
          <w:rFonts w:ascii="Times New Roman" w:hAnsi="Times New Roman" w:cs="Times New Roman"/>
          <w:b/>
          <w:color w:val="000000" w:themeColor="text1"/>
          <w:sz w:val="24"/>
          <w:szCs w:val="24"/>
        </w:rPr>
        <w:t xml:space="preserve">Part III: </w:t>
      </w:r>
    </w:p>
    <w:p w:rsidR="003B4FC2" w:rsidRPr="00B86441" w:rsidRDefault="00B86441" w:rsidP="003D514B">
      <w:pPr>
        <w:tabs>
          <w:tab w:val="left" w:pos="720"/>
          <w:tab w:val="left" w:pos="1440"/>
          <w:tab w:val="left" w:pos="2160"/>
          <w:tab w:val="left" w:pos="3360"/>
        </w:tabs>
        <w:spacing w:line="480" w:lineRule="auto"/>
        <w:rPr>
          <w:rFonts w:ascii="Times New Roman" w:hAnsi="Times New Roman" w:cs="Times New Roman"/>
          <w:color w:val="000000" w:themeColor="text1"/>
          <w:sz w:val="24"/>
          <w:szCs w:val="24"/>
        </w:rPr>
      </w:pPr>
      <w:r w:rsidRPr="00B86441">
        <w:rPr>
          <w:rFonts w:ascii="Times New Roman" w:hAnsi="Times New Roman" w:cs="Times New Roman"/>
          <w:color w:val="000000" w:themeColor="text1"/>
          <w:sz w:val="24"/>
          <w:szCs w:val="24"/>
        </w:rPr>
        <w:t xml:space="preserve">Criterion 1: </w:t>
      </w:r>
    </w:p>
    <w:p w:rsidR="0042541C" w:rsidRDefault="0042541C"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 xml:space="preserve">Calculations </w:t>
      </w:r>
      <w:r w:rsidR="004528A9">
        <w:rPr>
          <w:rFonts w:ascii="Times New Roman" w:hAnsi="Times New Roman" w:cs="Times New Roman"/>
          <w:sz w:val="24"/>
          <w:szCs w:val="24"/>
        </w:rPr>
        <w:t xml:space="preserve">for patient </w:t>
      </w:r>
      <w:proofErr w:type="gramStart"/>
      <w:r w:rsidR="004528A9">
        <w:rPr>
          <w:rFonts w:ascii="Times New Roman" w:hAnsi="Times New Roman" w:cs="Times New Roman"/>
          <w:sz w:val="24"/>
          <w:szCs w:val="24"/>
        </w:rPr>
        <w:t>2</w:t>
      </w:r>
      <w:proofErr w:type="gramEnd"/>
    </w:p>
    <w:p w:rsidR="004528A9" w:rsidRDefault="004528A9"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BMI</w:t>
      </w:r>
    </w:p>
    <w:p w:rsidR="004528A9" w:rsidRDefault="004528A9" w:rsidP="004528A9">
      <w:pPr>
        <w:tabs>
          <w:tab w:val="left" w:pos="720"/>
          <w:tab w:val="left" w:pos="1440"/>
          <w:tab w:val="left" w:pos="2160"/>
          <w:tab w:val="left" w:pos="3360"/>
        </w:tabs>
        <w:spacing w:line="240" w:lineRule="auto"/>
        <w:rPr>
          <w:rFonts w:ascii="Times New Roman" w:hAnsi="Times New Roman" w:cs="Times New Roman"/>
          <w:sz w:val="24"/>
          <w:szCs w:val="24"/>
          <w:u w:val="single"/>
        </w:rPr>
      </w:pPr>
      <w:r w:rsidRPr="004528A9">
        <w:rPr>
          <w:rFonts w:ascii="Times New Roman" w:hAnsi="Times New Roman" w:cs="Times New Roman"/>
          <w:sz w:val="24"/>
          <w:szCs w:val="24"/>
          <w:u w:val="single"/>
        </w:rPr>
        <w:t xml:space="preserve">Weight/height </w:t>
      </w:r>
    </w:p>
    <w:p w:rsidR="004528A9" w:rsidRDefault="004528A9" w:rsidP="004528A9">
      <w:pPr>
        <w:tabs>
          <w:tab w:val="left" w:pos="720"/>
          <w:tab w:val="left" w:pos="1440"/>
          <w:tab w:val="left" w:pos="2160"/>
          <w:tab w:val="left" w:pos="3360"/>
        </w:tabs>
        <w:spacing w:line="240" w:lineRule="auto"/>
        <w:rPr>
          <w:rFonts w:ascii="Times New Roman" w:hAnsi="Times New Roman" w:cs="Times New Roman"/>
          <w:sz w:val="24"/>
          <w:szCs w:val="24"/>
        </w:rPr>
      </w:pPr>
      <w:r>
        <w:rPr>
          <w:rFonts w:ascii="Times New Roman" w:hAnsi="Times New Roman" w:cs="Times New Roman"/>
          <w:sz w:val="24"/>
          <w:szCs w:val="24"/>
        </w:rPr>
        <w:t xml:space="preserve">      Height (m)</w:t>
      </w:r>
    </w:p>
    <w:p w:rsidR="004528A9" w:rsidRPr="00150AE0" w:rsidRDefault="004528A9" w:rsidP="004528A9">
      <w:pPr>
        <w:tabs>
          <w:tab w:val="left" w:pos="720"/>
          <w:tab w:val="left" w:pos="1440"/>
          <w:tab w:val="left" w:pos="2160"/>
          <w:tab w:val="left" w:pos="3360"/>
        </w:tabs>
        <w:spacing w:line="240" w:lineRule="auto"/>
        <w:rPr>
          <w:rFonts w:ascii="Times New Roman" w:hAnsi="Times New Roman" w:cs="Times New Roman"/>
          <w:sz w:val="24"/>
          <w:szCs w:val="24"/>
        </w:rPr>
      </w:pPr>
      <w:r w:rsidRPr="00150AE0">
        <w:rPr>
          <w:rFonts w:ascii="Times New Roman" w:hAnsi="Times New Roman" w:cs="Times New Roman"/>
          <w:sz w:val="24"/>
          <w:szCs w:val="24"/>
        </w:rPr>
        <w:t>(95 X 0.45)</w:t>
      </w:r>
      <w:proofErr w:type="gramStart"/>
      <w:r w:rsidRPr="00150AE0">
        <w:rPr>
          <w:rFonts w:ascii="Times New Roman" w:hAnsi="Times New Roman" w:cs="Times New Roman"/>
          <w:sz w:val="24"/>
          <w:szCs w:val="24"/>
        </w:rPr>
        <w:t>/</w:t>
      </w:r>
      <w:r w:rsidR="00150AE0" w:rsidRPr="00150AE0">
        <w:rPr>
          <w:rFonts w:ascii="Times New Roman" w:hAnsi="Times New Roman" w:cs="Times New Roman"/>
          <w:sz w:val="24"/>
          <w:szCs w:val="24"/>
        </w:rPr>
        <w:t>(</w:t>
      </w:r>
      <w:proofErr w:type="gramEnd"/>
      <w:r w:rsidR="00150AE0" w:rsidRPr="00150AE0">
        <w:rPr>
          <w:rFonts w:ascii="Times New Roman" w:hAnsi="Times New Roman" w:cs="Times New Roman"/>
          <w:sz w:val="24"/>
          <w:szCs w:val="24"/>
        </w:rPr>
        <w:t>62</w:t>
      </w:r>
      <w:r w:rsidRPr="00150AE0">
        <w:rPr>
          <w:rFonts w:ascii="Times New Roman" w:hAnsi="Times New Roman" w:cs="Times New Roman"/>
          <w:sz w:val="24"/>
          <w:szCs w:val="24"/>
        </w:rPr>
        <w:t xml:space="preserve"> X 0.025</w:t>
      </w:r>
      <w:r w:rsidR="00150AE0" w:rsidRPr="00150AE0">
        <w:rPr>
          <w:rFonts w:ascii="Times New Roman" w:hAnsi="Times New Roman" w:cs="Times New Roman"/>
          <w:sz w:val="24"/>
          <w:szCs w:val="24"/>
        </w:rPr>
        <w:t>)</w:t>
      </w:r>
    </w:p>
    <w:p w:rsidR="004528A9" w:rsidRPr="00150AE0" w:rsidRDefault="00150AE0" w:rsidP="004528A9">
      <w:pPr>
        <w:tabs>
          <w:tab w:val="left" w:pos="720"/>
          <w:tab w:val="left" w:pos="1440"/>
          <w:tab w:val="left" w:pos="2160"/>
          <w:tab w:val="left" w:pos="3360"/>
        </w:tabs>
        <w:spacing w:line="240" w:lineRule="auto"/>
        <w:rPr>
          <w:rFonts w:ascii="Times New Roman" w:hAnsi="Times New Roman" w:cs="Times New Roman"/>
          <w:sz w:val="24"/>
          <w:szCs w:val="24"/>
        </w:rPr>
      </w:pPr>
      <w:r>
        <w:rPr>
          <w:rFonts w:ascii="Times New Roman" w:hAnsi="Times New Roman" w:cs="Times New Roman"/>
          <w:sz w:val="24"/>
          <w:szCs w:val="24"/>
          <w:u w:val="single"/>
        </w:rPr>
        <w:t>42.75/1.55</w:t>
      </w:r>
      <w:r>
        <w:rPr>
          <w:rFonts w:ascii="Times New Roman" w:hAnsi="Times New Roman" w:cs="Times New Roman"/>
          <w:sz w:val="24"/>
          <w:szCs w:val="24"/>
        </w:rPr>
        <w:t xml:space="preserve"> =17.79</w:t>
      </w:r>
      <w:r w:rsidR="0020115C">
        <w:rPr>
          <w:rFonts w:ascii="Times New Roman" w:hAnsi="Times New Roman" w:cs="Times New Roman"/>
          <w:sz w:val="24"/>
          <w:szCs w:val="24"/>
        </w:rPr>
        <w:t>BMI</w:t>
      </w:r>
    </w:p>
    <w:p w:rsidR="00150AE0" w:rsidRPr="00150AE0" w:rsidRDefault="00150AE0" w:rsidP="004528A9">
      <w:pPr>
        <w:tabs>
          <w:tab w:val="left" w:pos="720"/>
          <w:tab w:val="left" w:pos="1440"/>
          <w:tab w:val="left" w:pos="2160"/>
          <w:tab w:val="left" w:pos="3360"/>
        </w:tabs>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150AE0">
        <w:rPr>
          <w:rFonts w:ascii="Times New Roman" w:hAnsi="Times New Roman" w:cs="Times New Roman"/>
          <w:sz w:val="24"/>
          <w:szCs w:val="24"/>
        </w:rPr>
        <w:t>1.55</w:t>
      </w:r>
    </w:p>
    <w:p w:rsidR="004528A9" w:rsidRDefault="004528A9"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BMR</w:t>
      </w:r>
    </w:p>
    <w:p w:rsidR="00150AE0" w:rsidRDefault="00150AE0" w:rsidP="003D514B">
      <w:pPr>
        <w:tabs>
          <w:tab w:val="left" w:pos="720"/>
          <w:tab w:val="left" w:pos="1440"/>
          <w:tab w:val="left" w:pos="2160"/>
          <w:tab w:val="left" w:pos="3360"/>
        </w:tabs>
        <w:spacing w:line="480" w:lineRule="auto"/>
        <w:rPr>
          <w:rFonts w:ascii="Times New Roman" w:hAnsi="Times New Roman" w:cs="Times New Roman"/>
          <w:sz w:val="24"/>
          <w:szCs w:val="24"/>
        </w:rPr>
      </w:pPr>
      <w:r w:rsidRPr="00150AE0">
        <w:rPr>
          <w:rFonts w:ascii="Times New Roman" w:hAnsi="Times New Roman" w:cs="Times New Roman"/>
          <w:b/>
          <w:bCs/>
          <w:sz w:val="24"/>
          <w:szCs w:val="24"/>
        </w:rPr>
        <w:t>BMR</w:t>
      </w:r>
      <w:r w:rsidRPr="00150AE0">
        <w:rPr>
          <w:rFonts w:ascii="Times New Roman" w:hAnsi="Times New Roman" w:cs="Times New Roman"/>
          <w:sz w:val="24"/>
          <w:szCs w:val="24"/>
        </w:rPr>
        <w:t> =</w:t>
      </w:r>
      <w:r>
        <w:rPr>
          <w:rFonts w:ascii="Times New Roman" w:hAnsi="Times New Roman" w:cs="Times New Roman"/>
          <w:sz w:val="24"/>
          <w:szCs w:val="24"/>
        </w:rPr>
        <w:t xml:space="preserve"> 655 + (4.35 x 42.75) + (</w:t>
      </w:r>
      <w:r w:rsidRPr="00150AE0">
        <w:rPr>
          <w:rFonts w:ascii="Times New Roman" w:hAnsi="Times New Roman" w:cs="Times New Roman"/>
          <w:sz w:val="24"/>
          <w:szCs w:val="24"/>
        </w:rPr>
        <w:t xml:space="preserve">4.7 x </w:t>
      </w:r>
      <w:r>
        <w:rPr>
          <w:rFonts w:ascii="Times New Roman" w:hAnsi="Times New Roman" w:cs="Times New Roman"/>
          <w:sz w:val="24"/>
          <w:szCs w:val="24"/>
        </w:rPr>
        <w:t>62</w:t>
      </w:r>
      <w:r w:rsidR="00183C72">
        <w:rPr>
          <w:rFonts w:ascii="Times New Roman" w:hAnsi="Times New Roman" w:cs="Times New Roman"/>
          <w:sz w:val="24"/>
          <w:szCs w:val="24"/>
        </w:rPr>
        <w:t>) - (</w:t>
      </w:r>
      <w:r>
        <w:rPr>
          <w:rFonts w:ascii="Times New Roman" w:hAnsi="Times New Roman" w:cs="Times New Roman"/>
          <w:sz w:val="24"/>
          <w:szCs w:val="24"/>
        </w:rPr>
        <w:t>4.7 x 35</w:t>
      </w:r>
      <w:r w:rsidRPr="00150AE0">
        <w:rPr>
          <w:rFonts w:ascii="Times New Roman" w:hAnsi="Times New Roman" w:cs="Times New Roman"/>
          <w:sz w:val="24"/>
          <w:szCs w:val="24"/>
        </w:rPr>
        <w:t>)</w:t>
      </w:r>
    </w:p>
    <w:p w:rsidR="00150AE0" w:rsidRDefault="00150AE0"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t>655+ 185.9625+ 291.4-164.5</w:t>
      </w:r>
    </w:p>
    <w:p w:rsidR="00150AE0" w:rsidRDefault="00150AE0"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t>967.8625</w:t>
      </w:r>
      <w:r w:rsidR="0020115C">
        <w:rPr>
          <w:rFonts w:ascii="Times New Roman" w:hAnsi="Times New Roman" w:cs="Times New Roman"/>
          <w:sz w:val="24"/>
          <w:szCs w:val="24"/>
        </w:rPr>
        <w:t>BMR</w:t>
      </w:r>
    </w:p>
    <w:p w:rsidR="003D345E" w:rsidRDefault="003D345E"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CHO</w:t>
      </w:r>
    </w:p>
    <w:p w:rsidR="00150AE0" w:rsidRDefault="00150AE0"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1200 X 0.45=</w:t>
      </w:r>
      <w:r w:rsidR="008C75DC">
        <w:rPr>
          <w:rFonts w:ascii="Times New Roman" w:hAnsi="Times New Roman" w:cs="Times New Roman"/>
          <w:sz w:val="24"/>
          <w:szCs w:val="24"/>
        </w:rPr>
        <w:t>540 divided by 4 calories per gram=</w:t>
      </w:r>
      <w:r w:rsidR="00183C72">
        <w:rPr>
          <w:rFonts w:ascii="Times New Roman" w:hAnsi="Times New Roman" w:cs="Times New Roman"/>
          <w:sz w:val="24"/>
          <w:szCs w:val="24"/>
        </w:rPr>
        <w:t xml:space="preserve"> 135grams/day</w:t>
      </w:r>
    </w:p>
    <w:p w:rsidR="00183C72" w:rsidRDefault="00183C72" w:rsidP="003D514B">
      <w:pPr>
        <w:tabs>
          <w:tab w:val="left" w:pos="720"/>
          <w:tab w:val="left" w:pos="1440"/>
          <w:tab w:val="left" w:pos="2160"/>
          <w:tab w:val="left" w:pos="3360"/>
        </w:tabs>
        <w:spacing w:line="480" w:lineRule="auto"/>
        <w:rPr>
          <w:rFonts w:ascii="Times New Roman" w:hAnsi="Times New Roman" w:cs="Times New Roman"/>
          <w:sz w:val="24"/>
          <w:szCs w:val="24"/>
        </w:rPr>
      </w:pPr>
      <w:proofErr w:type="gramStart"/>
      <w:r>
        <w:rPr>
          <w:rFonts w:ascii="Times New Roman" w:hAnsi="Times New Roman" w:cs="Times New Roman"/>
          <w:sz w:val="24"/>
          <w:szCs w:val="24"/>
        </w:rPr>
        <w:t>1200 X 0.65= 780</w:t>
      </w:r>
      <w:proofErr w:type="gramEnd"/>
      <w:r>
        <w:rPr>
          <w:rFonts w:ascii="Times New Roman" w:hAnsi="Times New Roman" w:cs="Times New Roman"/>
          <w:sz w:val="24"/>
          <w:szCs w:val="24"/>
        </w:rPr>
        <w:t xml:space="preserve"> divided by 4 calories/gram= 195 grams/day</w:t>
      </w:r>
    </w:p>
    <w:p w:rsidR="00183C72" w:rsidRDefault="00183C72"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Daily range 540-960 calories/day from 166-135-195 grams/day</w:t>
      </w:r>
    </w:p>
    <w:p w:rsidR="003D345E" w:rsidRDefault="003D345E"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PRO</w:t>
      </w:r>
    </w:p>
    <w:p w:rsidR="00183C72" w:rsidRDefault="00183C72"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The recommended is 1.5 to 2.0 per day and a minimum cystic fibrosis of 57.3grams- 76.4grams/day.</w:t>
      </w:r>
    </w:p>
    <w:p w:rsidR="003D345E" w:rsidRDefault="003D345E"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FAT</w:t>
      </w:r>
    </w:p>
    <w:p w:rsidR="003D345E" w:rsidRDefault="003D345E" w:rsidP="003D514B">
      <w:pPr>
        <w:tabs>
          <w:tab w:val="left" w:pos="720"/>
          <w:tab w:val="left" w:pos="1440"/>
          <w:tab w:val="left" w:pos="2160"/>
          <w:tab w:val="left" w:pos="3360"/>
        </w:tabs>
        <w:spacing w:line="480" w:lineRule="auto"/>
        <w:rPr>
          <w:rFonts w:ascii="Times New Roman" w:hAnsi="Times New Roman" w:cs="Times New Roman"/>
          <w:sz w:val="24"/>
          <w:szCs w:val="24"/>
        </w:rPr>
      </w:pPr>
      <w:r w:rsidRPr="003D345E">
        <w:rPr>
          <w:rFonts w:ascii="Times New Roman" w:hAnsi="Times New Roman" w:cs="Times New Roman"/>
          <w:sz w:val="24"/>
          <w:szCs w:val="24"/>
        </w:rPr>
        <w:t>There is no restriction on fat intake</w:t>
      </w:r>
    </w:p>
    <w:p w:rsidR="003D345E" w:rsidRDefault="0020115C"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1200 X 0.35 = 420</w:t>
      </w:r>
      <w:r w:rsidR="003D345E" w:rsidRPr="003D345E">
        <w:rPr>
          <w:rFonts w:ascii="Times New Roman" w:hAnsi="Times New Roman" w:cs="Times New Roman"/>
          <w:sz w:val="24"/>
          <w:szCs w:val="24"/>
        </w:rPr>
        <w:t xml:space="preserve"> calor</w:t>
      </w:r>
      <w:r>
        <w:rPr>
          <w:rFonts w:ascii="Times New Roman" w:hAnsi="Times New Roman" w:cs="Times New Roman"/>
          <w:sz w:val="24"/>
          <w:szCs w:val="24"/>
        </w:rPr>
        <w:t>ies then/by 9 calories/gram = 46.7</w:t>
      </w:r>
      <w:r w:rsidR="003D345E" w:rsidRPr="003D345E">
        <w:rPr>
          <w:rFonts w:ascii="Times New Roman" w:hAnsi="Times New Roman" w:cs="Times New Roman"/>
          <w:sz w:val="24"/>
          <w:szCs w:val="24"/>
        </w:rPr>
        <w:t xml:space="preserve"> grams/day</w:t>
      </w:r>
    </w:p>
    <w:p w:rsidR="0020115C" w:rsidRDefault="0020115C"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1200X 0.40= 480 Cal/9 calories/gram= 53.3grams/day</w:t>
      </w:r>
    </w:p>
    <w:p w:rsidR="0020115C" w:rsidRDefault="0020115C"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Daily range 420-480 Cal/day or 46.7-53.3 grams/day</w:t>
      </w:r>
    </w:p>
    <w:p w:rsidR="003D345E" w:rsidRPr="00B86441" w:rsidRDefault="00B86441" w:rsidP="003D514B">
      <w:pPr>
        <w:tabs>
          <w:tab w:val="left" w:pos="720"/>
          <w:tab w:val="left" w:pos="1440"/>
          <w:tab w:val="left" w:pos="2160"/>
          <w:tab w:val="left" w:pos="3360"/>
        </w:tabs>
        <w:spacing w:line="480" w:lineRule="auto"/>
        <w:rPr>
          <w:rFonts w:ascii="Times New Roman" w:hAnsi="Times New Roman" w:cs="Times New Roman"/>
          <w:sz w:val="24"/>
          <w:szCs w:val="24"/>
        </w:rPr>
      </w:pPr>
      <w:r w:rsidRPr="00B86441">
        <w:rPr>
          <w:rFonts w:ascii="Times New Roman" w:hAnsi="Times New Roman" w:cs="Times New Roman"/>
          <w:sz w:val="24"/>
          <w:szCs w:val="24"/>
        </w:rPr>
        <w:t xml:space="preserve">Criterion 2: </w:t>
      </w:r>
      <w:r w:rsidR="003D345E" w:rsidRPr="00B86441">
        <w:rPr>
          <w:rFonts w:ascii="Times New Roman" w:hAnsi="Times New Roman" w:cs="Times New Roman"/>
          <w:sz w:val="24"/>
          <w:szCs w:val="24"/>
        </w:rPr>
        <w:t>SMART Goals</w:t>
      </w:r>
    </w:p>
    <w:p w:rsidR="00FC186E" w:rsidRDefault="00FC186E"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Over time, HIV kills the defense system of the body against diseases and the patient needs to develop a number of strategies or goals that need to </w:t>
      </w:r>
      <w:proofErr w:type="gramStart"/>
      <w:r>
        <w:rPr>
          <w:rFonts w:ascii="Times New Roman" w:hAnsi="Times New Roman" w:cs="Times New Roman"/>
          <w:sz w:val="24"/>
          <w:szCs w:val="24"/>
        </w:rPr>
        <w:t>be followed</w:t>
      </w:r>
      <w:proofErr w:type="gramEnd"/>
      <w:r>
        <w:rPr>
          <w:rFonts w:ascii="Times New Roman" w:hAnsi="Times New Roman" w:cs="Times New Roman"/>
          <w:sz w:val="24"/>
          <w:szCs w:val="24"/>
        </w:rPr>
        <w:t xml:space="preserve"> in order to maintain a healthy life. </w:t>
      </w:r>
      <w:r w:rsidR="00BF2C58">
        <w:rPr>
          <w:rFonts w:ascii="Times New Roman" w:hAnsi="Times New Roman" w:cs="Times New Roman"/>
          <w:sz w:val="24"/>
          <w:szCs w:val="24"/>
        </w:rPr>
        <w:t xml:space="preserve">The patient need to better assess her nutritional needs and this </w:t>
      </w:r>
      <w:proofErr w:type="gramStart"/>
      <w:r w:rsidR="00BF2C58">
        <w:rPr>
          <w:rFonts w:ascii="Times New Roman" w:hAnsi="Times New Roman" w:cs="Times New Roman"/>
          <w:sz w:val="24"/>
          <w:szCs w:val="24"/>
        </w:rPr>
        <w:t>can be perfectly done</w:t>
      </w:r>
      <w:proofErr w:type="gramEnd"/>
      <w:r w:rsidR="00BF2C58">
        <w:rPr>
          <w:rFonts w:ascii="Times New Roman" w:hAnsi="Times New Roman" w:cs="Times New Roman"/>
          <w:sz w:val="24"/>
          <w:szCs w:val="24"/>
        </w:rPr>
        <w:t xml:space="preserve"> with the help of a registered dietician or a primary health care professional. It is therefore wise to consult health advice from a dietitian before making several changes towards a healthy eating. </w:t>
      </w:r>
    </w:p>
    <w:p w:rsidR="00A67F5A" w:rsidRDefault="00BF2C58"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r>
      <w:r w:rsidR="003A6CEE">
        <w:rPr>
          <w:rFonts w:ascii="Times New Roman" w:hAnsi="Times New Roman" w:cs="Times New Roman"/>
          <w:sz w:val="24"/>
          <w:szCs w:val="24"/>
        </w:rPr>
        <w:t>S</w:t>
      </w:r>
      <w:r w:rsidR="00744112">
        <w:rPr>
          <w:rFonts w:ascii="Times New Roman" w:hAnsi="Times New Roman" w:cs="Times New Roman"/>
          <w:sz w:val="24"/>
          <w:szCs w:val="24"/>
        </w:rPr>
        <w:t>MART goal 1</w:t>
      </w:r>
      <w:r w:rsidR="003A6CEE">
        <w:rPr>
          <w:rFonts w:ascii="Times New Roman" w:hAnsi="Times New Roman" w:cs="Times New Roman"/>
          <w:sz w:val="24"/>
          <w:szCs w:val="24"/>
        </w:rPr>
        <w:t xml:space="preserve">- Due to the low immune system </w:t>
      </w:r>
      <w:r w:rsidR="008314B5">
        <w:rPr>
          <w:rFonts w:ascii="Times New Roman" w:hAnsi="Times New Roman" w:cs="Times New Roman"/>
          <w:sz w:val="24"/>
          <w:szCs w:val="24"/>
        </w:rPr>
        <w:t>because</w:t>
      </w:r>
      <w:r w:rsidR="003A6CEE">
        <w:rPr>
          <w:rFonts w:ascii="Times New Roman" w:hAnsi="Times New Roman" w:cs="Times New Roman"/>
          <w:sz w:val="24"/>
          <w:szCs w:val="24"/>
        </w:rPr>
        <w:t xml:space="preserve"> of AIDS, the patient will need to eat regularly a </w:t>
      </w:r>
      <w:r w:rsidR="008314B5">
        <w:rPr>
          <w:rFonts w:ascii="Times New Roman" w:hAnsi="Times New Roman" w:cs="Times New Roman"/>
          <w:sz w:val="24"/>
          <w:szCs w:val="24"/>
        </w:rPr>
        <w:t>well-balanced</w:t>
      </w:r>
      <w:r w:rsidR="003A6CEE">
        <w:rPr>
          <w:rFonts w:ascii="Times New Roman" w:hAnsi="Times New Roman" w:cs="Times New Roman"/>
          <w:sz w:val="24"/>
          <w:szCs w:val="24"/>
        </w:rPr>
        <w:t xml:space="preserve"> diet. For example</w:t>
      </w:r>
      <w:r w:rsidR="008314B5">
        <w:rPr>
          <w:rFonts w:ascii="Times New Roman" w:hAnsi="Times New Roman" w:cs="Times New Roman"/>
          <w:sz w:val="24"/>
          <w:szCs w:val="24"/>
        </w:rPr>
        <w:t>,</w:t>
      </w:r>
      <w:r w:rsidR="003A6CEE">
        <w:rPr>
          <w:rFonts w:ascii="Times New Roman" w:hAnsi="Times New Roman" w:cs="Times New Roman"/>
          <w:sz w:val="24"/>
          <w:szCs w:val="24"/>
        </w:rPr>
        <w:t xml:space="preserve"> high in protein and fat. </w:t>
      </w:r>
      <w:r w:rsidR="00744112">
        <w:rPr>
          <w:rFonts w:ascii="Times New Roman" w:hAnsi="Times New Roman" w:cs="Times New Roman"/>
          <w:sz w:val="24"/>
          <w:szCs w:val="24"/>
        </w:rPr>
        <w:t xml:space="preserve">The patient will develop a dietary program that ensures a balanced diet and at the same time maintaining of body weight by exercising regularly. The patient can consume </w:t>
      </w:r>
      <w:proofErr w:type="gramStart"/>
      <w:r w:rsidR="00744112">
        <w:rPr>
          <w:rFonts w:ascii="Times New Roman" w:hAnsi="Times New Roman" w:cs="Times New Roman"/>
          <w:sz w:val="24"/>
          <w:szCs w:val="24"/>
        </w:rPr>
        <w:t>2</w:t>
      </w:r>
      <w:proofErr w:type="gramEnd"/>
      <w:r w:rsidR="00744112">
        <w:rPr>
          <w:rFonts w:ascii="Times New Roman" w:hAnsi="Times New Roman" w:cs="Times New Roman"/>
          <w:sz w:val="24"/>
          <w:szCs w:val="24"/>
        </w:rPr>
        <w:t xml:space="preserve"> meals in a day. </w:t>
      </w:r>
      <w:proofErr w:type="gramStart"/>
      <w:r w:rsidR="00744112">
        <w:rPr>
          <w:rFonts w:ascii="Times New Roman" w:hAnsi="Times New Roman" w:cs="Times New Roman"/>
          <w:sz w:val="24"/>
          <w:szCs w:val="24"/>
        </w:rPr>
        <w:t>100% of breakfast and 70% of lunch (</w:t>
      </w:r>
      <w:proofErr w:type="spellStart"/>
      <w:r w:rsidR="00744112" w:rsidRPr="0039066A">
        <w:rPr>
          <w:rFonts w:ascii="Times New Roman" w:hAnsi="Times New Roman" w:cs="Times New Roman"/>
          <w:sz w:val="24"/>
          <w:szCs w:val="24"/>
        </w:rPr>
        <w:t>Krešić</w:t>
      </w:r>
      <w:proofErr w:type="spellEnd"/>
      <w:r w:rsidR="00744112" w:rsidRPr="0039066A">
        <w:rPr>
          <w:rFonts w:ascii="Times New Roman" w:hAnsi="Times New Roman" w:cs="Times New Roman"/>
          <w:sz w:val="24"/>
          <w:szCs w:val="24"/>
        </w:rPr>
        <w:t>,</w:t>
      </w:r>
      <w:r w:rsidR="00744112">
        <w:rPr>
          <w:rFonts w:ascii="Times New Roman" w:hAnsi="Times New Roman" w:cs="Times New Roman"/>
          <w:sz w:val="24"/>
          <w:szCs w:val="24"/>
        </w:rPr>
        <w:t xml:space="preserve"> Et. al, 2018).</w:t>
      </w:r>
      <w:proofErr w:type="gramEnd"/>
    </w:p>
    <w:p w:rsidR="00F3579E" w:rsidRDefault="00F3579E"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r>
      <w:r w:rsidR="00A1367E">
        <w:rPr>
          <w:rFonts w:ascii="Times New Roman" w:hAnsi="Times New Roman" w:cs="Times New Roman"/>
          <w:sz w:val="24"/>
          <w:szCs w:val="24"/>
        </w:rPr>
        <w:t xml:space="preserve">SMART goal 2- physical exercise is important to boost the body’s strength as well as adhering to medication requirements. </w:t>
      </w:r>
      <w:r>
        <w:rPr>
          <w:rFonts w:ascii="Times New Roman" w:hAnsi="Times New Roman" w:cs="Times New Roman"/>
          <w:sz w:val="24"/>
          <w:szCs w:val="24"/>
        </w:rPr>
        <w:t xml:space="preserve">It is important to educate the patient on the importance of </w:t>
      </w:r>
      <w:proofErr w:type="gramStart"/>
      <w:r>
        <w:rPr>
          <w:rFonts w:ascii="Times New Roman" w:hAnsi="Times New Roman" w:cs="Times New Roman"/>
          <w:sz w:val="24"/>
          <w:szCs w:val="24"/>
        </w:rPr>
        <w:t>physical exercise and how it could help her to remain strong and healthy</w:t>
      </w:r>
      <w:proofErr w:type="gramEnd"/>
      <w:r>
        <w:rPr>
          <w:rFonts w:ascii="Times New Roman" w:hAnsi="Times New Roman" w:cs="Times New Roman"/>
          <w:sz w:val="24"/>
          <w:szCs w:val="24"/>
        </w:rPr>
        <w:t>. In teaching the patient how to do it, it is important to understand what she is willing to do during the physical exercise time and demonstrate the right techniques that will effectively enhance muscle growth and keep the body fit. Aerobics exercises will also do well for the patient.</w:t>
      </w:r>
    </w:p>
    <w:p w:rsidR="00F3579E" w:rsidRDefault="00F3579E"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r>
      <w:r w:rsidR="00A1367E">
        <w:rPr>
          <w:rFonts w:ascii="Times New Roman" w:hAnsi="Times New Roman" w:cs="Times New Roman"/>
          <w:sz w:val="24"/>
          <w:szCs w:val="24"/>
        </w:rPr>
        <w:t xml:space="preserve">SMART goal 3 is to take diet and medication all together seriously. </w:t>
      </w:r>
      <w:r>
        <w:rPr>
          <w:rFonts w:ascii="Times New Roman" w:hAnsi="Times New Roman" w:cs="Times New Roman"/>
          <w:sz w:val="24"/>
          <w:szCs w:val="24"/>
        </w:rPr>
        <w:t xml:space="preserve">The patient needs to maintain healthy eating habits with a balanced diet and high-energy intake. </w:t>
      </w:r>
      <w:r w:rsidR="00A1367E">
        <w:rPr>
          <w:rFonts w:ascii="Times New Roman" w:hAnsi="Times New Roman" w:cs="Times New Roman"/>
          <w:sz w:val="24"/>
          <w:szCs w:val="24"/>
        </w:rPr>
        <w:t xml:space="preserve">This </w:t>
      </w:r>
      <w:proofErr w:type="gramStart"/>
      <w:r w:rsidR="00A1367E">
        <w:rPr>
          <w:rFonts w:ascii="Times New Roman" w:hAnsi="Times New Roman" w:cs="Times New Roman"/>
          <w:sz w:val="24"/>
          <w:szCs w:val="24"/>
        </w:rPr>
        <w:t>should be taken</w:t>
      </w:r>
      <w:proofErr w:type="gramEnd"/>
      <w:r w:rsidR="00A1367E">
        <w:rPr>
          <w:rFonts w:ascii="Times New Roman" w:hAnsi="Times New Roman" w:cs="Times New Roman"/>
          <w:sz w:val="24"/>
          <w:szCs w:val="24"/>
        </w:rPr>
        <w:t xml:space="preserve"> seriously in line with the medication. The antiretroviral therapy </w:t>
      </w:r>
      <w:proofErr w:type="gramStart"/>
      <w:r w:rsidR="00A1367E">
        <w:rPr>
          <w:rFonts w:ascii="Times New Roman" w:hAnsi="Times New Roman" w:cs="Times New Roman"/>
          <w:sz w:val="24"/>
          <w:szCs w:val="24"/>
        </w:rPr>
        <w:t>should also be taken</w:t>
      </w:r>
      <w:proofErr w:type="gramEnd"/>
      <w:r w:rsidR="00A1367E">
        <w:rPr>
          <w:rFonts w:ascii="Times New Roman" w:hAnsi="Times New Roman" w:cs="Times New Roman"/>
          <w:sz w:val="24"/>
          <w:szCs w:val="24"/>
        </w:rPr>
        <w:t xml:space="preserve"> seriously as prescribed by the health specialist. The current diet of 1200 is good for the patient and if well maintained, it is right for the health of the patient. This strategy will help in building a strong immune system and keep the patient safe from opportunistic diseases.</w:t>
      </w:r>
    </w:p>
    <w:p w:rsidR="00A84813" w:rsidRPr="003B4FC2" w:rsidRDefault="001F2568" w:rsidP="001F2568">
      <w:pPr>
        <w:tabs>
          <w:tab w:val="left" w:pos="720"/>
          <w:tab w:val="left" w:pos="1440"/>
          <w:tab w:val="left" w:pos="2160"/>
          <w:tab w:val="left" w:pos="3360"/>
        </w:tabs>
        <w:spacing w:line="480" w:lineRule="auto"/>
        <w:jc w:val="center"/>
        <w:rPr>
          <w:rFonts w:ascii="Times New Roman" w:hAnsi="Times New Roman" w:cs="Times New Roman"/>
          <w:b/>
          <w:sz w:val="24"/>
          <w:szCs w:val="24"/>
        </w:rPr>
      </w:pPr>
      <w:bookmarkStart w:id="0" w:name="_GoBack"/>
      <w:bookmarkEnd w:id="0"/>
      <w:r w:rsidRPr="003B4FC2">
        <w:rPr>
          <w:rFonts w:ascii="Times New Roman" w:hAnsi="Times New Roman" w:cs="Times New Roman"/>
          <w:b/>
          <w:sz w:val="24"/>
          <w:szCs w:val="24"/>
        </w:rPr>
        <w:lastRenderedPageBreak/>
        <w:t xml:space="preserve">References </w:t>
      </w:r>
    </w:p>
    <w:p w:rsidR="001F2568" w:rsidRDefault="001F2568" w:rsidP="001F2568">
      <w:pPr>
        <w:tabs>
          <w:tab w:val="left" w:pos="720"/>
          <w:tab w:val="left" w:pos="1440"/>
          <w:tab w:val="left" w:pos="2160"/>
          <w:tab w:val="left" w:pos="3360"/>
        </w:tabs>
        <w:spacing w:line="480" w:lineRule="auto"/>
        <w:ind w:left="720" w:hanging="720"/>
        <w:rPr>
          <w:rFonts w:ascii="Times New Roman" w:hAnsi="Times New Roman" w:cs="Times New Roman"/>
          <w:sz w:val="24"/>
          <w:szCs w:val="24"/>
        </w:rPr>
      </w:pPr>
      <w:proofErr w:type="gramStart"/>
      <w:r w:rsidRPr="001F2568">
        <w:rPr>
          <w:rFonts w:ascii="Times New Roman" w:hAnsi="Times New Roman" w:cs="Times New Roman" w:hint="eastAsia"/>
          <w:sz w:val="24"/>
          <w:szCs w:val="24"/>
        </w:rPr>
        <w:t>Brock, K. G., &amp; Diggs, G. M. (2013).</w:t>
      </w:r>
      <w:proofErr w:type="gramEnd"/>
      <w:r w:rsidRPr="001F2568">
        <w:rPr>
          <w:rFonts w:ascii="Times New Roman" w:hAnsi="Times New Roman" w:cs="Times New Roman" w:hint="eastAsia"/>
          <w:sz w:val="24"/>
          <w:szCs w:val="24"/>
        </w:rPr>
        <w:t> </w:t>
      </w:r>
      <w:r w:rsidRPr="001F2568">
        <w:rPr>
          <w:rFonts w:ascii="Times New Roman" w:hAnsi="Times New Roman" w:cs="Times New Roman" w:hint="eastAsia"/>
          <w:i/>
          <w:iCs/>
          <w:sz w:val="24"/>
          <w:szCs w:val="24"/>
        </w:rPr>
        <w:t>The hunter-gatherer within: Health and the natural human diet</w:t>
      </w:r>
      <w:r w:rsidRPr="001F2568">
        <w:rPr>
          <w:rFonts w:ascii="Times New Roman" w:hAnsi="Times New Roman" w:cs="Times New Roman" w:hint="eastAsia"/>
          <w:sz w:val="24"/>
          <w:szCs w:val="24"/>
        </w:rPr>
        <w:t>.</w:t>
      </w:r>
    </w:p>
    <w:p w:rsidR="003D345E" w:rsidRDefault="003D345E" w:rsidP="001F2568">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sidRPr="003D345E">
        <w:rPr>
          <w:rFonts w:ascii="Times New Roman" w:hAnsi="Times New Roman" w:cs="Times New Roman"/>
          <w:sz w:val="24"/>
          <w:szCs w:val="24"/>
        </w:rPr>
        <w:t xml:space="preserve">De Groot, C. P., Van Den Broek, T., &amp; </w:t>
      </w:r>
      <w:r w:rsidR="0039066A">
        <w:rPr>
          <w:rFonts w:ascii="Times New Roman" w:hAnsi="Times New Roman" w:cs="Times New Roman"/>
          <w:sz w:val="24"/>
          <w:szCs w:val="24"/>
        </w:rPr>
        <w:t>Van Staveren, W. (2016</w:t>
      </w:r>
      <w:r w:rsidRPr="003D345E">
        <w:rPr>
          <w:rFonts w:ascii="Times New Roman" w:hAnsi="Times New Roman" w:cs="Times New Roman"/>
          <w:sz w:val="24"/>
          <w:szCs w:val="24"/>
        </w:rPr>
        <w:t>). Energy intake and micronutrient intake in elderly Europeans: seeking the minimum requirement in the SENECA study. </w:t>
      </w:r>
      <w:r w:rsidRPr="003D345E">
        <w:rPr>
          <w:rFonts w:ascii="Times New Roman" w:hAnsi="Times New Roman" w:cs="Times New Roman"/>
          <w:i/>
          <w:iCs/>
          <w:sz w:val="24"/>
          <w:szCs w:val="24"/>
        </w:rPr>
        <w:t>Age and ageing</w:t>
      </w:r>
      <w:r w:rsidRPr="003D345E">
        <w:rPr>
          <w:rFonts w:ascii="Times New Roman" w:hAnsi="Times New Roman" w:cs="Times New Roman"/>
          <w:sz w:val="24"/>
          <w:szCs w:val="24"/>
        </w:rPr>
        <w:t>, </w:t>
      </w:r>
      <w:r w:rsidRPr="003D345E">
        <w:rPr>
          <w:rFonts w:ascii="Times New Roman" w:hAnsi="Times New Roman" w:cs="Times New Roman"/>
          <w:i/>
          <w:iCs/>
          <w:sz w:val="24"/>
          <w:szCs w:val="24"/>
        </w:rPr>
        <w:t>28</w:t>
      </w:r>
      <w:r w:rsidRPr="003D345E">
        <w:rPr>
          <w:rFonts w:ascii="Times New Roman" w:hAnsi="Times New Roman" w:cs="Times New Roman"/>
          <w:sz w:val="24"/>
          <w:szCs w:val="24"/>
        </w:rPr>
        <w:t>(5), 469-474.</w:t>
      </w:r>
    </w:p>
    <w:p w:rsidR="0039066A" w:rsidRDefault="0039066A" w:rsidP="001F2568">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sidRPr="0039066A">
        <w:rPr>
          <w:rFonts w:ascii="Times New Roman" w:hAnsi="Times New Roman" w:cs="Times New Roman"/>
          <w:sz w:val="24"/>
          <w:szCs w:val="24"/>
        </w:rPr>
        <w:t xml:space="preserve">Krešić, G., Šimundić, B., Mandić, M. L., </w:t>
      </w:r>
      <w:r>
        <w:rPr>
          <w:rFonts w:ascii="Times New Roman" w:hAnsi="Times New Roman" w:cs="Times New Roman"/>
          <w:sz w:val="24"/>
          <w:szCs w:val="24"/>
        </w:rPr>
        <w:t>Kenđel, G., &amp; Žeželj, S. P. (201</w:t>
      </w:r>
      <w:r w:rsidRPr="0039066A">
        <w:rPr>
          <w:rFonts w:ascii="Times New Roman" w:hAnsi="Times New Roman" w:cs="Times New Roman"/>
          <w:sz w:val="24"/>
          <w:szCs w:val="24"/>
        </w:rPr>
        <w:t>8). Daily menus can result in suboptimal nutrient intakes, especially calcium, of adolescents living in dormitories. </w:t>
      </w:r>
      <w:r w:rsidRPr="0039066A">
        <w:rPr>
          <w:rFonts w:ascii="Times New Roman" w:hAnsi="Times New Roman" w:cs="Times New Roman"/>
          <w:i/>
          <w:iCs/>
          <w:sz w:val="24"/>
          <w:szCs w:val="24"/>
        </w:rPr>
        <w:t>Nutrition research</w:t>
      </w:r>
      <w:r w:rsidRPr="0039066A">
        <w:rPr>
          <w:rFonts w:ascii="Times New Roman" w:hAnsi="Times New Roman" w:cs="Times New Roman"/>
          <w:sz w:val="24"/>
          <w:szCs w:val="24"/>
        </w:rPr>
        <w:t>, </w:t>
      </w:r>
      <w:r w:rsidRPr="0039066A">
        <w:rPr>
          <w:rFonts w:ascii="Times New Roman" w:hAnsi="Times New Roman" w:cs="Times New Roman"/>
          <w:i/>
          <w:iCs/>
          <w:sz w:val="24"/>
          <w:szCs w:val="24"/>
        </w:rPr>
        <w:t>28</w:t>
      </w:r>
      <w:r w:rsidRPr="0039066A">
        <w:rPr>
          <w:rFonts w:ascii="Times New Roman" w:hAnsi="Times New Roman" w:cs="Times New Roman"/>
          <w:sz w:val="24"/>
          <w:szCs w:val="24"/>
        </w:rPr>
        <w:t>(3), 156-165.</w:t>
      </w:r>
    </w:p>
    <w:p w:rsidR="001F2568" w:rsidRDefault="001F2568" w:rsidP="001F2568">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sidRPr="001F2568">
        <w:rPr>
          <w:rFonts w:ascii="Times New Roman" w:hAnsi="Times New Roman" w:cs="Times New Roman" w:hint="eastAsia"/>
          <w:sz w:val="24"/>
          <w:szCs w:val="24"/>
        </w:rPr>
        <w:t>Myers, L. (2013). </w:t>
      </w:r>
      <w:r w:rsidRPr="001F2568">
        <w:rPr>
          <w:rFonts w:ascii="Times New Roman" w:hAnsi="Times New Roman" w:cs="Times New Roman" w:hint="eastAsia"/>
          <w:i/>
          <w:iCs/>
          <w:sz w:val="24"/>
          <w:szCs w:val="24"/>
        </w:rPr>
        <w:t>No Excuses: The Fit Mind - Fit Body Strategy Book</w:t>
      </w:r>
      <w:r w:rsidRPr="001F2568">
        <w:rPr>
          <w:rFonts w:ascii="Times New Roman" w:hAnsi="Times New Roman" w:cs="Times New Roman" w:hint="eastAsia"/>
          <w:sz w:val="24"/>
          <w:szCs w:val="24"/>
        </w:rPr>
        <w:t>. Cork: BookBaby.</w:t>
      </w:r>
    </w:p>
    <w:p w:rsidR="001F2568" w:rsidRPr="004C012C" w:rsidRDefault="0039066A" w:rsidP="001F2568">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Nelson, A. (201</w:t>
      </w:r>
      <w:r w:rsidRPr="0039066A">
        <w:rPr>
          <w:rFonts w:ascii="Times New Roman" w:hAnsi="Times New Roman" w:cs="Times New Roman"/>
          <w:sz w:val="24"/>
          <w:szCs w:val="24"/>
        </w:rPr>
        <w:t>2). Unequal treatment: confronting racial and ethnic disparities in health care. </w:t>
      </w:r>
      <w:r w:rsidRPr="0039066A">
        <w:rPr>
          <w:rFonts w:ascii="Times New Roman" w:hAnsi="Times New Roman" w:cs="Times New Roman"/>
          <w:i/>
          <w:iCs/>
          <w:sz w:val="24"/>
          <w:szCs w:val="24"/>
        </w:rPr>
        <w:t>Journal of the National Medical Association</w:t>
      </w:r>
      <w:r w:rsidRPr="0039066A">
        <w:rPr>
          <w:rFonts w:ascii="Times New Roman" w:hAnsi="Times New Roman" w:cs="Times New Roman"/>
          <w:sz w:val="24"/>
          <w:szCs w:val="24"/>
        </w:rPr>
        <w:t>, </w:t>
      </w:r>
      <w:r w:rsidRPr="0039066A">
        <w:rPr>
          <w:rFonts w:ascii="Times New Roman" w:hAnsi="Times New Roman" w:cs="Times New Roman"/>
          <w:i/>
          <w:iCs/>
          <w:sz w:val="24"/>
          <w:szCs w:val="24"/>
        </w:rPr>
        <w:t>94</w:t>
      </w:r>
      <w:r w:rsidRPr="0039066A">
        <w:rPr>
          <w:rFonts w:ascii="Times New Roman" w:hAnsi="Times New Roman" w:cs="Times New Roman"/>
          <w:sz w:val="24"/>
          <w:szCs w:val="24"/>
        </w:rPr>
        <w:t>(8), 666</w:t>
      </w:r>
    </w:p>
    <w:sectPr w:rsidR="001F2568" w:rsidRPr="004C012C" w:rsidSect="008976F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5D8" w:rsidRDefault="009A35D8" w:rsidP="008976FF">
      <w:pPr>
        <w:spacing w:after="0" w:line="240" w:lineRule="auto"/>
      </w:pPr>
      <w:r>
        <w:separator/>
      </w:r>
    </w:p>
  </w:endnote>
  <w:endnote w:type="continuationSeparator" w:id="0">
    <w:p w:rsidR="009A35D8" w:rsidRDefault="009A35D8"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5D8" w:rsidRDefault="009A35D8" w:rsidP="008976FF">
      <w:pPr>
        <w:spacing w:after="0" w:line="240" w:lineRule="auto"/>
      </w:pPr>
      <w:r>
        <w:separator/>
      </w:r>
    </w:p>
  </w:footnote>
  <w:footnote w:type="continuationSeparator" w:id="0">
    <w:p w:rsidR="009A35D8" w:rsidRDefault="009A35D8"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3C3436" w:rsidP="008976F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NUTRITION </w:t>
    </w:r>
    <w:r w:rsidR="00805E16">
      <w:rPr>
        <w:rFonts w:ascii="Times New Roman" w:hAnsi="Times New Roman" w:cs="Times New Roman"/>
        <w:sz w:val="24"/>
        <w:szCs w:val="24"/>
      </w:rPr>
      <w:t xml:space="preserve">FINAL </w:t>
    </w:r>
    <w:r>
      <w:rPr>
        <w:rFonts w:ascii="Times New Roman" w:hAnsi="Times New Roman" w:cs="Times New Roman"/>
        <w:sz w:val="24"/>
        <w:szCs w:val="24"/>
      </w:rPr>
      <w:t>RESEARCH PAPER</w:t>
    </w:r>
    <w:r w:rsidR="008976FF" w:rsidRPr="008976FF">
      <w:rPr>
        <w:rFonts w:ascii="Times New Roman" w:hAnsi="Times New Roman" w:cs="Times New Roman"/>
        <w:sz w:val="24"/>
        <w:szCs w:val="24"/>
      </w:rPr>
      <w:tab/>
    </w:r>
    <w:r w:rsidR="008976FF" w:rsidRPr="008976FF">
      <w:rPr>
        <w:rFonts w:ascii="Times New Roman" w:hAnsi="Times New Roman" w:cs="Times New Roman"/>
        <w:sz w:val="24"/>
        <w:szCs w:val="24"/>
      </w:rPr>
      <w:tab/>
      <w:t xml:space="preserve"> </w:t>
    </w:r>
    <w:sdt>
      <w:sdtPr>
        <w:rPr>
          <w:rFonts w:ascii="Times New Roman" w:hAnsi="Times New Roman" w:cs="Times New Roman"/>
          <w:sz w:val="24"/>
          <w:szCs w:val="24"/>
        </w:rPr>
        <w:id w:val="11130297"/>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B86441">
          <w:rPr>
            <w:rFonts w:ascii="Times New Roman" w:hAnsi="Times New Roman" w:cs="Times New Roman"/>
            <w:noProof/>
            <w:sz w:val="24"/>
            <w:szCs w:val="24"/>
          </w:rPr>
          <w:t>9</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6404B6" w:rsidP="0042135A">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003C3436">
      <w:rPr>
        <w:rFonts w:ascii="Times New Roman" w:hAnsi="Times New Roman" w:cs="Times New Roman"/>
        <w:sz w:val="24"/>
        <w:szCs w:val="24"/>
      </w:rPr>
      <w:t>: NUTRITION</w:t>
    </w:r>
    <w:r w:rsidR="00805E16">
      <w:rPr>
        <w:rFonts w:ascii="Times New Roman" w:hAnsi="Times New Roman" w:cs="Times New Roman"/>
        <w:sz w:val="24"/>
        <w:szCs w:val="24"/>
      </w:rPr>
      <w:t xml:space="preserve"> FINAL</w:t>
    </w:r>
    <w:r w:rsidR="003C3436">
      <w:rPr>
        <w:rFonts w:ascii="Times New Roman" w:hAnsi="Times New Roman" w:cs="Times New Roman"/>
        <w:sz w:val="24"/>
        <w:szCs w:val="24"/>
      </w:rPr>
      <w:t xml:space="preserve"> RESEARCH PAPER</w:t>
    </w:r>
    <w:sdt>
      <w:sdtPr>
        <w:rPr>
          <w:rFonts w:ascii="Times New Roman" w:hAnsi="Times New Roman" w:cs="Times New Roman"/>
          <w:sz w:val="24"/>
          <w:szCs w:val="24"/>
        </w:rPr>
        <w:id w:val="11130234"/>
        <w:docPartObj>
          <w:docPartGallery w:val="Page Numbers (Top of Page)"/>
          <w:docPartUnique/>
        </w:docPartObj>
      </w:sdtPr>
      <w:sdtEndPr/>
      <w:sdtContent>
        <w:r w:rsidR="009C2F3A">
          <w:rPr>
            <w:rFonts w:ascii="Times New Roman" w:hAnsi="Times New Roman" w:cs="Times New Roman"/>
            <w:sz w:val="24"/>
            <w:szCs w:val="24"/>
          </w:rPr>
          <w:tab/>
        </w:r>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A544B7">
          <w:rPr>
            <w:rFonts w:ascii="Times New Roman" w:hAnsi="Times New Roman" w:cs="Times New Roman"/>
            <w:noProof/>
            <w:sz w:val="24"/>
            <w:szCs w:val="24"/>
          </w:rPr>
          <w:t>1</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10550"/>
    <w:multiLevelType w:val="hybridMultilevel"/>
    <w:tmpl w:val="317A91FE"/>
    <w:lvl w:ilvl="0" w:tplc="3AE4C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A02D4C"/>
    <w:multiLevelType w:val="multilevel"/>
    <w:tmpl w:val="06B8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3C47F3"/>
    <w:multiLevelType w:val="multilevel"/>
    <w:tmpl w:val="F372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7D7567"/>
    <w:multiLevelType w:val="multilevel"/>
    <w:tmpl w:val="78C8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B46AA3"/>
    <w:multiLevelType w:val="hybridMultilevel"/>
    <w:tmpl w:val="4FA4B470"/>
    <w:lvl w:ilvl="0" w:tplc="0464AB82">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110BF"/>
    <w:rsid w:val="0001295B"/>
    <w:rsid w:val="0001338F"/>
    <w:rsid w:val="00042726"/>
    <w:rsid w:val="00042CA8"/>
    <w:rsid w:val="00056798"/>
    <w:rsid w:val="00073645"/>
    <w:rsid w:val="000752D6"/>
    <w:rsid w:val="00076405"/>
    <w:rsid w:val="00085236"/>
    <w:rsid w:val="00085CC7"/>
    <w:rsid w:val="00086C4C"/>
    <w:rsid w:val="00091330"/>
    <w:rsid w:val="000A0F7C"/>
    <w:rsid w:val="000A41C1"/>
    <w:rsid w:val="000A7BB0"/>
    <w:rsid w:val="000B03AE"/>
    <w:rsid w:val="000B247F"/>
    <w:rsid w:val="000C05F2"/>
    <w:rsid w:val="000C14CF"/>
    <w:rsid w:val="000C5876"/>
    <w:rsid w:val="000D7642"/>
    <w:rsid w:val="0012167C"/>
    <w:rsid w:val="001224A4"/>
    <w:rsid w:val="00146C9E"/>
    <w:rsid w:val="00150AE0"/>
    <w:rsid w:val="00165007"/>
    <w:rsid w:val="00173094"/>
    <w:rsid w:val="00183C72"/>
    <w:rsid w:val="0018615C"/>
    <w:rsid w:val="001A5742"/>
    <w:rsid w:val="001A626A"/>
    <w:rsid w:val="001E3D88"/>
    <w:rsid w:val="001F2568"/>
    <w:rsid w:val="0020115C"/>
    <w:rsid w:val="0021498B"/>
    <w:rsid w:val="00220D57"/>
    <w:rsid w:val="00230930"/>
    <w:rsid w:val="00236591"/>
    <w:rsid w:val="00247AEF"/>
    <w:rsid w:val="00254083"/>
    <w:rsid w:val="002652D4"/>
    <w:rsid w:val="00265A9E"/>
    <w:rsid w:val="00294A56"/>
    <w:rsid w:val="002A66EB"/>
    <w:rsid w:val="002B31DE"/>
    <w:rsid w:val="002C3E88"/>
    <w:rsid w:val="002E5FC6"/>
    <w:rsid w:val="002F2316"/>
    <w:rsid w:val="002F2DA5"/>
    <w:rsid w:val="00310A24"/>
    <w:rsid w:val="0033068D"/>
    <w:rsid w:val="0033458E"/>
    <w:rsid w:val="003578E1"/>
    <w:rsid w:val="0039066A"/>
    <w:rsid w:val="003A6928"/>
    <w:rsid w:val="003A6CEE"/>
    <w:rsid w:val="003B4FC2"/>
    <w:rsid w:val="003C3436"/>
    <w:rsid w:val="003C48B7"/>
    <w:rsid w:val="003D345E"/>
    <w:rsid w:val="003D514B"/>
    <w:rsid w:val="003D579F"/>
    <w:rsid w:val="003F34CB"/>
    <w:rsid w:val="0042135A"/>
    <w:rsid w:val="0042541C"/>
    <w:rsid w:val="00430BC2"/>
    <w:rsid w:val="00442D48"/>
    <w:rsid w:val="004528A9"/>
    <w:rsid w:val="004861D9"/>
    <w:rsid w:val="00494CF7"/>
    <w:rsid w:val="004B5395"/>
    <w:rsid w:val="004C012C"/>
    <w:rsid w:val="004C4DE0"/>
    <w:rsid w:val="004D17AB"/>
    <w:rsid w:val="004E067B"/>
    <w:rsid w:val="004E510F"/>
    <w:rsid w:val="004E604D"/>
    <w:rsid w:val="004F5ADC"/>
    <w:rsid w:val="00527F7F"/>
    <w:rsid w:val="00533853"/>
    <w:rsid w:val="005500D8"/>
    <w:rsid w:val="00564FCF"/>
    <w:rsid w:val="005752B6"/>
    <w:rsid w:val="00583FE9"/>
    <w:rsid w:val="005A3B5F"/>
    <w:rsid w:val="005B682A"/>
    <w:rsid w:val="005F1C9F"/>
    <w:rsid w:val="005F4BE5"/>
    <w:rsid w:val="00601752"/>
    <w:rsid w:val="0060759A"/>
    <w:rsid w:val="00617A22"/>
    <w:rsid w:val="00622476"/>
    <w:rsid w:val="006346AF"/>
    <w:rsid w:val="006404B6"/>
    <w:rsid w:val="00647FB9"/>
    <w:rsid w:val="00656C21"/>
    <w:rsid w:val="006A64CF"/>
    <w:rsid w:val="006B315D"/>
    <w:rsid w:val="006E59AF"/>
    <w:rsid w:val="006F1634"/>
    <w:rsid w:val="00736C38"/>
    <w:rsid w:val="00744112"/>
    <w:rsid w:val="0075277F"/>
    <w:rsid w:val="0077304D"/>
    <w:rsid w:val="007A4C49"/>
    <w:rsid w:val="007E1438"/>
    <w:rsid w:val="007E7584"/>
    <w:rsid w:val="007F1953"/>
    <w:rsid w:val="00805E16"/>
    <w:rsid w:val="00811E88"/>
    <w:rsid w:val="00827C32"/>
    <w:rsid w:val="008314B5"/>
    <w:rsid w:val="0089051C"/>
    <w:rsid w:val="008976FF"/>
    <w:rsid w:val="008A6AB2"/>
    <w:rsid w:val="008B1153"/>
    <w:rsid w:val="008C23B7"/>
    <w:rsid w:val="008C75DC"/>
    <w:rsid w:val="008E1377"/>
    <w:rsid w:val="008F2E05"/>
    <w:rsid w:val="00996F52"/>
    <w:rsid w:val="009A35D8"/>
    <w:rsid w:val="009C2F3A"/>
    <w:rsid w:val="009C4FC4"/>
    <w:rsid w:val="009C75F3"/>
    <w:rsid w:val="009D579E"/>
    <w:rsid w:val="009E3F43"/>
    <w:rsid w:val="009F519B"/>
    <w:rsid w:val="00A12FE3"/>
    <w:rsid w:val="00A1367E"/>
    <w:rsid w:val="00A36E56"/>
    <w:rsid w:val="00A544B7"/>
    <w:rsid w:val="00A67F5A"/>
    <w:rsid w:val="00A84813"/>
    <w:rsid w:val="00A9207F"/>
    <w:rsid w:val="00A94280"/>
    <w:rsid w:val="00AF7E66"/>
    <w:rsid w:val="00B16893"/>
    <w:rsid w:val="00B1732C"/>
    <w:rsid w:val="00B328E6"/>
    <w:rsid w:val="00B76020"/>
    <w:rsid w:val="00B84012"/>
    <w:rsid w:val="00B86441"/>
    <w:rsid w:val="00BB052A"/>
    <w:rsid w:val="00BD643C"/>
    <w:rsid w:val="00BD764B"/>
    <w:rsid w:val="00BE3B72"/>
    <w:rsid w:val="00BF2C58"/>
    <w:rsid w:val="00C153CF"/>
    <w:rsid w:val="00C448FD"/>
    <w:rsid w:val="00C46B4A"/>
    <w:rsid w:val="00C606DD"/>
    <w:rsid w:val="00C95F89"/>
    <w:rsid w:val="00CC5B1F"/>
    <w:rsid w:val="00CE145A"/>
    <w:rsid w:val="00CE1CCB"/>
    <w:rsid w:val="00D03C39"/>
    <w:rsid w:val="00D06F55"/>
    <w:rsid w:val="00D12B09"/>
    <w:rsid w:val="00D13B2F"/>
    <w:rsid w:val="00D528CA"/>
    <w:rsid w:val="00D60CD4"/>
    <w:rsid w:val="00D61442"/>
    <w:rsid w:val="00D65E28"/>
    <w:rsid w:val="00D747DC"/>
    <w:rsid w:val="00D757D8"/>
    <w:rsid w:val="00D81116"/>
    <w:rsid w:val="00D83436"/>
    <w:rsid w:val="00D86A40"/>
    <w:rsid w:val="00D90772"/>
    <w:rsid w:val="00DC424F"/>
    <w:rsid w:val="00DC59FD"/>
    <w:rsid w:val="00E01DA2"/>
    <w:rsid w:val="00E50CEC"/>
    <w:rsid w:val="00E621A9"/>
    <w:rsid w:val="00E6606F"/>
    <w:rsid w:val="00E67849"/>
    <w:rsid w:val="00E732A3"/>
    <w:rsid w:val="00E77128"/>
    <w:rsid w:val="00EA02B6"/>
    <w:rsid w:val="00EB3D1C"/>
    <w:rsid w:val="00EB6041"/>
    <w:rsid w:val="00ED7E99"/>
    <w:rsid w:val="00EE1AB7"/>
    <w:rsid w:val="00EF5FD7"/>
    <w:rsid w:val="00F2471D"/>
    <w:rsid w:val="00F333DD"/>
    <w:rsid w:val="00F3579E"/>
    <w:rsid w:val="00F43444"/>
    <w:rsid w:val="00F53E83"/>
    <w:rsid w:val="00F969C9"/>
    <w:rsid w:val="00FC186E"/>
    <w:rsid w:val="00FD2E80"/>
    <w:rsid w:val="00FD7440"/>
    <w:rsid w:val="00FF04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38DE8C-6FCC-4E22-A29A-F17019A01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NormalWeb">
    <w:name w:val="Normal (Web)"/>
    <w:basedOn w:val="Normal"/>
    <w:uiPriority w:val="99"/>
    <w:semiHidden/>
    <w:unhideWhenUsed/>
    <w:rsid w:val="00622476"/>
    <w:rPr>
      <w:rFonts w:ascii="Times New Roman" w:hAnsi="Times New Roman" w:cs="Times New Roman"/>
      <w:sz w:val="24"/>
      <w:szCs w:val="24"/>
    </w:rPr>
  </w:style>
  <w:style w:type="paragraph" w:styleId="ListParagraph">
    <w:name w:val="List Paragraph"/>
    <w:basedOn w:val="Normal"/>
    <w:uiPriority w:val="34"/>
    <w:qFormat/>
    <w:rsid w:val="00CE145A"/>
    <w:pPr>
      <w:ind w:left="720"/>
      <w:contextualSpacing/>
    </w:pPr>
  </w:style>
  <w:style w:type="paragraph" w:customStyle="1" w:styleId="small">
    <w:name w:val="small"/>
    <w:basedOn w:val="Normal"/>
    <w:rsid w:val="00736C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620506">
      <w:bodyDiv w:val="1"/>
      <w:marLeft w:val="0"/>
      <w:marRight w:val="0"/>
      <w:marTop w:val="0"/>
      <w:marBottom w:val="0"/>
      <w:divBdr>
        <w:top w:val="none" w:sz="0" w:space="0" w:color="auto"/>
        <w:left w:val="none" w:sz="0" w:space="0" w:color="auto"/>
        <w:bottom w:val="none" w:sz="0" w:space="0" w:color="auto"/>
        <w:right w:val="none" w:sz="0" w:space="0" w:color="auto"/>
      </w:divBdr>
    </w:div>
    <w:div w:id="674041307">
      <w:bodyDiv w:val="1"/>
      <w:marLeft w:val="0"/>
      <w:marRight w:val="0"/>
      <w:marTop w:val="0"/>
      <w:marBottom w:val="0"/>
      <w:divBdr>
        <w:top w:val="none" w:sz="0" w:space="0" w:color="auto"/>
        <w:left w:val="none" w:sz="0" w:space="0" w:color="auto"/>
        <w:bottom w:val="none" w:sz="0" w:space="0" w:color="auto"/>
        <w:right w:val="none" w:sz="0" w:space="0" w:color="auto"/>
      </w:divBdr>
    </w:div>
    <w:div w:id="803817151">
      <w:bodyDiv w:val="1"/>
      <w:marLeft w:val="0"/>
      <w:marRight w:val="0"/>
      <w:marTop w:val="0"/>
      <w:marBottom w:val="0"/>
      <w:divBdr>
        <w:top w:val="none" w:sz="0" w:space="0" w:color="auto"/>
        <w:left w:val="none" w:sz="0" w:space="0" w:color="auto"/>
        <w:bottom w:val="none" w:sz="0" w:space="0" w:color="auto"/>
        <w:right w:val="none" w:sz="0" w:space="0" w:color="auto"/>
      </w:divBdr>
    </w:div>
    <w:div w:id="944533537">
      <w:bodyDiv w:val="1"/>
      <w:marLeft w:val="0"/>
      <w:marRight w:val="0"/>
      <w:marTop w:val="0"/>
      <w:marBottom w:val="0"/>
      <w:divBdr>
        <w:top w:val="none" w:sz="0" w:space="0" w:color="auto"/>
        <w:left w:val="none" w:sz="0" w:space="0" w:color="auto"/>
        <w:bottom w:val="none" w:sz="0" w:space="0" w:color="auto"/>
        <w:right w:val="none" w:sz="0" w:space="0" w:color="auto"/>
      </w:divBdr>
    </w:div>
    <w:div w:id="1182666863">
      <w:bodyDiv w:val="1"/>
      <w:marLeft w:val="0"/>
      <w:marRight w:val="0"/>
      <w:marTop w:val="0"/>
      <w:marBottom w:val="0"/>
      <w:divBdr>
        <w:top w:val="none" w:sz="0" w:space="0" w:color="auto"/>
        <w:left w:val="none" w:sz="0" w:space="0" w:color="auto"/>
        <w:bottom w:val="none" w:sz="0" w:space="0" w:color="auto"/>
        <w:right w:val="none" w:sz="0" w:space="0" w:color="auto"/>
      </w:divBdr>
      <w:divsChild>
        <w:div w:id="1065907120">
          <w:marLeft w:val="0"/>
          <w:marRight w:val="0"/>
          <w:marTop w:val="0"/>
          <w:marBottom w:val="0"/>
          <w:divBdr>
            <w:top w:val="none" w:sz="0" w:space="0" w:color="auto"/>
            <w:left w:val="none" w:sz="0" w:space="0" w:color="auto"/>
            <w:bottom w:val="none" w:sz="0" w:space="0" w:color="auto"/>
            <w:right w:val="none" w:sz="0" w:space="0" w:color="auto"/>
          </w:divBdr>
        </w:div>
      </w:divsChild>
    </w:div>
    <w:div w:id="1371304106">
      <w:bodyDiv w:val="1"/>
      <w:marLeft w:val="0"/>
      <w:marRight w:val="0"/>
      <w:marTop w:val="0"/>
      <w:marBottom w:val="0"/>
      <w:divBdr>
        <w:top w:val="none" w:sz="0" w:space="0" w:color="auto"/>
        <w:left w:val="none" w:sz="0" w:space="0" w:color="auto"/>
        <w:bottom w:val="none" w:sz="0" w:space="0" w:color="auto"/>
        <w:right w:val="none" w:sz="0" w:space="0" w:color="auto"/>
      </w:divBdr>
    </w:div>
    <w:div w:id="188976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49D68-B26A-4F50-80D7-88B88DDFA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1279</Words>
  <Characters>7292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mwololo samuel</cp:lastModifiedBy>
  <cp:revision>3</cp:revision>
  <dcterms:created xsi:type="dcterms:W3CDTF">2018-08-02T21:47:00Z</dcterms:created>
  <dcterms:modified xsi:type="dcterms:W3CDTF">2018-08-03T09:55:00Z</dcterms:modified>
</cp:coreProperties>
</file>