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38C4" w14:textId="13E575AF" w:rsidR="003610AD" w:rsidRPr="003610AD" w:rsidRDefault="003610AD" w:rsidP="00D74800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Name: </w:t>
      </w:r>
      <w:r w:rsidR="00D25220">
        <w:rPr>
          <w:rFonts w:asciiTheme="majorHAnsi" w:hAnsiTheme="majorHAnsi"/>
          <w:b/>
        </w:rPr>
        <w:t>Dhari</w:t>
      </w:r>
    </w:p>
    <w:p w14:paraId="4AA7ECBD" w14:textId="77777777" w:rsidR="00310766" w:rsidRDefault="00310766" w:rsidP="00D74800">
      <w:pPr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14:paraId="709307DC" w14:textId="5E5DA633" w:rsidR="00D06B03" w:rsidRPr="00A377FE" w:rsidRDefault="00D06B03" w:rsidP="00D74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FE">
        <w:rPr>
          <w:rFonts w:ascii="Times New Roman" w:hAnsi="Times New Roman" w:cs="Times New Roman"/>
          <w:b/>
          <w:sz w:val="28"/>
          <w:szCs w:val="28"/>
        </w:rPr>
        <w:t>Research Outline</w:t>
      </w:r>
    </w:p>
    <w:p w14:paraId="662F0867" w14:textId="77777777" w:rsidR="00310766" w:rsidRDefault="00310766" w:rsidP="00D74800">
      <w:pPr>
        <w:spacing w:after="0"/>
        <w:rPr>
          <w:rFonts w:asciiTheme="majorHAnsi" w:hAnsiTheme="majorHAnsi"/>
        </w:rPr>
      </w:pPr>
    </w:p>
    <w:p w14:paraId="40E77E83" w14:textId="77777777" w:rsidR="003F2A9C" w:rsidRPr="00310766" w:rsidRDefault="00AC18E9" w:rsidP="00D74800">
      <w:pPr>
        <w:spacing w:after="0"/>
      </w:pPr>
      <w:r w:rsidRPr="00310766">
        <w:t>The resea</w:t>
      </w:r>
      <w:r w:rsidR="003F2A9C" w:rsidRPr="00310766">
        <w:t>rch outline has three purposes:</w:t>
      </w:r>
    </w:p>
    <w:p w14:paraId="3ACB9F2D" w14:textId="77777777" w:rsidR="00310766" w:rsidRPr="00310766" w:rsidRDefault="00310766" w:rsidP="00D74800">
      <w:pPr>
        <w:spacing w:after="0"/>
      </w:pPr>
    </w:p>
    <w:p w14:paraId="1E3DDF71" w14:textId="77777777" w:rsidR="007561C9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helps further organize your ideas in the context of r</w:t>
      </w:r>
      <w:r w:rsidRPr="00310766">
        <w:t>esearch paper sections.</w:t>
      </w:r>
    </w:p>
    <w:p w14:paraId="6BEAE6CC" w14:textId="46B1AD2B" w:rsidR="003F2A9C" w:rsidRPr="00310766" w:rsidRDefault="003F2A9C" w:rsidP="00D74800">
      <w:pPr>
        <w:pStyle w:val="ListParagraph"/>
        <w:spacing w:after="0"/>
        <w:ind w:left="1440"/>
      </w:pPr>
      <w:r w:rsidRPr="00310766">
        <w:t xml:space="preserve"> </w:t>
      </w:r>
    </w:p>
    <w:p w14:paraId="752B8218" w14:textId="77777777" w:rsidR="003610AD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is</w:t>
      </w:r>
      <w:r w:rsidRPr="00310766">
        <w:t xml:space="preserve"> a</w:t>
      </w:r>
      <w:r w:rsidR="00AC18E9" w:rsidRPr="00310766">
        <w:t xml:space="preserve"> working document to help you identify the strengths and weaknesses of the researc</w:t>
      </w:r>
      <w:r w:rsidRPr="00310766">
        <w:t xml:space="preserve">h. </w:t>
      </w:r>
    </w:p>
    <w:p w14:paraId="114B5FB9" w14:textId="77777777" w:rsidR="007561C9" w:rsidRDefault="007561C9" w:rsidP="00D74800">
      <w:pPr>
        <w:pStyle w:val="ListParagraph"/>
        <w:spacing w:after="0"/>
      </w:pPr>
    </w:p>
    <w:p w14:paraId="2A86B049" w14:textId="212AB673" w:rsidR="00AC18E9" w:rsidRPr="00310766" w:rsidRDefault="003610AD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 xml:space="preserve">t is a tool for discussing ideas with your instructor and writing group members. </w:t>
      </w:r>
    </w:p>
    <w:p w14:paraId="4188DE79" w14:textId="77777777" w:rsidR="00310766" w:rsidRPr="00310766" w:rsidRDefault="00310766" w:rsidP="00D74800">
      <w:pPr>
        <w:spacing w:after="0"/>
      </w:pPr>
    </w:p>
    <w:p w14:paraId="148E83C2" w14:textId="4072F729" w:rsidR="00097F22" w:rsidRDefault="00097F22" w:rsidP="00D74800">
      <w:pPr>
        <w:spacing w:after="0"/>
      </w:pPr>
      <w:r w:rsidRPr="00310766">
        <w:t xml:space="preserve">You may not have </w:t>
      </w:r>
      <w:r w:rsidR="00AD5823" w:rsidRPr="00310766">
        <w:t xml:space="preserve">enough ideas or materials yet to have </w:t>
      </w:r>
      <w:r w:rsidR="003610AD" w:rsidRPr="00310766">
        <w:t xml:space="preserve">a complete outline, but </w:t>
      </w:r>
      <w:r w:rsidR="00AD5823" w:rsidRPr="00310766">
        <w:t xml:space="preserve">for a passing grade, you should have at least </w:t>
      </w:r>
      <w:r w:rsidR="003278EF" w:rsidRPr="00310766">
        <w:rPr>
          <w:b/>
          <w:u w:val="single"/>
        </w:rPr>
        <w:t>3</w:t>
      </w:r>
      <w:r w:rsidR="00AD5823" w:rsidRPr="00310766">
        <w:rPr>
          <w:b/>
          <w:u w:val="single"/>
        </w:rPr>
        <w:t xml:space="preserve"> distinct </w:t>
      </w:r>
      <w:r w:rsidR="003278EF" w:rsidRPr="00310766">
        <w:rPr>
          <w:b/>
          <w:u w:val="single"/>
        </w:rPr>
        <w:t>sections related to</w:t>
      </w:r>
      <w:r w:rsidR="00AD5823" w:rsidRPr="00310766">
        <w:rPr>
          <w:b/>
          <w:u w:val="single"/>
        </w:rPr>
        <w:t xml:space="preserve"> your main topic as well as at least 2 distinct subtopics</w:t>
      </w:r>
      <w:r w:rsidR="003278EF" w:rsidRPr="00310766">
        <w:rPr>
          <w:b/>
          <w:u w:val="single"/>
        </w:rPr>
        <w:t xml:space="preserve">/claims for each main aspect, as well as </w:t>
      </w:r>
      <w:proofErr w:type="gramStart"/>
      <w:r w:rsidR="003278EF" w:rsidRPr="00310766">
        <w:rPr>
          <w:b/>
          <w:u w:val="single"/>
        </w:rPr>
        <w:t>a MAJORITY of</w:t>
      </w:r>
      <w:proofErr w:type="gramEnd"/>
      <w:r w:rsidR="003278EF" w:rsidRPr="00310766">
        <w:rPr>
          <w:b/>
          <w:u w:val="single"/>
        </w:rPr>
        <w:t xml:space="preserve"> sources for all of your claims.</w:t>
      </w:r>
      <w:r w:rsidR="00AD5823" w:rsidRPr="00310766">
        <w:t xml:space="preserve"> </w:t>
      </w:r>
      <w:r w:rsidR="003278EF" w:rsidRPr="00310766">
        <w:t xml:space="preserve">In other words, for a passing grade, you should show a clear plan regarding </w:t>
      </w:r>
      <w:proofErr w:type="gramStart"/>
      <w:r w:rsidR="003278EF" w:rsidRPr="00310766">
        <w:t>all of</w:t>
      </w:r>
      <w:proofErr w:type="gramEnd"/>
      <w:r w:rsidR="003278EF" w:rsidRPr="00310766">
        <w:t xml:space="preserve"> the topics you wish to address in your paper.</w:t>
      </w:r>
    </w:p>
    <w:p w14:paraId="1580A55B" w14:textId="443F08C5" w:rsidR="00D74800" w:rsidRDefault="00D74800" w:rsidP="00D74800">
      <w:pPr>
        <w:spacing w:after="0"/>
      </w:pPr>
    </w:p>
    <w:p w14:paraId="4140471B" w14:textId="3C4D2CB0" w:rsidR="00D74800" w:rsidRPr="00310766" w:rsidRDefault="00D74800" w:rsidP="00D74800">
      <w:pPr>
        <w:spacing w:after="0"/>
      </w:pPr>
      <w:r>
        <w:t xml:space="preserve">You </w:t>
      </w:r>
      <w:r w:rsidRPr="00D74800">
        <w:rPr>
          <w:b/>
          <w:color w:val="7030A0"/>
        </w:rPr>
        <w:t>CAN</w:t>
      </w:r>
      <w:r>
        <w:t xml:space="preserve"> add, delete, or change the order of main ideas and detail to suit your topic.</w:t>
      </w:r>
    </w:p>
    <w:p w14:paraId="2731EE1F" w14:textId="77777777" w:rsidR="00310766" w:rsidRPr="00310766" w:rsidRDefault="00310766" w:rsidP="00D74800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C92D4B2" w14:textId="4797A080" w:rsidR="003278EF" w:rsidRPr="00310766" w:rsidRDefault="003278EF" w:rsidP="00D74800">
      <w:pPr>
        <w:spacing w:after="0" w:line="240" w:lineRule="auto"/>
        <w:rPr>
          <w:rFonts w:cs="Times New Roman"/>
          <w:b/>
          <w:sz w:val="24"/>
          <w:szCs w:val="24"/>
        </w:rPr>
      </w:pPr>
      <w:r w:rsidRPr="00310766">
        <w:rPr>
          <w:rFonts w:cs="Times New Roman"/>
          <w:b/>
          <w:sz w:val="24"/>
          <w:szCs w:val="24"/>
        </w:rPr>
        <w:t>Formatting:</w:t>
      </w:r>
    </w:p>
    <w:p w14:paraId="68D132B2" w14:textId="210E8FA2" w:rsidR="003278EF" w:rsidRPr="00310766" w:rsidRDefault="003278EF" w:rsidP="00D74800">
      <w:pPr>
        <w:spacing w:after="0"/>
      </w:pPr>
      <w:r w:rsidRPr="00310766">
        <w:t xml:space="preserve">The research outline should be </w:t>
      </w:r>
      <w:r w:rsidRPr="00310766">
        <w:rPr>
          <w:b/>
        </w:rPr>
        <w:t>typed, printed</w:t>
      </w:r>
      <w:r w:rsidRPr="00310766">
        <w:t xml:space="preserve">, using </w:t>
      </w:r>
      <w:r w:rsidRPr="00310766">
        <w:rPr>
          <w:b/>
        </w:rPr>
        <w:t xml:space="preserve">Times New Roman font size 12. </w:t>
      </w:r>
      <w:r w:rsidRPr="00310766">
        <w:t xml:space="preserve">Follow this document as a template and fill in </w:t>
      </w:r>
      <w:proofErr w:type="gramStart"/>
      <w:r w:rsidRPr="00310766">
        <w:t>all of</w:t>
      </w:r>
      <w:proofErr w:type="gramEnd"/>
      <w:r w:rsidRPr="00310766">
        <w:t xml:space="preserve"> the required information. </w:t>
      </w:r>
    </w:p>
    <w:p w14:paraId="29A4BA00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2F8055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96E8E8A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15F2B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B18D39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27A327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74EF5E5D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E041325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5F219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597C18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09E8D3B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40F656E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B3052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64A138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D89B4E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ED56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A2078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ACD4A7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0AF5E14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7C4C816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2B627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A96EF" w14:textId="75BDB7DF" w:rsid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8E9">
        <w:rPr>
          <w:rFonts w:ascii="Times New Roman" w:hAnsi="Times New Roman" w:cs="Times New Roman"/>
          <w:b/>
          <w:sz w:val="24"/>
          <w:szCs w:val="24"/>
        </w:rPr>
        <w:t>Working Title</w:t>
      </w:r>
    </w:p>
    <w:p w14:paraId="6CFD0C43" w14:textId="53E80143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Identify the topic</w:t>
      </w:r>
      <w:r w:rsidR="00876EC1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76EC1" w:rsidRPr="00876EC1">
        <w:rPr>
          <w:rFonts w:ascii="Times New Roman" w:hAnsi="Times New Roman" w:cs="Times New Roman"/>
          <w:color w:val="000000" w:themeColor="text1"/>
          <w:sz w:val="24"/>
          <w:szCs w:val="24"/>
        </w:rPr>
        <w:t>(2 – 6 words)</w:t>
      </w:r>
    </w:p>
    <w:p w14:paraId="4F10F9B5" w14:textId="380E5E37" w:rsidR="00876EC1" w:rsidRDefault="00A60BC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Tooth whitening.</w:t>
      </w:r>
    </w:p>
    <w:p w14:paraId="3FB5C360" w14:textId="3B761CB3" w:rsidR="00097F22" w:rsidRPr="007561C9" w:rsidRDefault="00097F22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7561C9">
        <w:rPr>
          <w:rFonts w:ascii="Times New Roman" w:hAnsi="Times New Roman" w:cs="Times New Roman"/>
          <w:b/>
          <w:color w:val="C00000"/>
          <w:sz w:val="24"/>
          <w:szCs w:val="24"/>
        </w:rPr>
        <w:t>Background</w:t>
      </w:r>
    </w:p>
    <w:p w14:paraId="42CC6472" w14:textId="497BCF82" w:rsidR="00AC18E9" w:rsidRDefault="00AC18E9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Background </w:t>
      </w:r>
      <w:r w:rsidR="00876EC1">
        <w:rPr>
          <w:rFonts w:ascii="Times New Roman" w:hAnsi="Times New Roman" w:cs="Times New Roman"/>
          <w:sz w:val="24"/>
          <w:szCs w:val="24"/>
        </w:rPr>
        <w:t>(W</w:t>
      </w:r>
      <w:r w:rsidR="00097F22" w:rsidRPr="00097F22">
        <w:rPr>
          <w:rFonts w:ascii="Times New Roman" w:hAnsi="Times New Roman" w:cs="Times New Roman"/>
          <w:sz w:val="24"/>
          <w:szCs w:val="24"/>
        </w:rPr>
        <w:t>hat do you need to explain</w:t>
      </w:r>
      <w:r w:rsidR="00152B41">
        <w:rPr>
          <w:rFonts w:ascii="Times New Roman" w:hAnsi="Times New Roman" w:cs="Times New Roman"/>
          <w:sz w:val="24"/>
          <w:szCs w:val="24"/>
        </w:rPr>
        <w:t xml:space="preserve"> about </w:t>
      </w:r>
      <w:proofErr w:type="gramStart"/>
      <w:r w:rsidR="00152B41">
        <w:rPr>
          <w:rFonts w:ascii="Times New Roman" w:hAnsi="Times New Roman" w:cs="Times New Roman"/>
          <w:sz w:val="24"/>
          <w:szCs w:val="24"/>
        </w:rPr>
        <w:t xml:space="preserve">the </w:t>
      </w:r>
      <w:r w:rsidR="00097F22" w:rsidRPr="00097F22">
        <w:rPr>
          <w:rFonts w:ascii="Times New Roman" w:hAnsi="Times New Roman" w:cs="Times New Roman"/>
          <w:sz w:val="24"/>
          <w:szCs w:val="24"/>
        </w:rPr>
        <w:t xml:space="preserve"> before</w:t>
      </w:r>
      <w:proofErr w:type="gramEnd"/>
      <w:r w:rsidR="00097F22" w:rsidRPr="00097F22">
        <w:rPr>
          <w:rFonts w:ascii="Times New Roman" w:hAnsi="Times New Roman" w:cs="Times New Roman"/>
          <w:sz w:val="24"/>
          <w:szCs w:val="24"/>
        </w:rPr>
        <w:t xml:space="preserve"> the reader can hear your analysis or your explanation of the problem?</w:t>
      </w:r>
      <w:r w:rsidR="00D74800">
        <w:rPr>
          <w:rFonts w:ascii="Times New Roman" w:hAnsi="Times New Roman" w:cs="Times New Roman"/>
          <w:sz w:val="24"/>
          <w:szCs w:val="24"/>
        </w:rPr>
        <w:t>)</w:t>
      </w:r>
    </w:p>
    <w:p w14:paraId="1B08F7C3" w14:textId="77777777" w:rsidR="00FB0542" w:rsidRPr="00AC18E9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637DD" w14:textId="3E94397A" w:rsidR="00AC18E9" w:rsidRDefault="00A60BCE" w:rsidP="00A60BCE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is tooth whitening</w:t>
      </w:r>
    </w:p>
    <w:p w14:paraId="4F37563F" w14:textId="09CB5E48" w:rsidR="003610AD" w:rsidRPr="00D620A5" w:rsidRDefault="003610AD" w:rsidP="00A60BCE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60BCE" w:rsidRPr="00D620A5">
        <w:rPr>
          <w:rFonts w:ascii="Times New Roman" w:hAnsi="Times New Roman" w:cs="Times New Roman"/>
          <w:bCs/>
          <w:sz w:val="24"/>
          <w:szCs w:val="24"/>
        </w:rPr>
        <w:t>It is any process that will make the teeth appear whiter.</w:t>
      </w:r>
    </w:p>
    <w:p w14:paraId="18F48A1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4BA5322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61D6E9" w14:textId="374E98BB" w:rsidR="003610AD" w:rsidRDefault="00D620A5" w:rsidP="00A60BCE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</w:t>
      </w:r>
      <w:r w:rsidRPr="00D620A5">
        <w:rPr>
          <w:rFonts w:ascii="Times New Roman" w:hAnsi="Times New Roman" w:cs="Times New Roman"/>
          <w:bCs/>
          <w:sz w:val="24"/>
          <w:szCs w:val="24"/>
        </w:rPr>
        <w:t xml:space="preserve"> Whitening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0BCE" w:rsidRPr="00D620A5">
        <w:rPr>
          <w:rFonts w:ascii="Times New Roman" w:hAnsi="Times New Roman" w:cs="Times New Roman"/>
          <w:bCs/>
          <w:sz w:val="24"/>
          <w:szCs w:val="24"/>
        </w:rPr>
        <w:t>can be achieved by bleaching or non-bleaching products</w:t>
      </w:r>
      <w:r w:rsidR="00A60BCE">
        <w:rPr>
          <w:rFonts w:ascii="Times New Roman" w:hAnsi="Times New Roman" w:cs="Times New Roman"/>
          <w:b/>
          <w:sz w:val="24"/>
          <w:szCs w:val="24"/>
        </w:rPr>
        <w:t>.</w:t>
      </w:r>
    </w:p>
    <w:p w14:paraId="5C7EAAF2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F28CF4B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8FC214" w14:textId="2C8C2AB6" w:rsidR="003278EF" w:rsidRDefault="00A60BCE" w:rsidP="00A60BCE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When it started </w:t>
      </w:r>
    </w:p>
    <w:p w14:paraId="3F3B191A" w14:textId="6CA22AD7" w:rsidR="003610AD" w:rsidRDefault="003610AD" w:rsidP="00D620A5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620A5" w:rsidRPr="00D620A5">
        <w:rPr>
          <w:rFonts w:ascii="Times New Roman" w:hAnsi="Times New Roman" w:cs="Times New Roman"/>
          <w:bCs/>
          <w:sz w:val="24"/>
          <w:szCs w:val="24"/>
        </w:rPr>
        <w:t>Teeth whitening started in 3000 B.C</w:t>
      </w:r>
    </w:p>
    <w:p w14:paraId="593ED675" w14:textId="245266C1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 w:rsidR="00D620A5">
        <w:rPr>
          <w:rFonts w:ascii="Times New Roman" w:hAnsi="Times New Roman" w:cs="Times New Roman"/>
          <w:b/>
          <w:sz w:val="24"/>
          <w:szCs w:val="24"/>
        </w:rPr>
        <w:t xml:space="preserve"> Seattle times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22568D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B62271" w14:textId="329F4BFE" w:rsidR="003610AD" w:rsidRDefault="003610AD" w:rsidP="00D620A5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620A5" w:rsidRPr="00D620A5">
        <w:rPr>
          <w:rFonts w:ascii="Times New Roman" w:hAnsi="Times New Roman" w:cs="Times New Roman"/>
          <w:bCs/>
          <w:sz w:val="24"/>
          <w:szCs w:val="24"/>
        </w:rPr>
        <w:t>Egyptians</w:t>
      </w:r>
      <w:r w:rsidR="00D62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0A5" w:rsidRPr="00D620A5">
        <w:rPr>
          <w:rFonts w:ascii="Times New Roman" w:hAnsi="Times New Roman" w:cs="Times New Roman"/>
          <w:bCs/>
          <w:sz w:val="24"/>
          <w:szCs w:val="24"/>
        </w:rPr>
        <w:t>used</w:t>
      </w:r>
      <w:r w:rsidR="00D62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0A5" w:rsidRPr="00D620A5">
        <w:rPr>
          <w:rFonts w:asciiTheme="majorBidi" w:hAnsiTheme="majorBidi" w:cstheme="majorBidi"/>
          <w:color w:val="231F20"/>
          <w:sz w:val="24"/>
          <w:szCs w:val="24"/>
        </w:rPr>
        <w:t>ground pumice stone mixed in wine vinegar</w:t>
      </w:r>
      <w:r w:rsidR="00D620A5">
        <w:rPr>
          <w:rFonts w:asciiTheme="majorBidi" w:hAnsiTheme="majorBidi" w:cstheme="majorBidi"/>
          <w:color w:val="231F20"/>
          <w:sz w:val="24"/>
          <w:szCs w:val="24"/>
        </w:rPr>
        <w:t xml:space="preserve"> 4000 years ago.</w:t>
      </w:r>
    </w:p>
    <w:p w14:paraId="18541E06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03367F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6F7374" w14:textId="0BFF9615" w:rsidR="00177D88" w:rsidRDefault="00177D88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does it affect people?</w:t>
      </w:r>
    </w:p>
    <w:p w14:paraId="36A07E1C" w14:textId="586B67E5" w:rsidR="003610AD" w:rsidRDefault="003610AD" w:rsidP="00177D88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77D88">
        <w:rPr>
          <w:rFonts w:ascii="Times New Roman" w:hAnsi="Times New Roman" w:cs="Times New Roman"/>
          <w:b/>
          <w:sz w:val="24"/>
          <w:szCs w:val="24"/>
        </w:rPr>
        <w:t>Whiter teeth can help you get a job easier than others</w:t>
      </w:r>
    </w:p>
    <w:p w14:paraId="4612BD08" w14:textId="78A7E73F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9EF4E3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6055B4" w14:textId="77777777" w:rsidR="007561C9" w:rsidRDefault="007561C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1876616" w14:textId="435ECC71" w:rsidR="00876EC1" w:rsidRPr="00A60BCE" w:rsidRDefault="00AC18E9" w:rsidP="00A60BC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Draft Thesis Statement </w:t>
      </w:r>
      <w:r w:rsidRPr="00876EC1">
        <w:rPr>
          <w:rFonts w:ascii="Times New Roman" w:hAnsi="Times New Roman" w:cs="Times New Roman"/>
          <w:sz w:val="24"/>
          <w:szCs w:val="24"/>
        </w:rPr>
        <w:t>(clearly identifies purposes of the research</w:t>
      </w:r>
    </w:p>
    <w:p w14:paraId="0EA4F012" w14:textId="77777777" w:rsidR="00876EC1" w:rsidRPr="00A60BCE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fr-FR"/>
        </w:rPr>
      </w:pPr>
      <w:r w:rsidRPr="00A60BCE">
        <w:rPr>
          <w:rFonts w:ascii="Times New Roman" w:hAnsi="Times New Roman" w:cs="Times New Roman"/>
          <w:b/>
          <w:color w:val="C00000"/>
          <w:sz w:val="28"/>
          <w:szCs w:val="28"/>
          <w:lang w:val="fr-FR"/>
        </w:rPr>
        <w:t>Discussion</w:t>
      </w:r>
    </w:p>
    <w:p w14:paraId="0B2D3137" w14:textId="4F42A4FC" w:rsidR="00876EC1" w:rsidRPr="00A60BCE" w:rsidRDefault="00FB0542" w:rsidP="00A60BC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60BCE"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fr-FR"/>
        </w:rPr>
        <w:t>Causes</w:t>
      </w:r>
      <w:r w:rsidR="00097F22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</w:t>
      </w:r>
      <w:r w:rsidR="00D74800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(Transition) </w:t>
      </w:r>
    </w:p>
    <w:p w14:paraId="39D6BA90" w14:textId="7D88E0B2" w:rsidR="00AC18E9" w:rsidRPr="00A60BCE" w:rsidRDefault="00876EC1" w:rsidP="00265406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</w:pP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265406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>Problem</w:t>
      </w:r>
      <w:proofErr w:type="spellEnd"/>
      <w:r w:rsidR="00265406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 : </w:t>
      </w:r>
      <w:r w:rsidR="0026540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The </w:t>
      </w:r>
      <w:proofErr w:type="spellStart"/>
      <w:r w:rsidR="00265406">
        <w:rPr>
          <w:rFonts w:ascii="Times New Roman" w:hAnsi="Times New Roman" w:cs="Times New Roman"/>
          <w:bCs/>
          <w:sz w:val="24"/>
          <w:szCs w:val="24"/>
          <w:lang w:val="fr-FR"/>
        </w:rPr>
        <w:t>cost</w:t>
      </w:r>
      <w:proofErr w:type="spellEnd"/>
      <w:r w:rsidR="00097F22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</w:t>
      </w:r>
      <w:r w:rsidR="00265406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</w:t>
      </w:r>
    </w:p>
    <w:p w14:paraId="64000137" w14:textId="746489C5" w:rsidR="00876EC1" w:rsidRPr="00A60BCE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</w:pPr>
      <w:r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D74800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>Evidence</w:t>
      </w:r>
      <w:r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</w:t>
      </w:r>
      <w:r w:rsidR="00A9019C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>(+</w:t>
      </w:r>
      <w:r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>source</w:t>
      </w:r>
      <w:r w:rsidR="00A9019C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>)</w:t>
      </w:r>
      <w:r w:rsidR="0084005F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</w:t>
      </w:r>
    </w:p>
    <w:p w14:paraId="4BBED612" w14:textId="36EFA4B6" w:rsidR="00A9019C" w:rsidRPr="001F7766" w:rsidRDefault="00876EC1" w:rsidP="002654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A555DE" w:rsidRPr="001F776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7766" w:rsidRPr="001F7766">
        <w:rPr>
          <w:rFonts w:ascii="Times New Roman" w:hAnsi="Times New Roman" w:cs="Times New Roman"/>
          <w:b/>
          <w:sz w:val="24"/>
          <w:szCs w:val="24"/>
        </w:rPr>
        <w:t xml:space="preserve">whitening </w:t>
      </w:r>
      <w:proofErr w:type="gramStart"/>
      <w:r w:rsidR="001F7766" w:rsidRPr="001F7766">
        <w:rPr>
          <w:rFonts w:ascii="Times New Roman" w:hAnsi="Times New Roman" w:cs="Times New Roman"/>
          <w:b/>
          <w:sz w:val="24"/>
          <w:szCs w:val="24"/>
        </w:rPr>
        <w:t>strips :</w:t>
      </w:r>
      <w:proofErr w:type="gramEnd"/>
      <w:r w:rsidR="001F7766" w:rsidRPr="001F7766">
        <w:rPr>
          <w:rFonts w:ascii="Times New Roman" w:hAnsi="Times New Roman" w:cs="Times New Roman"/>
          <w:b/>
          <w:sz w:val="24"/>
          <w:szCs w:val="24"/>
        </w:rPr>
        <w:t xml:space="preserve"> 40-60$, </w:t>
      </w:r>
      <w:r w:rsidR="001F7766">
        <w:rPr>
          <w:rFonts w:ascii="Times New Roman" w:hAnsi="Times New Roman" w:cs="Times New Roman"/>
          <w:b/>
          <w:sz w:val="24"/>
          <w:szCs w:val="24"/>
        </w:rPr>
        <w:t>custom whitening trays 100-500$</w:t>
      </w:r>
    </w:p>
    <w:p w14:paraId="1769E25A" w14:textId="77777777" w:rsidR="00F95484" w:rsidRDefault="00A9019C" w:rsidP="00F954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F7766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(</w:t>
      </w:r>
      <w:proofErr w:type="gramStart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Source:</w:t>
      </w:r>
      <w:proofErr w:type="gramEnd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  <w:t>)</w:t>
      </w:r>
    </w:p>
    <w:p w14:paraId="7E10BDB6" w14:textId="3454E4BE" w:rsidR="0084005F" w:rsidRPr="001F7766" w:rsidRDefault="00FB0542" w:rsidP="001F77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5484">
        <w:rPr>
          <w:rFonts w:ascii="Times New Roman" w:hAnsi="Times New Roman" w:cs="Times New Roman"/>
          <w:b/>
          <w:sz w:val="24"/>
          <w:szCs w:val="24"/>
        </w:rPr>
        <w:br/>
      </w:r>
      <w:r w:rsidR="0084005F" w:rsidRPr="00F95484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proofErr w:type="gramStart"/>
      <w:r w:rsidR="00F95484" w:rsidRPr="00F95484">
        <w:rPr>
          <w:rFonts w:ascii="Times New Roman" w:hAnsi="Times New Roman" w:cs="Times New Roman"/>
          <w:b/>
          <w:color w:val="0070C0"/>
          <w:sz w:val="24"/>
          <w:szCs w:val="24"/>
        </w:rPr>
        <w:t>problems :</w:t>
      </w:r>
      <w:proofErr w:type="gramEnd"/>
      <w:r w:rsidR="001F7766">
        <w:rPr>
          <w:rFonts w:ascii="Times New Roman" w:hAnsi="Times New Roman" w:cs="Times New Roman"/>
          <w:bCs/>
          <w:sz w:val="24"/>
          <w:szCs w:val="24"/>
        </w:rPr>
        <w:t xml:space="preserve"> safety</w:t>
      </w:r>
      <w:r w:rsidR="00F954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C96E00" w14:textId="733686CB" w:rsidR="00A9019C" w:rsidRPr="00A60BCE" w:rsidRDefault="0084005F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</w:pPr>
      <w:r w:rsidRPr="00F95484"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D74800" w:rsidRPr="00A60BCE">
        <w:rPr>
          <w:rFonts w:ascii="Times New Roman" w:hAnsi="Times New Roman" w:cs="Times New Roman"/>
          <w:b/>
          <w:sz w:val="24"/>
          <w:szCs w:val="24"/>
          <w:lang w:val="fr-FR"/>
        </w:rPr>
        <w:t>Evidence</w:t>
      </w:r>
      <w:r w:rsidR="00A9019C" w:rsidRPr="00A60BCE"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  <w:t xml:space="preserve"> (+source) </w:t>
      </w:r>
    </w:p>
    <w:p w14:paraId="518DB77D" w14:textId="08E41DED" w:rsidR="00A9019C" w:rsidRPr="001F7766" w:rsidRDefault="00A9019C" w:rsidP="001F77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1F776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7766" w:rsidRPr="00F95484">
        <w:rPr>
          <w:rFonts w:ascii="Times New Roman" w:hAnsi="Times New Roman" w:cs="Times New Roman"/>
          <w:bCs/>
          <w:sz w:val="24"/>
          <w:szCs w:val="24"/>
        </w:rPr>
        <w:t>whi</w:t>
      </w:r>
      <w:r w:rsidR="001F7766">
        <w:rPr>
          <w:rFonts w:ascii="Times New Roman" w:hAnsi="Times New Roman" w:cs="Times New Roman"/>
          <w:bCs/>
          <w:sz w:val="24"/>
          <w:szCs w:val="24"/>
        </w:rPr>
        <w:t>tening teeth under the supervision of a dentist is safe for teeth and gums.</w:t>
      </w:r>
    </w:p>
    <w:p w14:paraId="325CC6DE" w14:textId="77777777" w:rsidR="001F7766" w:rsidRDefault="00A9019C" w:rsidP="00F954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F7766">
        <w:rPr>
          <w:rFonts w:ascii="Times New Roman" w:hAnsi="Times New Roman" w:cs="Times New Roman"/>
          <w:b/>
          <w:sz w:val="24"/>
          <w:szCs w:val="24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(</w:t>
      </w:r>
      <w:proofErr w:type="gramStart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Source:</w:t>
      </w:r>
      <w:proofErr w:type="gramEnd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  <w:t>)</w:t>
      </w:r>
    </w:p>
    <w:p w14:paraId="408EA006" w14:textId="2101478E" w:rsidR="00A9019C" w:rsidRPr="00CE1ACE" w:rsidRDefault="001F7766" w:rsidP="00F95484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E1AC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E1ACE">
        <w:rPr>
          <w:rFonts w:ascii="Times New Roman" w:hAnsi="Times New Roman" w:cs="Times New Roman"/>
          <w:bCs/>
          <w:sz w:val="24"/>
          <w:szCs w:val="24"/>
        </w:rPr>
        <w:t xml:space="preserve">Causes temporary tooth </w:t>
      </w:r>
      <w:proofErr w:type="spellStart"/>
      <w:r w:rsidRPr="00CE1ACE">
        <w:rPr>
          <w:rFonts w:ascii="Times New Roman" w:hAnsi="Times New Roman" w:cs="Times New Roman"/>
          <w:bCs/>
          <w:sz w:val="24"/>
          <w:szCs w:val="24"/>
        </w:rPr>
        <w:t>sensitivety</w:t>
      </w:r>
      <w:proofErr w:type="spellEnd"/>
      <w:r w:rsidRPr="00CE1ACE">
        <w:rPr>
          <w:rFonts w:ascii="Times New Roman" w:hAnsi="Times New Roman" w:cs="Times New Roman"/>
          <w:bCs/>
          <w:sz w:val="24"/>
          <w:szCs w:val="24"/>
        </w:rPr>
        <w:t>.</w:t>
      </w:r>
      <w:r w:rsidR="00FB0542" w:rsidRPr="00CE1ACE">
        <w:rPr>
          <w:rFonts w:ascii="Times New Roman" w:hAnsi="Times New Roman" w:cs="Times New Roman"/>
          <w:b/>
          <w:color w:val="0070C0"/>
          <w:sz w:val="24"/>
          <w:szCs w:val="24"/>
        </w:rPr>
        <w:br/>
      </w:r>
    </w:p>
    <w:p w14:paraId="12482CB4" w14:textId="20DD3331" w:rsidR="00FB0542" w:rsidRPr="00CE1ACE" w:rsidRDefault="00CC0FE9" w:rsidP="00CE1AC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E1AC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Causes </w:t>
      </w:r>
      <w:r w:rsidR="00FB0542" w:rsidRPr="00CE1ACE">
        <w:rPr>
          <w:rFonts w:ascii="Times New Roman" w:hAnsi="Times New Roman" w:cs="Times New Roman"/>
          <w:b/>
          <w:color w:val="0070C0"/>
          <w:sz w:val="24"/>
          <w:szCs w:val="24"/>
        </w:rPr>
        <w:t>Conclusion:</w:t>
      </w:r>
      <w:r w:rsidR="00CE1ACE" w:rsidRPr="00CE1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ACE">
        <w:rPr>
          <w:rFonts w:ascii="Times New Roman" w:hAnsi="Times New Roman" w:cs="Times New Roman"/>
          <w:bCs/>
          <w:sz w:val="24"/>
          <w:szCs w:val="24"/>
        </w:rPr>
        <w:t>whitening could cost it depends on your choice. Although it could cause some problems, but it is totally safe to do.</w:t>
      </w:r>
    </w:p>
    <w:p w14:paraId="20C03EC6" w14:textId="34E78F35" w:rsidR="00A377FE" w:rsidRPr="00CE1ACE" w:rsidRDefault="00A377FE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D60845" w14:textId="6A59C27A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Effects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(Transition)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4507EC2C" w14:textId="77777777" w:rsidR="00A377FE" w:rsidRPr="00876EC1" w:rsidRDefault="00A377FE" w:rsidP="00A377FE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</w:p>
    <w:p w14:paraId="5BFC3B29" w14:textId="50DE8386" w:rsidR="00A377FE" w:rsidRDefault="00A377FE" w:rsidP="00106C4A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106C4A">
        <w:rPr>
          <w:rFonts w:ascii="Times New Roman" w:hAnsi="Times New Roman" w:cs="Times New Roman"/>
          <w:bCs/>
          <w:sz w:val="24"/>
          <w:szCs w:val="24"/>
        </w:rPr>
        <w:t>effects people getting jobs.</w:t>
      </w:r>
    </w:p>
    <w:p w14:paraId="7676724D" w14:textId="77777777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390BEF15" w14:textId="3856F0E7" w:rsidR="00A377FE" w:rsidRPr="00106C4A" w:rsidRDefault="00A377FE" w:rsidP="00106C4A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106C4A">
        <w:rPr>
          <w:rFonts w:asciiTheme="majorBidi" w:hAnsiTheme="majorBidi" w:cstheme="majorBidi"/>
          <w:b/>
          <w:sz w:val="24"/>
          <w:szCs w:val="24"/>
        </w:rPr>
        <w:tab/>
      </w:r>
      <w:proofErr w:type="gramStart"/>
      <w:r w:rsidRPr="00106C4A">
        <w:rPr>
          <w:rFonts w:asciiTheme="majorBidi" w:hAnsiTheme="majorBidi" w:cstheme="majorBidi"/>
          <w:b/>
          <w:sz w:val="24"/>
          <w:szCs w:val="24"/>
        </w:rPr>
        <w:t xml:space="preserve">1. </w:t>
      </w:r>
      <w:r w:rsidR="00106C4A" w:rsidRPr="00106C4A">
        <w:rPr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r w:rsidR="00106C4A">
        <w:rPr>
          <w:rFonts w:asciiTheme="majorBidi" w:hAnsiTheme="majorBidi" w:cstheme="majorBidi"/>
          <w:sz w:val="24"/>
          <w:szCs w:val="24"/>
          <w:shd w:val="clear" w:color="auto" w:fill="FFFFFF"/>
        </w:rPr>
        <w:t>“</w:t>
      </w:r>
      <w:proofErr w:type="gramEnd"/>
      <w:r w:rsidR="00106C4A" w:rsidRPr="00106C4A">
        <w:rPr>
          <w:rFonts w:asciiTheme="majorBidi" w:hAnsiTheme="majorBidi" w:cstheme="majorBidi"/>
          <w:sz w:val="24"/>
          <w:szCs w:val="24"/>
          <w:shd w:val="clear" w:color="auto" w:fill="FFFFFF"/>
        </w:rPr>
        <w:t>researchers found that whiter teeth greatly increased a person’s chance of getting hired</w:t>
      </w:r>
      <w:r w:rsidR="00106C4A">
        <w:rPr>
          <w:rFonts w:asciiTheme="majorBidi" w:hAnsiTheme="majorBidi" w:cstheme="majorBidi"/>
          <w:sz w:val="24"/>
          <w:szCs w:val="24"/>
          <w:shd w:val="clear" w:color="auto" w:fill="FFFFFF"/>
        </w:rPr>
        <w:t>”</w:t>
      </w:r>
    </w:p>
    <w:p w14:paraId="19DFBCE4" w14:textId="0FBA081B" w:rsidR="00A377FE" w:rsidRPr="00106C4A" w:rsidRDefault="00A377FE" w:rsidP="00106C4A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106C4A">
        <w:rPr>
          <w:rFonts w:ascii="Times New Roman" w:hAnsi="Times New Roman" w:cs="Times New Roman"/>
          <w:b/>
          <w:sz w:val="24"/>
          <w:szCs w:val="24"/>
        </w:rPr>
        <w:tab/>
        <w:t>(Source:</w:t>
      </w:r>
      <w:r w:rsidR="00106C4A" w:rsidRPr="00106C4A">
        <w:t xml:space="preserve"> </w:t>
      </w:r>
      <w:hyperlink r:id="rId8" w:tooltip="View all posts by Dr Sevey and Dr Atwell" w:history="1">
        <w:r w:rsidR="00106C4A" w:rsidRPr="00106C4A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Dr. Sevey </w:t>
        </w:r>
        <w:r w:rsidR="00D25220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&amp;</w:t>
        </w:r>
        <w:r w:rsidR="00106C4A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106C4A" w:rsidRPr="00106C4A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Dr. Atwell</w:t>
        </w:r>
      </w:hyperlink>
      <w:r w:rsidR="004E3B4F">
        <w:rPr>
          <w:rFonts w:asciiTheme="majorBidi" w:hAnsiTheme="majorBidi" w:cstheme="majorBidi"/>
          <w:sz w:val="24"/>
          <w:szCs w:val="24"/>
        </w:rPr>
        <w:t xml:space="preserve"> (2017)</w:t>
      </w:r>
      <w:r w:rsidR="00106C4A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106C4A">
        <w:rPr>
          <w:rFonts w:asciiTheme="majorBidi" w:hAnsiTheme="majorBidi" w:cstheme="majorBidi"/>
          <w:b/>
          <w:sz w:val="24"/>
          <w:szCs w:val="24"/>
        </w:rPr>
        <w:t>)</w:t>
      </w:r>
    </w:p>
    <w:p w14:paraId="375E3C83" w14:textId="77777777" w:rsidR="00A377FE" w:rsidRPr="00106C4A" w:rsidRDefault="00A377FE" w:rsidP="00A377FE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14:paraId="35444495" w14:textId="3B3C644E" w:rsidR="00A377FE" w:rsidRPr="00106C4A" w:rsidRDefault="00A377FE" w:rsidP="00106C4A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 w:rsidRPr="00106C4A">
        <w:rPr>
          <w:rFonts w:asciiTheme="majorBidi" w:hAnsiTheme="majorBidi" w:cstheme="majorBidi"/>
          <w:b/>
          <w:sz w:val="24"/>
          <w:szCs w:val="24"/>
        </w:rPr>
        <w:tab/>
        <w:t xml:space="preserve">2. </w:t>
      </w:r>
      <w:r w:rsidR="004E3B4F">
        <w:rPr>
          <w:rFonts w:asciiTheme="majorBidi" w:hAnsiTheme="majorBidi" w:cstheme="majorBidi"/>
          <w:b/>
          <w:sz w:val="24"/>
          <w:szCs w:val="24"/>
        </w:rPr>
        <w:t>“</w:t>
      </w:r>
      <w:r w:rsidR="00106C4A" w:rsidRPr="00106C4A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During the simulated job interviews, it was also found that </w:t>
      </w:r>
      <w:proofErr w:type="gramStart"/>
      <w:r w:rsidR="00106C4A" w:rsidRPr="00106C4A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a majority of</w:t>
      </w:r>
      <w:proofErr w:type="gramEnd"/>
      <w:r w:rsidR="00106C4A" w:rsidRPr="00106C4A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the study participants were viewed to be more professional (65%) and more confident (61%) after their teeth had been whitened</w:t>
      </w:r>
      <w:r w:rsidR="004E3B4F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”</w:t>
      </w:r>
    </w:p>
    <w:p w14:paraId="1707DD8D" w14:textId="452B1117" w:rsidR="00A377FE" w:rsidRDefault="00A377FE" w:rsidP="004E3B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 w:rsidR="004E3B4F" w:rsidRPr="004E3B4F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4E3B4F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Hamlin (2007</w:t>
      </w:r>
      <w:r w:rsidR="00175036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)</w:t>
      </w:r>
      <w:r w:rsidR="00175036">
        <w:rPr>
          <w:rFonts w:ascii="Times New Roman" w:hAnsi="Times New Roman" w:cs="Times New Roman"/>
          <w:b/>
          <w:sz w:val="24"/>
          <w:szCs w:val="24"/>
        </w:rPr>
        <w:t>)</w:t>
      </w:r>
    </w:p>
    <w:p w14:paraId="23CB2066" w14:textId="2DBF01EC" w:rsidR="00A377FE" w:rsidRPr="004E3B4F" w:rsidRDefault="00A377FE" w:rsidP="004E3B4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E3B4F">
        <w:rPr>
          <w:rFonts w:ascii="Times New Roman" w:hAnsi="Times New Roman" w:cs="Times New Roman"/>
          <w:b/>
          <w:sz w:val="24"/>
          <w:szCs w:val="24"/>
        </w:rPr>
        <w:t>3.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4E3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5036">
        <w:rPr>
          <w:rFonts w:ascii="Times New Roman" w:hAnsi="Times New Roman" w:cs="Times New Roman"/>
          <w:bCs/>
          <w:sz w:val="24"/>
          <w:szCs w:val="24"/>
        </w:rPr>
        <w:t>Whiter</w:t>
      </w:r>
      <w:r w:rsidR="004E3B4F">
        <w:rPr>
          <w:rFonts w:ascii="Times New Roman" w:hAnsi="Times New Roman" w:cs="Times New Roman"/>
          <w:bCs/>
          <w:sz w:val="24"/>
          <w:szCs w:val="24"/>
        </w:rPr>
        <w:t xml:space="preserve"> teeth can increase the chance of their date being more interested. </w:t>
      </w:r>
    </w:p>
    <w:p w14:paraId="42A6A90B" w14:textId="1AEFAB9A" w:rsidR="004E3B4F" w:rsidRDefault="004E3B4F" w:rsidP="004E3B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B415059" w14:textId="2F1BFC8F" w:rsidR="00A377FE" w:rsidRPr="00876EC1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3B4F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="004E3B4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3B4644A" w14:textId="77777777" w:rsidR="00A377FE" w:rsidRDefault="00A377FE" w:rsidP="00A377FE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0A782B6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F25AA97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30E481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5F036AD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B6E7E04" w14:textId="1337EC49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Effects Conclusion</w:t>
      </w:r>
      <w:r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408228C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472175FA" w14:textId="7535728E" w:rsidR="00A555DE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lastRenderedPageBreak/>
        <w:t>Solutions</w:t>
      </w:r>
      <w:r w:rsidR="00A555DE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3FC012C8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7CCF0" w14:textId="77777777" w:rsidR="00A555DE" w:rsidRDefault="00A555D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4B3DFA37" w14:textId="77777777" w:rsidR="00A555DE" w:rsidRPr="00876EC1" w:rsidRDefault="00A555DE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6D139F20" w14:textId="394A8305" w:rsidR="00A555DE" w:rsidRPr="00CC0FE9" w:rsidRDefault="00A555DE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solution: </w:t>
      </w:r>
      <w:r w:rsidR="005E5F42">
        <w:rPr>
          <w:rFonts w:ascii="Times New Roman" w:hAnsi="Times New Roman" w:cs="Times New Roman"/>
          <w:bCs/>
          <w:sz w:val="24"/>
          <w:szCs w:val="24"/>
        </w:rPr>
        <w:t>use gels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69966A0" w14:textId="098BB00C" w:rsidR="00A9019C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[For each solution, try to explain: whether it’s in use currently or in development, how it works, how effective it is, how much it costs, how easy it is to implement]</w:t>
      </w:r>
    </w:p>
    <w:p w14:paraId="4EED84AA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02E09D" w14:textId="066FD4F8" w:rsidR="00A9019C" w:rsidRPr="005E5F42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E5F4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E5F42" w:rsidRPr="005E5F42">
        <w:rPr>
          <w:rFonts w:ascii="Times New Roman" w:hAnsi="Times New Roman" w:cs="Times New Roman"/>
          <w:b/>
          <w:sz w:val="24"/>
          <w:szCs w:val="24"/>
        </w:rPr>
        <w:t>If more advanced whitening procedures is expensive using gel</w:t>
      </w:r>
      <w:r w:rsidR="005E5F42">
        <w:rPr>
          <w:rFonts w:ascii="Times New Roman" w:hAnsi="Times New Roman" w:cs="Times New Roman"/>
          <w:b/>
          <w:sz w:val="24"/>
          <w:szCs w:val="24"/>
        </w:rPr>
        <w:t xml:space="preserve"> is as good as any other whiteni</w:t>
      </w:r>
      <w:r w:rsidR="005E5F42" w:rsidRPr="005E5F42">
        <w:rPr>
          <w:rFonts w:ascii="Times New Roman" w:hAnsi="Times New Roman" w:cs="Times New Roman"/>
          <w:b/>
          <w:sz w:val="24"/>
          <w:szCs w:val="24"/>
        </w:rPr>
        <w:t>ng procedures.</w:t>
      </w:r>
    </w:p>
    <w:p w14:paraId="476FD4BB" w14:textId="57877F4A" w:rsidR="00A9019C" w:rsidRPr="00A60BCE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E5F42">
        <w:rPr>
          <w:rFonts w:ascii="Times New Roman" w:hAnsi="Times New Roman" w:cs="Times New Roman"/>
          <w:b/>
          <w:sz w:val="24"/>
          <w:szCs w:val="24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(</w:t>
      </w:r>
      <w:proofErr w:type="gramStart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Source:</w:t>
      </w:r>
      <w:proofErr w:type="gramEnd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ab/>
        <w:t>)</w:t>
      </w:r>
      <w:r w:rsidR="00B20F93" w:rsidRPr="00A60BCE">
        <w:rPr>
          <w:rFonts w:ascii="Times New Roman" w:hAnsi="Times New Roman" w:cs="Times New Roman"/>
          <w:b/>
          <w:sz w:val="24"/>
          <w:szCs w:val="24"/>
          <w:lang w:val="fr-FR"/>
        </w:rPr>
        <w:br/>
      </w:r>
    </w:p>
    <w:p w14:paraId="4ED0518C" w14:textId="77631B13" w:rsidR="00C30537" w:rsidRPr="00C30537" w:rsidRDefault="008226AC" w:rsidP="00C30537">
      <w:r>
        <w:rPr>
          <w:rFonts w:ascii="Times New Roman" w:hAnsi="Times New Roman" w:cs="Times New Roman"/>
          <w:b/>
          <w:lang w:val="fr-FR"/>
        </w:rPr>
        <w:tab/>
      </w:r>
      <w:r w:rsidRPr="00C30537">
        <w:t>2.</w:t>
      </w:r>
      <w:r w:rsidR="005E5F42" w:rsidRPr="00C30537">
        <w:t xml:space="preserve"> </w:t>
      </w:r>
      <w:r w:rsidR="00C30537" w:rsidRPr="00C30537">
        <w:t xml:space="preserve">22% </w:t>
      </w:r>
      <w:r w:rsidR="00C30537">
        <w:t xml:space="preserve">of carbamide peroxide </w:t>
      </w:r>
      <w:r w:rsidR="00C30537" w:rsidRPr="00C30537">
        <w:t>is the amount that the American Dental Association recommends for at home whitening.</w:t>
      </w:r>
    </w:p>
    <w:p w14:paraId="2840E0C7" w14:textId="28D5475B" w:rsidR="00A9019C" w:rsidRPr="00C30537" w:rsidRDefault="00C30537" w:rsidP="00C305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0537">
        <w:rPr>
          <w:rFonts w:ascii="Verdana" w:eastAsia="Times New Roman" w:hAnsi="Verdana" w:cs="Times New Roman"/>
          <w:color w:val="666666"/>
          <w:sz w:val="18"/>
          <w:szCs w:val="18"/>
          <w:bdr w:val="none" w:sz="0" w:space="0" w:color="auto" w:frame="1"/>
          <w:shd w:val="clear" w:color="auto" w:fill="FCE6E0"/>
          <w:lang w:eastAsia="zh-CN"/>
        </w:rPr>
        <w:t> </w:t>
      </w:r>
    </w:p>
    <w:p w14:paraId="447978A8" w14:textId="3610415F" w:rsidR="00152B41" w:rsidRPr="00A60BCE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C30537">
        <w:rPr>
          <w:rFonts w:ascii="Times New Roman" w:hAnsi="Times New Roman" w:cs="Times New Roman"/>
          <w:b/>
          <w:sz w:val="24"/>
          <w:szCs w:val="24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(</w:t>
      </w:r>
      <w:proofErr w:type="gramStart"/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Source:</w:t>
      </w:r>
      <w:proofErr w:type="gramEnd"/>
      <w:r w:rsidR="00C3053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Smile brilliant </w:t>
      </w:r>
      <w:r w:rsidR="00C30537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A60BCE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</w:p>
    <w:p w14:paraId="3C66B365" w14:textId="7A7A2D4E" w:rsidR="0084005F" w:rsidRPr="00A31729" w:rsidRDefault="0084005F" w:rsidP="00A31729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lang w:val="fr-FR"/>
        </w:rPr>
      </w:pPr>
    </w:p>
    <w:p w14:paraId="2BF6220C" w14:textId="77777777" w:rsidR="008226AC" w:rsidRPr="008226AC" w:rsidRDefault="008226AC" w:rsidP="008226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1B67ED4" w14:textId="5FA45BD8" w:rsidR="00AD5823" w:rsidRPr="00E9540B" w:rsidRDefault="00AD5823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t>Conclusion</w:t>
      </w:r>
    </w:p>
    <w:p w14:paraId="0AECDC42" w14:textId="2A7284AD" w:rsidR="00B20F93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Summarize discussion</w:t>
      </w:r>
    </w:p>
    <w:p w14:paraId="4D922649" w14:textId="0658AFAD" w:rsidR="00B20F93" w:rsidRDefault="00B20F93" w:rsidP="00D74800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Compare/Contrast solutions/ Choose best solutions</w:t>
      </w:r>
    </w:p>
    <w:p w14:paraId="521C7B7B" w14:textId="0211DEC0" w:rsidR="00B20F93" w:rsidRPr="00175036" w:rsidRDefault="00175036" w:rsidP="00175036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Gels is the best whitening solution.</w:t>
      </w:r>
    </w:p>
    <w:p w14:paraId="5577B3C3" w14:textId="7A28922C" w:rsidR="00311EA0" w:rsidRPr="00311EA0" w:rsidRDefault="008E3E92" w:rsidP="008E3E92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some whitening procedure can be a little expensive for some people, that's why most dentist recommend using gels.</w:t>
      </w:r>
    </w:p>
    <w:p w14:paraId="5797AF09" w14:textId="0CAE66C5" w:rsidR="00E9540B" w:rsidRPr="00311EA0" w:rsidRDefault="00E9540B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Challenges/future developments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/emerging</w:t>
      </w: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technologies</w:t>
      </w:r>
    </w:p>
    <w:p w14:paraId="50C5BCC7" w14:textId="298CDE14" w:rsidR="00E9540B" w:rsidRDefault="00311EA0" w:rsidP="00D7480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35AA9">
        <w:rPr>
          <w:rFonts w:ascii="Times New Roman" w:hAnsi="Times New Roman" w:cs="Times New Roman"/>
          <w:b/>
          <w:sz w:val="24"/>
          <w:szCs w:val="24"/>
        </w:rPr>
        <w:t xml:space="preserve">Trying to create super gels that whiten teeth </w:t>
      </w:r>
      <w:proofErr w:type="gramStart"/>
      <w:r w:rsidR="00B35AA9">
        <w:rPr>
          <w:rFonts w:ascii="Times New Roman" w:hAnsi="Times New Roman" w:cs="Times New Roman"/>
          <w:b/>
          <w:sz w:val="24"/>
          <w:szCs w:val="24"/>
        </w:rPr>
        <w:t>really fast</w:t>
      </w:r>
      <w:proofErr w:type="gramEnd"/>
    </w:p>
    <w:p w14:paraId="79BF86AD" w14:textId="208D7131" w:rsidR="00E9540B" w:rsidRDefault="00311EA0" w:rsidP="00D74800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35AA9">
        <w:rPr>
          <w:rFonts w:ascii="Times New Roman" w:hAnsi="Times New Roman" w:cs="Times New Roman"/>
          <w:b/>
          <w:sz w:val="24"/>
          <w:szCs w:val="24"/>
        </w:rPr>
        <w:t xml:space="preserve">The cost could be a problem for some </w:t>
      </w:r>
    </w:p>
    <w:p w14:paraId="41468D5A" w14:textId="77777777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4AA991DB" w14:textId="10278CAD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3C8C78F" w14:textId="3A12B550" w:rsidR="00E9540B" w:rsidRDefault="00E9540B" w:rsidP="00B35AA9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311EA0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</w:p>
    <w:p w14:paraId="68538E6D" w14:textId="77777777" w:rsidR="00E9540B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10EB8419" w14:textId="1E172499" w:rsidR="00AC18E9" w:rsidRDefault="003278EF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I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deas</w:t>
      </w:r>
      <w:r w:rsidR="00AD5823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/suggestions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for future research</w:t>
      </w:r>
      <w:r w:rsidRPr="003278E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generally, no sources needed here) </w:t>
      </w:r>
    </w:p>
    <w:p w14:paraId="527FFEBF" w14:textId="1DFE6CF8" w:rsidR="00E9540B" w:rsidRDefault="00E9540B" w:rsidP="008E3E92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E3E92">
        <w:rPr>
          <w:rFonts w:ascii="Times New Roman" w:hAnsi="Times New Roman" w:cs="Times New Roman"/>
          <w:b/>
          <w:sz w:val="24"/>
          <w:szCs w:val="24"/>
        </w:rPr>
        <w:t xml:space="preserve"> Creating tooth pastes that can whiten teeth in a short amount of time.</w:t>
      </w:r>
    </w:p>
    <w:p w14:paraId="2206E017" w14:textId="44A72F26" w:rsidR="00E9540B" w:rsidRDefault="00E9540B" w:rsidP="008E3E92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E3E92">
        <w:rPr>
          <w:rFonts w:ascii="Times New Roman" w:hAnsi="Times New Roman" w:cs="Times New Roman"/>
          <w:b/>
          <w:sz w:val="24"/>
          <w:szCs w:val="24"/>
        </w:rPr>
        <w:t>people should stop whitening their teeth with harmful chemicals.</w:t>
      </w:r>
    </w:p>
    <w:p w14:paraId="363778D7" w14:textId="0E94F520" w:rsidR="00AC18E9" w:rsidRP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t>References</w:t>
      </w:r>
      <w:r w:rsidRPr="00E954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3A49F15" w14:textId="77777777" w:rsidR="00175036" w:rsidRDefault="00175036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036">
        <w:rPr>
          <w:rFonts w:ascii="Times New Roman" w:hAnsi="Times New Roman" w:cs="Times New Roman"/>
          <w:sz w:val="24"/>
          <w:szCs w:val="24"/>
        </w:rPr>
        <w:t xml:space="preserve">https://drsevey.com/white-teeth-help-land-job-interview/ </w:t>
      </w:r>
    </w:p>
    <w:p w14:paraId="274A1B0C" w14:textId="77777777" w:rsidR="00175036" w:rsidRDefault="00175036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036">
        <w:rPr>
          <w:rFonts w:ascii="Times New Roman" w:hAnsi="Times New Roman" w:cs="Times New Roman"/>
          <w:sz w:val="24"/>
          <w:szCs w:val="24"/>
        </w:rPr>
        <w:t xml:space="preserve">https://www.smilebrilliant.com/articles/does-teeth-whitening-damage-the-enamel </w:t>
      </w:r>
    </w:p>
    <w:p w14:paraId="0923AE12" w14:textId="3A0C12EE" w:rsidR="00341707" w:rsidRDefault="00175036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036">
        <w:rPr>
          <w:rFonts w:ascii="Times New Roman" w:hAnsi="Times New Roman" w:cs="Times New Roman"/>
          <w:sz w:val="24"/>
          <w:szCs w:val="24"/>
        </w:rPr>
        <w:t xml:space="preserve">http://news.pg.com/press-release/pg-corporate-announcements/new-study-shows-whiter-teeth-can-lead-greater-success-work- </w:t>
      </w:r>
      <w:r w:rsidR="00341707">
        <w:rPr>
          <w:rFonts w:ascii="Times New Roman" w:hAnsi="Times New Roman" w:cs="Times New Roman"/>
          <w:sz w:val="24"/>
          <w:szCs w:val="24"/>
        </w:rPr>
        <w:br w:type="page"/>
      </w:r>
    </w:p>
    <w:p w14:paraId="06BF7AF5" w14:textId="77777777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  <w:sectPr w:rsidR="00341707" w:rsidSect="007561C9">
          <w:headerReference w:type="even" r:id="rId9"/>
          <w:headerReference w:type="default" r:id="rId10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37CA31E" w14:textId="0200C34F" w:rsidR="00F76873" w:rsidRPr="00341707" w:rsidRDefault="00341707" w:rsidP="00D74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1707">
        <w:rPr>
          <w:rFonts w:ascii="Times New Roman" w:hAnsi="Times New Roman" w:cs="Times New Roman"/>
          <w:b/>
          <w:sz w:val="24"/>
          <w:szCs w:val="24"/>
        </w:rPr>
        <w:lastRenderedPageBreak/>
        <w:t>Rubric</w:t>
      </w:r>
    </w:p>
    <w:p w14:paraId="7ADCC1B9" w14:textId="45BD74E6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2733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10676"/>
        <w:gridCol w:w="898"/>
      </w:tblGrid>
      <w:tr w:rsidR="00A377FE" w:rsidRPr="00A377FE" w14:paraId="44BA906F" w14:textId="77777777" w:rsidTr="00A377FE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929DAB" w14:textId="77777777" w:rsid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Outline Rubric</w:t>
            </w:r>
          </w:p>
          <w:p w14:paraId="4E654D81" w14:textId="799B6C31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B1EA3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325B7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Pts</w:t>
            </w:r>
          </w:p>
        </w:tc>
      </w:tr>
      <w:tr w:rsidR="00A377FE" w:rsidRPr="00A377FE" w14:paraId="14D7C991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3B995" w14:textId="2E90F8D5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Outline research paper using Toulmin’s claim-data-warrant model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29"/>
              <w:gridCol w:w="1952"/>
              <w:gridCol w:w="1966"/>
              <w:gridCol w:w="1961"/>
              <w:gridCol w:w="1973"/>
              <w:gridCol w:w="869"/>
            </w:tblGrid>
            <w:tr w:rsidR="00A377FE" w:rsidRPr="00A377FE" w14:paraId="32423E9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533590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Completes 100% of outline with claims (background, causes, solutions, and future recommendations) and data from sources AND claims and data are logical, related, and clearly stated</w:t>
                  </w:r>
                </w:p>
                <w:p w14:paraId="4DEA46F7" w14:textId="21BE8D1F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FB1563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Completes about 90% of the outline with claims (background, causes, solutions, and future recommendations) and data from sources. Claims and data are logical, related, and mostly clear.</w:t>
                  </w:r>
                </w:p>
                <w:p w14:paraId="41451F59" w14:textId="62E5953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13D068FC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Completes at least 80% of outline with claims (background, causes, solutions, and future recommendations) and data from sources AND claims and data are logical and related, but may lack clarity.</w:t>
                  </w:r>
                </w:p>
                <w:p w14:paraId="3D58423F" w14:textId="5EF9563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DF23549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Completes less than 80% of outline with claims (background, causes, solutions, and future recommendations) and data from sources OR claims and data are illogical and unrelated OR too vague</w:t>
                  </w:r>
                </w:p>
                <w:p w14:paraId="4FF33FE2" w14:textId="5A3BD5C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E69F7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Completes less than 80% of outline with claims (background, causes, solutions, and future recommendations) and data from sources AND claims and data are illogical and unrelated AND too vague</w:t>
                  </w:r>
                </w:p>
                <w:p w14:paraId="477F5977" w14:textId="49373137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97F2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0F4056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32681081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E030C" w14:textId="6062BFB2" w:rsidR="00A377FE" w:rsidRPr="00A377FE" w:rsidRDefault="00BB3B24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00030F40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C69DD" w14:textId="7D4A9E5E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Integrate evidence from appropriate sources that meet the “refereed sources” 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0"/>
              <w:gridCol w:w="1835"/>
              <w:gridCol w:w="2040"/>
              <w:gridCol w:w="1946"/>
              <w:gridCol w:w="1977"/>
              <w:gridCol w:w="882"/>
            </w:tblGrid>
            <w:tr w:rsidR="00A377FE" w:rsidRPr="00A377FE" w14:paraId="3CFE47E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55600E1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Student has met source minimum requirements on outline (6 undergrad and 10 grad) AND sources are credible (no replacements)</w:t>
                  </w:r>
                </w:p>
                <w:p w14:paraId="3F6C770E" w14:textId="70D0132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F201A3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Supports claims with 4 or 5 sources AND sources are mostly credible (1 may need to be replaced).</w:t>
                  </w:r>
                </w:p>
                <w:p w14:paraId="4D9AB0C8" w14:textId="10CA2B9B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27CCBB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Supports claims with at least 3/6 sources (undergrad) or 5/10 sources (grad) AND sources are mostly credible (1 may need to be replaced)</w:t>
                  </w:r>
                </w:p>
                <w:p w14:paraId="489FE3E7" w14:textId="50B01A6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8F6E624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Has fewer than 3 sources (undergrad) or 5 sources (grad) OR most sources need to be replaced due to lack of credibility</w:t>
                  </w:r>
                </w:p>
                <w:p w14:paraId="72E7C905" w14:textId="6711CE0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17ABC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Has fewer than 3 sources (undergrad) or 5 sources (grad) AND most sources need to be replaced due to lack of credibility</w:t>
                  </w:r>
                </w:p>
                <w:p w14:paraId="44256E39" w14:textId="4B333301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B024963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51C63C2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021981C7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45163" w14:textId="6E5D0213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2FAF3383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CAAEC" w14:textId="13686E02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Demonstrate audience awareness through proper organization and tone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980"/>
              <w:gridCol w:w="1944"/>
              <w:gridCol w:w="1953"/>
              <w:gridCol w:w="1994"/>
              <w:gridCol w:w="889"/>
            </w:tblGrid>
            <w:tr w:rsidR="00A377FE" w:rsidRPr="00A377FE" w14:paraId="55BF88A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3E5DAB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Consistently uses phrases with parallel structure AND virtually no errors with spelling and word form</w:t>
                  </w:r>
                </w:p>
                <w:p w14:paraId="1404112F" w14:textId="41B3270C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13F5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Consistently uses phrases (not sentences) AND very few errors with spelling and word form.</w:t>
                  </w:r>
                </w:p>
                <w:p w14:paraId="47BD30C2" w14:textId="0BF5C06E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9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004663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Consistently uses phrases (not sentences) BUT some errors with spelling and word form</w:t>
                  </w:r>
                </w:p>
                <w:p w14:paraId="03D1D008" w14:textId="5DEC5BC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7.5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3266F0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Uses complete sentences instead of phrases OR many errors with spelling and word form</w:t>
                  </w:r>
                </w:p>
                <w:p w14:paraId="147EABF3" w14:textId="6890C41A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5A9750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Uses complete sentences instead of phrases AND many errors with spelling and word form</w:t>
                  </w:r>
                </w:p>
                <w:p w14:paraId="79F967A4" w14:textId="28430B60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009F08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485DE8F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2FE938BE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32A9F7" w14:textId="162AEB5B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10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1A3A777C" w14:textId="77777777" w:rsidTr="00A377FE">
        <w:tc>
          <w:tcPr>
            <w:tcW w:w="0" w:type="auto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7E6B4" w14:textId="4AEFABB0" w:rsidR="00A377FE" w:rsidRPr="00A377FE" w:rsidRDefault="00A377FE" w:rsidP="00D8676F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Total Points: </w:t>
            </w:r>
            <w:r w:rsidR="00D8676F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50</w:t>
            </w: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</w:t>
            </w:r>
          </w:p>
        </w:tc>
      </w:tr>
    </w:tbl>
    <w:p w14:paraId="72514CCB" w14:textId="77777777" w:rsidR="00341707" w:rsidRPr="00AC18E9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1707" w:rsidRPr="00AC18E9" w:rsidSect="003417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D1760" w14:textId="77777777" w:rsidR="00A43259" w:rsidRDefault="00A43259" w:rsidP="00AC18E9">
      <w:pPr>
        <w:spacing w:after="0" w:line="240" w:lineRule="auto"/>
      </w:pPr>
      <w:r>
        <w:separator/>
      </w:r>
    </w:p>
  </w:endnote>
  <w:endnote w:type="continuationSeparator" w:id="0">
    <w:p w14:paraId="5FFD7661" w14:textId="77777777" w:rsidR="00A43259" w:rsidRDefault="00A43259" w:rsidP="00AC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F621D" w14:textId="77777777" w:rsidR="00A43259" w:rsidRDefault="00A43259" w:rsidP="00AC18E9">
      <w:pPr>
        <w:spacing w:after="0" w:line="240" w:lineRule="auto"/>
      </w:pPr>
      <w:r>
        <w:separator/>
      </w:r>
    </w:p>
  </w:footnote>
  <w:footnote w:type="continuationSeparator" w:id="0">
    <w:p w14:paraId="671B3AB4" w14:textId="77777777" w:rsidR="00A43259" w:rsidRDefault="00A43259" w:rsidP="00AC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DD16" w14:textId="77777777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06BC2" w14:textId="77777777" w:rsidR="00AC18E9" w:rsidRDefault="00AC18E9" w:rsidP="00AC1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DD99" w14:textId="1307510D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E92">
      <w:rPr>
        <w:rStyle w:val="PageNumber"/>
        <w:noProof/>
      </w:rPr>
      <w:t>4</w:t>
    </w:r>
    <w:r>
      <w:rPr>
        <w:rStyle w:val="PageNumber"/>
      </w:rPr>
      <w:fldChar w:fldCharType="end"/>
    </w:r>
  </w:p>
  <w:p w14:paraId="334BF573" w14:textId="19057F10" w:rsidR="00AC18E9" w:rsidRPr="00AC18E9" w:rsidRDefault="003610AD" w:rsidP="00AC18E9">
    <w:pPr>
      <w:pStyle w:val="Header"/>
      <w:ind w:right="360"/>
      <w:rPr>
        <w:rFonts w:asciiTheme="majorHAnsi" w:hAnsiTheme="majorHAnsi"/>
      </w:rPr>
    </w:pPr>
    <w:r>
      <w:rPr>
        <w:rFonts w:asciiTheme="majorHAnsi" w:hAnsiTheme="majorHAnsi"/>
      </w:rPr>
      <w:t>Writing 5 – FA I 2016</w:t>
    </w:r>
    <w:r w:rsidR="00AC18E9" w:rsidRPr="00AC18E9">
      <w:rPr>
        <w:rFonts w:asciiTheme="majorHAnsi" w:hAnsiTheme="majorHAnsi"/>
      </w:rPr>
      <w:t xml:space="preserve">|Research Outline </w:t>
    </w:r>
  </w:p>
  <w:p w14:paraId="0413FF78" w14:textId="77777777" w:rsidR="00AC18E9" w:rsidRPr="00AC18E9" w:rsidRDefault="00AC18E9" w:rsidP="00AC18E9">
    <w:pPr>
      <w:pStyle w:val="Header"/>
      <w:ind w:right="360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91B"/>
    <w:multiLevelType w:val="hybridMultilevel"/>
    <w:tmpl w:val="9CAE4982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11FB"/>
    <w:multiLevelType w:val="hybridMultilevel"/>
    <w:tmpl w:val="5FF80CEE"/>
    <w:lvl w:ilvl="0" w:tplc="7C08DA8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FF1"/>
    <w:multiLevelType w:val="hybridMultilevel"/>
    <w:tmpl w:val="493CFD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E120D3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D25A9"/>
    <w:multiLevelType w:val="hybridMultilevel"/>
    <w:tmpl w:val="DACC4868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A3BEF"/>
    <w:multiLevelType w:val="hybridMultilevel"/>
    <w:tmpl w:val="F022E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23478D"/>
    <w:multiLevelType w:val="hybridMultilevel"/>
    <w:tmpl w:val="DE7E342C"/>
    <w:lvl w:ilvl="0" w:tplc="7BDC32F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E62AC5"/>
    <w:multiLevelType w:val="hybridMultilevel"/>
    <w:tmpl w:val="E21E509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A7C27"/>
    <w:multiLevelType w:val="hybridMultilevel"/>
    <w:tmpl w:val="D96A3A5A"/>
    <w:lvl w:ilvl="0" w:tplc="E242B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240E8"/>
    <w:multiLevelType w:val="hybridMultilevel"/>
    <w:tmpl w:val="94727028"/>
    <w:lvl w:ilvl="0" w:tplc="E18EC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70FE3"/>
    <w:multiLevelType w:val="hybridMultilevel"/>
    <w:tmpl w:val="4CF014C4"/>
    <w:lvl w:ilvl="0" w:tplc="823C9BCC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46FA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42DB5"/>
    <w:multiLevelType w:val="hybridMultilevel"/>
    <w:tmpl w:val="57A01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EF5B93"/>
    <w:multiLevelType w:val="hybridMultilevel"/>
    <w:tmpl w:val="A1BA0890"/>
    <w:lvl w:ilvl="0" w:tplc="CC5452E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060C41"/>
    <w:multiLevelType w:val="hybridMultilevel"/>
    <w:tmpl w:val="869EE28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 w15:restartNumberingAfterBreak="0">
    <w:nsid w:val="5ECF63CD"/>
    <w:multiLevelType w:val="hybridMultilevel"/>
    <w:tmpl w:val="DF58F2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6142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82FE7"/>
    <w:multiLevelType w:val="hybridMultilevel"/>
    <w:tmpl w:val="CF466E4E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74D849B4"/>
    <w:multiLevelType w:val="hybridMultilevel"/>
    <w:tmpl w:val="5F582C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32BC5"/>
    <w:multiLevelType w:val="hybridMultilevel"/>
    <w:tmpl w:val="F75ADE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31123"/>
    <w:multiLevelType w:val="hybridMultilevel"/>
    <w:tmpl w:val="14E018F0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28D9B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2"/>
  </w:num>
  <w:num w:numId="5">
    <w:abstractNumId w:val="9"/>
  </w:num>
  <w:num w:numId="6">
    <w:abstractNumId w:val="18"/>
  </w:num>
  <w:num w:numId="7">
    <w:abstractNumId w:val="17"/>
  </w:num>
  <w:num w:numId="8">
    <w:abstractNumId w:val="15"/>
  </w:num>
  <w:num w:numId="9">
    <w:abstractNumId w:val="14"/>
  </w:num>
  <w:num w:numId="10">
    <w:abstractNumId w:val="16"/>
  </w:num>
  <w:num w:numId="11">
    <w:abstractNumId w:val="10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  <w:num w:numId="19">
    <w:abstractNumId w:val="5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8E9"/>
    <w:rsid w:val="00097F22"/>
    <w:rsid w:val="000B12A2"/>
    <w:rsid w:val="000B498E"/>
    <w:rsid w:val="000B67AD"/>
    <w:rsid w:val="00106C4A"/>
    <w:rsid w:val="00152B41"/>
    <w:rsid w:val="00175036"/>
    <w:rsid w:val="00177D88"/>
    <w:rsid w:val="001D3D1C"/>
    <w:rsid w:val="001F7766"/>
    <w:rsid w:val="0023149C"/>
    <w:rsid w:val="00265406"/>
    <w:rsid w:val="00310766"/>
    <w:rsid w:val="00311EA0"/>
    <w:rsid w:val="00327217"/>
    <w:rsid w:val="003278EF"/>
    <w:rsid w:val="003379BD"/>
    <w:rsid w:val="00341707"/>
    <w:rsid w:val="003610AD"/>
    <w:rsid w:val="003F2A9C"/>
    <w:rsid w:val="004858F1"/>
    <w:rsid w:val="004A5CC0"/>
    <w:rsid w:val="004B33B0"/>
    <w:rsid w:val="004E3B4F"/>
    <w:rsid w:val="005E5F42"/>
    <w:rsid w:val="00663C68"/>
    <w:rsid w:val="006F16E7"/>
    <w:rsid w:val="007561C9"/>
    <w:rsid w:val="008226AC"/>
    <w:rsid w:val="0084005F"/>
    <w:rsid w:val="00876EC1"/>
    <w:rsid w:val="008D11CD"/>
    <w:rsid w:val="008E3E92"/>
    <w:rsid w:val="00965E2F"/>
    <w:rsid w:val="00A31729"/>
    <w:rsid w:val="00A377FE"/>
    <w:rsid w:val="00A43259"/>
    <w:rsid w:val="00A555DE"/>
    <w:rsid w:val="00A60BCE"/>
    <w:rsid w:val="00A9019C"/>
    <w:rsid w:val="00AC18E9"/>
    <w:rsid w:val="00AD5823"/>
    <w:rsid w:val="00B20F93"/>
    <w:rsid w:val="00B35AA9"/>
    <w:rsid w:val="00B47EBE"/>
    <w:rsid w:val="00BB3B24"/>
    <w:rsid w:val="00C30537"/>
    <w:rsid w:val="00C82745"/>
    <w:rsid w:val="00C90A48"/>
    <w:rsid w:val="00CC070D"/>
    <w:rsid w:val="00CC0FE9"/>
    <w:rsid w:val="00CE1ACE"/>
    <w:rsid w:val="00D06B03"/>
    <w:rsid w:val="00D25220"/>
    <w:rsid w:val="00D620A5"/>
    <w:rsid w:val="00D74800"/>
    <w:rsid w:val="00D8676F"/>
    <w:rsid w:val="00DD7D04"/>
    <w:rsid w:val="00E9540B"/>
    <w:rsid w:val="00F62410"/>
    <w:rsid w:val="00F76873"/>
    <w:rsid w:val="00F95484"/>
    <w:rsid w:val="00F97D80"/>
    <w:rsid w:val="00FB0542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7062AB"/>
  <w14:defaultImageDpi w14:val="300"/>
  <w15:docId w15:val="{AB6EA2A3-965A-4338-9BFF-988CB5D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Annotaed BIb"/>
    <w:basedOn w:val="Normal"/>
    <w:next w:val="Normal"/>
    <w:autoRedefine/>
    <w:qFormat/>
    <w:rsid w:val="000B498E"/>
    <w:pPr>
      <w:spacing w:before="120" w:line="360" w:lineRule="auto"/>
      <w:ind w:left="720" w:hanging="720"/>
    </w:pPr>
    <w:rPr>
      <w:rFonts w:ascii="Times New Roman" w:hAnsi="Times New Roman" w:cs="Times New Roman"/>
      <w:b/>
      <w:color w:val="548DD4"/>
    </w:rPr>
  </w:style>
  <w:style w:type="paragraph" w:styleId="ListParagraph">
    <w:name w:val="List Paragraph"/>
    <w:basedOn w:val="Normal"/>
    <w:uiPriority w:val="34"/>
    <w:qFormat/>
    <w:rsid w:val="00AC1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18E9"/>
  </w:style>
  <w:style w:type="paragraph" w:styleId="Footer">
    <w:name w:val="footer"/>
    <w:basedOn w:val="Normal"/>
    <w:link w:val="Foot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4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A377FE"/>
  </w:style>
  <w:style w:type="character" w:customStyle="1" w:styleId="screenreader-only">
    <w:name w:val="screenreader-only"/>
    <w:basedOn w:val="DefaultParagraphFont"/>
    <w:rsid w:val="00A377FE"/>
  </w:style>
  <w:style w:type="character" w:customStyle="1" w:styleId="description">
    <w:name w:val="description"/>
    <w:basedOn w:val="DefaultParagraphFont"/>
    <w:rsid w:val="00A377FE"/>
  </w:style>
  <w:style w:type="character" w:customStyle="1" w:styleId="nobr">
    <w:name w:val="nobr"/>
    <w:basedOn w:val="DefaultParagraphFont"/>
    <w:rsid w:val="00A377FE"/>
  </w:style>
  <w:style w:type="character" w:customStyle="1" w:styleId="points">
    <w:name w:val="points"/>
    <w:basedOn w:val="DefaultParagraphFont"/>
    <w:rsid w:val="00A377FE"/>
  </w:style>
  <w:style w:type="character" w:customStyle="1" w:styleId="apple-converted-space">
    <w:name w:val="apple-converted-space"/>
    <w:basedOn w:val="DefaultParagraphFont"/>
    <w:rsid w:val="00A377FE"/>
  </w:style>
  <w:style w:type="character" w:customStyle="1" w:styleId="displaycriterionpoints">
    <w:name w:val="display_criterion_points"/>
    <w:basedOn w:val="DefaultParagraphFont"/>
    <w:rsid w:val="00A377FE"/>
  </w:style>
  <w:style w:type="character" w:customStyle="1" w:styleId="rubrictotal">
    <w:name w:val="rubric_total"/>
    <w:basedOn w:val="DefaultParagraphFont"/>
    <w:rsid w:val="00A377FE"/>
  </w:style>
  <w:style w:type="character" w:customStyle="1" w:styleId="jxuihtmlspan">
    <w:name w:val="jx_ui_html_span"/>
    <w:basedOn w:val="DefaultParagraphFont"/>
    <w:rsid w:val="00C30537"/>
  </w:style>
  <w:style w:type="character" w:styleId="Hyperlink">
    <w:name w:val="Hyperlink"/>
    <w:basedOn w:val="DefaultParagraphFont"/>
    <w:uiPriority w:val="99"/>
    <w:semiHidden/>
    <w:unhideWhenUsed/>
    <w:rsid w:val="00106C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3976">
          <w:marLeft w:val="0"/>
          <w:marRight w:val="15"/>
          <w:marTop w:val="0"/>
          <w:marBottom w:val="0"/>
          <w:divBdr>
            <w:top w:val="single" w:sz="6" w:space="4" w:color="AAAAAA"/>
            <w:left w:val="single" w:sz="6" w:space="4" w:color="AAAAAA"/>
            <w:bottom w:val="none" w:sz="0" w:space="0" w:color="auto"/>
            <w:right w:val="single" w:sz="6" w:space="4" w:color="AAAAAA"/>
          </w:divBdr>
          <w:divsChild>
            <w:div w:id="18790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8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sevey.com/author/dr-sevey-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0804C-C210-4988-AB06-D5065737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State College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Mathews</dc:creator>
  <cp:keywords/>
  <dc:description/>
  <cp:lastModifiedBy>Algharib, Dhari</cp:lastModifiedBy>
  <cp:revision>2</cp:revision>
  <dcterms:created xsi:type="dcterms:W3CDTF">2018-04-03T16:08:00Z</dcterms:created>
  <dcterms:modified xsi:type="dcterms:W3CDTF">2018-04-03T16:08:00Z</dcterms:modified>
</cp:coreProperties>
</file>