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69CFC9" w14:textId="38470DD5" w:rsidR="009F58D7" w:rsidRDefault="009F58D7" w:rsidP="00B4262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RESPOND TO EACH INDEPENDENTLY</w:t>
      </w:r>
    </w:p>
    <w:p w14:paraId="18EA6379" w14:textId="48553407" w:rsidR="009F58D7" w:rsidRDefault="009F58D7" w:rsidP="00B42624">
      <w:pPr>
        <w:pStyle w:val="NormalWeb"/>
        <w:shd w:val="clear" w:color="auto" w:fill="FFFFFF"/>
        <w:spacing w:before="180" w:beforeAutospacing="0" w:after="180" w:afterAutospacing="0"/>
        <w:rPr>
          <w:rFonts w:ascii="Helvetica" w:hAnsi="Helvetica" w:cs="Helvetica"/>
          <w:color w:val="2D3B45"/>
          <w:sz w:val="21"/>
          <w:szCs w:val="21"/>
          <w:shd w:val="clear" w:color="auto" w:fill="FFFFFF"/>
        </w:rPr>
      </w:pPr>
      <w:r>
        <w:rPr>
          <w:rFonts w:ascii="Helvetica" w:hAnsi="Helvetica" w:cs="Helvetica"/>
          <w:color w:val="2D3B45"/>
          <w:sz w:val="21"/>
          <w:szCs w:val="21"/>
          <w:shd w:val="clear" w:color="auto" w:fill="FFFFFF"/>
        </w:rPr>
        <w:t>In your responses to your fellow learners, offer constructive feedback on your peers’ theory selections. </w:t>
      </w:r>
      <w:r>
        <w:rPr>
          <w:rFonts w:ascii="Helvetica" w:hAnsi="Helvetica" w:cs="Helvetica"/>
          <w:color w:val="2D3B45"/>
          <w:sz w:val="21"/>
          <w:szCs w:val="21"/>
          <w:shd w:val="clear" w:color="auto" w:fill="FFFFFF"/>
        </w:rPr>
        <w:t>AND ASK A QUESTION?</w:t>
      </w:r>
    </w:p>
    <w:p w14:paraId="07B9C870" w14:textId="77777777" w:rsidR="009F58D7" w:rsidRDefault="009F58D7" w:rsidP="00B42624">
      <w:pPr>
        <w:pStyle w:val="NormalWeb"/>
        <w:shd w:val="clear" w:color="auto" w:fill="FFFFFF"/>
        <w:spacing w:before="180" w:beforeAutospacing="0" w:after="180" w:afterAutospacing="0"/>
        <w:rPr>
          <w:rFonts w:ascii="Helvetica" w:hAnsi="Helvetica" w:cs="Helvetica"/>
          <w:color w:val="2D3B45"/>
        </w:rPr>
      </w:pPr>
      <w:bookmarkStart w:id="0" w:name="_GoBack"/>
      <w:bookmarkEnd w:id="0"/>
    </w:p>
    <w:p w14:paraId="3332A094" w14:textId="77777777" w:rsidR="009F58D7" w:rsidRDefault="009F58D7" w:rsidP="00B42624">
      <w:pPr>
        <w:pStyle w:val="NormalWeb"/>
        <w:shd w:val="clear" w:color="auto" w:fill="FFFFFF"/>
        <w:spacing w:before="180" w:beforeAutospacing="0" w:after="180" w:afterAutospacing="0"/>
        <w:rPr>
          <w:rFonts w:ascii="Helvetica" w:hAnsi="Helvetica" w:cs="Helvetica"/>
          <w:color w:val="2D3B45"/>
        </w:rPr>
      </w:pPr>
    </w:p>
    <w:p w14:paraId="5A980CB9" w14:textId="64553081" w:rsidR="00B42624" w:rsidRDefault="00B42624" w:rsidP="00B4262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CSTROEHMER</w:t>
      </w:r>
    </w:p>
    <w:p w14:paraId="2913891A" w14:textId="5D35234C" w:rsidR="00B42624" w:rsidRDefault="00B42624" w:rsidP="00B4262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three psychological theories of leadership I will use as the basis of my reflective paper are Servant Leadership, Contingent Leadership, and Transformational Leadership. I am interested in Servant Leadership because that is the style I most identify with naturally. Therefore, I would like to know more about the "science" behind it. I am also interested in the Contingency Leadership Theory because I too identify with it. I feel that I am a more natural leader in some areas, but not others, which begs the question - am I more suited to only certain fields, persons, or situations? I think the self-discovery in this knowledge pursuit would be quite enlightening for me. In regards to Transformational Leadership, I feel that is the most common type of leadership among my peers. Therefore, I would like to learn more about this style to better identify with and understand my fellow managers. </w:t>
      </w:r>
    </w:p>
    <w:p w14:paraId="6D7F63EA" w14:textId="77777777" w:rsidR="00B42624" w:rsidRDefault="00B42624" w:rsidP="00B4262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Diversity in leadership is a topic quite dear to my heart. I am heavily involved with a film documentary about gender disparity in both schools and the workplace, and how we can rise above subconscious bias. While reading the </w:t>
      </w:r>
      <w:proofErr w:type="spellStart"/>
      <w:r>
        <w:rPr>
          <w:rFonts w:ascii="Helvetica" w:hAnsi="Helvetica" w:cs="Helvetica"/>
          <w:color w:val="2D3B45"/>
        </w:rPr>
        <w:t>Jogulu</w:t>
      </w:r>
      <w:proofErr w:type="spellEnd"/>
      <w:r>
        <w:rPr>
          <w:rFonts w:ascii="Helvetica" w:hAnsi="Helvetica" w:cs="Helvetica"/>
          <w:color w:val="2D3B45"/>
        </w:rPr>
        <w:t xml:space="preserve"> and Wood article, one study in particular stood out to me. In 1990, </w:t>
      </w:r>
      <w:proofErr w:type="spellStart"/>
      <w:r>
        <w:rPr>
          <w:rFonts w:ascii="Helvetica" w:hAnsi="Helvetica" w:cs="Helvetica"/>
          <w:color w:val="2D3B45"/>
        </w:rPr>
        <w:t>Eagly</w:t>
      </w:r>
      <w:proofErr w:type="spellEnd"/>
      <w:r>
        <w:rPr>
          <w:rFonts w:ascii="Helvetica" w:hAnsi="Helvetica" w:cs="Helvetica"/>
          <w:color w:val="2D3B45"/>
        </w:rPr>
        <w:t xml:space="preserve"> and Johnson found that both "male and female leaders performed similarly in both interpersonally oriented and task-oriented styles in studies conducted in </w:t>
      </w:r>
      <w:proofErr w:type="spellStart"/>
      <w:r>
        <w:rPr>
          <w:rFonts w:ascii="Helvetica" w:hAnsi="Helvetica" w:cs="Helvetica"/>
          <w:color w:val="2D3B45"/>
        </w:rPr>
        <w:t>organisations</w:t>
      </w:r>
      <w:proofErr w:type="spellEnd"/>
      <w:r>
        <w:rPr>
          <w:rFonts w:ascii="Helvetica" w:hAnsi="Helvetica" w:cs="Helvetica"/>
          <w:color w:val="2D3B45"/>
        </w:rPr>
        <w:t xml:space="preserve">. That is, women were found to be equally capable of leading in a task-oriented fashion, and men were equally capable of leading in an interpersonal manner." (2006). I think this statement alone speaks volumes to the bias against not only female leaders, but men as well. By finding that women could exhibit previously-held "male" leadership styles, and that men could exhibit previously-held "female" leadership styles </w:t>
      </w:r>
      <w:proofErr w:type="gramStart"/>
      <w:r>
        <w:rPr>
          <w:rFonts w:ascii="Helvetica" w:hAnsi="Helvetica" w:cs="Helvetica"/>
          <w:color w:val="2D3B45"/>
        </w:rPr>
        <w:t>was</w:t>
      </w:r>
      <w:proofErr w:type="gramEnd"/>
      <w:r>
        <w:rPr>
          <w:rFonts w:ascii="Helvetica" w:hAnsi="Helvetica" w:cs="Helvetica"/>
          <w:color w:val="2D3B45"/>
        </w:rPr>
        <w:t xml:space="preserve"> groundbreaking in my opinion. These results basically forced us to view leadership styles based on personality rather than gender. </w:t>
      </w:r>
    </w:p>
    <w:p w14:paraId="212F44ED" w14:textId="162D078D" w:rsidR="00B42624" w:rsidRDefault="00B42624"/>
    <w:p w14:paraId="1F9F4359" w14:textId="77777777" w:rsidR="00B42624" w:rsidRDefault="00B42624" w:rsidP="00B4262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Alicia Biggins</w:t>
      </w:r>
    </w:p>
    <w:p w14:paraId="3BE77EDB" w14:textId="77777777" w:rsidR="00B42624" w:rsidRDefault="00B42624" w:rsidP="00B42624">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    In reference to the “Great Man” theory (Denmark 1993), believed that man had unique and exceptional features and qualities that distinguished them from his followers (Bass 1990). It was believed that women were not considered capable of being leaders or taken in account to be given a chance to be a leader. During this time the theory were that leadership positions were solely based upon a man. In the 1900’s women were employed and considered as “helping roles”. They were followers of men leaders. Management </w:t>
      </w:r>
      <w:proofErr w:type="spellStart"/>
      <w:r>
        <w:rPr>
          <w:rFonts w:ascii="Helvetica" w:hAnsi="Helvetica" w:cs="Helvetica"/>
          <w:color w:val="2D3B45"/>
        </w:rPr>
        <w:t>positons</w:t>
      </w:r>
      <w:proofErr w:type="spellEnd"/>
      <w:r>
        <w:rPr>
          <w:rFonts w:ascii="Helvetica" w:hAnsi="Helvetica" w:cs="Helvetica"/>
          <w:color w:val="2D3B45"/>
        </w:rPr>
        <w:t xml:space="preserve"> came about during the year 1940. These positions were considered as teachers, assistants and nurses. These positions were considered as teachers, assistants and nurses Even though these positions involved being a leader, </w:t>
      </w:r>
      <w:r>
        <w:rPr>
          <w:rFonts w:ascii="Helvetica" w:hAnsi="Helvetica" w:cs="Helvetica"/>
          <w:color w:val="2D3B45"/>
        </w:rPr>
        <w:lastRenderedPageBreak/>
        <w:t>they were not given the title leadership or seen as a leader. Diversity is very important and is not inclusive because their different races in the work place, schools and homes. Everyone should be treated the same and equal. </w:t>
      </w:r>
    </w:p>
    <w:p w14:paraId="3AFA6303" w14:textId="77777777" w:rsidR="00B42624" w:rsidRDefault="00B42624" w:rsidP="00B4262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br/>
        <w:t>     The three leadership theories that I plan on using during my research will be situational, transactional and transformational. These are the theories that I use the most in my classroom. The situational theory is based on what action needs to be taken based on situations that may occur. The leader in must adapt to situations that may arise at any given moment. This is used so often in my classroom. Once an incident, accident or a type of negative behavior occur, I have to be the leader and take charge of the situation and how it’s going to be handled and how to approach it.</w:t>
      </w:r>
    </w:p>
    <w:p w14:paraId="32B5408F" w14:textId="77777777" w:rsidR="00B42624" w:rsidRDefault="00B42624" w:rsidP="00B4262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br/>
        <w:t xml:space="preserve">     The transactional leadership theory is by implementing rewards and punishments for followers. In the </w:t>
      </w:r>
      <w:proofErr w:type="spellStart"/>
      <w:r>
        <w:rPr>
          <w:rFonts w:ascii="Helvetica" w:hAnsi="Helvetica" w:cs="Helvetica"/>
          <w:color w:val="2D3B45"/>
        </w:rPr>
        <w:t>headstart</w:t>
      </w:r>
      <w:proofErr w:type="spellEnd"/>
      <w:r>
        <w:rPr>
          <w:rFonts w:ascii="Helvetica" w:hAnsi="Helvetica" w:cs="Helvetica"/>
          <w:color w:val="2D3B45"/>
        </w:rPr>
        <w:t xml:space="preserve"> program this theory can be very challenging because we can’t use any form of punishment not even time out. As teachers, we can only re-direct the negative behavior that’s displayed and remind them of the appropriate thing to do. The rewarding part can also be challenging because we have to recognize all students to avoid causing a child to feel left out. I use the sticker system in my classroom and eventually throughout the day every child has gotten caught doing something to make the teacher happy. This way all children eventually has a sticker by his or her name.</w:t>
      </w:r>
    </w:p>
    <w:p w14:paraId="6E7A78F3" w14:textId="77777777" w:rsidR="00B42624" w:rsidRDefault="00B42624" w:rsidP="00B42624">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br/>
        <w:t xml:space="preserve">     The transformational leadership theory is one that is strongly used by teachers in the work place. This theory consists of working as a team to bring about changes. As teachers, we are always looking for ways for our children to learn by using developmentally age appropriate practices. This theory will include leaders in </w:t>
      </w:r>
      <w:proofErr w:type="spellStart"/>
      <w:r>
        <w:rPr>
          <w:rFonts w:ascii="Helvetica" w:hAnsi="Helvetica" w:cs="Helvetica"/>
          <w:color w:val="2D3B45"/>
        </w:rPr>
        <w:t>headstart</w:t>
      </w:r>
      <w:proofErr w:type="spellEnd"/>
      <w:r>
        <w:rPr>
          <w:rFonts w:ascii="Helvetica" w:hAnsi="Helvetica" w:cs="Helvetica"/>
          <w:color w:val="2D3B45"/>
        </w:rPr>
        <w:t xml:space="preserve"> such as: the administrative staff, the center managers, education managers and the health manager. We come up with what we feel is best and they will get together </w:t>
      </w:r>
      <w:proofErr w:type="gramStart"/>
      <w:r>
        <w:rPr>
          <w:rFonts w:ascii="Helvetica" w:hAnsi="Helvetica" w:cs="Helvetica"/>
          <w:color w:val="2D3B45"/>
        </w:rPr>
        <w:t>to  see</w:t>
      </w:r>
      <w:proofErr w:type="gramEnd"/>
      <w:r>
        <w:rPr>
          <w:rFonts w:ascii="Helvetica" w:hAnsi="Helvetica" w:cs="Helvetica"/>
          <w:color w:val="2D3B45"/>
        </w:rPr>
        <w:t xml:space="preserve"> will it be effective in the classroom, plan it and put it in action. This theory is coming to play in the classroom when I individualize with my students to gain knowledge of their strengths and weaknesses. Once this is done, I meet with the parents to share the information and encourage them to extend the teaching in the home. I remind my parents that they are their children first leader and the teachings start at home. I always know when a parent is working with a child at home. I also talk my children about the different cultures and I implement different pictures and artifacts from different countries. This is to allow all children and families to feel like of citizen when they enter the classroom. A sense of belonging is important when it comes to learning.</w:t>
      </w:r>
    </w:p>
    <w:p w14:paraId="588766BE" w14:textId="77777777" w:rsidR="00B42624" w:rsidRDefault="00B42624"/>
    <w:sectPr w:rsidR="00B426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624"/>
    <w:rsid w:val="001F4CDB"/>
    <w:rsid w:val="00822469"/>
    <w:rsid w:val="009F58D7"/>
    <w:rsid w:val="00B42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C630B"/>
  <w15:chartTrackingRefBased/>
  <w15:docId w15:val="{6B5E260A-DEDA-4E16-844A-15C63229A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4262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57466">
      <w:bodyDiv w:val="1"/>
      <w:marLeft w:val="0"/>
      <w:marRight w:val="0"/>
      <w:marTop w:val="0"/>
      <w:marBottom w:val="0"/>
      <w:divBdr>
        <w:top w:val="none" w:sz="0" w:space="0" w:color="auto"/>
        <w:left w:val="none" w:sz="0" w:space="0" w:color="auto"/>
        <w:bottom w:val="none" w:sz="0" w:space="0" w:color="auto"/>
        <w:right w:val="none" w:sz="0" w:space="0" w:color="auto"/>
      </w:divBdr>
    </w:div>
    <w:div w:id="1164317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2</Pages>
  <Words>843</Words>
  <Characters>4808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2</cp:revision>
  <dcterms:created xsi:type="dcterms:W3CDTF">2020-02-07T23:19:00Z</dcterms:created>
  <dcterms:modified xsi:type="dcterms:W3CDTF">2020-02-08T00:42:00Z</dcterms:modified>
</cp:coreProperties>
</file>