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AA740A" w14:textId="22674307" w:rsidR="007C7F57" w:rsidRPr="00AB46D6" w:rsidRDefault="00905696" w:rsidP="00F73420">
      <w:pPr>
        <w:spacing w:line="480" w:lineRule="auto"/>
        <w:rPr>
          <w:b/>
          <w:bCs/>
          <w:u w:val="single"/>
        </w:rPr>
      </w:pPr>
      <w:bookmarkStart w:id="0" w:name="_GoBack"/>
      <w:bookmarkEnd w:id="0"/>
      <w:r w:rsidRPr="00AB46D6">
        <w:rPr>
          <w:b/>
          <w:bCs/>
          <w:u w:val="single"/>
        </w:rPr>
        <w:t xml:space="preserve">A. </w:t>
      </w:r>
      <w:r w:rsidR="00F73420" w:rsidRPr="00AB46D6">
        <w:rPr>
          <w:b/>
          <w:bCs/>
          <w:u w:val="single"/>
        </w:rPr>
        <w:t>Paper outline</w:t>
      </w:r>
    </w:p>
    <w:p w14:paraId="11A74E03" w14:textId="1D131868" w:rsidR="00F73420" w:rsidRPr="00AB46D6" w:rsidRDefault="00905696" w:rsidP="00F73420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AB46D6">
        <w:rPr>
          <w:b/>
          <w:bCs/>
        </w:rPr>
        <w:t>Body</w:t>
      </w:r>
    </w:p>
    <w:p w14:paraId="009C0EC0" w14:textId="048BA154" w:rsidR="00F73420" w:rsidRDefault="00905696" w:rsidP="00A034F0">
      <w:pPr>
        <w:spacing w:line="480" w:lineRule="auto"/>
        <w:ind w:firstLine="360"/>
      </w:pPr>
      <w:r>
        <w:t xml:space="preserve">The main subject of the paper is about the commission on enhancing national cybercrime. The article starts by defining the </w:t>
      </w:r>
      <w:r w:rsidR="00A034F0">
        <w:t xml:space="preserve">executive order, which is a law made by the president without considering the normal process of lawmaking. Examples of presidents who have </w:t>
      </w:r>
      <w:r w:rsidR="00103E5E">
        <w:t>exercised</w:t>
      </w:r>
      <w:r w:rsidR="00A034F0">
        <w:t xml:space="preserve"> their power to make the executive order during times of need are outlined in the paper.  Several factors that </w:t>
      </w:r>
      <w:r w:rsidR="00103E5E">
        <w:t>prompt</w:t>
      </w:r>
      <w:r w:rsidR="00A034F0">
        <w:t xml:space="preserve"> the presidents to issue the executive orders are discussed in the article. Some of the </w:t>
      </w:r>
      <w:r w:rsidR="00103E5E">
        <w:t>situations</w:t>
      </w:r>
      <w:r w:rsidR="00A034F0">
        <w:t xml:space="preserve"> include matters </w:t>
      </w:r>
      <w:r w:rsidR="00103E5E">
        <w:t>r</w:t>
      </w:r>
      <w:r w:rsidR="00A034F0">
        <w:t xml:space="preserve">egarding the security of a nation, natural calamities related issues as well as questions concerning weapons use. Different orders issued by President Obama are discussed where the president made over 250 different executive </w:t>
      </w:r>
      <w:r w:rsidR="00103E5E">
        <w:t>orders</w:t>
      </w:r>
      <w:r w:rsidR="00A034F0">
        <w:t xml:space="preserve">; in most cases, these </w:t>
      </w:r>
      <w:r w:rsidR="00103E5E">
        <w:t>orders</w:t>
      </w:r>
      <w:r w:rsidR="00A034F0">
        <w:t xml:space="preserve"> were found to be related to cyb</w:t>
      </w:r>
      <w:r w:rsidR="00103E5E">
        <w:t>e</w:t>
      </w:r>
      <w:r w:rsidR="00A034F0">
        <w:t>rsecurity. The pa</w:t>
      </w:r>
      <w:r w:rsidR="00103E5E">
        <w:t>p</w:t>
      </w:r>
      <w:r w:rsidR="00A034F0">
        <w:t xml:space="preserve">er continues to discuss the importance of executive orders where all are found to be issued </w:t>
      </w:r>
      <w:r w:rsidR="00103E5E">
        <w:t>for</w:t>
      </w:r>
      <w:r w:rsidR="00A034F0">
        <w:t xml:space="preserve"> the best interest of a </w:t>
      </w:r>
      <w:r w:rsidR="00103E5E">
        <w:t>country</w:t>
      </w:r>
      <w:r w:rsidR="00A034F0">
        <w:t xml:space="preserve">. </w:t>
      </w:r>
      <w:r>
        <w:t xml:space="preserve"> </w:t>
      </w:r>
    </w:p>
    <w:p w14:paraId="5E655A23" w14:textId="5EF3E37D" w:rsidR="0048601C" w:rsidRPr="00AB46D6" w:rsidRDefault="00905696" w:rsidP="0048601C">
      <w:pPr>
        <w:spacing w:line="480" w:lineRule="auto"/>
        <w:rPr>
          <w:b/>
          <w:bCs/>
          <w:u w:val="single"/>
        </w:rPr>
      </w:pPr>
      <w:r w:rsidRPr="00AB46D6">
        <w:rPr>
          <w:b/>
          <w:bCs/>
          <w:u w:val="single"/>
        </w:rPr>
        <w:t>B. Policy analysis worksheet</w:t>
      </w:r>
    </w:p>
    <w:p w14:paraId="4D6B164A" w14:textId="3C8202CF" w:rsidR="0048601C" w:rsidRDefault="00905696" w:rsidP="0048601C">
      <w:pPr>
        <w:spacing w:line="480" w:lineRule="auto"/>
      </w:pPr>
      <w:r>
        <w:t xml:space="preserve">       </w:t>
      </w:r>
      <w:r w:rsidR="00103E5E" w:rsidRPr="00103E5E">
        <w:rPr>
          <w:b/>
          <w:bCs/>
        </w:rPr>
        <w:t>I.</w:t>
      </w:r>
      <w:r w:rsidR="00103E5E">
        <w:t xml:space="preserve">        </w:t>
      </w:r>
      <w:r>
        <w:t xml:space="preserve"> </w:t>
      </w:r>
      <w:r w:rsidRPr="00103E5E">
        <w:rPr>
          <w:b/>
          <w:bCs/>
        </w:rPr>
        <w:t>Policy issue and title</w:t>
      </w:r>
    </w:p>
    <w:p w14:paraId="17DD91B5" w14:textId="3579A603" w:rsidR="0048601C" w:rsidRDefault="00905696" w:rsidP="00103E5E">
      <w:pPr>
        <w:spacing w:line="480" w:lineRule="auto"/>
        <w:ind w:firstLine="720"/>
      </w:pPr>
      <w:r>
        <w:t xml:space="preserve">Commission on enhancing cybersecurity </w:t>
      </w:r>
    </w:p>
    <w:p w14:paraId="18143212" w14:textId="736C6698" w:rsidR="0048601C" w:rsidRPr="00103E5E" w:rsidRDefault="00905696" w:rsidP="0048601C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103E5E">
        <w:rPr>
          <w:b/>
          <w:bCs/>
        </w:rPr>
        <w:t>Context and importance of the issue</w:t>
      </w:r>
    </w:p>
    <w:p w14:paraId="05C67C6D" w14:textId="2F55DB4A" w:rsidR="0048601C" w:rsidRDefault="00905696" w:rsidP="00103E5E">
      <w:pPr>
        <w:spacing w:line="480" w:lineRule="auto"/>
        <w:ind w:left="360" w:firstLine="360"/>
      </w:pPr>
      <w:r>
        <w:t>Commission on enhancing cybersecurity was established under an executive order issued by President Obama in February 2016. The topic is interesting and of importance, since it is concer</w:t>
      </w:r>
      <w:r w:rsidR="00AB46D6">
        <w:t xml:space="preserve">ned with the cybersecurity of the whole nation. </w:t>
      </w:r>
      <w:r>
        <w:t>Additionally,</w:t>
      </w:r>
      <w:r w:rsidR="00AB46D6">
        <w:t xml:space="preserve"> the issue is relevant as some of the executive orders are reviewed, and cybersecurity is at rising as a result of development in technology. </w:t>
      </w:r>
    </w:p>
    <w:p w14:paraId="0BEB4B1F" w14:textId="4E69B6A2" w:rsidR="00AB46D6" w:rsidRPr="00103E5E" w:rsidRDefault="00905696" w:rsidP="00AB46D6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103E5E">
        <w:rPr>
          <w:b/>
          <w:bCs/>
        </w:rPr>
        <w:lastRenderedPageBreak/>
        <w:t>Closing remarks</w:t>
      </w:r>
    </w:p>
    <w:p w14:paraId="4890462F" w14:textId="464A9875" w:rsidR="00AB46D6" w:rsidRDefault="00905696" w:rsidP="00103E5E">
      <w:pPr>
        <w:spacing w:line="480" w:lineRule="auto"/>
        <w:ind w:firstLine="360"/>
      </w:pPr>
      <w:r>
        <w:t xml:space="preserve">Executive orders prove to be effective in most cases. The commission on enhancing cybersecurity is an excellent example of an executive </w:t>
      </w:r>
      <w:r w:rsidR="00103E5E">
        <w:t>order issued</w:t>
      </w:r>
      <w:r>
        <w:t xml:space="preserve"> by President Obama during emergency cybersecurity cases. </w:t>
      </w:r>
      <w:r w:rsidR="00103E5E">
        <w:t>Additionally,</w:t>
      </w:r>
      <w:r>
        <w:t xml:space="preserve"> these </w:t>
      </w:r>
      <w:r w:rsidR="00103E5E">
        <w:t>executive</w:t>
      </w:r>
      <w:r>
        <w:t xml:space="preserve"> orders prove to be efficient as they guide the federal agencies.  </w:t>
      </w:r>
    </w:p>
    <w:p w14:paraId="39C6998C" w14:textId="1D263CB6" w:rsidR="0048601C" w:rsidRDefault="0048601C" w:rsidP="0048601C">
      <w:pPr>
        <w:spacing w:line="480" w:lineRule="auto"/>
      </w:pPr>
    </w:p>
    <w:p w14:paraId="4489BF19" w14:textId="77777777" w:rsidR="0048601C" w:rsidRDefault="0048601C" w:rsidP="0048601C">
      <w:pPr>
        <w:pStyle w:val="ListParagraph"/>
        <w:spacing w:line="480" w:lineRule="auto"/>
        <w:ind w:left="1080"/>
      </w:pPr>
    </w:p>
    <w:sectPr w:rsidR="004860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56126B"/>
    <w:multiLevelType w:val="hybridMultilevel"/>
    <w:tmpl w:val="89A89832"/>
    <w:lvl w:ilvl="0" w:tplc="33E667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3C80898" w:tentative="1">
      <w:start w:val="1"/>
      <w:numFmt w:val="lowerLetter"/>
      <w:lvlText w:val="%2."/>
      <w:lvlJc w:val="left"/>
      <w:pPr>
        <w:ind w:left="1440" w:hanging="360"/>
      </w:pPr>
    </w:lvl>
    <w:lvl w:ilvl="2" w:tplc="0FDA89F8" w:tentative="1">
      <w:start w:val="1"/>
      <w:numFmt w:val="lowerRoman"/>
      <w:lvlText w:val="%3."/>
      <w:lvlJc w:val="right"/>
      <w:pPr>
        <w:ind w:left="2160" w:hanging="180"/>
      </w:pPr>
    </w:lvl>
    <w:lvl w:ilvl="3" w:tplc="78943744" w:tentative="1">
      <w:start w:val="1"/>
      <w:numFmt w:val="decimal"/>
      <w:lvlText w:val="%4."/>
      <w:lvlJc w:val="left"/>
      <w:pPr>
        <w:ind w:left="2880" w:hanging="360"/>
      </w:pPr>
    </w:lvl>
    <w:lvl w:ilvl="4" w:tplc="868418F6" w:tentative="1">
      <w:start w:val="1"/>
      <w:numFmt w:val="lowerLetter"/>
      <w:lvlText w:val="%5."/>
      <w:lvlJc w:val="left"/>
      <w:pPr>
        <w:ind w:left="3600" w:hanging="360"/>
      </w:pPr>
    </w:lvl>
    <w:lvl w:ilvl="5" w:tplc="DBA6F20C" w:tentative="1">
      <w:start w:val="1"/>
      <w:numFmt w:val="lowerRoman"/>
      <w:lvlText w:val="%6."/>
      <w:lvlJc w:val="right"/>
      <w:pPr>
        <w:ind w:left="4320" w:hanging="180"/>
      </w:pPr>
    </w:lvl>
    <w:lvl w:ilvl="6" w:tplc="6764D3C6" w:tentative="1">
      <w:start w:val="1"/>
      <w:numFmt w:val="decimal"/>
      <w:lvlText w:val="%7."/>
      <w:lvlJc w:val="left"/>
      <w:pPr>
        <w:ind w:left="5040" w:hanging="360"/>
      </w:pPr>
    </w:lvl>
    <w:lvl w:ilvl="7" w:tplc="CA90A852" w:tentative="1">
      <w:start w:val="1"/>
      <w:numFmt w:val="lowerLetter"/>
      <w:lvlText w:val="%8."/>
      <w:lvlJc w:val="left"/>
      <w:pPr>
        <w:ind w:left="5760" w:hanging="360"/>
      </w:pPr>
    </w:lvl>
    <w:lvl w:ilvl="8" w:tplc="EBC0C0E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420"/>
    <w:rsid w:val="00103E5E"/>
    <w:rsid w:val="0048601C"/>
    <w:rsid w:val="007C7F57"/>
    <w:rsid w:val="00905696"/>
    <w:rsid w:val="00A034F0"/>
    <w:rsid w:val="00AB46D6"/>
    <w:rsid w:val="00C57642"/>
    <w:rsid w:val="00F7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74EF9"/>
  <w15:chartTrackingRefBased/>
  <w15:docId w15:val="{F53864E3-0C73-45E0-B3D0-E796CCC5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3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2020-03-30T16:32:00Z</dcterms:created>
  <dcterms:modified xsi:type="dcterms:W3CDTF">2020-03-30T16:32:00Z</dcterms:modified>
</cp:coreProperties>
</file>