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2BF4" w:rsidRPr="002B62A9" w:rsidRDefault="002E2BF4" w:rsidP="002E2BF4">
      <w:pPr>
        <w:jc w:val="center"/>
        <w:rPr>
          <w:rFonts w:ascii="Arial" w:hAnsi="Arial" w:cs="Arial"/>
          <w:b/>
          <w:sz w:val="28"/>
        </w:rPr>
      </w:pPr>
      <w:bookmarkStart w:id="0" w:name="_GoBack"/>
      <w:r w:rsidRPr="002314A0">
        <w:rPr>
          <w:rFonts w:cs="Arial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4469171" wp14:editId="724664BA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6233160" cy="2773680"/>
                <wp:effectExtent l="0" t="0" r="15240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3160" cy="27736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2BF4" w:rsidRPr="002314A0" w:rsidRDefault="002E2BF4" w:rsidP="002E2BF4">
                            <w:pPr>
                              <w:rPr>
                                <w:u w:val="single"/>
                              </w:rPr>
                            </w:pPr>
                            <w:r w:rsidRPr="002314A0">
                              <w:rPr>
                                <w:u w:val="single"/>
                              </w:rPr>
                              <w:t>Practicum Measurable Student Learning Outcomes:</w:t>
                            </w:r>
                          </w:p>
                          <w:p w:rsidR="002E2BF4" w:rsidRPr="002314A0" w:rsidRDefault="002E2BF4" w:rsidP="002E2BF4">
                            <w:pPr>
                              <w:rPr>
                                <w:sz w:val="6"/>
                              </w:rPr>
                            </w:pP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 w:rsidRPr="002314A0">
                              <w:t>Determine standards of care, trends, culture of safety, and other issues influencing community health nursing and the health care system.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 w:rsidRPr="002314A0">
                              <w:t>Assess strategies for clients, families, populations, and communities including demographics, genetic influences and epidemiological data.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2314A0">
                              <w:t>Model holistic/multi-dimensional interprofessional and intraprofessional health care that addresses the needs of diverse and vulnerable populations across the lifespan within legal, ethical, and regulatory parameters.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2314A0">
                              <w:t xml:space="preserve">Promote caring healthy communities by assessing resources, including the impact of current client technology and informatics, on the delivery of interprofessional and intraprofessional care in the community.  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2314A0">
                              <w:t>Discover priority areas for research and best evidence-based practice in the care of communities and global populations.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2314A0">
                              <w:t>Choose strategies to advocate for and influence health care policy on behalf of clients, families, populations, and communities.</w:t>
                            </w:r>
                          </w:p>
                          <w:p w:rsidR="002E2BF4" w:rsidRDefault="002E2BF4" w:rsidP="002E2B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46917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0;margin-top:25.3pt;width:490.8pt;height:218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" fillcolor="#deeaf6 [660]" strokeweight="2pt">
                <v:textbox>
                  <w:txbxContent>
                    <w:p w:rsidR="002E2BF4" w:rsidRPr="002314A0" w:rsidRDefault="002E2BF4" w:rsidP="002E2BF4">
                      <w:pPr>
                        <w:rPr>
                          <w:u w:val="single"/>
                        </w:rPr>
                      </w:pPr>
                      <w:r w:rsidRPr="002314A0">
                        <w:rPr>
                          <w:u w:val="single"/>
                        </w:rPr>
                        <w:t>Practicum Measurable Student Learning Outcomes:</w:t>
                      </w:r>
                    </w:p>
                    <w:p w:rsidR="002E2BF4" w:rsidRPr="002314A0" w:rsidRDefault="002E2BF4" w:rsidP="002E2BF4">
                      <w:pPr>
                        <w:rPr>
                          <w:sz w:val="6"/>
                        </w:rPr>
                      </w:pP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2"/>
                        </w:numPr>
                      </w:pPr>
                      <w:r w:rsidRPr="002314A0">
                        <w:t>Determine standards of care, trends, culture of safety, and other issues influencing community health nursing and the health care system.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2"/>
                        </w:numPr>
                      </w:pPr>
                      <w:r w:rsidRPr="002314A0">
                        <w:t>Assess strategies for clients, families, populations, and communities including demographics, genetic influences and epidemiological data.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3"/>
                        </w:numPr>
                      </w:pPr>
                      <w:r w:rsidRPr="002314A0">
                        <w:t>Model holistic/multi-dimensional interprofessional and intraprofessional health care that addresses the needs of diverse and vulnerable populations across the lifespan within legal, ethical, and regulatory parameters.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3"/>
                        </w:numPr>
                      </w:pPr>
                      <w:r w:rsidRPr="002314A0">
                        <w:t xml:space="preserve">Promote caring healthy communities by assessing resources, including the impact of current client technology and informatics, on the delivery of interprofessional and intraprofessional care in the community.  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3"/>
                        </w:numPr>
                      </w:pPr>
                      <w:r w:rsidRPr="002314A0">
                        <w:t>Discover priority areas for research and best evidence-based practice in the care of communities and global populations.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3"/>
                        </w:numPr>
                      </w:pPr>
                      <w:r w:rsidRPr="002314A0">
                        <w:t>Choose strategies to advocate for and influence health care policy on behalf of clients, families, populations, and communities.</w:t>
                      </w:r>
                    </w:p>
                    <w:p w:rsidR="002E2BF4" w:rsidRDefault="002E2BF4" w:rsidP="002E2BF4"/>
                  </w:txbxContent>
                </v:textbox>
                <w10:wrap type="square" anchorx="margin"/>
              </v:shape>
            </w:pict>
          </mc:Fallback>
        </mc:AlternateContent>
      </w:r>
      <w:r w:rsidRPr="002B62A9">
        <w:rPr>
          <w:rFonts w:ascii="Arial" w:hAnsi="Arial" w:cs="Arial"/>
          <w:b/>
          <w:sz w:val="28"/>
        </w:rPr>
        <w:t xml:space="preserve">Practicum Project #1: Project Planning Form and Resource Assessment </w:t>
      </w:r>
    </w:p>
    <w:p w:rsidR="002E2BF4" w:rsidRDefault="002E2BF4" w:rsidP="002E2BF4">
      <w:pPr>
        <w:pStyle w:val="NoSpacing"/>
        <w:rPr>
          <w:rFonts w:cs="Arial"/>
        </w:rPr>
      </w:pPr>
    </w:p>
    <w:p w:rsidR="002E2BF4" w:rsidRDefault="002E2BF4" w:rsidP="002E2BF4">
      <w:pPr>
        <w:pStyle w:val="NoSpacing"/>
        <w:jc w:val="center"/>
        <w:rPr>
          <w:rFonts w:cs="Arial"/>
          <w:b/>
          <w:u w:val="single"/>
        </w:rPr>
      </w:pPr>
      <w:r w:rsidRPr="001570FE">
        <w:rPr>
          <w:rFonts w:cs="Arial"/>
          <w:b/>
          <w:sz w:val="28"/>
          <w:szCs w:val="28"/>
          <w:u w:val="single"/>
        </w:rPr>
        <w:t>Identification of At-Risk/Vulnerable Population</w:t>
      </w:r>
    </w:p>
    <w:p w:rsidR="002E2BF4" w:rsidRDefault="002E2BF4" w:rsidP="002E2BF4">
      <w:pPr>
        <w:pStyle w:val="NoSpacing"/>
        <w:rPr>
          <w:rFonts w:cs="Arial"/>
          <w:b/>
          <w:u w:val="single"/>
        </w:rPr>
      </w:pPr>
    </w:p>
    <w:p w:rsidR="002E2BF4" w:rsidRDefault="002E2BF4" w:rsidP="002E2BF4">
      <w:pPr>
        <w:pStyle w:val="NoSpacing"/>
        <w:rPr>
          <w:rFonts w:cs="Arial"/>
          <w:b/>
          <w:u w:val="single"/>
        </w:rPr>
      </w:pPr>
      <w:r w:rsidRPr="002B62A9">
        <w:rPr>
          <w:rFonts w:cs="Arial"/>
          <w:b/>
          <w:u w:val="single"/>
        </w:rPr>
        <w:t>Instructions:</w:t>
      </w:r>
    </w:p>
    <w:p w:rsidR="002E2BF4" w:rsidRPr="002B62A9" w:rsidRDefault="002E2BF4" w:rsidP="002E2BF4">
      <w:pPr>
        <w:pStyle w:val="NoSpacing"/>
        <w:rPr>
          <w:rFonts w:cs="Arial"/>
          <w:b/>
          <w:sz w:val="8"/>
          <w:u w:val="single"/>
        </w:rPr>
      </w:pPr>
    </w:p>
    <w:p w:rsidR="002E2BF4" w:rsidRPr="00102204" w:rsidRDefault="002E2BF4" w:rsidP="002E2BF4">
      <w:pPr>
        <w:pStyle w:val="NoSpacing"/>
        <w:rPr>
          <w:rFonts w:cs="Arial"/>
        </w:rPr>
      </w:pPr>
      <w:r>
        <w:rPr>
          <w:rFonts w:cs="Arial"/>
        </w:rPr>
        <w:t xml:space="preserve">In this practicum assignment, </w:t>
      </w:r>
      <w:r w:rsidRPr="00102204">
        <w:rPr>
          <w:rFonts w:cs="Arial"/>
        </w:rPr>
        <w:t xml:space="preserve">you </w:t>
      </w:r>
      <w:r>
        <w:rPr>
          <w:rFonts w:cs="Arial"/>
        </w:rPr>
        <w:t xml:space="preserve">first </w:t>
      </w:r>
      <w:r w:rsidRPr="00102204">
        <w:rPr>
          <w:rFonts w:cs="Arial"/>
        </w:rPr>
        <w:t xml:space="preserve">identify the </w:t>
      </w:r>
      <w:bookmarkStart w:id="1" w:name="_Hlk7601013"/>
      <w:bookmarkStart w:id="2" w:name="_Hlk7601047"/>
      <w:r w:rsidRPr="00A80000">
        <w:rPr>
          <w:rFonts w:cs="Arial"/>
          <w:b/>
        </w:rPr>
        <w:t>at-risk</w:t>
      </w:r>
      <w:r>
        <w:rPr>
          <w:rFonts w:cs="Arial"/>
          <w:b/>
        </w:rPr>
        <w:t>/</w:t>
      </w:r>
      <w:r w:rsidRPr="00A80000">
        <w:rPr>
          <w:rFonts w:cs="Arial"/>
          <w:b/>
        </w:rPr>
        <w:t>vulnerable (special needs)</w:t>
      </w:r>
      <w:bookmarkEnd w:id="1"/>
      <w:r w:rsidRPr="00102204">
        <w:rPr>
          <w:rFonts w:cs="Arial"/>
        </w:rPr>
        <w:t xml:space="preserve"> </w:t>
      </w:r>
      <w:bookmarkEnd w:id="2"/>
      <w:r w:rsidRPr="00102204">
        <w:rPr>
          <w:rFonts w:cs="Arial"/>
        </w:rPr>
        <w:t xml:space="preserve">community aggregate that </w:t>
      </w:r>
      <w:r>
        <w:rPr>
          <w:rFonts w:cs="Arial"/>
        </w:rPr>
        <w:t xml:space="preserve">will be the focus of your practicum </w:t>
      </w:r>
      <w:r w:rsidRPr="00102204">
        <w:rPr>
          <w:rFonts w:cs="Arial"/>
        </w:rPr>
        <w:t xml:space="preserve">project. Then you will collect assessment data on that community aggregate from several sources. </w:t>
      </w:r>
      <w:r>
        <w:rPr>
          <w:rFonts w:cs="Arial"/>
        </w:rPr>
        <w:t xml:space="preserve">Using the most current </w:t>
      </w:r>
      <w:r w:rsidRPr="00102204">
        <w:rPr>
          <w:rFonts w:cs="Arial"/>
        </w:rPr>
        <w:t>U.S. Census</w:t>
      </w:r>
      <w:r>
        <w:rPr>
          <w:rFonts w:cs="Arial"/>
        </w:rPr>
        <w:t xml:space="preserve">, look up the demographic area in which the aggregate resides or the agency that serves the aggregate </w:t>
      </w:r>
      <w:r w:rsidRPr="00102204">
        <w:rPr>
          <w:rFonts w:cs="Arial"/>
        </w:rPr>
        <w:t xml:space="preserve">to get a general overview of the population of the area.  </w:t>
      </w:r>
    </w:p>
    <w:p w:rsidR="002E2BF4" w:rsidRDefault="002E2BF4" w:rsidP="002E2BF4">
      <w:pPr>
        <w:rPr>
          <w:rFonts w:ascii="Arial" w:hAnsi="Arial" w:cs="Arial"/>
        </w:rPr>
      </w:pPr>
    </w:p>
    <w:p w:rsidR="002E2BF4" w:rsidRDefault="002E2BF4" w:rsidP="002E2BF4">
      <w:pPr>
        <w:rPr>
          <w:rFonts w:ascii="Arial" w:hAnsi="Arial" w:cs="Arial"/>
          <w:b/>
          <w:u w:val="single"/>
        </w:rPr>
      </w:pPr>
      <w:r w:rsidRPr="00F308BC">
        <w:rPr>
          <w:rFonts w:ascii="Arial" w:hAnsi="Arial" w:cs="Arial"/>
          <w:b/>
          <w:u w:val="single"/>
        </w:rPr>
        <w:t>Points Possible 40</w:t>
      </w:r>
    </w:p>
    <w:p w:rsidR="002E2BF4" w:rsidRPr="00F308BC" w:rsidRDefault="002E2BF4" w:rsidP="002E2BF4">
      <w:pPr>
        <w:rPr>
          <w:rFonts w:ascii="Arial" w:hAnsi="Arial" w:cs="Arial"/>
          <w:b/>
          <w:u w:val="single"/>
        </w:rPr>
      </w:pPr>
    </w:p>
    <w:p w:rsidR="002E2BF4" w:rsidRDefault="002E2BF4" w:rsidP="002E2BF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Identify the </w:t>
      </w:r>
      <w:r w:rsidRPr="00A80000">
        <w:rPr>
          <w:rFonts w:ascii="Arial" w:hAnsi="Arial" w:cs="Arial"/>
          <w:b/>
        </w:rPr>
        <w:t>at-risk</w:t>
      </w:r>
      <w:r>
        <w:rPr>
          <w:rFonts w:ascii="Arial" w:hAnsi="Arial" w:cs="Arial"/>
          <w:b/>
        </w:rPr>
        <w:t xml:space="preserve">/ </w:t>
      </w:r>
      <w:r w:rsidRPr="00A80000">
        <w:rPr>
          <w:rFonts w:ascii="Arial" w:hAnsi="Arial" w:cs="Arial"/>
          <w:b/>
        </w:rPr>
        <w:t>vulnerable (special needs)</w:t>
      </w:r>
      <w:r w:rsidRPr="00A80000">
        <w:rPr>
          <w:rFonts w:cs="Arial"/>
          <w:b/>
        </w:rPr>
        <w:t xml:space="preserve"> </w:t>
      </w:r>
      <w:r w:rsidRPr="0008455B">
        <w:rPr>
          <w:rFonts w:ascii="Arial" w:hAnsi="Arial" w:cs="Arial"/>
        </w:rPr>
        <w:t xml:space="preserve">community aggregate that you have chosen </w:t>
      </w:r>
      <w:r>
        <w:rPr>
          <w:rFonts w:ascii="Arial" w:hAnsi="Arial" w:cs="Arial"/>
        </w:rPr>
        <w:t xml:space="preserve">as your community client/patient. </w:t>
      </w:r>
      <w:r w:rsidRPr="0008455B">
        <w:rPr>
          <w:rFonts w:ascii="Arial" w:hAnsi="Arial" w:cs="Arial"/>
        </w:rPr>
        <w:t>Give a brief description of the aggregate</w:t>
      </w:r>
      <w:r>
        <w:rPr>
          <w:rFonts w:ascii="Arial" w:hAnsi="Arial" w:cs="Arial"/>
        </w:rPr>
        <w:t xml:space="preserve"> addressing the following areas:</w:t>
      </w:r>
    </w:p>
    <w:p w:rsidR="002E2BF4" w:rsidRPr="0008455B" w:rsidRDefault="002E2BF4" w:rsidP="002E2BF4">
      <w:pPr>
        <w:pStyle w:val="ListParagraph"/>
        <w:rPr>
          <w:rFonts w:ascii="Arial" w:hAnsi="Arial" w:cs="Arial"/>
        </w:rPr>
      </w:pPr>
    </w:p>
    <w:p w:rsidR="002E2BF4" w:rsidRPr="0008455B" w:rsidRDefault="002E2BF4" w:rsidP="002E2BF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General demographics</w:t>
      </w:r>
      <w:r>
        <w:rPr>
          <w:rFonts w:ascii="Arial" w:hAnsi="Arial" w:cs="Arial"/>
        </w:rPr>
        <w:t xml:space="preserve"> (what do they look like?) </w:t>
      </w:r>
    </w:p>
    <w:p w:rsidR="002E2BF4" w:rsidRPr="0008455B" w:rsidRDefault="002E2BF4" w:rsidP="002E2BF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What do the people in this aggregate have in common that </w:t>
      </w:r>
      <w:r>
        <w:rPr>
          <w:rFonts w:ascii="Arial" w:hAnsi="Arial" w:cs="Arial"/>
        </w:rPr>
        <w:t>makes this a</w:t>
      </w:r>
      <w:r w:rsidRPr="0008455B">
        <w:rPr>
          <w:rFonts w:ascii="Arial" w:hAnsi="Arial" w:cs="Arial"/>
        </w:rPr>
        <w:t xml:space="preserve"> community aggregate? </w:t>
      </w:r>
    </w:p>
    <w:p w:rsidR="002E2BF4" w:rsidRPr="0008455B" w:rsidRDefault="002E2BF4" w:rsidP="002E2BF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What characteristics make the aggregate fit into the category of </w:t>
      </w:r>
      <w:r w:rsidRPr="00A80000">
        <w:rPr>
          <w:rFonts w:ascii="Arial" w:hAnsi="Arial" w:cs="Arial"/>
          <w:b/>
        </w:rPr>
        <w:t>at-risk</w:t>
      </w:r>
      <w:r>
        <w:rPr>
          <w:rFonts w:ascii="Arial" w:hAnsi="Arial" w:cs="Arial"/>
          <w:b/>
        </w:rPr>
        <w:t>/</w:t>
      </w:r>
      <w:r w:rsidRPr="00A80000">
        <w:rPr>
          <w:rFonts w:ascii="Arial" w:hAnsi="Arial" w:cs="Arial"/>
          <w:b/>
        </w:rPr>
        <w:t xml:space="preserve"> vulnerable (special needs)</w:t>
      </w:r>
      <w:r w:rsidRPr="0008455B">
        <w:rPr>
          <w:rFonts w:ascii="Arial" w:hAnsi="Arial" w:cs="Arial"/>
        </w:rPr>
        <w:t>?</w:t>
      </w:r>
    </w:p>
    <w:p w:rsidR="002E2BF4" w:rsidRPr="0008455B" w:rsidRDefault="002E2BF4" w:rsidP="002E2BF4">
      <w:pPr>
        <w:rPr>
          <w:rFonts w:ascii="Arial" w:hAnsi="Arial" w:cs="Arial"/>
        </w:rPr>
      </w:pPr>
    </w:p>
    <w:p w:rsidR="002E2BF4" w:rsidRPr="0008455B" w:rsidRDefault="002E2BF4" w:rsidP="002E2BF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What about this group interested you? What factors make this aggregate more vulnerable </w:t>
      </w:r>
      <w:r>
        <w:rPr>
          <w:rFonts w:ascii="Arial" w:hAnsi="Arial" w:cs="Arial"/>
        </w:rPr>
        <w:t xml:space="preserve">before, </w:t>
      </w:r>
      <w:r w:rsidRPr="0008455B">
        <w:rPr>
          <w:rFonts w:ascii="Arial" w:hAnsi="Arial" w:cs="Arial"/>
        </w:rPr>
        <w:t>during</w:t>
      </w:r>
      <w:r>
        <w:rPr>
          <w:rFonts w:ascii="Arial" w:hAnsi="Arial" w:cs="Arial"/>
        </w:rPr>
        <w:t>, and after</w:t>
      </w:r>
      <w:r w:rsidRPr="0008455B">
        <w:rPr>
          <w:rFonts w:ascii="Arial" w:hAnsi="Arial" w:cs="Arial"/>
        </w:rPr>
        <w:t xml:space="preserve"> a disaster than other groups? </w:t>
      </w:r>
    </w:p>
    <w:p w:rsidR="002E2BF4" w:rsidRPr="0008455B" w:rsidRDefault="002E2BF4" w:rsidP="002E2BF4">
      <w:pPr>
        <w:rPr>
          <w:rFonts w:ascii="Arial" w:hAnsi="Arial" w:cs="Arial"/>
        </w:rPr>
      </w:pPr>
      <w:r>
        <w:rPr>
          <w:rFonts w:ascii="Arial" w:hAnsi="Arial" w:cs="Arial"/>
        </w:rPr>
        <w:t>Go to the</w:t>
      </w:r>
      <w:r w:rsidRPr="0008455B">
        <w:rPr>
          <w:rFonts w:ascii="Arial" w:hAnsi="Arial" w:cs="Arial"/>
        </w:rPr>
        <w:t xml:space="preserve"> US Census at </w:t>
      </w:r>
      <w:hyperlink r:id="rId5" w:history="1">
        <w:r w:rsidRPr="0008455B">
          <w:rPr>
            <w:rStyle w:val="Hyperlink"/>
            <w:rFonts w:ascii="Arial" w:hAnsi="Arial" w:cs="Arial"/>
          </w:rPr>
          <w:t>http://www.census.gov/</w:t>
        </w:r>
      </w:hyperlink>
      <w:r>
        <w:rPr>
          <w:rFonts w:ascii="Arial" w:hAnsi="Arial" w:cs="Arial"/>
        </w:rPr>
        <w:t xml:space="preserve"> . Using an</w:t>
      </w:r>
      <w:r w:rsidRPr="0008455B">
        <w:rPr>
          <w:rFonts w:ascii="Arial" w:hAnsi="Arial" w:cs="Arial"/>
        </w:rPr>
        <w:t xml:space="preserve"> address of </w:t>
      </w:r>
      <w:r>
        <w:rPr>
          <w:rFonts w:ascii="Arial" w:hAnsi="Arial" w:cs="Arial"/>
        </w:rPr>
        <w:t xml:space="preserve">where your aggregate resides </w:t>
      </w:r>
      <w:r w:rsidRPr="0008455B">
        <w:rPr>
          <w:rFonts w:ascii="Arial" w:hAnsi="Arial" w:cs="Arial"/>
        </w:rPr>
        <w:t xml:space="preserve">or the address of an agency where the members receive services, look up the following </w:t>
      </w:r>
      <w:r w:rsidRPr="006C3775">
        <w:rPr>
          <w:rFonts w:ascii="Arial" w:hAnsi="Arial" w:cs="Arial"/>
          <w:b/>
        </w:rPr>
        <w:t xml:space="preserve">most recent </w:t>
      </w:r>
      <w:r w:rsidRPr="0008455B">
        <w:rPr>
          <w:rFonts w:ascii="Arial" w:hAnsi="Arial" w:cs="Arial"/>
        </w:rPr>
        <w:t>census data:</w:t>
      </w:r>
    </w:p>
    <w:p w:rsidR="002E2BF4" w:rsidRPr="0008455B" w:rsidRDefault="002E2BF4" w:rsidP="002E2BF4">
      <w:pPr>
        <w:pStyle w:val="ListParagraph"/>
        <w:rPr>
          <w:rFonts w:ascii="Arial" w:hAnsi="Arial" w:cs="Arial"/>
        </w:rPr>
      </w:pPr>
    </w:p>
    <w:p w:rsidR="002E2BF4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50300A">
        <w:rPr>
          <w:rFonts w:ascii="Arial" w:hAnsi="Arial" w:cs="Arial"/>
        </w:rPr>
        <w:lastRenderedPageBreak/>
        <w:t xml:space="preserve">Click on QuickFacts. Enter the name of the </w:t>
      </w:r>
      <w:r>
        <w:rPr>
          <w:rFonts w:ascii="Arial" w:hAnsi="Arial" w:cs="Arial"/>
        </w:rPr>
        <w:t xml:space="preserve">zip code for the area or type the agency’s address into the search box. </w:t>
      </w:r>
      <w:r w:rsidRPr="0050300A">
        <w:rPr>
          <w:rFonts w:ascii="Arial" w:hAnsi="Arial" w:cs="Arial"/>
        </w:rPr>
        <w:t xml:space="preserve">What address did you use?  </w:t>
      </w:r>
    </w:p>
    <w:p w:rsidR="002E2BF4" w:rsidRPr="0050300A" w:rsidRDefault="002E2BF4" w:rsidP="002E2BF4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50300A">
        <w:rPr>
          <w:rFonts w:ascii="Arial" w:hAnsi="Arial" w:cs="Arial"/>
        </w:rPr>
        <w:t>ity or count</w:t>
      </w:r>
      <w:r>
        <w:rPr>
          <w:rFonts w:ascii="Arial" w:hAnsi="Arial" w:cs="Arial"/>
        </w:rPr>
        <w:t xml:space="preserve">y _____________, State ______ 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is the population?</w:t>
      </w:r>
      <w:r>
        <w:rPr>
          <w:rFonts w:ascii="Arial" w:hAnsi="Arial" w:cs="Arial"/>
        </w:rPr>
        <w:t xml:space="preserve"> 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percent of the population is under 5 years old?</w:t>
      </w:r>
      <w:r>
        <w:rPr>
          <w:rFonts w:ascii="Arial" w:hAnsi="Arial" w:cs="Arial"/>
        </w:rPr>
        <w:t xml:space="preserve"> ______________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percent of the population is over 65 years old?</w:t>
      </w:r>
      <w:r>
        <w:rPr>
          <w:rFonts w:ascii="Arial" w:hAnsi="Arial" w:cs="Arial"/>
        </w:rPr>
        <w:t xml:space="preserve"> ______________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Give the percentage of the non-white population? </w:t>
      </w:r>
      <w:r>
        <w:rPr>
          <w:rFonts w:ascii="Arial" w:hAnsi="Arial" w:cs="Arial"/>
        </w:rPr>
        <w:t>________________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percent have a bachelor’s or higher degree?</w:t>
      </w:r>
      <w:r>
        <w:rPr>
          <w:rFonts w:ascii="Arial" w:hAnsi="Arial" w:cs="Arial"/>
        </w:rPr>
        <w:t xml:space="preserve"> ________________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percent are veterans?</w:t>
      </w:r>
      <w:r>
        <w:rPr>
          <w:rFonts w:ascii="Arial" w:hAnsi="Arial" w:cs="Arial"/>
        </w:rPr>
        <w:t xml:space="preserve"> 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is the median value of an owner-occupied house?</w:t>
      </w:r>
      <w:r>
        <w:rPr>
          <w:rFonts w:ascii="Arial" w:hAnsi="Arial" w:cs="Arial"/>
        </w:rPr>
        <w:t xml:space="preserve"> 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is the median household income?</w:t>
      </w:r>
      <w:r>
        <w:rPr>
          <w:rFonts w:ascii="Arial" w:hAnsi="Arial" w:cs="Arial"/>
        </w:rPr>
        <w:t xml:space="preserve"> _______________</w:t>
      </w:r>
    </w:p>
    <w:p w:rsidR="002E2BF4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What is the percentage of persons </w:t>
      </w:r>
      <w:r>
        <w:rPr>
          <w:rFonts w:ascii="Arial" w:hAnsi="Arial" w:cs="Arial"/>
        </w:rPr>
        <w:t>in poverty</w:t>
      </w:r>
      <w:r w:rsidRPr="0008455B">
        <w:rPr>
          <w:rFonts w:ascii="Arial" w:hAnsi="Arial" w:cs="Arial"/>
        </w:rPr>
        <w:t>?</w:t>
      </w:r>
      <w:r>
        <w:rPr>
          <w:rFonts w:ascii="Arial" w:hAnsi="Arial" w:cs="Arial"/>
        </w:rPr>
        <w:t xml:space="preserve"> __________</w:t>
      </w:r>
    </w:p>
    <w:p w:rsidR="002E2BF4" w:rsidRPr="0008455B" w:rsidRDefault="002E2BF4" w:rsidP="002E2BF4">
      <w:pPr>
        <w:pStyle w:val="ListParagraph"/>
        <w:rPr>
          <w:rFonts w:ascii="Arial" w:hAnsi="Arial" w:cs="Arial"/>
        </w:rPr>
      </w:pPr>
    </w:p>
    <w:p w:rsidR="002E2BF4" w:rsidRPr="002B62A9" w:rsidRDefault="002E2BF4" w:rsidP="002E2BF4">
      <w:pPr>
        <w:jc w:val="center"/>
        <w:rPr>
          <w:rFonts w:ascii="Arial" w:hAnsi="Arial" w:cs="Arial"/>
          <w:b/>
          <w:sz w:val="16"/>
          <w:u w:val="single"/>
        </w:rPr>
      </w:pPr>
    </w:p>
    <w:p w:rsidR="002E2BF4" w:rsidRDefault="002E2BF4" w:rsidP="002E2BF4">
      <w:pPr>
        <w:jc w:val="center"/>
        <w:rPr>
          <w:rFonts w:ascii="Arial" w:hAnsi="Arial" w:cs="Arial"/>
          <w:b/>
          <w:sz w:val="28"/>
          <w:u w:val="single"/>
        </w:rPr>
      </w:pPr>
      <w:r w:rsidRPr="005C24F5">
        <w:rPr>
          <w:rFonts w:ascii="Arial" w:hAnsi="Arial" w:cs="Arial"/>
          <w:b/>
          <w:sz w:val="28"/>
          <w:u w:val="single"/>
        </w:rPr>
        <w:t xml:space="preserve">Resource </w:t>
      </w:r>
      <w:r>
        <w:rPr>
          <w:rFonts w:ascii="Arial" w:hAnsi="Arial" w:cs="Arial"/>
          <w:b/>
          <w:sz w:val="28"/>
          <w:u w:val="single"/>
        </w:rPr>
        <w:t>Assessment</w:t>
      </w:r>
    </w:p>
    <w:p w:rsidR="002E2BF4" w:rsidRPr="00217B95" w:rsidRDefault="002E2BF4" w:rsidP="002E2BF4">
      <w:pPr>
        <w:jc w:val="center"/>
        <w:rPr>
          <w:rFonts w:ascii="Arial" w:hAnsi="Arial" w:cs="Arial"/>
          <w:b/>
          <w:sz w:val="16"/>
          <w:u w:val="single"/>
        </w:rPr>
      </w:pPr>
    </w:p>
    <w:p w:rsidR="002E2BF4" w:rsidRDefault="002E2BF4" w:rsidP="002E2BF4">
      <w:pPr>
        <w:rPr>
          <w:rFonts w:ascii="Arial" w:hAnsi="Arial" w:cs="Arial"/>
          <w:b/>
          <w:u w:val="single"/>
        </w:rPr>
      </w:pPr>
      <w:r w:rsidRPr="00F308BC">
        <w:rPr>
          <w:rFonts w:ascii="Arial" w:hAnsi="Arial" w:cs="Arial"/>
          <w:b/>
          <w:u w:val="single"/>
        </w:rPr>
        <w:t xml:space="preserve">Points Possible </w:t>
      </w:r>
      <w:r>
        <w:rPr>
          <w:rFonts w:ascii="Arial" w:hAnsi="Arial" w:cs="Arial"/>
          <w:b/>
          <w:u w:val="single"/>
        </w:rPr>
        <w:t>6</w:t>
      </w:r>
      <w:r w:rsidRPr="00F308BC">
        <w:rPr>
          <w:rFonts w:ascii="Arial" w:hAnsi="Arial" w:cs="Arial"/>
          <w:b/>
          <w:u w:val="single"/>
        </w:rPr>
        <w:t>0</w:t>
      </w:r>
    </w:p>
    <w:p w:rsidR="002E2BF4" w:rsidRPr="00217B95" w:rsidRDefault="002E2BF4" w:rsidP="002E2BF4">
      <w:pPr>
        <w:rPr>
          <w:rFonts w:ascii="Arial" w:hAnsi="Arial" w:cs="Arial"/>
          <w:sz w:val="16"/>
        </w:rPr>
      </w:pPr>
    </w:p>
    <w:p w:rsidR="002E2BF4" w:rsidRPr="002B62A9" w:rsidRDefault="002E2BF4" w:rsidP="002E2BF4">
      <w:pPr>
        <w:rPr>
          <w:rFonts w:ascii="Arial" w:hAnsi="Arial" w:cs="Arial"/>
        </w:rPr>
      </w:pPr>
      <w:r w:rsidRPr="002B62A9">
        <w:rPr>
          <w:rFonts w:ascii="Arial" w:hAnsi="Arial" w:cs="Arial"/>
        </w:rPr>
        <w:t xml:space="preserve">Please use complete sentences and be descriptive in your responses. Responses should only reflect the </w:t>
      </w:r>
      <w:r w:rsidRPr="002B62A9">
        <w:rPr>
          <w:rFonts w:ascii="Arial" w:hAnsi="Arial" w:cs="Arial"/>
          <w:u w:val="single"/>
        </w:rPr>
        <w:t>unique</w:t>
      </w:r>
      <w:r w:rsidRPr="002B62A9">
        <w:rPr>
          <w:rFonts w:ascii="Arial" w:hAnsi="Arial" w:cs="Arial"/>
        </w:rPr>
        <w:t xml:space="preserve"> needs of your selected chosen “at-risk” special needs aggregate.</w:t>
      </w:r>
    </w:p>
    <w:p w:rsidR="002E2BF4" w:rsidRDefault="002E2BF4" w:rsidP="002E2BF4">
      <w:pPr>
        <w:rPr>
          <w:rFonts w:ascii="Arial" w:hAnsi="Arial" w:cs="Arial"/>
          <w:sz w:val="28"/>
        </w:rPr>
      </w:pPr>
    </w:p>
    <w:p w:rsidR="002E2BF4" w:rsidRPr="00EF14EB" w:rsidRDefault="002E2BF4" w:rsidP="002E2BF4">
      <w:pPr>
        <w:rPr>
          <w:rFonts w:ascii="Arial" w:hAnsi="Arial" w:cs="Arial"/>
          <w:b/>
          <w:u w:val="single"/>
        </w:rPr>
      </w:pPr>
      <w:r w:rsidRPr="00EF14EB">
        <w:rPr>
          <w:rFonts w:ascii="Arial" w:hAnsi="Arial" w:cs="Arial"/>
          <w:b/>
          <w:u w:val="single"/>
        </w:rPr>
        <w:t xml:space="preserve">30 Points </w:t>
      </w:r>
    </w:p>
    <w:p w:rsidR="002E2BF4" w:rsidRPr="00EF14EB" w:rsidRDefault="002E2BF4" w:rsidP="002E2BF4">
      <w:pPr>
        <w:rPr>
          <w:rFonts w:ascii="Arial" w:hAnsi="Arial" w:cs="Arial"/>
          <w:b/>
          <w:u w:val="single"/>
        </w:rPr>
      </w:pPr>
    </w:p>
    <w:p w:rsidR="002E2BF4" w:rsidRPr="00EF14EB" w:rsidRDefault="002E2BF4" w:rsidP="002E2BF4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EF14EB">
        <w:rPr>
          <w:rFonts w:ascii="Arial" w:hAnsi="Arial" w:cs="Arial"/>
        </w:rPr>
        <w:t xml:space="preserve">Identify three (3) community/agency resources specific to your </w:t>
      </w:r>
      <w:r w:rsidRPr="00EF14EB">
        <w:rPr>
          <w:rFonts w:ascii="Arial" w:hAnsi="Arial" w:cs="Arial"/>
          <w:b/>
        </w:rPr>
        <w:t>chosen</w:t>
      </w:r>
      <w:r w:rsidRPr="00EF14EB">
        <w:rPr>
          <w:rFonts w:ascii="Arial" w:hAnsi="Arial" w:cs="Arial"/>
        </w:rPr>
        <w:t xml:space="preserve"> at-risk/vulnerable </w:t>
      </w:r>
      <w:r>
        <w:rPr>
          <w:rFonts w:ascii="Arial" w:hAnsi="Arial" w:cs="Arial"/>
        </w:rPr>
        <w:t>aggregate</w:t>
      </w:r>
      <w:r w:rsidRPr="00EF14EB">
        <w:rPr>
          <w:rFonts w:ascii="Arial" w:hAnsi="Arial" w:cs="Arial"/>
        </w:rPr>
        <w:t xml:space="preserve"> that could assist your aggregate before, during</w:t>
      </w:r>
      <w:r>
        <w:rPr>
          <w:rFonts w:ascii="Arial" w:hAnsi="Arial" w:cs="Arial"/>
        </w:rPr>
        <w:t>,</w:t>
      </w:r>
      <w:r w:rsidRPr="00EF14EB">
        <w:rPr>
          <w:rFonts w:ascii="Arial" w:hAnsi="Arial" w:cs="Arial"/>
        </w:rPr>
        <w:t xml:space="preserve"> and after a disaster. Discuss how each resource/agency could be of assistance.</w:t>
      </w:r>
    </w:p>
    <w:p w:rsidR="002E2BF4" w:rsidRPr="00EF14EB" w:rsidRDefault="002E2BF4" w:rsidP="002E2BF4">
      <w:pPr>
        <w:rPr>
          <w:rFonts w:ascii="Arial" w:hAnsi="Arial" w:cs="Arial"/>
        </w:rPr>
      </w:pPr>
    </w:p>
    <w:p w:rsidR="002E2BF4" w:rsidRDefault="002E2BF4" w:rsidP="002E2BF4">
      <w:pPr>
        <w:rPr>
          <w:rFonts w:ascii="Arial" w:hAnsi="Arial" w:cs="Arial"/>
          <w:b/>
          <w:u w:val="single"/>
        </w:rPr>
      </w:pPr>
      <w:r w:rsidRPr="00EF14EB">
        <w:rPr>
          <w:rFonts w:ascii="Arial" w:hAnsi="Arial" w:cs="Arial"/>
          <w:b/>
          <w:u w:val="single"/>
        </w:rPr>
        <w:t>10 points</w:t>
      </w:r>
    </w:p>
    <w:p w:rsidR="002E2BF4" w:rsidRPr="00EF14EB" w:rsidRDefault="002E2BF4" w:rsidP="002E2BF4">
      <w:pPr>
        <w:rPr>
          <w:rFonts w:ascii="Arial" w:hAnsi="Arial" w:cs="Arial"/>
          <w:b/>
          <w:u w:val="single"/>
        </w:rPr>
      </w:pPr>
    </w:p>
    <w:p w:rsidR="002E2BF4" w:rsidRPr="00EF14EB" w:rsidRDefault="002E2BF4" w:rsidP="002E2BF4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EF14EB">
        <w:rPr>
          <w:rFonts w:ascii="Arial" w:hAnsi="Arial" w:cs="Arial"/>
        </w:rPr>
        <w:t>Identify the Emergency Management Coordinator for the city/county in which your “at-risk” special needs aggregate resides. Give the: Name, title, phone number, and website (if available).</w:t>
      </w:r>
    </w:p>
    <w:p w:rsidR="002E2BF4" w:rsidRPr="00EF14EB" w:rsidRDefault="002E2BF4" w:rsidP="002E2BF4">
      <w:pPr>
        <w:rPr>
          <w:rFonts w:ascii="Arial" w:hAnsi="Arial" w:cs="Arial"/>
        </w:rPr>
      </w:pPr>
    </w:p>
    <w:p w:rsidR="002E2BF4" w:rsidRDefault="002E2BF4" w:rsidP="002E2BF4">
      <w:pPr>
        <w:rPr>
          <w:rFonts w:ascii="Arial" w:hAnsi="Arial" w:cs="Arial"/>
          <w:b/>
          <w:u w:val="single"/>
        </w:rPr>
      </w:pPr>
      <w:r w:rsidRPr="00EF14EB">
        <w:rPr>
          <w:rFonts w:ascii="Arial" w:hAnsi="Arial" w:cs="Arial"/>
          <w:b/>
          <w:u w:val="single"/>
        </w:rPr>
        <w:t>20 Points</w:t>
      </w:r>
    </w:p>
    <w:p w:rsidR="002E2BF4" w:rsidRPr="00EF14EB" w:rsidRDefault="002E2BF4" w:rsidP="002E2BF4">
      <w:pPr>
        <w:rPr>
          <w:rFonts w:ascii="Arial" w:hAnsi="Arial" w:cs="Arial"/>
          <w:b/>
          <w:u w:val="single"/>
        </w:rPr>
      </w:pPr>
    </w:p>
    <w:p w:rsidR="002E2BF4" w:rsidRDefault="002E2BF4" w:rsidP="002E2BF4">
      <w:pPr>
        <w:pStyle w:val="ListParagraph"/>
        <w:numPr>
          <w:ilvl w:val="0"/>
          <w:numId w:val="4"/>
        </w:numPr>
      </w:pPr>
      <w:r w:rsidRPr="00217B95">
        <w:rPr>
          <w:rFonts w:ascii="Arial" w:hAnsi="Arial" w:cs="Arial"/>
        </w:rPr>
        <w:t xml:space="preserve">Identify and list two (2) disaster planning websites that would be the </w:t>
      </w:r>
      <w:r w:rsidRPr="00217B95">
        <w:rPr>
          <w:rFonts w:ascii="Arial" w:hAnsi="Arial" w:cs="Arial"/>
          <w:b/>
        </w:rPr>
        <w:t>most</w:t>
      </w:r>
      <w:r w:rsidRPr="00217B95">
        <w:rPr>
          <w:rFonts w:ascii="Arial" w:hAnsi="Arial" w:cs="Arial"/>
        </w:rPr>
        <w:t xml:space="preserve"> beneficial to your chosen “at-risk” special needs aggregate and their caregivers. Describe how each website </w:t>
      </w:r>
      <w:r w:rsidRPr="00217B95">
        <w:rPr>
          <w:rFonts w:ascii="Arial" w:hAnsi="Arial" w:cs="Arial"/>
          <w:b/>
        </w:rPr>
        <w:t xml:space="preserve">specifically </w:t>
      </w:r>
      <w:r w:rsidRPr="00217B95">
        <w:rPr>
          <w:rFonts w:ascii="Arial" w:hAnsi="Arial" w:cs="Arial"/>
        </w:rPr>
        <w:t>addresses the unique needs of your at-risk aggregate.</w:t>
      </w:r>
    </w:p>
    <w:p w:rsidR="002E2BF4" w:rsidRDefault="002E2BF4" w:rsidP="002E2BF4"/>
    <w:p w:rsidR="002E2BF4" w:rsidRPr="002B62A9" w:rsidRDefault="002E2BF4" w:rsidP="002E2BF4">
      <w:pPr>
        <w:jc w:val="center"/>
        <w:rPr>
          <w:rFonts w:ascii="Arial" w:hAnsi="Arial" w:cs="Arial"/>
          <w:b/>
          <w:sz w:val="28"/>
        </w:rPr>
      </w:pPr>
      <w:r w:rsidRPr="002314A0">
        <w:rPr>
          <w:rFonts w:cs="Arial"/>
          <w:noProof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14469171" wp14:editId="724664BA">
                <wp:simplePos x="0" y="0"/>
                <wp:positionH relativeFrom="margin">
                  <wp:align>left</wp:align>
                </wp:positionH>
                <wp:positionV relativeFrom="paragraph">
                  <wp:posOffset>321310</wp:posOffset>
                </wp:positionV>
                <wp:extent cx="6233160" cy="2773680"/>
                <wp:effectExtent l="0" t="0" r="15240" b="2667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33160" cy="277368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254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E2BF4" w:rsidRPr="002314A0" w:rsidRDefault="002E2BF4" w:rsidP="002E2BF4">
                            <w:pPr>
                              <w:rPr>
                                <w:u w:val="single"/>
                              </w:rPr>
                            </w:pPr>
                            <w:r w:rsidRPr="002314A0">
                              <w:rPr>
                                <w:u w:val="single"/>
                              </w:rPr>
                              <w:t>Practicum Measurable Student Learning Outcomes:</w:t>
                            </w:r>
                          </w:p>
                          <w:p w:rsidR="002E2BF4" w:rsidRPr="002314A0" w:rsidRDefault="002E2BF4" w:rsidP="002E2BF4">
                            <w:pPr>
                              <w:rPr>
                                <w:sz w:val="6"/>
                              </w:rPr>
                            </w:pP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 w:rsidRPr="002314A0">
                              <w:t>Determine standards of care, trends, culture of safety, and other issues influencing community health nursing and the health care system.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2"/>
                              </w:numPr>
                            </w:pPr>
                            <w:r w:rsidRPr="002314A0">
                              <w:t>Assess strategies for clients, families, populations, and communities including demographics, genetic influences and epidemiological data.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2314A0">
                              <w:t>Model holistic/multi-dimensional interprofessional and intraprofessional health care that addresses the needs of diverse and vulnerable populations across the lifespan within legal, ethical, and regulatory parameters.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2314A0">
                              <w:t xml:space="preserve">Promote caring healthy communities by assessing resources, including the impact of current client technology and informatics, on the delivery of interprofessional and intraprofessional care in the community.  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2314A0">
                              <w:t>Discover priority areas for research and best evidence-based practice in the care of communities and global populations.</w:t>
                            </w:r>
                          </w:p>
                          <w:p w:rsidR="002E2BF4" w:rsidRPr="002314A0" w:rsidRDefault="002E2BF4" w:rsidP="002E2BF4">
                            <w:pPr>
                              <w:numPr>
                                <w:ilvl w:val="0"/>
                                <w:numId w:val="3"/>
                              </w:numPr>
                            </w:pPr>
                            <w:r w:rsidRPr="002314A0">
                              <w:t>Choose strategies to advocate for and influence health care policy on behalf of clients, families, populations, and communities.</w:t>
                            </w:r>
                          </w:p>
                          <w:p w:rsidR="002E2BF4" w:rsidRDefault="002E2BF4" w:rsidP="002E2BF4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469171" id="_x0000_s1027" type="#_x0000_t202" style="position:absolute;left:0;text-align:left;margin-left:0;margin-top:25.3pt;width:490.8pt;height:218.4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" fillcolor="#deeaf6 [660]" strokeweight="2pt">
                <v:textbox>
                  <w:txbxContent>
                    <w:p w:rsidR="002E2BF4" w:rsidRPr="002314A0" w:rsidRDefault="002E2BF4" w:rsidP="002E2BF4">
                      <w:pPr>
                        <w:rPr>
                          <w:u w:val="single"/>
                        </w:rPr>
                      </w:pPr>
                      <w:r w:rsidRPr="002314A0">
                        <w:rPr>
                          <w:u w:val="single"/>
                        </w:rPr>
                        <w:t>Practicum Measurable Student Learning Outcomes:</w:t>
                      </w:r>
                    </w:p>
                    <w:p w:rsidR="002E2BF4" w:rsidRPr="002314A0" w:rsidRDefault="002E2BF4" w:rsidP="002E2BF4">
                      <w:pPr>
                        <w:rPr>
                          <w:sz w:val="6"/>
                        </w:rPr>
                      </w:pP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2"/>
                        </w:numPr>
                      </w:pPr>
                      <w:r w:rsidRPr="002314A0">
                        <w:t>Determine standards of care, trends, culture of safety, and other issues influencing community health nursing and the health care system.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2"/>
                        </w:numPr>
                      </w:pPr>
                      <w:r w:rsidRPr="002314A0">
                        <w:t>Assess strategies for clients, families, populations, and communities including demographics, genetic influences and epidemiological data.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3"/>
                        </w:numPr>
                      </w:pPr>
                      <w:r w:rsidRPr="002314A0">
                        <w:t>Model holistic/multi-dimensional interprofessional and intraprofessional health care that addresses the needs of diverse and vulnerable populations across the lifespan within legal, ethical, and regulatory parameters.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3"/>
                        </w:numPr>
                      </w:pPr>
                      <w:r w:rsidRPr="002314A0">
                        <w:t xml:space="preserve">Promote caring healthy communities by assessing resources, including the impact of current client technology and informatics, on the delivery of interprofessional and intraprofessional care in the community.  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3"/>
                        </w:numPr>
                      </w:pPr>
                      <w:r w:rsidRPr="002314A0">
                        <w:t>Discover priority areas for research and best evidence-based practice in the care of communities and global populations.</w:t>
                      </w:r>
                    </w:p>
                    <w:p w:rsidR="002E2BF4" w:rsidRPr="002314A0" w:rsidRDefault="002E2BF4" w:rsidP="002E2BF4">
                      <w:pPr>
                        <w:numPr>
                          <w:ilvl w:val="0"/>
                          <w:numId w:val="3"/>
                        </w:numPr>
                      </w:pPr>
                      <w:r w:rsidRPr="002314A0">
                        <w:t>Choose strategies to advocate for and influence health care policy on behalf of clients, families, populations, and communities.</w:t>
                      </w:r>
                    </w:p>
                    <w:p w:rsidR="002E2BF4" w:rsidRDefault="002E2BF4" w:rsidP="002E2BF4"/>
                  </w:txbxContent>
                </v:textbox>
                <w10:wrap type="square" anchorx="margin"/>
              </v:shape>
            </w:pict>
          </mc:Fallback>
        </mc:AlternateContent>
      </w:r>
      <w:r w:rsidRPr="002B62A9">
        <w:rPr>
          <w:rFonts w:ascii="Arial" w:hAnsi="Arial" w:cs="Arial"/>
          <w:b/>
          <w:sz w:val="28"/>
        </w:rPr>
        <w:t xml:space="preserve">Practicum Project #1: Project Planning Form and Resource Assessment </w:t>
      </w:r>
    </w:p>
    <w:p w:rsidR="002E2BF4" w:rsidRDefault="002E2BF4" w:rsidP="002E2BF4">
      <w:pPr>
        <w:pStyle w:val="NoSpacing"/>
        <w:rPr>
          <w:rFonts w:cs="Arial"/>
        </w:rPr>
      </w:pPr>
    </w:p>
    <w:p w:rsidR="002E2BF4" w:rsidRDefault="002E2BF4" w:rsidP="002E2BF4">
      <w:pPr>
        <w:pStyle w:val="NoSpacing"/>
        <w:jc w:val="center"/>
        <w:rPr>
          <w:rFonts w:cs="Arial"/>
          <w:b/>
          <w:u w:val="single"/>
        </w:rPr>
      </w:pPr>
      <w:r w:rsidRPr="001570FE">
        <w:rPr>
          <w:rFonts w:cs="Arial"/>
          <w:b/>
          <w:sz w:val="28"/>
          <w:szCs w:val="28"/>
          <w:u w:val="single"/>
        </w:rPr>
        <w:t>Identification of At-Risk/Vulnerable Population</w:t>
      </w:r>
    </w:p>
    <w:p w:rsidR="002E2BF4" w:rsidRDefault="002E2BF4" w:rsidP="002E2BF4">
      <w:pPr>
        <w:pStyle w:val="NoSpacing"/>
        <w:rPr>
          <w:rFonts w:cs="Arial"/>
          <w:b/>
          <w:u w:val="single"/>
        </w:rPr>
      </w:pPr>
    </w:p>
    <w:p w:rsidR="002E2BF4" w:rsidRDefault="002E2BF4" w:rsidP="002E2BF4">
      <w:pPr>
        <w:pStyle w:val="NoSpacing"/>
        <w:rPr>
          <w:rFonts w:cs="Arial"/>
          <w:b/>
          <w:u w:val="single"/>
        </w:rPr>
      </w:pPr>
      <w:r w:rsidRPr="002B62A9">
        <w:rPr>
          <w:rFonts w:cs="Arial"/>
          <w:b/>
          <w:u w:val="single"/>
        </w:rPr>
        <w:t>Instructions:</w:t>
      </w:r>
    </w:p>
    <w:p w:rsidR="002E2BF4" w:rsidRPr="002B62A9" w:rsidRDefault="002E2BF4" w:rsidP="002E2BF4">
      <w:pPr>
        <w:pStyle w:val="NoSpacing"/>
        <w:rPr>
          <w:rFonts w:cs="Arial"/>
          <w:b/>
          <w:sz w:val="8"/>
          <w:u w:val="single"/>
        </w:rPr>
      </w:pPr>
    </w:p>
    <w:p w:rsidR="002E2BF4" w:rsidRPr="00102204" w:rsidRDefault="002E2BF4" w:rsidP="002E2BF4">
      <w:pPr>
        <w:pStyle w:val="NoSpacing"/>
        <w:rPr>
          <w:rFonts w:cs="Arial"/>
        </w:rPr>
      </w:pPr>
      <w:r>
        <w:rPr>
          <w:rFonts w:cs="Arial"/>
        </w:rPr>
        <w:t xml:space="preserve">In this practicum assignment, </w:t>
      </w:r>
      <w:r w:rsidRPr="00102204">
        <w:rPr>
          <w:rFonts w:cs="Arial"/>
        </w:rPr>
        <w:t xml:space="preserve">you </w:t>
      </w:r>
      <w:r>
        <w:rPr>
          <w:rFonts w:cs="Arial"/>
        </w:rPr>
        <w:t xml:space="preserve">first </w:t>
      </w:r>
      <w:r w:rsidRPr="00102204">
        <w:rPr>
          <w:rFonts w:cs="Arial"/>
        </w:rPr>
        <w:t xml:space="preserve">identify the </w:t>
      </w:r>
      <w:r w:rsidRPr="00A80000">
        <w:rPr>
          <w:rFonts w:cs="Arial"/>
          <w:b/>
        </w:rPr>
        <w:t>at-risk</w:t>
      </w:r>
      <w:r>
        <w:rPr>
          <w:rFonts w:cs="Arial"/>
          <w:b/>
        </w:rPr>
        <w:t>/</w:t>
      </w:r>
      <w:r w:rsidRPr="00A80000">
        <w:rPr>
          <w:rFonts w:cs="Arial"/>
          <w:b/>
        </w:rPr>
        <w:t>vulnerable (special needs)</w:t>
      </w:r>
      <w:r w:rsidRPr="00102204">
        <w:rPr>
          <w:rFonts w:cs="Arial"/>
        </w:rPr>
        <w:t xml:space="preserve"> community aggregate that </w:t>
      </w:r>
      <w:r>
        <w:rPr>
          <w:rFonts w:cs="Arial"/>
        </w:rPr>
        <w:t xml:space="preserve">will be the focus of your practicum </w:t>
      </w:r>
      <w:r w:rsidRPr="00102204">
        <w:rPr>
          <w:rFonts w:cs="Arial"/>
        </w:rPr>
        <w:t xml:space="preserve">project. Then you will collect assessment data on that community aggregate from several sources. </w:t>
      </w:r>
      <w:r>
        <w:rPr>
          <w:rFonts w:cs="Arial"/>
        </w:rPr>
        <w:t xml:space="preserve">Using the most current </w:t>
      </w:r>
      <w:r w:rsidRPr="00102204">
        <w:rPr>
          <w:rFonts w:cs="Arial"/>
        </w:rPr>
        <w:t>U.S. Census</w:t>
      </w:r>
      <w:r>
        <w:rPr>
          <w:rFonts w:cs="Arial"/>
        </w:rPr>
        <w:t xml:space="preserve">, look up the demographic area in which the aggregate resides or the agency that serves the aggregate </w:t>
      </w:r>
      <w:r w:rsidRPr="00102204">
        <w:rPr>
          <w:rFonts w:cs="Arial"/>
        </w:rPr>
        <w:t xml:space="preserve">to get a general overview of the population of the area.  </w:t>
      </w:r>
    </w:p>
    <w:p w:rsidR="002E2BF4" w:rsidRDefault="002E2BF4" w:rsidP="002E2BF4">
      <w:pPr>
        <w:rPr>
          <w:rFonts w:ascii="Arial" w:hAnsi="Arial" w:cs="Arial"/>
        </w:rPr>
      </w:pPr>
    </w:p>
    <w:p w:rsidR="002E2BF4" w:rsidRDefault="002E2BF4" w:rsidP="002E2BF4">
      <w:pPr>
        <w:rPr>
          <w:rFonts w:ascii="Arial" w:hAnsi="Arial" w:cs="Arial"/>
          <w:b/>
          <w:u w:val="single"/>
        </w:rPr>
      </w:pPr>
      <w:r w:rsidRPr="00F308BC">
        <w:rPr>
          <w:rFonts w:ascii="Arial" w:hAnsi="Arial" w:cs="Arial"/>
          <w:b/>
          <w:u w:val="single"/>
        </w:rPr>
        <w:t>Points Possible 40</w:t>
      </w:r>
    </w:p>
    <w:p w:rsidR="002E2BF4" w:rsidRPr="00F308BC" w:rsidRDefault="002E2BF4" w:rsidP="002E2BF4">
      <w:pPr>
        <w:rPr>
          <w:rFonts w:ascii="Arial" w:hAnsi="Arial" w:cs="Arial"/>
          <w:b/>
          <w:u w:val="single"/>
        </w:rPr>
      </w:pPr>
    </w:p>
    <w:p w:rsidR="002E2BF4" w:rsidRDefault="002E2BF4" w:rsidP="002E2BF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Identify the </w:t>
      </w:r>
      <w:r w:rsidRPr="00A80000">
        <w:rPr>
          <w:rFonts w:ascii="Arial" w:hAnsi="Arial" w:cs="Arial"/>
          <w:b/>
        </w:rPr>
        <w:t>at-risk</w:t>
      </w:r>
      <w:r>
        <w:rPr>
          <w:rFonts w:ascii="Arial" w:hAnsi="Arial" w:cs="Arial"/>
          <w:b/>
        </w:rPr>
        <w:t xml:space="preserve">/ </w:t>
      </w:r>
      <w:r w:rsidRPr="00A80000">
        <w:rPr>
          <w:rFonts w:ascii="Arial" w:hAnsi="Arial" w:cs="Arial"/>
          <w:b/>
        </w:rPr>
        <w:t>vulnerable (special needs)</w:t>
      </w:r>
      <w:r w:rsidRPr="00A80000">
        <w:rPr>
          <w:rFonts w:cs="Arial"/>
          <w:b/>
        </w:rPr>
        <w:t xml:space="preserve"> </w:t>
      </w:r>
      <w:r w:rsidRPr="0008455B">
        <w:rPr>
          <w:rFonts w:ascii="Arial" w:hAnsi="Arial" w:cs="Arial"/>
        </w:rPr>
        <w:t xml:space="preserve">community aggregate that you have chosen </w:t>
      </w:r>
      <w:r>
        <w:rPr>
          <w:rFonts w:ascii="Arial" w:hAnsi="Arial" w:cs="Arial"/>
        </w:rPr>
        <w:t xml:space="preserve">as your community client/patient. </w:t>
      </w:r>
      <w:r w:rsidRPr="0008455B">
        <w:rPr>
          <w:rFonts w:ascii="Arial" w:hAnsi="Arial" w:cs="Arial"/>
        </w:rPr>
        <w:t>Give a brief description of the aggregate</w:t>
      </w:r>
      <w:r>
        <w:rPr>
          <w:rFonts w:ascii="Arial" w:hAnsi="Arial" w:cs="Arial"/>
        </w:rPr>
        <w:t xml:space="preserve"> addressing the following areas:</w:t>
      </w:r>
    </w:p>
    <w:p w:rsidR="002E2BF4" w:rsidRPr="0008455B" w:rsidRDefault="002E2BF4" w:rsidP="002E2BF4">
      <w:pPr>
        <w:pStyle w:val="ListParagraph"/>
        <w:rPr>
          <w:rFonts w:ascii="Arial" w:hAnsi="Arial" w:cs="Arial"/>
        </w:rPr>
      </w:pPr>
    </w:p>
    <w:p w:rsidR="002E2BF4" w:rsidRPr="0008455B" w:rsidRDefault="002E2BF4" w:rsidP="002E2BF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General demographics</w:t>
      </w:r>
      <w:r>
        <w:rPr>
          <w:rFonts w:ascii="Arial" w:hAnsi="Arial" w:cs="Arial"/>
        </w:rPr>
        <w:t xml:space="preserve"> (what do they look like?) </w:t>
      </w:r>
    </w:p>
    <w:p w:rsidR="002E2BF4" w:rsidRPr="0008455B" w:rsidRDefault="002E2BF4" w:rsidP="002E2BF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What do the people in this aggregate have in common that </w:t>
      </w:r>
      <w:r>
        <w:rPr>
          <w:rFonts w:ascii="Arial" w:hAnsi="Arial" w:cs="Arial"/>
        </w:rPr>
        <w:t>makes this a</w:t>
      </w:r>
      <w:r w:rsidRPr="0008455B">
        <w:rPr>
          <w:rFonts w:ascii="Arial" w:hAnsi="Arial" w:cs="Arial"/>
        </w:rPr>
        <w:t xml:space="preserve"> community aggregate? </w:t>
      </w:r>
    </w:p>
    <w:p w:rsidR="002E2BF4" w:rsidRPr="0008455B" w:rsidRDefault="002E2BF4" w:rsidP="002E2BF4">
      <w:pPr>
        <w:pStyle w:val="ListParagraph"/>
        <w:numPr>
          <w:ilvl w:val="1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What characteristics make the aggregate fit into the category of </w:t>
      </w:r>
      <w:r w:rsidRPr="00A80000">
        <w:rPr>
          <w:rFonts w:ascii="Arial" w:hAnsi="Arial" w:cs="Arial"/>
          <w:b/>
        </w:rPr>
        <w:t>at-risk</w:t>
      </w:r>
      <w:r>
        <w:rPr>
          <w:rFonts w:ascii="Arial" w:hAnsi="Arial" w:cs="Arial"/>
          <w:b/>
        </w:rPr>
        <w:t>/</w:t>
      </w:r>
      <w:r w:rsidRPr="00A80000">
        <w:rPr>
          <w:rFonts w:ascii="Arial" w:hAnsi="Arial" w:cs="Arial"/>
          <w:b/>
        </w:rPr>
        <w:t xml:space="preserve"> vulnerable (special needs)</w:t>
      </w:r>
      <w:r w:rsidRPr="0008455B">
        <w:rPr>
          <w:rFonts w:ascii="Arial" w:hAnsi="Arial" w:cs="Arial"/>
        </w:rPr>
        <w:t>?</w:t>
      </w:r>
    </w:p>
    <w:p w:rsidR="002E2BF4" w:rsidRPr="0008455B" w:rsidRDefault="002E2BF4" w:rsidP="002E2BF4">
      <w:pPr>
        <w:rPr>
          <w:rFonts w:ascii="Arial" w:hAnsi="Arial" w:cs="Arial"/>
        </w:rPr>
      </w:pPr>
    </w:p>
    <w:p w:rsidR="002E2BF4" w:rsidRPr="0008455B" w:rsidRDefault="002E2BF4" w:rsidP="002E2BF4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What about this group interested you? What factors make this aggregate more vulnerable </w:t>
      </w:r>
      <w:r>
        <w:rPr>
          <w:rFonts w:ascii="Arial" w:hAnsi="Arial" w:cs="Arial"/>
        </w:rPr>
        <w:t xml:space="preserve">before, </w:t>
      </w:r>
      <w:r w:rsidRPr="0008455B">
        <w:rPr>
          <w:rFonts w:ascii="Arial" w:hAnsi="Arial" w:cs="Arial"/>
        </w:rPr>
        <w:t>during</w:t>
      </w:r>
      <w:r>
        <w:rPr>
          <w:rFonts w:ascii="Arial" w:hAnsi="Arial" w:cs="Arial"/>
        </w:rPr>
        <w:t>, and after</w:t>
      </w:r>
      <w:r w:rsidRPr="0008455B">
        <w:rPr>
          <w:rFonts w:ascii="Arial" w:hAnsi="Arial" w:cs="Arial"/>
        </w:rPr>
        <w:t xml:space="preserve"> a disaster than other groups? </w:t>
      </w:r>
    </w:p>
    <w:p w:rsidR="002E2BF4" w:rsidRPr="0008455B" w:rsidRDefault="002E2BF4" w:rsidP="002E2BF4">
      <w:pPr>
        <w:rPr>
          <w:rFonts w:ascii="Arial" w:hAnsi="Arial" w:cs="Arial"/>
        </w:rPr>
      </w:pPr>
      <w:r>
        <w:rPr>
          <w:rFonts w:ascii="Arial" w:hAnsi="Arial" w:cs="Arial"/>
        </w:rPr>
        <w:t>Go to the</w:t>
      </w:r>
      <w:r w:rsidRPr="0008455B">
        <w:rPr>
          <w:rFonts w:ascii="Arial" w:hAnsi="Arial" w:cs="Arial"/>
        </w:rPr>
        <w:t xml:space="preserve"> US Census at </w:t>
      </w:r>
      <w:hyperlink r:id="rId6" w:history="1">
        <w:r w:rsidRPr="0008455B">
          <w:rPr>
            <w:rStyle w:val="Hyperlink"/>
            <w:rFonts w:ascii="Arial" w:hAnsi="Arial" w:cs="Arial"/>
          </w:rPr>
          <w:t>http://www.census.gov/</w:t>
        </w:r>
      </w:hyperlink>
      <w:r>
        <w:rPr>
          <w:rFonts w:ascii="Arial" w:hAnsi="Arial" w:cs="Arial"/>
        </w:rPr>
        <w:t xml:space="preserve"> . Using an</w:t>
      </w:r>
      <w:r w:rsidRPr="0008455B">
        <w:rPr>
          <w:rFonts w:ascii="Arial" w:hAnsi="Arial" w:cs="Arial"/>
        </w:rPr>
        <w:t xml:space="preserve"> address of </w:t>
      </w:r>
      <w:r>
        <w:rPr>
          <w:rFonts w:ascii="Arial" w:hAnsi="Arial" w:cs="Arial"/>
        </w:rPr>
        <w:t xml:space="preserve">where your aggregate resides </w:t>
      </w:r>
      <w:r w:rsidRPr="0008455B">
        <w:rPr>
          <w:rFonts w:ascii="Arial" w:hAnsi="Arial" w:cs="Arial"/>
        </w:rPr>
        <w:t xml:space="preserve">or the address of an agency where the members receive services, look up the following </w:t>
      </w:r>
      <w:r w:rsidRPr="006C3775">
        <w:rPr>
          <w:rFonts w:ascii="Arial" w:hAnsi="Arial" w:cs="Arial"/>
          <w:b/>
        </w:rPr>
        <w:t xml:space="preserve">most recent </w:t>
      </w:r>
      <w:r w:rsidRPr="0008455B">
        <w:rPr>
          <w:rFonts w:ascii="Arial" w:hAnsi="Arial" w:cs="Arial"/>
        </w:rPr>
        <w:t>census data:</w:t>
      </w:r>
    </w:p>
    <w:p w:rsidR="002E2BF4" w:rsidRPr="0008455B" w:rsidRDefault="002E2BF4" w:rsidP="002E2BF4">
      <w:pPr>
        <w:pStyle w:val="ListParagraph"/>
        <w:rPr>
          <w:rFonts w:ascii="Arial" w:hAnsi="Arial" w:cs="Arial"/>
        </w:rPr>
      </w:pPr>
    </w:p>
    <w:p w:rsidR="002E2BF4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50300A">
        <w:rPr>
          <w:rFonts w:ascii="Arial" w:hAnsi="Arial" w:cs="Arial"/>
        </w:rPr>
        <w:lastRenderedPageBreak/>
        <w:t xml:space="preserve">Click on QuickFacts. Enter the name of the </w:t>
      </w:r>
      <w:r>
        <w:rPr>
          <w:rFonts w:ascii="Arial" w:hAnsi="Arial" w:cs="Arial"/>
        </w:rPr>
        <w:t xml:space="preserve">zip code for the area or type the agency’s address into the search box. </w:t>
      </w:r>
      <w:r w:rsidRPr="0050300A">
        <w:rPr>
          <w:rFonts w:ascii="Arial" w:hAnsi="Arial" w:cs="Arial"/>
        </w:rPr>
        <w:t xml:space="preserve">What address did you use?  </w:t>
      </w:r>
    </w:p>
    <w:p w:rsidR="002E2BF4" w:rsidRPr="0050300A" w:rsidRDefault="002E2BF4" w:rsidP="002E2BF4">
      <w:pPr>
        <w:pStyle w:val="ListParagraph"/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C</w:t>
      </w:r>
      <w:r w:rsidRPr="0050300A">
        <w:rPr>
          <w:rFonts w:ascii="Arial" w:hAnsi="Arial" w:cs="Arial"/>
        </w:rPr>
        <w:t>ity or count</w:t>
      </w:r>
      <w:r>
        <w:rPr>
          <w:rFonts w:ascii="Arial" w:hAnsi="Arial" w:cs="Arial"/>
        </w:rPr>
        <w:t xml:space="preserve">y _____________, State ______ 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is the population?</w:t>
      </w:r>
      <w:r>
        <w:rPr>
          <w:rFonts w:ascii="Arial" w:hAnsi="Arial" w:cs="Arial"/>
        </w:rPr>
        <w:t xml:space="preserve"> 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percent of the population is under 5 years old?</w:t>
      </w:r>
      <w:r>
        <w:rPr>
          <w:rFonts w:ascii="Arial" w:hAnsi="Arial" w:cs="Arial"/>
        </w:rPr>
        <w:t xml:space="preserve"> ______________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percent of the population is over 65 years old?</w:t>
      </w:r>
      <w:r>
        <w:rPr>
          <w:rFonts w:ascii="Arial" w:hAnsi="Arial" w:cs="Arial"/>
        </w:rPr>
        <w:t xml:space="preserve"> ______________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Give the percentage of the non-white population? </w:t>
      </w:r>
      <w:r>
        <w:rPr>
          <w:rFonts w:ascii="Arial" w:hAnsi="Arial" w:cs="Arial"/>
        </w:rPr>
        <w:t>________________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percent have a bachelor’s or higher degree?</w:t>
      </w:r>
      <w:r>
        <w:rPr>
          <w:rFonts w:ascii="Arial" w:hAnsi="Arial" w:cs="Arial"/>
        </w:rPr>
        <w:t xml:space="preserve"> ________________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percent are veterans?</w:t>
      </w:r>
      <w:r>
        <w:rPr>
          <w:rFonts w:ascii="Arial" w:hAnsi="Arial" w:cs="Arial"/>
        </w:rPr>
        <w:t xml:space="preserve"> _____________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is the median value of an owner-occupied house?</w:t>
      </w:r>
      <w:r>
        <w:rPr>
          <w:rFonts w:ascii="Arial" w:hAnsi="Arial" w:cs="Arial"/>
        </w:rPr>
        <w:t xml:space="preserve"> ___________</w:t>
      </w:r>
    </w:p>
    <w:p w:rsidR="002E2BF4" w:rsidRPr="0008455B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>What is the median household income?</w:t>
      </w:r>
      <w:r>
        <w:rPr>
          <w:rFonts w:ascii="Arial" w:hAnsi="Arial" w:cs="Arial"/>
        </w:rPr>
        <w:t xml:space="preserve"> _______________</w:t>
      </w:r>
    </w:p>
    <w:p w:rsidR="002E2BF4" w:rsidRDefault="002E2BF4" w:rsidP="002E2BF4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 w:rsidRPr="0008455B">
        <w:rPr>
          <w:rFonts w:ascii="Arial" w:hAnsi="Arial" w:cs="Arial"/>
        </w:rPr>
        <w:t xml:space="preserve">What is the percentage of persons </w:t>
      </w:r>
      <w:r>
        <w:rPr>
          <w:rFonts w:ascii="Arial" w:hAnsi="Arial" w:cs="Arial"/>
        </w:rPr>
        <w:t>in poverty</w:t>
      </w:r>
      <w:r w:rsidRPr="0008455B">
        <w:rPr>
          <w:rFonts w:ascii="Arial" w:hAnsi="Arial" w:cs="Arial"/>
        </w:rPr>
        <w:t>?</w:t>
      </w:r>
      <w:r>
        <w:rPr>
          <w:rFonts w:ascii="Arial" w:hAnsi="Arial" w:cs="Arial"/>
        </w:rPr>
        <w:t xml:space="preserve"> __________</w:t>
      </w:r>
    </w:p>
    <w:p w:rsidR="002E2BF4" w:rsidRPr="0008455B" w:rsidRDefault="002E2BF4" w:rsidP="002E2BF4">
      <w:pPr>
        <w:pStyle w:val="ListParagraph"/>
        <w:rPr>
          <w:rFonts w:ascii="Arial" w:hAnsi="Arial" w:cs="Arial"/>
        </w:rPr>
      </w:pPr>
    </w:p>
    <w:p w:rsidR="002E2BF4" w:rsidRPr="002B62A9" w:rsidRDefault="002E2BF4" w:rsidP="002E2BF4">
      <w:pPr>
        <w:jc w:val="center"/>
        <w:rPr>
          <w:rFonts w:ascii="Arial" w:hAnsi="Arial" w:cs="Arial"/>
          <w:b/>
          <w:sz w:val="16"/>
          <w:u w:val="single"/>
        </w:rPr>
      </w:pPr>
    </w:p>
    <w:p w:rsidR="002E2BF4" w:rsidRDefault="002E2BF4" w:rsidP="002E2BF4">
      <w:pPr>
        <w:jc w:val="center"/>
        <w:rPr>
          <w:rFonts w:ascii="Arial" w:hAnsi="Arial" w:cs="Arial"/>
          <w:b/>
          <w:sz w:val="28"/>
          <w:u w:val="single"/>
        </w:rPr>
      </w:pPr>
      <w:r w:rsidRPr="005C24F5">
        <w:rPr>
          <w:rFonts w:ascii="Arial" w:hAnsi="Arial" w:cs="Arial"/>
          <w:b/>
          <w:sz w:val="28"/>
          <w:u w:val="single"/>
        </w:rPr>
        <w:t xml:space="preserve">Resource </w:t>
      </w:r>
      <w:r>
        <w:rPr>
          <w:rFonts w:ascii="Arial" w:hAnsi="Arial" w:cs="Arial"/>
          <w:b/>
          <w:sz w:val="28"/>
          <w:u w:val="single"/>
        </w:rPr>
        <w:t>Assessment</w:t>
      </w:r>
    </w:p>
    <w:p w:rsidR="002E2BF4" w:rsidRPr="00217B95" w:rsidRDefault="002E2BF4" w:rsidP="002E2BF4">
      <w:pPr>
        <w:jc w:val="center"/>
        <w:rPr>
          <w:rFonts w:ascii="Arial" w:hAnsi="Arial" w:cs="Arial"/>
          <w:b/>
          <w:sz w:val="16"/>
          <w:u w:val="single"/>
        </w:rPr>
      </w:pPr>
    </w:p>
    <w:p w:rsidR="002E2BF4" w:rsidRDefault="002E2BF4" w:rsidP="002E2BF4">
      <w:pPr>
        <w:rPr>
          <w:rFonts w:ascii="Arial" w:hAnsi="Arial" w:cs="Arial"/>
          <w:b/>
          <w:u w:val="single"/>
        </w:rPr>
      </w:pPr>
      <w:r w:rsidRPr="00F308BC">
        <w:rPr>
          <w:rFonts w:ascii="Arial" w:hAnsi="Arial" w:cs="Arial"/>
          <w:b/>
          <w:u w:val="single"/>
        </w:rPr>
        <w:t xml:space="preserve">Points Possible </w:t>
      </w:r>
      <w:r>
        <w:rPr>
          <w:rFonts w:ascii="Arial" w:hAnsi="Arial" w:cs="Arial"/>
          <w:b/>
          <w:u w:val="single"/>
        </w:rPr>
        <w:t>6</w:t>
      </w:r>
      <w:r w:rsidRPr="00F308BC">
        <w:rPr>
          <w:rFonts w:ascii="Arial" w:hAnsi="Arial" w:cs="Arial"/>
          <w:b/>
          <w:u w:val="single"/>
        </w:rPr>
        <w:t>0</w:t>
      </w:r>
    </w:p>
    <w:p w:rsidR="002E2BF4" w:rsidRPr="00217B95" w:rsidRDefault="002E2BF4" w:rsidP="002E2BF4">
      <w:pPr>
        <w:rPr>
          <w:rFonts w:ascii="Arial" w:hAnsi="Arial" w:cs="Arial"/>
          <w:sz w:val="16"/>
        </w:rPr>
      </w:pPr>
    </w:p>
    <w:p w:rsidR="002E2BF4" w:rsidRPr="002B62A9" w:rsidRDefault="002E2BF4" w:rsidP="002E2BF4">
      <w:pPr>
        <w:rPr>
          <w:rFonts w:ascii="Arial" w:hAnsi="Arial" w:cs="Arial"/>
        </w:rPr>
      </w:pPr>
      <w:r w:rsidRPr="002B62A9">
        <w:rPr>
          <w:rFonts w:ascii="Arial" w:hAnsi="Arial" w:cs="Arial"/>
        </w:rPr>
        <w:t xml:space="preserve">Please use complete sentences and be descriptive in your responses. Responses should only reflect the </w:t>
      </w:r>
      <w:r w:rsidRPr="002B62A9">
        <w:rPr>
          <w:rFonts w:ascii="Arial" w:hAnsi="Arial" w:cs="Arial"/>
          <w:u w:val="single"/>
        </w:rPr>
        <w:t>unique</w:t>
      </w:r>
      <w:r w:rsidRPr="002B62A9">
        <w:rPr>
          <w:rFonts w:ascii="Arial" w:hAnsi="Arial" w:cs="Arial"/>
        </w:rPr>
        <w:t xml:space="preserve"> needs of your selected chosen “at-risk” special needs aggregate.</w:t>
      </w:r>
    </w:p>
    <w:p w:rsidR="002E2BF4" w:rsidRDefault="002E2BF4" w:rsidP="002E2BF4">
      <w:pPr>
        <w:rPr>
          <w:rFonts w:ascii="Arial" w:hAnsi="Arial" w:cs="Arial"/>
          <w:sz w:val="28"/>
        </w:rPr>
      </w:pPr>
    </w:p>
    <w:p w:rsidR="002E2BF4" w:rsidRPr="00EF14EB" w:rsidRDefault="002E2BF4" w:rsidP="002E2BF4">
      <w:pPr>
        <w:rPr>
          <w:rFonts w:ascii="Arial" w:hAnsi="Arial" w:cs="Arial"/>
          <w:b/>
          <w:u w:val="single"/>
        </w:rPr>
      </w:pPr>
      <w:r w:rsidRPr="00EF14EB">
        <w:rPr>
          <w:rFonts w:ascii="Arial" w:hAnsi="Arial" w:cs="Arial"/>
          <w:b/>
          <w:u w:val="single"/>
        </w:rPr>
        <w:t xml:space="preserve">30 Points </w:t>
      </w:r>
    </w:p>
    <w:p w:rsidR="002E2BF4" w:rsidRPr="00EF14EB" w:rsidRDefault="002E2BF4" w:rsidP="002E2BF4">
      <w:pPr>
        <w:rPr>
          <w:rFonts w:ascii="Arial" w:hAnsi="Arial" w:cs="Arial"/>
          <w:b/>
          <w:u w:val="single"/>
        </w:rPr>
      </w:pPr>
    </w:p>
    <w:p w:rsidR="002E2BF4" w:rsidRPr="00EF14EB" w:rsidRDefault="002E2BF4" w:rsidP="002E2BF4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EF14EB">
        <w:rPr>
          <w:rFonts w:ascii="Arial" w:hAnsi="Arial" w:cs="Arial"/>
        </w:rPr>
        <w:t xml:space="preserve">Identify three (3) community/agency resources specific to your </w:t>
      </w:r>
      <w:r w:rsidRPr="00EF14EB">
        <w:rPr>
          <w:rFonts w:ascii="Arial" w:hAnsi="Arial" w:cs="Arial"/>
          <w:b/>
        </w:rPr>
        <w:t>chosen</w:t>
      </w:r>
      <w:r w:rsidRPr="00EF14EB">
        <w:rPr>
          <w:rFonts w:ascii="Arial" w:hAnsi="Arial" w:cs="Arial"/>
        </w:rPr>
        <w:t xml:space="preserve"> at-risk/vulnerable </w:t>
      </w:r>
      <w:r>
        <w:rPr>
          <w:rFonts w:ascii="Arial" w:hAnsi="Arial" w:cs="Arial"/>
        </w:rPr>
        <w:t>aggregate</w:t>
      </w:r>
      <w:r w:rsidRPr="00EF14EB">
        <w:rPr>
          <w:rFonts w:ascii="Arial" w:hAnsi="Arial" w:cs="Arial"/>
        </w:rPr>
        <w:t xml:space="preserve"> that could assist your aggregate before, during</w:t>
      </w:r>
      <w:r>
        <w:rPr>
          <w:rFonts w:ascii="Arial" w:hAnsi="Arial" w:cs="Arial"/>
        </w:rPr>
        <w:t>,</w:t>
      </w:r>
      <w:r w:rsidRPr="00EF14EB">
        <w:rPr>
          <w:rFonts w:ascii="Arial" w:hAnsi="Arial" w:cs="Arial"/>
        </w:rPr>
        <w:t xml:space="preserve"> and after a disaster. Discuss how each resource/agency could be of assistance.</w:t>
      </w:r>
    </w:p>
    <w:p w:rsidR="002E2BF4" w:rsidRPr="00EF14EB" w:rsidRDefault="002E2BF4" w:rsidP="002E2BF4">
      <w:pPr>
        <w:rPr>
          <w:rFonts w:ascii="Arial" w:hAnsi="Arial" w:cs="Arial"/>
        </w:rPr>
      </w:pPr>
    </w:p>
    <w:p w:rsidR="002E2BF4" w:rsidRDefault="002E2BF4" w:rsidP="002E2BF4">
      <w:pPr>
        <w:rPr>
          <w:rFonts w:ascii="Arial" w:hAnsi="Arial" w:cs="Arial"/>
          <w:b/>
          <w:u w:val="single"/>
        </w:rPr>
      </w:pPr>
      <w:r w:rsidRPr="00EF14EB">
        <w:rPr>
          <w:rFonts w:ascii="Arial" w:hAnsi="Arial" w:cs="Arial"/>
          <w:b/>
          <w:u w:val="single"/>
        </w:rPr>
        <w:t>10 points</w:t>
      </w:r>
    </w:p>
    <w:p w:rsidR="002E2BF4" w:rsidRPr="00EF14EB" w:rsidRDefault="002E2BF4" w:rsidP="002E2BF4">
      <w:pPr>
        <w:rPr>
          <w:rFonts w:ascii="Arial" w:hAnsi="Arial" w:cs="Arial"/>
          <w:b/>
          <w:u w:val="single"/>
        </w:rPr>
      </w:pPr>
    </w:p>
    <w:p w:rsidR="002E2BF4" w:rsidRPr="00EF14EB" w:rsidRDefault="002E2BF4" w:rsidP="002E2BF4">
      <w:pPr>
        <w:pStyle w:val="ListParagraph"/>
        <w:numPr>
          <w:ilvl w:val="0"/>
          <w:numId w:val="4"/>
        </w:numPr>
        <w:rPr>
          <w:rFonts w:ascii="Arial" w:hAnsi="Arial" w:cs="Arial"/>
        </w:rPr>
      </w:pPr>
      <w:r w:rsidRPr="00EF14EB">
        <w:rPr>
          <w:rFonts w:ascii="Arial" w:hAnsi="Arial" w:cs="Arial"/>
        </w:rPr>
        <w:t>Identify the Emergency Management Coordinator for the city/county in which your “at-risk” special needs aggregate resides. Give the: Name, title, phone number, and website (if available).</w:t>
      </w:r>
    </w:p>
    <w:p w:rsidR="002E2BF4" w:rsidRPr="00EF14EB" w:rsidRDefault="002E2BF4" w:rsidP="002E2BF4">
      <w:pPr>
        <w:rPr>
          <w:rFonts w:ascii="Arial" w:hAnsi="Arial" w:cs="Arial"/>
        </w:rPr>
      </w:pPr>
    </w:p>
    <w:p w:rsidR="002E2BF4" w:rsidRDefault="002E2BF4" w:rsidP="002E2BF4">
      <w:pPr>
        <w:rPr>
          <w:rFonts w:ascii="Arial" w:hAnsi="Arial" w:cs="Arial"/>
          <w:b/>
          <w:u w:val="single"/>
        </w:rPr>
      </w:pPr>
      <w:r w:rsidRPr="00EF14EB">
        <w:rPr>
          <w:rFonts w:ascii="Arial" w:hAnsi="Arial" w:cs="Arial"/>
          <w:b/>
          <w:u w:val="single"/>
        </w:rPr>
        <w:t>20 Points</w:t>
      </w:r>
    </w:p>
    <w:p w:rsidR="002E2BF4" w:rsidRPr="00EF14EB" w:rsidRDefault="002E2BF4" w:rsidP="002E2BF4">
      <w:pPr>
        <w:rPr>
          <w:rFonts w:ascii="Arial" w:hAnsi="Arial" w:cs="Arial"/>
          <w:b/>
          <w:u w:val="single"/>
        </w:rPr>
      </w:pPr>
    </w:p>
    <w:p w:rsidR="002E2BF4" w:rsidRDefault="002E2BF4" w:rsidP="002E2BF4">
      <w:pPr>
        <w:pStyle w:val="ListParagraph"/>
        <w:numPr>
          <w:ilvl w:val="0"/>
          <w:numId w:val="4"/>
        </w:numPr>
      </w:pPr>
      <w:r w:rsidRPr="00217B95">
        <w:rPr>
          <w:rFonts w:ascii="Arial" w:hAnsi="Arial" w:cs="Arial"/>
        </w:rPr>
        <w:t xml:space="preserve">Identify and list two (2) disaster planning websites that would be the </w:t>
      </w:r>
      <w:r w:rsidRPr="00217B95">
        <w:rPr>
          <w:rFonts w:ascii="Arial" w:hAnsi="Arial" w:cs="Arial"/>
          <w:b/>
        </w:rPr>
        <w:t>most</w:t>
      </w:r>
      <w:r w:rsidRPr="00217B95">
        <w:rPr>
          <w:rFonts w:ascii="Arial" w:hAnsi="Arial" w:cs="Arial"/>
        </w:rPr>
        <w:t xml:space="preserve"> beneficial to your chosen “at-risk” special needs aggregate and their caregivers. Describe how each website </w:t>
      </w:r>
      <w:r w:rsidRPr="00217B95">
        <w:rPr>
          <w:rFonts w:ascii="Arial" w:hAnsi="Arial" w:cs="Arial"/>
          <w:b/>
        </w:rPr>
        <w:t xml:space="preserve">specifically </w:t>
      </w:r>
      <w:r w:rsidRPr="00217B95">
        <w:rPr>
          <w:rFonts w:ascii="Arial" w:hAnsi="Arial" w:cs="Arial"/>
        </w:rPr>
        <w:t>addresses the unique needs of your at-risk aggregate.</w:t>
      </w:r>
    </w:p>
    <w:p w:rsidR="002E2BF4" w:rsidRDefault="002E2BF4" w:rsidP="002E2BF4"/>
    <w:bookmarkEnd w:id="0"/>
    <w:p w:rsidR="002E3C1B" w:rsidRDefault="00C13400"/>
    <w:sectPr w:rsidR="002E3C1B" w:rsidSect="005A4851">
      <w:footerReference w:type="default" r:id="rId7"/>
      <w:pgSz w:w="12240" w:h="15840"/>
      <w:pgMar w:top="720" w:right="1080" w:bottom="720" w:left="108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5616257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5A4851" w:rsidRDefault="00C13400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5A4851" w:rsidRDefault="00C13400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7305D"/>
    <w:multiLevelType w:val="hybridMultilevel"/>
    <w:tmpl w:val="130278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E2227"/>
    <w:multiLevelType w:val="hybridMultilevel"/>
    <w:tmpl w:val="7646EC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BC43DC"/>
    <w:multiLevelType w:val="hybridMultilevel"/>
    <w:tmpl w:val="CCF684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66800EB"/>
    <w:multiLevelType w:val="hybridMultilevel"/>
    <w:tmpl w:val="08C49DEE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2BF4"/>
    <w:rsid w:val="000B548E"/>
    <w:rsid w:val="002E2BF4"/>
    <w:rsid w:val="00C13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CC75954-0434-4EA0-BD58-15A72D898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E2B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2BF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E2BF4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2E2BF4"/>
    <w:pPr>
      <w:spacing w:after="0" w:line="240" w:lineRule="auto"/>
    </w:pPr>
    <w:rPr>
      <w:rFonts w:ascii="Arial" w:eastAsia="Calibri" w:hAnsi="Arial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E2BF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E2BF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ensus.gov/" TargetMode="External"/><Relationship Id="rId5" Type="http://schemas.openxmlformats.org/officeDocument/2006/relationships/hyperlink" Target="http://www.census.gov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Wingate, Sheena</dc:creator>
  <cp:keywords/>
  <dc:description/>
  <cp:lastModifiedBy>Wingate, Sheena</cp:lastModifiedBy>
  <cp:revision>2</cp:revision>
  <dcterms:created xsi:type="dcterms:W3CDTF">2019-09-06T14:20:00Z</dcterms:created>
  <dcterms:modified xsi:type="dcterms:W3CDTF">2019-09-06T14:20:00Z</dcterms:modified>
</cp:coreProperties>
</file>