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569B" w:rsidRDefault="0018569B" w:rsidP="0018569B">
      <w:pPr>
        <w:spacing w:line="480" w:lineRule="auto"/>
        <w:rPr>
          <w:rFonts w:ascii="Times New Roman" w:hAnsi="Times New Roman" w:cs="Times New Roman"/>
          <w:sz w:val="24"/>
          <w:szCs w:val="24"/>
        </w:rPr>
      </w:pPr>
    </w:p>
    <w:p w:rsidR="0018569B" w:rsidRDefault="0018569B" w:rsidP="0018569B">
      <w:pPr>
        <w:spacing w:line="480" w:lineRule="auto"/>
        <w:rPr>
          <w:rFonts w:ascii="Times New Roman" w:hAnsi="Times New Roman" w:cs="Times New Roman"/>
          <w:sz w:val="24"/>
          <w:szCs w:val="24"/>
        </w:rPr>
      </w:pPr>
    </w:p>
    <w:p w:rsidR="0018569B" w:rsidRDefault="0018569B" w:rsidP="0018569B">
      <w:pPr>
        <w:spacing w:line="480" w:lineRule="auto"/>
        <w:rPr>
          <w:rFonts w:ascii="Times New Roman" w:hAnsi="Times New Roman" w:cs="Times New Roman"/>
          <w:sz w:val="24"/>
          <w:szCs w:val="24"/>
        </w:rPr>
      </w:pPr>
    </w:p>
    <w:p w:rsidR="0018569B" w:rsidRDefault="0018569B" w:rsidP="0018569B">
      <w:pPr>
        <w:spacing w:line="480" w:lineRule="auto"/>
        <w:rPr>
          <w:rFonts w:ascii="Times New Roman" w:hAnsi="Times New Roman" w:cs="Times New Roman"/>
          <w:sz w:val="24"/>
          <w:szCs w:val="24"/>
        </w:rPr>
      </w:pPr>
    </w:p>
    <w:p w:rsidR="0018569B" w:rsidRDefault="0018569B" w:rsidP="0018569B">
      <w:pPr>
        <w:spacing w:line="480" w:lineRule="auto"/>
        <w:jc w:val="center"/>
        <w:rPr>
          <w:rFonts w:ascii="Times New Roman" w:hAnsi="Times New Roman" w:cs="Times New Roman"/>
          <w:sz w:val="24"/>
          <w:szCs w:val="24"/>
        </w:rPr>
      </w:pPr>
      <w:r>
        <w:rPr>
          <w:rFonts w:ascii="Times New Roman" w:hAnsi="Times New Roman" w:cs="Times New Roman"/>
          <w:sz w:val="24"/>
          <w:szCs w:val="24"/>
        </w:rPr>
        <w:t>CULTURE OF QUALITY AT ARNOLD PALMER HOSPITAL</w:t>
      </w:r>
    </w:p>
    <w:p w:rsidR="0018569B" w:rsidRDefault="0018569B" w:rsidP="0018569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8569B" w:rsidRDefault="0018569B" w:rsidP="0018569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8569B" w:rsidRDefault="0018569B" w:rsidP="0018569B">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18569B" w:rsidRDefault="0018569B" w:rsidP="0018569B">
      <w:pPr>
        <w:spacing w:line="480" w:lineRule="auto"/>
        <w:rPr>
          <w:rFonts w:ascii="Times New Roman" w:hAnsi="Times New Roman" w:cs="Times New Roman"/>
          <w:sz w:val="24"/>
          <w:szCs w:val="24"/>
        </w:rPr>
      </w:pPr>
    </w:p>
    <w:p w:rsidR="0018569B" w:rsidRDefault="0018569B" w:rsidP="0018569B">
      <w:pPr>
        <w:spacing w:line="480" w:lineRule="auto"/>
        <w:rPr>
          <w:rFonts w:ascii="Times New Roman" w:hAnsi="Times New Roman" w:cs="Times New Roman"/>
          <w:sz w:val="24"/>
          <w:szCs w:val="24"/>
        </w:rPr>
      </w:pPr>
    </w:p>
    <w:p w:rsidR="0018569B" w:rsidRDefault="0018569B" w:rsidP="0018569B">
      <w:pPr>
        <w:spacing w:line="480" w:lineRule="auto"/>
        <w:rPr>
          <w:rFonts w:ascii="Times New Roman" w:hAnsi="Times New Roman" w:cs="Times New Roman"/>
          <w:sz w:val="24"/>
          <w:szCs w:val="24"/>
        </w:rPr>
      </w:pPr>
    </w:p>
    <w:p w:rsidR="0018569B" w:rsidRDefault="0018569B" w:rsidP="0018569B">
      <w:pPr>
        <w:spacing w:line="480" w:lineRule="auto"/>
        <w:rPr>
          <w:rFonts w:ascii="Times New Roman" w:hAnsi="Times New Roman" w:cs="Times New Roman"/>
          <w:sz w:val="24"/>
          <w:szCs w:val="24"/>
        </w:rPr>
      </w:pPr>
    </w:p>
    <w:p w:rsidR="0018569B" w:rsidRDefault="0018569B" w:rsidP="0018569B">
      <w:pPr>
        <w:spacing w:line="480" w:lineRule="auto"/>
        <w:rPr>
          <w:rFonts w:ascii="Times New Roman" w:hAnsi="Times New Roman" w:cs="Times New Roman"/>
          <w:sz w:val="24"/>
          <w:szCs w:val="24"/>
        </w:rPr>
      </w:pPr>
    </w:p>
    <w:p w:rsidR="0018569B" w:rsidRDefault="0018569B" w:rsidP="0018569B">
      <w:pPr>
        <w:spacing w:line="480" w:lineRule="auto"/>
        <w:rPr>
          <w:rFonts w:ascii="Times New Roman" w:hAnsi="Times New Roman" w:cs="Times New Roman"/>
          <w:sz w:val="24"/>
          <w:szCs w:val="24"/>
        </w:rPr>
      </w:pPr>
    </w:p>
    <w:p w:rsidR="0018569B" w:rsidRDefault="0018569B" w:rsidP="0018569B">
      <w:pPr>
        <w:spacing w:line="480" w:lineRule="auto"/>
        <w:rPr>
          <w:rFonts w:ascii="Times New Roman" w:hAnsi="Times New Roman" w:cs="Times New Roman"/>
          <w:sz w:val="24"/>
          <w:szCs w:val="24"/>
        </w:rPr>
      </w:pPr>
    </w:p>
    <w:p w:rsidR="0018569B" w:rsidRDefault="0018569B" w:rsidP="0018569B">
      <w:pPr>
        <w:spacing w:line="480" w:lineRule="auto"/>
        <w:rPr>
          <w:rFonts w:ascii="Times New Roman" w:hAnsi="Times New Roman" w:cs="Times New Roman"/>
          <w:sz w:val="24"/>
          <w:szCs w:val="24"/>
        </w:rPr>
      </w:pPr>
    </w:p>
    <w:p w:rsidR="0018569B" w:rsidRDefault="0018569B" w:rsidP="0018569B">
      <w:pPr>
        <w:spacing w:line="480" w:lineRule="auto"/>
        <w:rPr>
          <w:rFonts w:ascii="Times New Roman" w:hAnsi="Times New Roman" w:cs="Times New Roman"/>
          <w:sz w:val="24"/>
          <w:szCs w:val="24"/>
        </w:rPr>
      </w:pPr>
    </w:p>
    <w:p w:rsidR="0018569B" w:rsidRDefault="0018569B" w:rsidP="0018569B">
      <w:pPr>
        <w:spacing w:line="480" w:lineRule="auto"/>
        <w:rPr>
          <w:rFonts w:ascii="Times New Roman" w:hAnsi="Times New Roman" w:cs="Times New Roman"/>
          <w:sz w:val="24"/>
          <w:szCs w:val="24"/>
        </w:rPr>
      </w:pPr>
    </w:p>
    <w:p w:rsidR="00B9711E" w:rsidRPr="0018569B" w:rsidRDefault="00FA7B9F" w:rsidP="0018569B">
      <w:pPr>
        <w:spacing w:line="480" w:lineRule="auto"/>
        <w:ind w:firstLine="720"/>
        <w:rPr>
          <w:rFonts w:ascii="Times New Roman" w:hAnsi="Times New Roman" w:cs="Times New Roman"/>
          <w:sz w:val="24"/>
          <w:szCs w:val="24"/>
        </w:rPr>
      </w:pPr>
      <w:r w:rsidRPr="0018569B">
        <w:rPr>
          <w:rFonts w:ascii="Times New Roman" w:hAnsi="Times New Roman" w:cs="Times New Roman"/>
          <w:sz w:val="24"/>
          <w:szCs w:val="24"/>
        </w:rPr>
        <w:lastRenderedPageBreak/>
        <w:t>Quality</w:t>
      </w:r>
      <w:r w:rsidR="0069502D" w:rsidRPr="0018569B">
        <w:rPr>
          <w:rFonts w:ascii="Times New Roman" w:hAnsi="Times New Roman" w:cs="Times New Roman"/>
          <w:sz w:val="24"/>
          <w:szCs w:val="24"/>
        </w:rPr>
        <w:t xml:space="preserve"> has been exhibited in the facility through the care taken for the patients attending the facility. The management has enhanced more communication process that has led to easy coordination of activities in Arnold Palmer Hospital. </w:t>
      </w:r>
      <w:r w:rsidRPr="0018569B">
        <w:rPr>
          <w:rFonts w:ascii="Times New Roman" w:hAnsi="Times New Roman" w:cs="Times New Roman"/>
          <w:sz w:val="24"/>
          <w:szCs w:val="24"/>
        </w:rPr>
        <w:t>The</w:t>
      </w:r>
      <w:r w:rsidR="0069502D" w:rsidRPr="0018569B">
        <w:rPr>
          <w:rFonts w:ascii="Times New Roman" w:hAnsi="Times New Roman" w:cs="Times New Roman"/>
          <w:sz w:val="24"/>
          <w:szCs w:val="24"/>
        </w:rPr>
        <w:t xml:space="preserve"> institution has great nurses who are qualified medical professionals. </w:t>
      </w:r>
      <w:r w:rsidRPr="0018569B">
        <w:rPr>
          <w:rFonts w:ascii="Times New Roman" w:hAnsi="Times New Roman" w:cs="Times New Roman"/>
          <w:sz w:val="24"/>
          <w:szCs w:val="24"/>
        </w:rPr>
        <w:t>The</w:t>
      </w:r>
      <w:r w:rsidR="0069502D" w:rsidRPr="0018569B">
        <w:rPr>
          <w:rFonts w:ascii="Times New Roman" w:hAnsi="Times New Roman" w:cs="Times New Roman"/>
          <w:sz w:val="24"/>
          <w:szCs w:val="24"/>
        </w:rPr>
        <w:t xml:space="preserve"> facility's aim in attaining the needed quality is its efforts to offer services that meet customer needs. Kathy </w:t>
      </w:r>
      <w:r w:rsidRPr="0018569B">
        <w:rPr>
          <w:rFonts w:ascii="Times New Roman" w:hAnsi="Times New Roman" w:cs="Times New Roman"/>
          <w:sz w:val="24"/>
          <w:szCs w:val="24"/>
        </w:rPr>
        <w:t>Swanson</w:t>
      </w:r>
      <w:r w:rsidR="0069502D" w:rsidRPr="0018569B">
        <w:rPr>
          <w:rFonts w:ascii="Times New Roman" w:hAnsi="Times New Roman" w:cs="Times New Roman"/>
          <w:sz w:val="24"/>
          <w:szCs w:val="24"/>
        </w:rPr>
        <w:t xml:space="preserve">, the executive director, states that the institution's goal is to have a progressive improvement in its services to the patients. </w:t>
      </w:r>
      <w:r w:rsidRPr="0018569B">
        <w:rPr>
          <w:rFonts w:ascii="Times New Roman" w:hAnsi="Times New Roman" w:cs="Times New Roman"/>
          <w:sz w:val="24"/>
          <w:szCs w:val="24"/>
        </w:rPr>
        <w:t>The</w:t>
      </w:r>
      <w:r w:rsidR="0069502D" w:rsidRPr="0018569B">
        <w:rPr>
          <w:rFonts w:ascii="Times New Roman" w:hAnsi="Times New Roman" w:cs="Times New Roman"/>
          <w:sz w:val="24"/>
          <w:szCs w:val="24"/>
        </w:rPr>
        <w:t xml:space="preserve"> organization has different teams who are assigned with the responsibility of oversight on the quality delivered. </w:t>
      </w:r>
      <w:r w:rsidRPr="0018569B">
        <w:rPr>
          <w:rFonts w:ascii="Times New Roman" w:hAnsi="Times New Roman" w:cs="Times New Roman"/>
          <w:sz w:val="24"/>
          <w:szCs w:val="24"/>
        </w:rPr>
        <w:t>Services</w:t>
      </w:r>
      <w:r w:rsidR="0069502D" w:rsidRPr="0018569B">
        <w:rPr>
          <w:rFonts w:ascii="Times New Roman" w:hAnsi="Times New Roman" w:cs="Times New Roman"/>
          <w:sz w:val="24"/>
          <w:szCs w:val="24"/>
        </w:rPr>
        <w:t xml:space="preserve"> in the hospital are divided according to the age where infants have a specialist who deals with their problems and the elderly</w:t>
      </w:r>
      <w:r w:rsidRPr="0018569B">
        <w:rPr>
          <w:rFonts w:ascii="Times New Roman" w:hAnsi="Times New Roman" w:cs="Times New Roman"/>
          <w:sz w:val="24"/>
          <w:szCs w:val="24"/>
        </w:rPr>
        <w:t>. The culture</w:t>
      </w:r>
      <w:r w:rsidR="0069502D" w:rsidRPr="0018569B">
        <w:rPr>
          <w:rFonts w:ascii="Times New Roman" w:hAnsi="Times New Roman" w:cs="Times New Roman"/>
          <w:sz w:val="24"/>
          <w:szCs w:val="24"/>
        </w:rPr>
        <w:t xml:space="preserve"> created in the hospital is based on improvement, and they hold perfection as a goal towards excellence. </w:t>
      </w:r>
    </w:p>
    <w:p w:rsidR="0069502D" w:rsidRDefault="00FA7B9F" w:rsidP="0018569B">
      <w:pPr>
        <w:spacing w:line="480" w:lineRule="auto"/>
        <w:ind w:firstLine="720"/>
        <w:rPr>
          <w:rFonts w:ascii="Times New Roman" w:hAnsi="Times New Roman" w:cs="Times New Roman"/>
          <w:sz w:val="24"/>
          <w:szCs w:val="24"/>
        </w:rPr>
      </w:pPr>
      <w:bookmarkStart w:id="0" w:name="_GoBack"/>
      <w:bookmarkEnd w:id="0"/>
      <w:r w:rsidRPr="0018569B">
        <w:rPr>
          <w:rFonts w:ascii="Times New Roman" w:hAnsi="Times New Roman" w:cs="Times New Roman"/>
          <w:sz w:val="24"/>
          <w:szCs w:val="24"/>
        </w:rPr>
        <w:t>The institution focuses on empowering the society and the employees wher</w:t>
      </w:r>
      <w:r w:rsidRPr="0018569B">
        <w:rPr>
          <w:rFonts w:ascii="Times New Roman" w:hAnsi="Times New Roman" w:cs="Times New Roman"/>
          <w:sz w:val="24"/>
          <w:szCs w:val="24"/>
        </w:rPr>
        <w:t>e they have added some responsibilities and delegation of authority to lower class employees. The institution also values benchmarking that helps their employees acquire new skills and knowledge that positively impact the quality of services delivered. The</w:t>
      </w:r>
      <w:r w:rsidRPr="0018569B">
        <w:rPr>
          <w:rFonts w:ascii="Times New Roman" w:hAnsi="Times New Roman" w:cs="Times New Roman"/>
          <w:sz w:val="24"/>
          <w:szCs w:val="24"/>
        </w:rPr>
        <w:t xml:space="preserve"> hospital selects specific products, services, and cost practices that promote the welfare of its customers. The institution provides an enormous scope of surgical services for patients with chronic diseases and pediatric medical care. The hospital has ens</w:t>
      </w:r>
      <w:r w:rsidRPr="0018569B">
        <w:rPr>
          <w:rFonts w:ascii="Times New Roman" w:hAnsi="Times New Roman" w:cs="Times New Roman"/>
          <w:sz w:val="24"/>
          <w:szCs w:val="24"/>
        </w:rPr>
        <w:t>ured that a follow-up is done after discharge of the patients to ensure that they are doing well. The hospital has staff responsible for tracking the institution's performance; this is based on customer feedback. The executive dashboard is used in assessin</w:t>
      </w:r>
      <w:r w:rsidRPr="0018569B">
        <w:rPr>
          <w:rFonts w:ascii="Times New Roman" w:hAnsi="Times New Roman" w:cs="Times New Roman"/>
          <w:sz w:val="24"/>
          <w:szCs w:val="24"/>
        </w:rPr>
        <w:t>g performance in the hospital. The dashboard is important because it helps the firm focus on the vision and mission, making it easy to achieve higher results. Palmer hospital uses flow charts to give updates on quality management in the institution. All em</w:t>
      </w:r>
      <w:r w:rsidRPr="0018569B">
        <w:rPr>
          <w:rFonts w:ascii="Times New Roman" w:hAnsi="Times New Roman" w:cs="Times New Roman"/>
          <w:sz w:val="24"/>
          <w:szCs w:val="24"/>
        </w:rPr>
        <w:t xml:space="preserve">ployees are motivated towards the delivery of quality services to patients. </w:t>
      </w:r>
    </w:p>
    <w:p w:rsidR="0018569B" w:rsidRDefault="0018569B" w:rsidP="0018569B">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18569B" w:rsidRDefault="0018569B" w:rsidP="0018569B">
      <w:pPr>
        <w:spacing w:line="480" w:lineRule="auto"/>
        <w:rPr>
          <w:rFonts w:ascii="Times New Roman" w:hAnsi="Times New Roman" w:cs="Times New Roman"/>
          <w:sz w:val="24"/>
          <w:szCs w:val="24"/>
        </w:rPr>
      </w:pPr>
      <w:hyperlink r:id="rId6" w:history="1">
        <w:r w:rsidRPr="00456CEE">
          <w:rPr>
            <w:rStyle w:val="Hyperlink"/>
            <w:rFonts w:ascii="Times New Roman" w:hAnsi="Times New Roman" w:cs="Times New Roman"/>
            <w:sz w:val="24"/>
            <w:szCs w:val="24"/>
          </w:rPr>
          <w:t>https://www.youtube.com/watch?v=U_GnYwReTzc</w:t>
        </w:r>
      </w:hyperlink>
    </w:p>
    <w:p w:rsidR="0018569B" w:rsidRDefault="0018569B" w:rsidP="0018569B">
      <w:pPr>
        <w:spacing w:line="480" w:lineRule="auto"/>
        <w:rPr>
          <w:rFonts w:ascii="Times New Roman" w:hAnsi="Times New Roman" w:cs="Times New Roman"/>
          <w:sz w:val="24"/>
          <w:szCs w:val="24"/>
        </w:rPr>
      </w:pPr>
    </w:p>
    <w:p w:rsidR="0018569B" w:rsidRPr="0018569B" w:rsidRDefault="0018569B" w:rsidP="0018569B">
      <w:pPr>
        <w:spacing w:line="480" w:lineRule="auto"/>
        <w:rPr>
          <w:rFonts w:ascii="Times New Roman" w:hAnsi="Times New Roman" w:cs="Times New Roman"/>
          <w:sz w:val="24"/>
          <w:szCs w:val="24"/>
        </w:rPr>
      </w:pPr>
    </w:p>
    <w:sectPr w:rsidR="0018569B" w:rsidRPr="0018569B" w:rsidSect="0018569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7B9F" w:rsidRDefault="00FA7B9F" w:rsidP="0018569B">
      <w:pPr>
        <w:spacing w:after="0" w:line="240" w:lineRule="auto"/>
      </w:pPr>
      <w:r>
        <w:separator/>
      </w:r>
    </w:p>
  </w:endnote>
  <w:endnote w:type="continuationSeparator" w:id="0">
    <w:p w:rsidR="00FA7B9F" w:rsidRDefault="00FA7B9F" w:rsidP="00185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7B9F" w:rsidRDefault="00FA7B9F" w:rsidP="0018569B">
      <w:pPr>
        <w:spacing w:after="0" w:line="240" w:lineRule="auto"/>
      </w:pPr>
      <w:r>
        <w:separator/>
      </w:r>
    </w:p>
  </w:footnote>
  <w:footnote w:type="continuationSeparator" w:id="0">
    <w:p w:rsidR="00FA7B9F" w:rsidRDefault="00FA7B9F" w:rsidP="001856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569B" w:rsidRDefault="0018569B">
    <w:pPr>
      <w:pStyle w:val="Header"/>
      <w:jc w:val="right"/>
    </w:pPr>
    <w:r w:rsidRPr="0018569B">
      <w:rPr>
        <w:rFonts w:ascii="Times New Roman" w:hAnsi="Times New Roman" w:cs="Times New Roman"/>
        <w:sz w:val="24"/>
        <w:szCs w:val="24"/>
      </w:rPr>
      <w:t>QUALITY.</w:t>
    </w:r>
    <w:r>
      <w:tab/>
    </w:r>
    <w:r>
      <w:tab/>
    </w:r>
    <w:sdt>
      <w:sdtPr>
        <w:id w:val="7334344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18569B" w:rsidRDefault="001856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569B" w:rsidRDefault="0018569B">
    <w:pPr>
      <w:pStyle w:val="Header"/>
    </w:pP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02D"/>
    <w:rsid w:val="0018569B"/>
    <w:rsid w:val="0069502D"/>
    <w:rsid w:val="00B22D95"/>
    <w:rsid w:val="00B9711E"/>
    <w:rsid w:val="00FA7B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6F4664-112B-4987-8157-3BAFB0947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56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569B"/>
  </w:style>
  <w:style w:type="paragraph" w:styleId="Footer">
    <w:name w:val="footer"/>
    <w:basedOn w:val="Normal"/>
    <w:link w:val="FooterChar"/>
    <w:uiPriority w:val="99"/>
    <w:unhideWhenUsed/>
    <w:rsid w:val="001856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569B"/>
  </w:style>
  <w:style w:type="character" w:styleId="Hyperlink">
    <w:name w:val="Hyperlink"/>
    <w:basedOn w:val="DefaultParagraphFont"/>
    <w:uiPriority w:val="99"/>
    <w:unhideWhenUsed/>
    <w:rsid w:val="0018569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U_GnYwReTzc"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347</Words>
  <Characters>1983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2021-10-01T05:42:00Z</dcterms:created>
  <dcterms:modified xsi:type="dcterms:W3CDTF">2021-10-01T06:12:00Z</dcterms:modified>
</cp:coreProperties>
</file>