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D8B" w:rsidRPr="00F634AD" w:rsidRDefault="00735D8B">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477AD2" w:rsidRDefault="00477AD2" w:rsidP="00AD7CEE">
      <w:pPr>
        <w:spacing w:line="480" w:lineRule="auto"/>
        <w:contextualSpacing/>
        <w:jc w:val="center"/>
        <w:rPr>
          <w:rFonts w:ascii="Times New Roman" w:hAnsi="Times New Roman" w:cs="Times New Roman"/>
          <w:sz w:val="24"/>
          <w:szCs w:val="24"/>
          <w:lang w:val="en-US"/>
        </w:rPr>
      </w:pPr>
      <w:r>
        <w:rPr>
          <w:rFonts w:ascii="Times New Roman" w:eastAsia="Times New Roman" w:hAnsi="Times New Roman" w:cs="Times New Roman"/>
          <w:sz w:val="24"/>
          <w:szCs w:val="24"/>
          <w:lang w:val="en-US" w:eastAsia="ru-RU"/>
        </w:rPr>
        <w:t>Philosophical Thought</w:t>
      </w:r>
      <w:r w:rsidRPr="00F634AD">
        <w:rPr>
          <w:rFonts w:ascii="Times New Roman" w:hAnsi="Times New Roman" w:cs="Times New Roman"/>
          <w:sz w:val="24"/>
          <w:szCs w:val="24"/>
          <w:lang w:val="en-US"/>
        </w:rPr>
        <w:t xml:space="preserve"> </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pPr>
        <w:rPr>
          <w:rFonts w:ascii="Times New Roman" w:hAnsi="Times New Roman" w:cs="Times New Roman"/>
          <w:sz w:val="24"/>
          <w:szCs w:val="24"/>
          <w:lang w:val="en-US"/>
        </w:rPr>
      </w:pPr>
    </w:p>
    <w:p w:rsidR="00F634AD" w:rsidRDefault="00F634AD" w:rsidP="0065211B">
      <w:pPr>
        <w:rPr>
          <w:rFonts w:ascii="Times New Roman" w:hAnsi="Times New Roman" w:cs="Times New Roman"/>
          <w:sz w:val="24"/>
          <w:szCs w:val="24"/>
          <w:lang w:val="en-US"/>
        </w:rPr>
      </w:pPr>
    </w:p>
    <w:p w:rsidR="00F634AD" w:rsidRDefault="00F634AD">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477AD2" w:rsidRDefault="00477AD2" w:rsidP="004B0A9B">
      <w:pPr>
        <w:pStyle w:val="NormalWeb"/>
        <w:spacing w:before="0" w:beforeAutospacing="0" w:after="0" w:afterAutospacing="0" w:line="480" w:lineRule="auto"/>
        <w:ind w:firstLine="720"/>
        <w:jc w:val="center"/>
        <w:rPr>
          <w:b/>
          <w:lang w:eastAsia="ru-RU"/>
        </w:rPr>
      </w:pPr>
      <w:r>
        <w:rPr>
          <w:lang w:eastAsia="ru-RU"/>
        </w:rPr>
        <w:lastRenderedPageBreak/>
        <w:t>Philosophical Thought</w:t>
      </w:r>
      <w:r w:rsidRPr="00613808">
        <w:rPr>
          <w:b/>
          <w:lang w:eastAsia="ru-RU"/>
        </w:rPr>
        <w:t xml:space="preserve"> </w:t>
      </w:r>
    </w:p>
    <w:p w:rsidR="002454A2" w:rsidRPr="002454A2" w:rsidRDefault="002454A2" w:rsidP="002454A2">
      <w:pPr>
        <w:spacing w:after="0" w:line="480" w:lineRule="auto"/>
        <w:ind w:firstLine="720"/>
        <w:rPr>
          <w:rFonts w:ascii="Times New Roman" w:hAnsi="Times New Roman" w:cs="Times New Roman"/>
          <w:sz w:val="24"/>
          <w:szCs w:val="24"/>
          <w:lang w:val="en-US"/>
        </w:rPr>
      </w:pPr>
      <w:r w:rsidRPr="002454A2">
        <w:rPr>
          <w:rFonts w:ascii="Times New Roman" w:hAnsi="Times New Roman" w:cs="Times New Roman"/>
          <w:sz w:val="24"/>
          <w:szCs w:val="24"/>
          <w:lang w:val="en-US"/>
        </w:rPr>
        <w:t xml:space="preserve">Philosophy gets regarded as the art of evaluating and constructing arguments. An argument refers to a series of statements that </w:t>
      </w:r>
      <w:r w:rsidRPr="002454A2">
        <w:rPr>
          <w:rFonts w:ascii="Times New Roman" w:hAnsi="Times New Roman" w:cs="Times New Roman"/>
          <w:sz w:val="24"/>
          <w:szCs w:val="24"/>
          <w:lang w:val="en-US"/>
        </w:rPr>
        <w:t>helps</w:t>
      </w:r>
      <w:r w:rsidRPr="002454A2">
        <w:rPr>
          <w:rFonts w:ascii="Times New Roman" w:hAnsi="Times New Roman" w:cs="Times New Roman"/>
          <w:sz w:val="24"/>
          <w:szCs w:val="24"/>
          <w:lang w:val="en-US"/>
        </w:rPr>
        <w:t xml:space="preserve"> when establishing claims. Inductive and deductive are two types of arguments. They work and so get differently evaluated. Usually, statements contain the actual value. A statement is true when the things it states about a word get regarded as the case but said to be false when it states contrary to the situation. In oTo establish a conclusion, a premise is used. A deductive argument gets valid if its premises will necessarily lead to the conclusion</w:t>
      </w:r>
      <w:r>
        <w:rPr>
          <w:rFonts w:ascii="Times New Roman" w:hAnsi="Times New Roman" w:cs="Times New Roman"/>
          <w:sz w:val="24"/>
          <w:szCs w:val="24"/>
          <w:lang w:val="en-US"/>
        </w:rPr>
        <w:t xml:space="preserve"> (</w:t>
      </w:r>
      <w:r>
        <w:rPr>
          <w:rFonts w:ascii="Times New Roman" w:hAnsi="Times New Roman" w:cs="Times New Roman"/>
          <w:color w:val="222222"/>
          <w:sz w:val="24"/>
          <w:szCs w:val="24"/>
          <w:shd w:val="clear" w:color="auto" w:fill="FFFFFF"/>
        </w:rPr>
        <w:t xml:space="preserve">Peterson, </w:t>
      </w:r>
      <w:r w:rsidRPr="001F6B0D">
        <w:rPr>
          <w:rFonts w:ascii="Times New Roman" w:hAnsi="Times New Roman" w:cs="Times New Roman"/>
          <w:color w:val="222222"/>
          <w:sz w:val="24"/>
          <w:szCs w:val="24"/>
          <w:shd w:val="clear" w:color="auto" w:fill="FFFFFF"/>
        </w:rPr>
        <w:t>2018)</w:t>
      </w:r>
      <w:r w:rsidRPr="002454A2">
        <w:rPr>
          <w:rFonts w:ascii="Times New Roman" w:hAnsi="Times New Roman" w:cs="Times New Roman"/>
          <w:sz w:val="24"/>
          <w:szCs w:val="24"/>
          <w:lang w:val="en-US"/>
        </w:rPr>
        <w:t xml:space="preserve">. The deductive argument is sound after it is valid, and its premises are accepted to be true. </w:t>
      </w:r>
    </w:p>
    <w:p w:rsidR="002454A2" w:rsidRPr="002454A2" w:rsidRDefault="002454A2" w:rsidP="002454A2">
      <w:pPr>
        <w:spacing w:after="0" w:line="480" w:lineRule="auto"/>
        <w:ind w:firstLine="720"/>
        <w:rPr>
          <w:rFonts w:ascii="Times New Roman" w:hAnsi="Times New Roman" w:cs="Times New Roman"/>
          <w:sz w:val="24"/>
          <w:szCs w:val="24"/>
          <w:lang w:val="en-US"/>
        </w:rPr>
      </w:pPr>
      <w:r w:rsidRPr="002454A2">
        <w:rPr>
          <w:rFonts w:ascii="Times New Roman" w:hAnsi="Times New Roman" w:cs="Times New Roman"/>
          <w:sz w:val="24"/>
          <w:szCs w:val="24"/>
          <w:lang w:val="en-US"/>
        </w:rPr>
        <w:t>Kim claimed that physicalism, in its entirety, will not be able to survive intact. He said phenomenal properties are functionally fundamental since they are not functionally definable. According to Kim, people must seek a naturalistic explanation about the mind since the mind in itself is a natural phenomenon. Any accurate description of how the mind is and would come from natural science and not psychology or philosophy. In his explanation and reasoning, it is clear how the philosophy of mind works, and learners understand the concept better</w:t>
      </w:r>
      <w:r>
        <w:rPr>
          <w:rFonts w:ascii="Times New Roman" w:hAnsi="Times New Roman" w:cs="Times New Roman"/>
          <w:sz w:val="24"/>
          <w:szCs w:val="24"/>
          <w:lang w:val="en-US"/>
        </w:rPr>
        <w:t xml:space="preserve"> (</w:t>
      </w:r>
      <w:r>
        <w:rPr>
          <w:rFonts w:ascii="Times New Roman" w:hAnsi="Times New Roman" w:cs="Times New Roman"/>
          <w:color w:val="222222"/>
          <w:sz w:val="24"/>
          <w:szCs w:val="24"/>
          <w:shd w:val="clear" w:color="auto" w:fill="FFFFFF"/>
        </w:rPr>
        <w:t>Kim,</w:t>
      </w:r>
      <w:r>
        <w:rPr>
          <w:rFonts w:ascii="Times New Roman" w:hAnsi="Times New Roman" w:cs="Times New Roman"/>
          <w:color w:val="222222"/>
          <w:sz w:val="24"/>
          <w:szCs w:val="24"/>
          <w:shd w:val="clear" w:color="auto" w:fill="FFFFFF"/>
          <w:lang w:val="en-US"/>
        </w:rPr>
        <w:t xml:space="preserve"> </w:t>
      </w:r>
      <w:r w:rsidRPr="001F6B0D">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lang w:val="en-US"/>
        </w:rPr>
        <w:t>)</w:t>
      </w:r>
      <w:r w:rsidRPr="002454A2">
        <w:rPr>
          <w:rFonts w:ascii="Times New Roman" w:hAnsi="Times New Roman" w:cs="Times New Roman"/>
          <w:sz w:val="24"/>
          <w:szCs w:val="24"/>
          <w:lang w:val="en-US"/>
        </w:rPr>
        <w:t>. This is concerning many other contradicting theories in different studies.</w:t>
      </w:r>
    </w:p>
    <w:p w:rsidR="002454A2" w:rsidRPr="002454A2" w:rsidRDefault="002454A2" w:rsidP="002454A2">
      <w:pPr>
        <w:spacing w:after="0" w:line="480" w:lineRule="auto"/>
        <w:ind w:firstLine="720"/>
        <w:rPr>
          <w:rFonts w:ascii="Times New Roman" w:hAnsi="Times New Roman" w:cs="Times New Roman"/>
          <w:sz w:val="24"/>
          <w:szCs w:val="24"/>
          <w:lang w:val="en-US"/>
        </w:rPr>
      </w:pPr>
      <w:r w:rsidRPr="002454A2">
        <w:rPr>
          <w:rFonts w:ascii="Times New Roman" w:hAnsi="Times New Roman" w:cs="Times New Roman"/>
          <w:sz w:val="24"/>
          <w:szCs w:val="24"/>
          <w:lang w:val="en-US"/>
        </w:rPr>
        <w:t>There is a difference between sound and unsound arguments. For example, one can say all the mammals in the world have lungs. When one indicates no mammals have lungs, the argument becomes unsound, and premises declared untrue. Can the physical world and its physical activities explain consciousness? If it can't, consciousness can defeat a physicalistic and materialistic worldview</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color w:val="222222"/>
          <w:sz w:val="24"/>
          <w:szCs w:val="24"/>
          <w:shd w:val="clear" w:color="auto" w:fill="FFFFFF"/>
        </w:rPr>
        <w:t xml:space="preserve">Peterson, </w:t>
      </w:r>
      <w:r w:rsidRPr="001F6B0D">
        <w:rPr>
          <w:rFonts w:ascii="Times New Roman" w:hAnsi="Times New Roman" w:cs="Times New Roman"/>
          <w:color w:val="222222"/>
          <w:sz w:val="24"/>
          <w:szCs w:val="24"/>
          <w:shd w:val="clear" w:color="auto" w:fill="FFFFFF"/>
        </w:rPr>
        <w:t>2018)</w:t>
      </w:r>
      <w:r w:rsidRPr="002454A2">
        <w:rPr>
          <w:rFonts w:ascii="Times New Roman" w:hAnsi="Times New Roman" w:cs="Times New Roman"/>
          <w:sz w:val="24"/>
          <w:szCs w:val="24"/>
          <w:lang w:val="en-US"/>
        </w:rPr>
        <w:t>. The brain relates to knowledge.</w:t>
      </w:r>
    </w:p>
    <w:p w:rsidR="002454A2" w:rsidRPr="002454A2" w:rsidRDefault="002454A2" w:rsidP="002454A2">
      <w:pPr>
        <w:spacing w:after="0" w:line="480" w:lineRule="auto"/>
        <w:ind w:firstLine="720"/>
        <w:rPr>
          <w:rFonts w:ascii="Times New Roman" w:hAnsi="Times New Roman" w:cs="Times New Roman"/>
          <w:sz w:val="24"/>
          <w:szCs w:val="24"/>
          <w:lang w:val="en-US"/>
        </w:rPr>
      </w:pPr>
      <w:r w:rsidRPr="002454A2">
        <w:rPr>
          <w:rFonts w:ascii="Times New Roman" w:hAnsi="Times New Roman" w:cs="Times New Roman"/>
          <w:sz w:val="24"/>
          <w:szCs w:val="24"/>
          <w:lang w:val="en-US"/>
        </w:rPr>
        <w:t xml:space="preserve">The cosmological argument refers to a debate where unique being existence seems like a god. It gets inferred from alleged facts entailing contingency, finitude, motion, change, and causation concerning the process within the universe. Kalam argues that "whatever began </w:t>
      </w:r>
      <w:r w:rsidRPr="002454A2">
        <w:rPr>
          <w:rFonts w:ascii="Times New Roman" w:hAnsi="Times New Roman" w:cs="Times New Roman"/>
          <w:sz w:val="24"/>
          <w:szCs w:val="24"/>
          <w:lang w:val="en-US"/>
        </w:rPr>
        <w:lastRenderedPageBreak/>
        <w:t>to exist had a cause, so the universe began to exist and the universe had a cause." In the laws of the phenomenon, the principle of correspondence. Euclid's maxim show fundamental principle whether subjective or objective contingent on a person's philosophy. First, the cosmological argument does agree that God exists and created the universe. In this case, the universe refers to be place and time</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color w:val="222222"/>
          <w:sz w:val="24"/>
          <w:szCs w:val="24"/>
          <w:shd w:val="clear" w:color="auto" w:fill="FFFFFF"/>
        </w:rPr>
        <w:t>Kim,</w:t>
      </w:r>
      <w:r>
        <w:rPr>
          <w:rFonts w:ascii="Times New Roman" w:hAnsi="Times New Roman" w:cs="Times New Roman"/>
          <w:color w:val="222222"/>
          <w:sz w:val="24"/>
          <w:szCs w:val="24"/>
          <w:shd w:val="clear" w:color="auto" w:fill="FFFFFF"/>
          <w:lang w:val="en-US"/>
        </w:rPr>
        <w:t xml:space="preserve"> </w:t>
      </w:r>
      <w:r w:rsidRPr="001F6B0D">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lang w:val="en-US"/>
        </w:rPr>
        <w:t>)</w:t>
      </w:r>
      <w:r w:rsidRPr="002454A2">
        <w:rPr>
          <w:rFonts w:ascii="Times New Roman" w:hAnsi="Times New Roman" w:cs="Times New Roman"/>
          <w:sz w:val="24"/>
          <w:szCs w:val="24"/>
          <w:lang w:val="en-US"/>
        </w:rPr>
        <w:t>. Arguably, God exists, but is He physical?. Everything experienced has a course. Another question arises as to whether God exists in another universe, or there is a series of universes. If God created the world, then He exists.</w:t>
      </w:r>
    </w:p>
    <w:p w:rsidR="002454A2" w:rsidRPr="002454A2" w:rsidRDefault="002454A2" w:rsidP="002454A2">
      <w:pPr>
        <w:spacing w:after="0" w:line="480" w:lineRule="auto"/>
        <w:ind w:firstLine="720"/>
        <w:rPr>
          <w:rFonts w:ascii="Times New Roman" w:hAnsi="Times New Roman" w:cs="Times New Roman"/>
          <w:sz w:val="24"/>
          <w:szCs w:val="24"/>
          <w:lang w:val="en-US"/>
        </w:rPr>
      </w:pPr>
      <w:r w:rsidRPr="002454A2">
        <w:rPr>
          <w:rFonts w:ascii="Times New Roman" w:hAnsi="Times New Roman" w:cs="Times New Roman"/>
          <w:sz w:val="24"/>
          <w:szCs w:val="24"/>
          <w:lang w:val="en-US"/>
        </w:rPr>
        <w:t>The problem of evil epistemic questions set by evil is if the universe contains undesirable affairs that will provide an argument basis, which makes it impossible and unreasonable to believe in God's existence. It follows with different concepts that describe and explain the word, God. The argument follows that God is omniscient, omnipotent, and is morally perfect if he exists. If omnipotent, God is not limited to eliminate evil. If omniscient, God will know or knows when evil exists. If he is morally perfect, God can and got the desire to eradicate all evil</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color w:val="222222"/>
          <w:sz w:val="24"/>
          <w:szCs w:val="24"/>
          <w:shd w:val="clear" w:color="auto" w:fill="FFFFFF"/>
        </w:rPr>
        <w:t xml:space="preserve">Peterson, </w:t>
      </w:r>
      <w:r w:rsidRPr="001F6B0D">
        <w:rPr>
          <w:rFonts w:ascii="Times New Roman" w:hAnsi="Times New Roman" w:cs="Times New Roman"/>
          <w:color w:val="222222"/>
          <w:sz w:val="24"/>
          <w:szCs w:val="24"/>
          <w:shd w:val="clear" w:color="auto" w:fill="FFFFFF"/>
        </w:rPr>
        <w:t>2018)</w:t>
      </w:r>
      <w:r w:rsidRPr="002454A2">
        <w:rPr>
          <w:rFonts w:ascii="Times New Roman" w:hAnsi="Times New Roman" w:cs="Times New Roman"/>
          <w:sz w:val="24"/>
          <w:szCs w:val="24"/>
          <w:lang w:val="en-US"/>
        </w:rPr>
        <w:t>. The argument still indicates that evil does exist. Then, the dispute arises that if evil exists and God exists, He doesn't have the power to eliminate corruption, He might not know when evil will exist and does not have the desire to eradicate evil. The final argument is that God does not exist. The answers of whether God's existence refers to details that are gave, acquired, and read. Indeed, it depends on the different explanations given by separate people as to whether God is morally perfect or short of omnipotence</w:t>
      </w:r>
      <w:r>
        <w:rPr>
          <w:rFonts w:ascii="Times New Roman" w:hAnsi="Times New Roman" w:cs="Times New Roman"/>
          <w:sz w:val="24"/>
          <w:szCs w:val="24"/>
          <w:lang w:val="en-US"/>
        </w:rPr>
        <w:t>.</w:t>
      </w:r>
    </w:p>
    <w:p w:rsidR="00A51197" w:rsidRDefault="002454A2" w:rsidP="008A2225">
      <w:pPr>
        <w:spacing w:after="0" w:line="480" w:lineRule="auto"/>
        <w:ind w:firstLine="720"/>
        <w:rPr>
          <w:rFonts w:ascii="Times New Roman" w:hAnsi="Times New Roman" w:cs="Times New Roman"/>
          <w:sz w:val="24"/>
          <w:szCs w:val="24"/>
          <w:lang w:val="en-US"/>
        </w:rPr>
      </w:pPr>
      <w:r w:rsidRPr="002454A2">
        <w:rPr>
          <w:rFonts w:ascii="Times New Roman" w:hAnsi="Times New Roman" w:cs="Times New Roman"/>
          <w:sz w:val="24"/>
          <w:szCs w:val="24"/>
          <w:lang w:val="en-US"/>
        </w:rPr>
        <w:t>God should get defined in terms of a more delicate way in terms of being itself or the ground of being. By more contrast, God should get set in a purely metaphysical way and not forging any connection; the argument will become irrelevant. The overall issue should get more definition in the future by scholars and eventually help define and differentiate many concepts that contradict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color w:val="222222"/>
          <w:sz w:val="24"/>
          <w:szCs w:val="24"/>
          <w:shd w:val="clear" w:color="auto" w:fill="FFFFFF"/>
        </w:rPr>
        <w:t>Kim,</w:t>
      </w:r>
      <w:r>
        <w:rPr>
          <w:rFonts w:ascii="Times New Roman" w:hAnsi="Times New Roman" w:cs="Times New Roman"/>
          <w:color w:val="222222"/>
          <w:sz w:val="24"/>
          <w:szCs w:val="24"/>
          <w:shd w:val="clear" w:color="auto" w:fill="FFFFFF"/>
          <w:lang w:val="en-US"/>
        </w:rPr>
        <w:t xml:space="preserve"> </w:t>
      </w:r>
      <w:r w:rsidRPr="001F6B0D">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lang w:val="en-US"/>
        </w:rPr>
        <w:t>)</w:t>
      </w:r>
      <w:r w:rsidRPr="002454A2">
        <w:rPr>
          <w:rFonts w:ascii="Times New Roman" w:hAnsi="Times New Roman" w:cs="Times New Roman"/>
          <w:sz w:val="24"/>
          <w:szCs w:val="24"/>
          <w:lang w:val="en-US"/>
        </w:rPr>
        <w:t>.</w:t>
      </w:r>
      <w:bookmarkStart w:id="0" w:name="_GoBack"/>
      <w:bookmarkEnd w:id="0"/>
    </w:p>
    <w:p w:rsidR="00A51197" w:rsidRDefault="00A51197" w:rsidP="00A51197">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A51197" w:rsidRPr="001F6B0D" w:rsidRDefault="001F6B0D" w:rsidP="001F6B0D">
      <w:pPr>
        <w:spacing w:after="0" w:line="480" w:lineRule="auto"/>
        <w:ind w:left="720" w:hanging="720"/>
        <w:rPr>
          <w:rFonts w:ascii="Times New Roman" w:hAnsi="Times New Roman" w:cs="Times New Roman"/>
          <w:color w:val="222222"/>
          <w:sz w:val="24"/>
          <w:szCs w:val="24"/>
          <w:shd w:val="clear" w:color="auto" w:fill="FFFFFF"/>
          <w:lang w:val="en-US"/>
        </w:rPr>
      </w:pPr>
      <w:r w:rsidRPr="001F6B0D">
        <w:rPr>
          <w:rFonts w:ascii="Times New Roman" w:hAnsi="Times New Roman" w:cs="Times New Roman"/>
          <w:color w:val="222222"/>
          <w:sz w:val="24"/>
          <w:szCs w:val="24"/>
          <w:shd w:val="clear" w:color="auto" w:fill="FFFFFF"/>
        </w:rPr>
        <w:t>Peterson, M. L. (2018). </w:t>
      </w:r>
      <w:r w:rsidRPr="001F6B0D">
        <w:rPr>
          <w:rFonts w:ascii="Times New Roman" w:hAnsi="Times New Roman" w:cs="Times New Roman"/>
          <w:i/>
          <w:iCs/>
          <w:color w:val="222222"/>
          <w:sz w:val="24"/>
          <w:szCs w:val="24"/>
          <w:shd w:val="clear" w:color="auto" w:fill="FFFFFF"/>
        </w:rPr>
        <w:t>God and evil: an introduction to the issues</w:t>
      </w:r>
      <w:r w:rsidRPr="001F6B0D">
        <w:rPr>
          <w:rFonts w:ascii="Times New Roman" w:hAnsi="Times New Roman" w:cs="Times New Roman"/>
          <w:color w:val="222222"/>
          <w:sz w:val="24"/>
          <w:szCs w:val="24"/>
          <w:shd w:val="clear" w:color="auto" w:fill="FFFFFF"/>
        </w:rPr>
        <w:t>. Routledge.</w:t>
      </w:r>
    </w:p>
    <w:p w:rsidR="001F6B0D" w:rsidRPr="001F6B0D" w:rsidRDefault="001F6B0D" w:rsidP="001F6B0D">
      <w:pPr>
        <w:spacing w:after="0" w:line="480" w:lineRule="auto"/>
        <w:ind w:left="720" w:hanging="720"/>
        <w:rPr>
          <w:rFonts w:ascii="Times New Roman" w:hAnsi="Times New Roman" w:cs="Times New Roman"/>
          <w:sz w:val="24"/>
          <w:szCs w:val="24"/>
          <w:lang w:val="en-US"/>
        </w:rPr>
      </w:pPr>
      <w:r w:rsidRPr="001F6B0D">
        <w:rPr>
          <w:rFonts w:ascii="Times New Roman" w:hAnsi="Times New Roman" w:cs="Times New Roman"/>
          <w:color w:val="222222"/>
          <w:sz w:val="24"/>
          <w:szCs w:val="24"/>
          <w:shd w:val="clear" w:color="auto" w:fill="FFFFFF"/>
        </w:rPr>
        <w:t>Kim, J. (2018). </w:t>
      </w:r>
      <w:r w:rsidRPr="001F6B0D">
        <w:rPr>
          <w:rFonts w:ascii="Times New Roman" w:hAnsi="Times New Roman" w:cs="Times New Roman"/>
          <w:i/>
          <w:iCs/>
          <w:color w:val="222222"/>
          <w:sz w:val="24"/>
          <w:szCs w:val="24"/>
          <w:shd w:val="clear" w:color="auto" w:fill="FFFFFF"/>
        </w:rPr>
        <w:t>Philosophy of mind</w:t>
      </w:r>
      <w:r w:rsidRPr="001F6B0D">
        <w:rPr>
          <w:rFonts w:ascii="Times New Roman" w:hAnsi="Times New Roman" w:cs="Times New Roman"/>
          <w:color w:val="222222"/>
          <w:sz w:val="24"/>
          <w:szCs w:val="24"/>
          <w:shd w:val="clear" w:color="auto" w:fill="FFFFFF"/>
        </w:rPr>
        <w:t>. Routledge.1-17.</w:t>
      </w:r>
    </w:p>
    <w:sectPr w:rsidR="001F6B0D" w:rsidRPr="001F6B0D" w:rsidSect="00AD7CEE">
      <w:headerReference w:type="default" r:id="rId9"/>
      <w:headerReference w:type="first" r:id="rId10"/>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BC4" w:rsidRDefault="006B5BC4" w:rsidP="00735D8B">
      <w:pPr>
        <w:spacing w:after="0" w:line="240" w:lineRule="auto"/>
      </w:pPr>
      <w:r>
        <w:separator/>
      </w:r>
    </w:p>
  </w:endnote>
  <w:endnote w:type="continuationSeparator" w:id="0">
    <w:p w:rsidR="006B5BC4" w:rsidRDefault="006B5BC4"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BC4" w:rsidRDefault="006B5BC4" w:rsidP="00735D8B">
      <w:pPr>
        <w:spacing w:after="0" w:line="240" w:lineRule="auto"/>
      </w:pPr>
      <w:r>
        <w:separator/>
      </w:r>
    </w:p>
  </w:footnote>
  <w:footnote w:type="continuationSeparator" w:id="0">
    <w:p w:rsidR="006B5BC4" w:rsidRDefault="006B5BC4"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712" w:rsidRPr="00477AD2" w:rsidRDefault="00477AD2" w:rsidP="00477AD2">
    <w:pPr>
      <w:pStyle w:val="Head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PHILOSOPHICAL THOUGHT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712" w:rsidRPr="00AD7CEE" w:rsidRDefault="00E415FE" w:rsidP="00AD7CEE">
    <w:pPr>
      <w:pStyle w:val="Header"/>
      <w:tabs>
        <w:tab w:val="clear" w:pos="4677"/>
        <w:tab w:val="clear" w:pos="9355"/>
        <w:tab w:val="right" w:pos="9026"/>
      </w:tabs>
      <w:rPr>
        <w:lang w:val="en-US"/>
      </w:rPr>
    </w:pPr>
    <w:r>
      <w:rPr>
        <w:rFonts w:ascii="Times New Roman" w:eastAsia="Times New Roman" w:hAnsi="Times New Roman" w:cs="Times New Roman"/>
        <w:sz w:val="24"/>
        <w:szCs w:val="24"/>
        <w:lang w:val="en-US" w:eastAsia="ru-RU"/>
      </w:rPr>
      <w:t>Running head:</w:t>
    </w:r>
    <w:r w:rsidR="004B0A9B">
      <w:rPr>
        <w:rFonts w:ascii="Times New Roman" w:eastAsia="Times New Roman" w:hAnsi="Times New Roman" w:cs="Times New Roman"/>
        <w:sz w:val="24"/>
        <w:szCs w:val="24"/>
        <w:lang w:val="en-US" w:eastAsia="ru-RU"/>
      </w:rPr>
      <w:t xml:space="preserve"> </w:t>
    </w:r>
    <w:r w:rsidR="00477AD2">
      <w:rPr>
        <w:rFonts w:ascii="Times New Roman" w:eastAsia="Times New Roman" w:hAnsi="Times New Roman" w:cs="Times New Roman"/>
        <w:sz w:val="24"/>
        <w:szCs w:val="24"/>
        <w:lang w:val="en-US" w:eastAsia="ru-RU"/>
      </w:rPr>
      <w:t>PHILOSOPHICAL THOUGHT</w:t>
    </w:r>
    <w:r w:rsidR="00494712">
      <w:rPr>
        <w:rFonts w:ascii="Times New Roman" w:eastAsia="Times New Roman" w:hAnsi="Times New Roman" w:cs="Times New Roman"/>
        <w:sz w:val="24"/>
        <w:szCs w:val="24"/>
        <w:lang w:val="en-US" w:eastAsia="ru-RU"/>
      </w:rPr>
      <w:tab/>
    </w:r>
    <w:r w:rsidR="00030580" w:rsidRPr="00AD7CEE">
      <w:rPr>
        <w:rFonts w:ascii="Times New Roman" w:eastAsia="Times New Roman" w:hAnsi="Times New Roman" w:cs="Times New Roman"/>
        <w:sz w:val="24"/>
        <w:szCs w:val="24"/>
        <w:lang w:val="en-US" w:eastAsia="ru-RU"/>
      </w:rPr>
      <w:fldChar w:fldCharType="begin"/>
    </w:r>
    <w:r w:rsidR="00494712" w:rsidRPr="00AD7CEE">
      <w:rPr>
        <w:rFonts w:ascii="Times New Roman" w:eastAsia="Times New Roman" w:hAnsi="Times New Roman" w:cs="Times New Roman"/>
        <w:sz w:val="24"/>
        <w:szCs w:val="24"/>
        <w:lang w:val="en-US" w:eastAsia="ru-RU"/>
      </w:rPr>
      <w:instrText xml:space="preserve"> PAGE   \* MERGEFORMAT </w:instrText>
    </w:r>
    <w:r w:rsidR="00030580" w:rsidRPr="00AD7CEE">
      <w:rPr>
        <w:rFonts w:ascii="Times New Roman" w:eastAsia="Times New Roman" w:hAnsi="Times New Roman" w:cs="Times New Roman"/>
        <w:sz w:val="24"/>
        <w:szCs w:val="24"/>
        <w:lang w:val="en-US" w:eastAsia="ru-RU"/>
      </w:rPr>
      <w:fldChar w:fldCharType="separate"/>
    </w:r>
    <w:r w:rsidR="008A2225">
      <w:rPr>
        <w:rFonts w:ascii="Times New Roman" w:eastAsia="Times New Roman" w:hAnsi="Times New Roman" w:cs="Times New Roman"/>
        <w:noProof/>
        <w:sz w:val="24"/>
        <w:szCs w:val="24"/>
        <w:lang w:val="en-US" w:eastAsia="ru-RU"/>
      </w:rPr>
      <w:t>1</w:t>
    </w:r>
    <w:r w:rsidR="00030580"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DEB"/>
    <w:rsid w:val="00002D77"/>
    <w:rsid w:val="00012B20"/>
    <w:rsid w:val="00030580"/>
    <w:rsid w:val="000612AB"/>
    <w:rsid w:val="000A2C73"/>
    <w:rsid w:val="000C15E7"/>
    <w:rsid w:val="000D64A2"/>
    <w:rsid w:val="00100E31"/>
    <w:rsid w:val="00100FBB"/>
    <w:rsid w:val="00102C03"/>
    <w:rsid w:val="001618E7"/>
    <w:rsid w:val="001832B7"/>
    <w:rsid w:val="001B6E4B"/>
    <w:rsid w:val="001D7D9D"/>
    <w:rsid w:val="001F1810"/>
    <w:rsid w:val="001F6B0D"/>
    <w:rsid w:val="00241B28"/>
    <w:rsid w:val="00242526"/>
    <w:rsid w:val="002454A2"/>
    <w:rsid w:val="00247B05"/>
    <w:rsid w:val="00257862"/>
    <w:rsid w:val="002954AD"/>
    <w:rsid w:val="002A1AA9"/>
    <w:rsid w:val="002D41F7"/>
    <w:rsid w:val="002D6FE7"/>
    <w:rsid w:val="002E4BA5"/>
    <w:rsid w:val="0032116F"/>
    <w:rsid w:val="0033671A"/>
    <w:rsid w:val="0039112F"/>
    <w:rsid w:val="003A26B5"/>
    <w:rsid w:val="003B5461"/>
    <w:rsid w:val="003C6F8B"/>
    <w:rsid w:val="003D6CAF"/>
    <w:rsid w:val="003F66B8"/>
    <w:rsid w:val="00421435"/>
    <w:rsid w:val="0042182A"/>
    <w:rsid w:val="00442D75"/>
    <w:rsid w:val="004479F9"/>
    <w:rsid w:val="00476DB0"/>
    <w:rsid w:val="00477AD2"/>
    <w:rsid w:val="00494712"/>
    <w:rsid w:val="004B0A9B"/>
    <w:rsid w:val="005076F3"/>
    <w:rsid w:val="0055105C"/>
    <w:rsid w:val="0056498E"/>
    <w:rsid w:val="00585C5B"/>
    <w:rsid w:val="00587AAA"/>
    <w:rsid w:val="005B220C"/>
    <w:rsid w:val="0060115D"/>
    <w:rsid w:val="006045F5"/>
    <w:rsid w:val="00613808"/>
    <w:rsid w:val="00631214"/>
    <w:rsid w:val="0065211B"/>
    <w:rsid w:val="00662C52"/>
    <w:rsid w:val="006B1138"/>
    <w:rsid w:val="006B5BC4"/>
    <w:rsid w:val="006D0665"/>
    <w:rsid w:val="006F1FFA"/>
    <w:rsid w:val="00735D8B"/>
    <w:rsid w:val="0075054D"/>
    <w:rsid w:val="007656B6"/>
    <w:rsid w:val="00777D24"/>
    <w:rsid w:val="0079016A"/>
    <w:rsid w:val="00794950"/>
    <w:rsid w:val="007B3447"/>
    <w:rsid w:val="007C5093"/>
    <w:rsid w:val="007D0A63"/>
    <w:rsid w:val="007D3516"/>
    <w:rsid w:val="007F2E35"/>
    <w:rsid w:val="00802798"/>
    <w:rsid w:val="00821785"/>
    <w:rsid w:val="00830EC1"/>
    <w:rsid w:val="00830FA2"/>
    <w:rsid w:val="008413CB"/>
    <w:rsid w:val="00870429"/>
    <w:rsid w:val="008A2225"/>
    <w:rsid w:val="008B309C"/>
    <w:rsid w:val="008C3B17"/>
    <w:rsid w:val="008D468D"/>
    <w:rsid w:val="009F124A"/>
    <w:rsid w:val="00A2745E"/>
    <w:rsid w:val="00A51197"/>
    <w:rsid w:val="00A67CB6"/>
    <w:rsid w:val="00A7751F"/>
    <w:rsid w:val="00A93DD6"/>
    <w:rsid w:val="00AC3251"/>
    <w:rsid w:val="00AC7800"/>
    <w:rsid w:val="00AD7CEE"/>
    <w:rsid w:val="00AF334A"/>
    <w:rsid w:val="00AF453F"/>
    <w:rsid w:val="00AF4A98"/>
    <w:rsid w:val="00AF61BD"/>
    <w:rsid w:val="00AF64BC"/>
    <w:rsid w:val="00B35C80"/>
    <w:rsid w:val="00B4287C"/>
    <w:rsid w:val="00B503F6"/>
    <w:rsid w:val="00B70CA6"/>
    <w:rsid w:val="00B97FBB"/>
    <w:rsid w:val="00BA00BC"/>
    <w:rsid w:val="00BA20A1"/>
    <w:rsid w:val="00BD6123"/>
    <w:rsid w:val="00BE6287"/>
    <w:rsid w:val="00BF5259"/>
    <w:rsid w:val="00BF6236"/>
    <w:rsid w:val="00C11D54"/>
    <w:rsid w:val="00C62A52"/>
    <w:rsid w:val="00CB5DF1"/>
    <w:rsid w:val="00D131D1"/>
    <w:rsid w:val="00D215BE"/>
    <w:rsid w:val="00D41D6A"/>
    <w:rsid w:val="00DB6759"/>
    <w:rsid w:val="00DD00C6"/>
    <w:rsid w:val="00DD7D8F"/>
    <w:rsid w:val="00DE4F52"/>
    <w:rsid w:val="00DE7576"/>
    <w:rsid w:val="00E17546"/>
    <w:rsid w:val="00E2262C"/>
    <w:rsid w:val="00E415FE"/>
    <w:rsid w:val="00E953E2"/>
    <w:rsid w:val="00EA389E"/>
    <w:rsid w:val="00EE74A6"/>
    <w:rsid w:val="00F12DC4"/>
    <w:rsid w:val="00F26DEB"/>
    <w:rsid w:val="00F31FA9"/>
    <w:rsid w:val="00F54CE7"/>
    <w:rsid w:val="00F634AD"/>
    <w:rsid w:val="00F90EA2"/>
    <w:rsid w:val="00F91745"/>
    <w:rsid w:val="00FA2082"/>
    <w:rsid w:val="00FA2992"/>
    <w:rsid w:val="00FE0939"/>
    <w:rsid w:val="00FE4703"/>
    <w:rsid w:val="00FF5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paragraph" w:styleId="BalloonText">
    <w:name w:val="Balloon Text"/>
    <w:basedOn w:val="Normal"/>
    <w:link w:val="BalloonTextChar"/>
    <w:uiPriority w:val="99"/>
    <w:semiHidden/>
    <w:unhideWhenUsed/>
    <w:rsid w:val="002D4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1F7"/>
    <w:rPr>
      <w:rFonts w:ascii="Tahoma" w:hAnsi="Tahoma" w:cs="Tahoma"/>
      <w:sz w:val="16"/>
      <w:szCs w:val="16"/>
    </w:rPr>
  </w:style>
  <w:style w:type="paragraph" w:styleId="NormalWeb">
    <w:name w:val="Normal (Web)"/>
    <w:basedOn w:val="Normal"/>
    <w:uiPriority w:val="99"/>
    <w:unhideWhenUsed/>
    <w:rsid w:val="002425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42526"/>
    <w:rPr>
      <w:b/>
      <w:bCs/>
    </w:rPr>
  </w:style>
  <w:style w:type="table" w:styleId="TableGrid">
    <w:name w:val="Table Grid"/>
    <w:basedOn w:val="TableNormal"/>
    <w:uiPriority w:val="39"/>
    <w:rsid w:val="005B22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paragraph" w:styleId="BalloonText">
    <w:name w:val="Balloon Text"/>
    <w:basedOn w:val="Normal"/>
    <w:link w:val="BalloonTextChar"/>
    <w:uiPriority w:val="99"/>
    <w:semiHidden/>
    <w:unhideWhenUsed/>
    <w:rsid w:val="002D4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1F7"/>
    <w:rPr>
      <w:rFonts w:ascii="Tahoma" w:hAnsi="Tahoma" w:cs="Tahoma"/>
      <w:sz w:val="16"/>
      <w:szCs w:val="16"/>
    </w:rPr>
  </w:style>
  <w:style w:type="paragraph" w:styleId="NormalWeb">
    <w:name w:val="Normal (Web)"/>
    <w:basedOn w:val="Normal"/>
    <w:uiPriority w:val="99"/>
    <w:unhideWhenUsed/>
    <w:rsid w:val="002425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42526"/>
    <w:rPr>
      <w:b/>
      <w:bCs/>
    </w:rPr>
  </w:style>
  <w:style w:type="table" w:styleId="TableGrid">
    <w:name w:val="Table Grid"/>
    <w:basedOn w:val="TableNormal"/>
    <w:uiPriority w:val="39"/>
    <w:rsid w:val="005B22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06750">
      <w:bodyDiv w:val="1"/>
      <w:marLeft w:val="0"/>
      <w:marRight w:val="0"/>
      <w:marTop w:val="0"/>
      <w:marBottom w:val="0"/>
      <w:divBdr>
        <w:top w:val="none" w:sz="0" w:space="0" w:color="auto"/>
        <w:left w:val="none" w:sz="0" w:space="0" w:color="auto"/>
        <w:bottom w:val="none" w:sz="0" w:space="0" w:color="auto"/>
        <w:right w:val="none" w:sz="0" w:space="0" w:color="auto"/>
      </w:divBdr>
    </w:div>
    <w:div w:id="199822943">
      <w:bodyDiv w:val="1"/>
      <w:marLeft w:val="0"/>
      <w:marRight w:val="0"/>
      <w:marTop w:val="0"/>
      <w:marBottom w:val="0"/>
      <w:divBdr>
        <w:top w:val="none" w:sz="0" w:space="0" w:color="auto"/>
        <w:left w:val="none" w:sz="0" w:space="0" w:color="auto"/>
        <w:bottom w:val="none" w:sz="0" w:space="0" w:color="auto"/>
        <w:right w:val="none" w:sz="0" w:space="0" w:color="auto"/>
      </w:divBdr>
      <w:divsChild>
        <w:div w:id="1988435920">
          <w:marLeft w:val="0"/>
          <w:marRight w:val="0"/>
          <w:marTop w:val="0"/>
          <w:marBottom w:val="0"/>
          <w:divBdr>
            <w:top w:val="none" w:sz="0" w:space="0" w:color="auto"/>
            <w:left w:val="none" w:sz="0" w:space="0" w:color="auto"/>
            <w:bottom w:val="none" w:sz="0" w:space="0" w:color="auto"/>
            <w:right w:val="none" w:sz="0" w:space="0" w:color="auto"/>
          </w:divBdr>
        </w:div>
      </w:divsChild>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231500000">
      <w:bodyDiv w:val="1"/>
      <w:marLeft w:val="0"/>
      <w:marRight w:val="0"/>
      <w:marTop w:val="0"/>
      <w:marBottom w:val="0"/>
      <w:divBdr>
        <w:top w:val="none" w:sz="0" w:space="0" w:color="auto"/>
        <w:left w:val="none" w:sz="0" w:space="0" w:color="auto"/>
        <w:bottom w:val="none" w:sz="0" w:space="0" w:color="auto"/>
        <w:right w:val="none" w:sz="0" w:space="0" w:color="auto"/>
      </w:divBdr>
      <w:divsChild>
        <w:div w:id="1667587764">
          <w:marLeft w:val="0"/>
          <w:marRight w:val="0"/>
          <w:marTop w:val="0"/>
          <w:marBottom w:val="0"/>
          <w:divBdr>
            <w:top w:val="none" w:sz="0" w:space="0" w:color="auto"/>
            <w:left w:val="none" w:sz="0" w:space="0" w:color="auto"/>
            <w:bottom w:val="none" w:sz="0" w:space="0" w:color="auto"/>
            <w:right w:val="none" w:sz="0" w:space="0" w:color="auto"/>
          </w:divBdr>
        </w:div>
      </w:divsChild>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719669711">
      <w:bodyDiv w:val="1"/>
      <w:marLeft w:val="0"/>
      <w:marRight w:val="0"/>
      <w:marTop w:val="0"/>
      <w:marBottom w:val="0"/>
      <w:divBdr>
        <w:top w:val="none" w:sz="0" w:space="0" w:color="auto"/>
        <w:left w:val="none" w:sz="0" w:space="0" w:color="auto"/>
        <w:bottom w:val="none" w:sz="0" w:space="0" w:color="auto"/>
        <w:right w:val="none" w:sz="0" w:space="0" w:color="auto"/>
      </w:divBdr>
    </w:div>
    <w:div w:id="1746148058">
      <w:bodyDiv w:val="1"/>
      <w:marLeft w:val="0"/>
      <w:marRight w:val="0"/>
      <w:marTop w:val="0"/>
      <w:marBottom w:val="0"/>
      <w:divBdr>
        <w:top w:val="none" w:sz="0" w:space="0" w:color="auto"/>
        <w:left w:val="none" w:sz="0" w:space="0" w:color="auto"/>
        <w:bottom w:val="none" w:sz="0" w:space="0" w:color="auto"/>
        <w:right w:val="none" w:sz="0" w:space="0" w:color="auto"/>
      </w:divBdr>
      <w:divsChild>
        <w:div w:id="2029135067">
          <w:marLeft w:val="0"/>
          <w:marRight w:val="0"/>
          <w:marTop w:val="0"/>
          <w:marBottom w:val="0"/>
          <w:divBdr>
            <w:top w:val="none" w:sz="0" w:space="0" w:color="auto"/>
            <w:left w:val="none" w:sz="0" w:space="0" w:color="auto"/>
            <w:bottom w:val="none" w:sz="0" w:space="0" w:color="auto"/>
            <w:right w:val="none" w:sz="0" w:space="0" w:color="auto"/>
          </w:divBdr>
        </w:div>
      </w:divsChild>
    </w:div>
    <w:div w:id="1784887493">
      <w:bodyDiv w:val="1"/>
      <w:marLeft w:val="0"/>
      <w:marRight w:val="0"/>
      <w:marTop w:val="0"/>
      <w:marBottom w:val="0"/>
      <w:divBdr>
        <w:top w:val="none" w:sz="0" w:space="0" w:color="auto"/>
        <w:left w:val="none" w:sz="0" w:space="0" w:color="auto"/>
        <w:bottom w:val="none" w:sz="0" w:space="0" w:color="auto"/>
        <w:right w:val="none" w:sz="0" w:space="0" w:color="auto"/>
      </w:divBdr>
      <w:divsChild>
        <w:div w:id="151533595">
          <w:marLeft w:val="0"/>
          <w:marRight w:val="0"/>
          <w:marTop w:val="0"/>
          <w:marBottom w:val="0"/>
          <w:divBdr>
            <w:top w:val="none" w:sz="0" w:space="0" w:color="auto"/>
            <w:left w:val="none" w:sz="0" w:space="0" w:color="auto"/>
            <w:bottom w:val="none" w:sz="0" w:space="0" w:color="auto"/>
            <w:right w:val="none" w:sz="0" w:space="0" w:color="auto"/>
          </w:divBdr>
        </w:div>
      </w:divsChild>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822381539">
      <w:bodyDiv w:val="1"/>
      <w:marLeft w:val="0"/>
      <w:marRight w:val="0"/>
      <w:marTop w:val="0"/>
      <w:marBottom w:val="0"/>
      <w:divBdr>
        <w:top w:val="none" w:sz="0" w:space="0" w:color="auto"/>
        <w:left w:val="none" w:sz="0" w:space="0" w:color="auto"/>
        <w:bottom w:val="none" w:sz="0" w:space="0" w:color="auto"/>
        <w:right w:val="none" w:sz="0" w:space="0" w:color="auto"/>
      </w:divBdr>
      <w:divsChild>
        <w:div w:id="2062820074">
          <w:marLeft w:val="0"/>
          <w:marRight w:val="0"/>
          <w:marTop w:val="0"/>
          <w:marBottom w:val="0"/>
          <w:divBdr>
            <w:top w:val="none" w:sz="0" w:space="0" w:color="auto"/>
            <w:left w:val="none" w:sz="0" w:space="0" w:color="auto"/>
            <w:bottom w:val="none" w:sz="0" w:space="0" w:color="auto"/>
            <w:right w:val="none" w:sz="0" w:space="0" w:color="auto"/>
          </w:divBdr>
        </w:div>
      </w:divsChild>
    </w:div>
    <w:div w:id="1959753190">
      <w:bodyDiv w:val="1"/>
      <w:marLeft w:val="0"/>
      <w:marRight w:val="0"/>
      <w:marTop w:val="0"/>
      <w:marBottom w:val="0"/>
      <w:divBdr>
        <w:top w:val="none" w:sz="0" w:space="0" w:color="auto"/>
        <w:left w:val="none" w:sz="0" w:space="0" w:color="auto"/>
        <w:bottom w:val="none" w:sz="0" w:space="0" w:color="auto"/>
        <w:right w:val="none" w:sz="0" w:space="0" w:color="auto"/>
      </w:divBdr>
      <w:divsChild>
        <w:div w:id="1642536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B0B3B-DD6B-496A-B0F4-E8FE27293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comp 5</cp:lastModifiedBy>
  <cp:revision>3</cp:revision>
  <dcterms:created xsi:type="dcterms:W3CDTF">2019-12-06T17:30:00Z</dcterms:created>
  <dcterms:modified xsi:type="dcterms:W3CDTF">2019-12-06T17:31:00Z</dcterms:modified>
</cp:coreProperties>
</file>