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0C635A" w:rsidP="00E64486">
      <w:pPr>
        <w:spacing w:line="480" w:lineRule="auto"/>
        <w:jc w:val="center"/>
        <w:rPr>
          <w:rFonts w:ascii="Times New Roman" w:hAnsi="Times New Roman" w:cs="Times New Roman"/>
          <w:b/>
          <w:sz w:val="24"/>
          <w:szCs w:val="24"/>
        </w:rPr>
      </w:pPr>
    </w:p>
    <w:p w:rsidR="000C635A" w:rsidP="00E64486">
      <w:pPr>
        <w:spacing w:line="480" w:lineRule="auto"/>
        <w:jc w:val="center"/>
        <w:rPr>
          <w:rFonts w:ascii="Times New Roman" w:hAnsi="Times New Roman" w:cs="Times New Roman"/>
          <w:b/>
          <w:sz w:val="24"/>
          <w:szCs w:val="24"/>
        </w:rPr>
      </w:pPr>
    </w:p>
    <w:p w:rsidR="000C635A" w:rsidP="00E64486">
      <w:pPr>
        <w:spacing w:line="480" w:lineRule="auto"/>
        <w:jc w:val="center"/>
        <w:rPr>
          <w:rFonts w:ascii="Times New Roman" w:hAnsi="Times New Roman" w:cs="Times New Roman"/>
          <w:b/>
          <w:sz w:val="24"/>
          <w:szCs w:val="24"/>
        </w:rPr>
      </w:pPr>
    </w:p>
    <w:p w:rsidR="000C635A" w:rsidP="00E64486">
      <w:pPr>
        <w:spacing w:line="480" w:lineRule="auto"/>
        <w:jc w:val="center"/>
        <w:rPr>
          <w:rFonts w:ascii="Times New Roman" w:hAnsi="Times New Roman" w:cs="Times New Roman"/>
          <w:b/>
          <w:sz w:val="24"/>
          <w:szCs w:val="24"/>
        </w:rPr>
      </w:pPr>
    </w:p>
    <w:p w:rsidR="000C635A" w:rsidP="00E6448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Online Scamming and Phishing</w:t>
      </w:r>
    </w:p>
    <w:p w:rsidR="00E574A6" w:rsidP="00E64486">
      <w:pPr>
        <w:spacing w:line="480" w:lineRule="auto"/>
        <w:jc w:val="center"/>
        <w:rPr>
          <w:rFonts w:ascii="Times New Roman" w:hAnsi="Times New Roman" w:cs="Times New Roman"/>
          <w:b/>
          <w:sz w:val="24"/>
          <w:szCs w:val="24"/>
        </w:rPr>
      </w:pPr>
    </w:p>
    <w:p w:rsidR="00E574A6" w:rsidP="00E64486">
      <w:pPr>
        <w:spacing w:line="480" w:lineRule="auto"/>
        <w:jc w:val="center"/>
        <w:rPr>
          <w:rFonts w:ascii="Times New Roman" w:hAnsi="Times New Roman" w:cs="Times New Roman"/>
          <w:b/>
          <w:sz w:val="24"/>
          <w:szCs w:val="24"/>
        </w:rPr>
      </w:pPr>
    </w:p>
    <w:p w:rsidR="00E574A6" w:rsidP="00E64486">
      <w:pPr>
        <w:spacing w:line="480" w:lineRule="auto"/>
        <w:jc w:val="center"/>
        <w:rPr>
          <w:rFonts w:ascii="Times New Roman" w:hAnsi="Times New Roman" w:cs="Times New Roman"/>
          <w:b/>
          <w:sz w:val="24"/>
          <w:szCs w:val="24"/>
        </w:rPr>
      </w:pPr>
    </w:p>
    <w:p w:rsidR="00E574A6" w:rsidP="00E64486">
      <w:pPr>
        <w:spacing w:line="480" w:lineRule="auto"/>
        <w:jc w:val="center"/>
        <w:rPr>
          <w:rFonts w:ascii="Times New Roman" w:hAnsi="Times New Roman" w:cs="Times New Roman"/>
          <w:b/>
          <w:sz w:val="24"/>
          <w:szCs w:val="24"/>
        </w:rPr>
      </w:pPr>
    </w:p>
    <w:p w:rsidR="00E574A6" w:rsidP="00E64486">
      <w:pPr>
        <w:spacing w:line="480" w:lineRule="auto"/>
        <w:jc w:val="center"/>
        <w:rPr>
          <w:rFonts w:ascii="Times New Roman" w:hAnsi="Times New Roman" w:cs="Times New Roman"/>
          <w:sz w:val="24"/>
          <w:szCs w:val="24"/>
        </w:rPr>
      </w:pPr>
      <w:r>
        <w:rPr>
          <w:rFonts w:ascii="Times New Roman" w:hAnsi="Times New Roman" w:cs="Times New Roman"/>
          <w:sz w:val="24"/>
          <w:szCs w:val="24"/>
        </w:rPr>
        <w:t>Author</w:t>
      </w:r>
    </w:p>
    <w:p w:rsidR="00E574A6" w:rsidP="00E6448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574A6" w:rsidP="00E64486">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E574A6" w:rsidP="00E64486">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rsidR="00E574A6" w:rsidP="00E64486">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E574A6" w:rsidRPr="00E574A6" w:rsidP="00E64486">
      <w:pPr>
        <w:spacing w:line="480" w:lineRule="auto"/>
        <w:jc w:val="center"/>
        <w:rPr>
          <w:rFonts w:ascii="Times New Roman" w:hAnsi="Times New Roman" w:cs="Times New Roman"/>
          <w:sz w:val="24"/>
          <w:szCs w:val="24"/>
        </w:rPr>
      </w:pPr>
    </w:p>
    <w:p w:rsidR="000C635A" w:rsidP="00E64486">
      <w:pPr>
        <w:spacing w:line="480" w:lineRule="auto"/>
        <w:jc w:val="center"/>
        <w:rPr>
          <w:rFonts w:ascii="Times New Roman" w:hAnsi="Times New Roman" w:cs="Times New Roman"/>
          <w:b/>
          <w:sz w:val="24"/>
          <w:szCs w:val="24"/>
        </w:rPr>
      </w:pPr>
    </w:p>
    <w:p w:rsidR="00E574A6" w:rsidP="00E64486">
      <w:pPr>
        <w:spacing w:line="480" w:lineRule="auto"/>
        <w:jc w:val="center"/>
        <w:rPr>
          <w:rFonts w:ascii="Times New Roman" w:hAnsi="Times New Roman" w:cs="Times New Roman"/>
          <w:b/>
          <w:sz w:val="24"/>
          <w:szCs w:val="24"/>
        </w:rPr>
      </w:pPr>
    </w:p>
    <w:p w:rsidR="00DF7B23" w:rsidRPr="00E64486" w:rsidP="00E64486">
      <w:pPr>
        <w:spacing w:line="480" w:lineRule="auto"/>
        <w:jc w:val="center"/>
        <w:rPr>
          <w:rFonts w:ascii="Times New Roman" w:hAnsi="Times New Roman" w:cs="Times New Roman"/>
          <w:b/>
          <w:sz w:val="24"/>
          <w:szCs w:val="24"/>
        </w:rPr>
      </w:pPr>
      <w:r w:rsidRPr="00E64486">
        <w:rPr>
          <w:rFonts w:ascii="Times New Roman" w:hAnsi="Times New Roman" w:cs="Times New Roman"/>
          <w:b/>
          <w:sz w:val="24"/>
          <w:szCs w:val="24"/>
        </w:rPr>
        <w:t>Introduction</w:t>
      </w:r>
    </w:p>
    <w:p w:rsidR="00C121D8" w:rsidRPr="00E64486" w:rsidP="00E64486">
      <w:pPr>
        <w:spacing w:line="480" w:lineRule="auto"/>
        <w:ind w:firstLine="720"/>
        <w:jc w:val="both"/>
        <w:rPr>
          <w:rFonts w:ascii="Times New Roman" w:hAnsi="Times New Roman" w:cs="Times New Roman"/>
          <w:sz w:val="24"/>
          <w:szCs w:val="24"/>
        </w:rPr>
      </w:pPr>
      <w:r w:rsidRPr="00E64486">
        <w:rPr>
          <w:rFonts w:ascii="Times New Roman" w:hAnsi="Times New Roman" w:cs="Times New Roman"/>
          <w:sz w:val="24"/>
          <w:szCs w:val="24"/>
        </w:rPr>
        <w:t>As globalization continues to take shape in the world today, there is an unstoppable technological advancement in all sectors of the world's economy. Companies and individuals continue to incorporate new technology in the daily activities of their businesses. However, with these inevitable changes in the mode of conducting business</w:t>
      </w:r>
      <w:r w:rsidRPr="00E64486" w:rsidR="00647EBF">
        <w:rPr>
          <w:rFonts w:ascii="Times New Roman" w:hAnsi="Times New Roman" w:cs="Times New Roman"/>
          <w:sz w:val="24"/>
          <w:szCs w:val="24"/>
        </w:rPr>
        <w:t>;</w:t>
      </w:r>
      <w:r w:rsidRPr="00E64486">
        <w:rPr>
          <w:rFonts w:ascii="Times New Roman" w:hAnsi="Times New Roman" w:cs="Times New Roman"/>
          <w:sz w:val="24"/>
          <w:szCs w:val="24"/>
        </w:rPr>
        <w:t xml:space="preserve"> comes a new threat</w:t>
      </w:r>
      <w:r w:rsidRPr="00E64486" w:rsidR="00647EBF">
        <w:rPr>
          <w:rFonts w:ascii="Times New Roman" w:hAnsi="Times New Roman" w:cs="Times New Roman"/>
          <w:sz w:val="24"/>
          <w:szCs w:val="24"/>
        </w:rPr>
        <w:t xml:space="preserve"> that has affected almost every single player within the global economy. Cybersecurity threats have affected the smooth running of businesses, whether in the operations, production, or </w:t>
      </w:r>
      <w:r w:rsidRPr="00E64486" w:rsidR="00BC28B9">
        <w:rPr>
          <w:rFonts w:ascii="Times New Roman" w:hAnsi="Times New Roman" w:cs="Times New Roman"/>
          <w:sz w:val="24"/>
          <w:szCs w:val="24"/>
        </w:rPr>
        <w:t>employees (</w:t>
      </w:r>
      <w:r w:rsidRPr="00E64486" w:rsidR="00E64486">
        <w:rPr>
          <w:rFonts w:ascii="Times New Roman" w:hAnsi="Times New Roman" w:cs="Times New Roman"/>
          <w:sz w:val="24"/>
          <w:szCs w:val="24"/>
        </w:rPr>
        <w:t>Addington &amp; Manrod</w:t>
      </w:r>
      <w:r w:rsidRPr="00E64486" w:rsidR="00BC28B9">
        <w:rPr>
          <w:rFonts w:ascii="Times New Roman" w:hAnsi="Times New Roman" w:cs="Times New Roman"/>
          <w:sz w:val="24"/>
          <w:szCs w:val="24"/>
        </w:rPr>
        <w:t>, 2019)</w:t>
      </w:r>
      <w:r w:rsidRPr="00E64486" w:rsidR="00647EBF">
        <w:rPr>
          <w:rFonts w:ascii="Times New Roman" w:hAnsi="Times New Roman" w:cs="Times New Roman"/>
          <w:sz w:val="24"/>
          <w:szCs w:val="24"/>
        </w:rPr>
        <w:t>. These securities are the combinations of practices and process</w:t>
      </w:r>
      <w:r w:rsidRPr="00E64486" w:rsidR="00661E84">
        <w:rPr>
          <w:rFonts w:ascii="Times New Roman" w:hAnsi="Times New Roman" w:cs="Times New Roman"/>
          <w:sz w:val="24"/>
          <w:szCs w:val="24"/>
        </w:rPr>
        <w:t>es</w:t>
      </w:r>
      <w:r w:rsidRPr="00E64486" w:rsidR="00647EBF">
        <w:rPr>
          <w:rFonts w:ascii="Times New Roman" w:hAnsi="Times New Roman" w:cs="Times New Roman"/>
          <w:sz w:val="24"/>
          <w:szCs w:val="24"/>
        </w:rPr>
        <w:t xml:space="preserve"> in technology that are put in place to protect data, networks, and </w:t>
      </w:r>
      <w:r w:rsidRPr="00E64486" w:rsidR="00661E84">
        <w:rPr>
          <w:rFonts w:ascii="Times New Roman" w:hAnsi="Times New Roman" w:cs="Times New Roman"/>
          <w:sz w:val="24"/>
          <w:szCs w:val="24"/>
        </w:rPr>
        <w:t>programs from unauthorized users.</w:t>
      </w:r>
      <w:r w:rsidRPr="00E64486" w:rsidR="00647EBF">
        <w:rPr>
          <w:rFonts w:ascii="Times New Roman" w:hAnsi="Times New Roman" w:cs="Times New Roman"/>
          <w:sz w:val="24"/>
          <w:szCs w:val="24"/>
        </w:rPr>
        <w:t xml:space="preserve"> </w:t>
      </w:r>
      <w:r w:rsidRPr="00E64486">
        <w:rPr>
          <w:rFonts w:ascii="Times New Roman" w:hAnsi="Times New Roman" w:cs="Times New Roman"/>
          <w:sz w:val="24"/>
          <w:szCs w:val="24"/>
        </w:rPr>
        <w:t xml:space="preserve"> </w:t>
      </w:r>
    </w:p>
    <w:p w:rsidR="000539C4" w:rsidRPr="00E64486" w:rsidP="00E64486">
      <w:pPr>
        <w:spacing w:line="480" w:lineRule="auto"/>
        <w:ind w:firstLine="720"/>
        <w:jc w:val="both"/>
        <w:rPr>
          <w:rFonts w:ascii="Times New Roman" w:hAnsi="Times New Roman" w:cs="Times New Roman"/>
          <w:sz w:val="24"/>
          <w:szCs w:val="24"/>
        </w:rPr>
      </w:pPr>
      <w:r w:rsidRPr="00E64486">
        <w:rPr>
          <w:rFonts w:ascii="Times New Roman" w:hAnsi="Times New Roman" w:cs="Times New Roman"/>
          <w:sz w:val="24"/>
          <w:szCs w:val="24"/>
        </w:rPr>
        <w:t>Phishing is one threat to cybersecurity that involves the attacker impersonating themselves, and disguising themselves as trusted individuals to lure the victims to disclosing vital information or data.</w:t>
      </w:r>
      <w:r w:rsidRPr="00E64486" w:rsidR="003D4863">
        <w:rPr>
          <w:rFonts w:ascii="Times New Roman" w:hAnsi="Times New Roman" w:cs="Times New Roman"/>
          <w:sz w:val="24"/>
          <w:szCs w:val="24"/>
        </w:rPr>
        <w:t xml:space="preserve"> The attacker could send a harmful link or request very sensitive information from the potential victim to either extort money or steal data and use it to the attacker's advantage. Firm employees are most vulnerable </w:t>
      </w:r>
      <w:r w:rsidRPr="00E64486">
        <w:rPr>
          <w:rFonts w:ascii="Times New Roman" w:hAnsi="Times New Roman" w:cs="Times New Roman"/>
          <w:sz w:val="24"/>
          <w:szCs w:val="24"/>
        </w:rPr>
        <w:t>to these attacks since they have access to important information and could release it if properly convinced</w:t>
      </w:r>
      <w:r w:rsidRPr="00E64486" w:rsidR="000D7AC4">
        <w:rPr>
          <w:rFonts w:ascii="Times New Roman" w:hAnsi="Times New Roman" w:cs="Times New Roman"/>
          <w:sz w:val="24"/>
          <w:szCs w:val="24"/>
        </w:rPr>
        <w:t xml:space="preserve"> (De Bona &amp; </w:t>
      </w:r>
      <w:r w:rsidRPr="00E64486" w:rsidR="000D7AC4">
        <w:rPr>
          <w:rFonts w:ascii="Times New Roman" w:hAnsi="Times New Roman" w:cs="Times New Roman"/>
          <w:sz w:val="24"/>
          <w:szCs w:val="24"/>
        </w:rPr>
        <w:t>Paci</w:t>
      </w:r>
      <w:r w:rsidRPr="00E64486" w:rsidR="000D7AC4">
        <w:rPr>
          <w:rFonts w:ascii="Times New Roman" w:hAnsi="Times New Roman" w:cs="Times New Roman"/>
          <w:sz w:val="24"/>
          <w:szCs w:val="24"/>
        </w:rPr>
        <w:t xml:space="preserve">, 2020). </w:t>
      </w:r>
      <w:r w:rsidRPr="00E64486">
        <w:rPr>
          <w:rFonts w:ascii="Times New Roman" w:hAnsi="Times New Roman" w:cs="Times New Roman"/>
          <w:sz w:val="24"/>
          <w:szCs w:val="24"/>
        </w:rPr>
        <w:t xml:space="preserve">They may also be victimized by fake emails from their bosses who they respect, and in most cases, would not question. </w:t>
      </w:r>
      <w:r w:rsidRPr="00E64486" w:rsidR="00946E40">
        <w:rPr>
          <w:rFonts w:ascii="Times New Roman" w:hAnsi="Times New Roman" w:cs="Times New Roman"/>
          <w:sz w:val="24"/>
          <w:szCs w:val="24"/>
        </w:rPr>
        <w:t>Employee phishing is still prevalent and could be done through emailing and spear phishing.</w:t>
      </w:r>
      <w:r w:rsidRPr="00E64486" w:rsidR="00815A86">
        <w:rPr>
          <w:rFonts w:ascii="Times New Roman" w:hAnsi="Times New Roman" w:cs="Times New Roman"/>
          <w:sz w:val="24"/>
          <w:szCs w:val="24"/>
        </w:rPr>
        <w:t xml:space="preserve"> While e</w:t>
      </w:r>
      <w:r w:rsidRPr="00E64486" w:rsidR="00946E40">
        <w:rPr>
          <w:rFonts w:ascii="Times New Roman" w:hAnsi="Times New Roman" w:cs="Times New Roman"/>
          <w:sz w:val="24"/>
          <w:szCs w:val="24"/>
        </w:rPr>
        <w:t xml:space="preserve">mails are </w:t>
      </w:r>
      <w:r w:rsidRPr="00E64486" w:rsidR="00815A86">
        <w:rPr>
          <w:rFonts w:ascii="Times New Roman" w:hAnsi="Times New Roman" w:cs="Times New Roman"/>
          <w:sz w:val="24"/>
          <w:szCs w:val="24"/>
        </w:rPr>
        <w:t>designed to impersonate a trusted individual or company for employees to surrender confidential information or expose their computers to malware attacks, spear phishing is a bit personal, and the emails normally contain real personal details of the victim in order to convince the receiver that they have a connection with the sender.</w:t>
      </w:r>
    </w:p>
    <w:p w:rsidR="00E64486" w:rsidP="00E64486">
      <w:pPr>
        <w:spacing w:line="480" w:lineRule="auto"/>
        <w:ind w:firstLine="720"/>
        <w:jc w:val="both"/>
        <w:rPr>
          <w:rFonts w:ascii="Times New Roman" w:hAnsi="Times New Roman" w:cs="Times New Roman"/>
          <w:sz w:val="24"/>
          <w:szCs w:val="24"/>
        </w:rPr>
      </w:pPr>
      <w:r w:rsidRPr="00E64486">
        <w:rPr>
          <w:rFonts w:ascii="Times New Roman" w:hAnsi="Times New Roman" w:cs="Times New Roman"/>
          <w:sz w:val="24"/>
          <w:szCs w:val="24"/>
        </w:rPr>
        <w:t>Online scamming and phishing is cur</w:t>
      </w:r>
      <w:r w:rsidRPr="00E64486" w:rsidR="00392542">
        <w:rPr>
          <w:rFonts w:ascii="Times New Roman" w:hAnsi="Times New Roman" w:cs="Times New Roman"/>
          <w:sz w:val="24"/>
          <w:szCs w:val="24"/>
        </w:rPr>
        <w:t>rently a global concern not only to the companies that have been attacked but also for clients who relate directly to these companies. Over the years, scammers have developed their skills of luring businesses and individuals into fake deals by methods that have since been identified. As the world embraces technology, so do scammers</w:t>
      </w:r>
      <w:r w:rsidRPr="00E64486" w:rsidR="005F177B">
        <w:rPr>
          <w:rFonts w:ascii="Times New Roman" w:hAnsi="Times New Roman" w:cs="Times New Roman"/>
          <w:sz w:val="24"/>
          <w:szCs w:val="24"/>
        </w:rPr>
        <w:t>;</w:t>
      </w:r>
      <w:r w:rsidRPr="00E64486" w:rsidR="00392542">
        <w:rPr>
          <w:rFonts w:ascii="Times New Roman" w:hAnsi="Times New Roman" w:cs="Times New Roman"/>
          <w:sz w:val="24"/>
          <w:szCs w:val="24"/>
        </w:rPr>
        <w:t xml:space="preserve"> who have also learned to develop their operations onli</w:t>
      </w:r>
      <w:r w:rsidRPr="00E64486" w:rsidR="005F177B">
        <w:rPr>
          <w:rFonts w:ascii="Times New Roman" w:hAnsi="Times New Roman" w:cs="Times New Roman"/>
          <w:sz w:val="24"/>
          <w:szCs w:val="24"/>
        </w:rPr>
        <w:t xml:space="preserve">ne and especially through launching software and applications that compromise cybersecurity. </w:t>
      </w:r>
      <w:r w:rsidRPr="00E64486" w:rsidR="00451E49">
        <w:rPr>
          <w:rFonts w:ascii="Times New Roman" w:hAnsi="Times New Roman" w:cs="Times New Roman"/>
          <w:sz w:val="24"/>
          <w:szCs w:val="24"/>
        </w:rPr>
        <w:t>Phishing scammers are getting better at their operations today more than ever; this is due to an increase in the availability of tools and templates</w:t>
      </w:r>
      <w:r w:rsidRPr="00E64486" w:rsidR="00AC331C">
        <w:rPr>
          <w:rFonts w:ascii="Times New Roman" w:hAnsi="Times New Roman" w:cs="Times New Roman"/>
          <w:sz w:val="24"/>
          <w:szCs w:val="24"/>
        </w:rPr>
        <w:t xml:space="preserve"> (</w:t>
      </w:r>
      <w:r w:rsidRPr="00E64486" w:rsidR="00AC331C">
        <w:rPr>
          <w:rFonts w:ascii="Times New Roman" w:hAnsi="Times New Roman" w:cs="Times New Roman"/>
          <w:sz w:val="24"/>
          <w:szCs w:val="24"/>
        </w:rPr>
        <w:t>Belani</w:t>
      </w:r>
      <w:r w:rsidRPr="00E64486" w:rsidR="00AC331C">
        <w:rPr>
          <w:rFonts w:ascii="Times New Roman" w:hAnsi="Times New Roman" w:cs="Times New Roman"/>
          <w:sz w:val="24"/>
          <w:szCs w:val="24"/>
        </w:rPr>
        <w:t xml:space="preserve"> et al, 2017). </w:t>
      </w:r>
    </w:p>
    <w:p w:rsidR="00604CC9" w:rsidRPr="00E64486" w:rsidP="00E64486">
      <w:pPr>
        <w:spacing w:line="480" w:lineRule="auto"/>
        <w:ind w:firstLine="720"/>
        <w:jc w:val="both"/>
        <w:rPr>
          <w:rFonts w:ascii="Times New Roman" w:hAnsi="Times New Roman" w:cs="Times New Roman"/>
          <w:sz w:val="24"/>
          <w:szCs w:val="24"/>
        </w:rPr>
      </w:pPr>
      <w:r w:rsidRPr="00E64486">
        <w:rPr>
          <w:rFonts w:ascii="Times New Roman" w:hAnsi="Times New Roman" w:cs="Times New Roman"/>
          <w:sz w:val="24"/>
          <w:szCs w:val="24"/>
        </w:rPr>
        <w:t>The majority of security breaches are phishing cases today despite the improvement in technological tools to curb it. The arrival of the coronavirus pandemic has also contributed largely to the increase in this problem due to the desperation to search for information online</w:t>
      </w:r>
      <w:r w:rsidRPr="00E64486" w:rsidR="00CE6F41">
        <w:rPr>
          <w:rFonts w:ascii="Times New Roman" w:hAnsi="Times New Roman" w:cs="Times New Roman"/>
          <w:sz w:val="24"/>
          <w:szCs w:val="24"/>
        </w:rPr>
        <w:t xml:space="preserve"> (Ahmad, 2020)</w:t>
      </w:r>
      <w:r w:rsidRPr="00E64486">
        <w:rPr>
          <w:rFonts w:ascii="Times New Roman" w:hAnsi="Times New Roman" w:cs="Times New Roman"/>
          <w:sz w:val="24"/>
          <w:szCs w:val="24"/>
        </w:rPr>
        <w:t xml:space="preserve">. </w:t>
      </w:r>
      <w:r w:rsidRPr="00E64486" w:rsidR="00967745">
        <w:rPr>
          <w:rFonts w:ascii="Times New Roman" w:hAnsi="Times New Roman" w:cs="Times New Roman"/>
          <w:sz w:val="24"/>
          <w:szCs w:val="24"/>
        </w:rPr>
        <w:t xml:space="preserve">It is imperative to think about how to eradicate this problem moving forward; otherwise, a lot of jobs and financial losses will continue to affect the world economy, as has been </w:t>
      </w:r>
      <w:r w:rsidRPr="00E64486" w:rsidR="007F544E">
        <w:rPr>
          <w:rFonts w:ascii="Times New Roman" w:hAnsi="Times New Roman" w:cs="Times New Roman"/>
          <w:sz w:val="24"/>
          <w:szCs w:val="24"/>
        </w:rPr>
        <w:t>witnessed</w:t>
      </w:r>
      <w:r w:rsidRPr="00E64486" w:rsidR="00967745">
        <w:rPr>
          <w:rFonts w:ascii="Times New Roman" w:hAnsi="Times New Roman" w:cs="Times New Roman"/>
          <w:sz w:val="24"/>
          <w:szCs w:val="24"/>
        </w:rPr>
        <w:t xml:space="preserve"> already</w:t>
      </w:r>
      <w:r w:rsidRPr="00E64486" w:rsidR="007F544E">
        <w:rPr>
          <w:rFonts w:ascii="Times New Roman" w:hAnsi="Times New Roman" w:cs="Times New Roman"/>
          <w:sz w:val="24"/>
          <w:szCs w:val="24"/>
        </w:rPr>
        <w:t xml:space="preserve"> in the last two years alone.</w:t>
      </w:r>
      <w:r w:rsidRPr="00E64486" w:rsidR="00FA10C1">
        <w:rPr>
          <w:rFonts w:ascii="Times New Roman" w:hAnsi="Times New Roman" w:cs="Times New Roman"/>
          <w:sz w:val="24"/>
          <w:szCs w:val="24"/>
        </w:rPr>
        <w:t xml:space="preserve"> In 2019 alone, more than 100 million customers of capital one were affected by a breach, and this affected the business of the company.</w:t>
      </w:r>
    </w:p>
    <w:p w:rsidR="00D003B0" w:rsidRPr="00E64486" w:rsidP="00E64486">
      <w:pPr>
        <w:spacing w:line="480" w:lineRule="auto"/>
        <w:ind w:firstLine="720"/>
        <w:jc w:val="both"/>
        <w:rPr>
          <w:rFonts w:ascii="Times New Roman" w:hAnsi="Times New Roman" w:cs="Times New Roman"/>
          <w:sz w:val="24"/>
          <w:szCs w:val="24"/>
        </w:rPr>
      </w:pPr>
      <w:r w:rsidRPr="00E64486">
        <w:rPr>
          <w:rFonts w:ascii="Times New Roman" w:hAnsi="Times New Roman" w:cs="Times New Roman"/>
          <w:sz w:val="24"/>
          <w:szCs w:val="24"/>
        </w:rPr>
        <w:t>The Phishing concept originated in 1990 by a group who called themselves “</w:t>
      </w:r>
      <w:r w:rsidRPr="00E574A6">
        <w:rPr>
          <w:rFonts w:ascii="Times New Roman" w:hAnsi="Times New Roman" w:cs="Times New Roman"/>
          <w:i/>
          <w:sz w:val="24"/>
          <w:szCs w:val="24"/>
        </w:rPr>
        <w:t>the Warez community.</w:t>
      </w:r>
      <w:r w:rsidRPr="00E64486">
        <w:rPr>
          <w:rFonts w:ascii="Times New Roman" w:hAnsi="Times New Roman" w:cs="Times New Roman"/>
          <w:sz w:val="24"/>
          <w:szCs w:val="24"/>
        </w:rPr>
        <w:t xml:space="preserve">” The group conducted randomized attacks on corporate </w:t>
      </w:r>
      <w:r w:rsidRPr="00E64486" w:rsidR="007A7F18">
        <w:rPr>
          <w:rFonts w:ascii="Times New Roman" w:hAnsi="Times New Roman" w:cs="Times New Roman"/>
          <w:sz w:val="24"/>
          <w:szCs w:val="24"/>
        </w:rPr>
        <w:t>companies by</w:t>
      </w:r>
      <w:r w:rsidRPr="00E64486">
        <w:rPr>
          <w:rFonts w:ascii="Times New Roman" w:hAnsi="Times New Roman" w:cs="Times New Roman"/>
          <w:sz w:val="24"/>
          <w:szCs w:val="24"/>
        </w:rPr>
        <w:t xml:space="preserve"> designing algorithms to gain access to firms</w:t>
      </w:r>
      <w:r w:rsidRPr="00E64486" w:rsidR="00B73356">
        <w:rPr>
          <w:rFonts w:ascii="Times New Roman" w:hAnsi="Times New Roman" w:cs="Times New Roman"/>
          <w:sz w:val="24"/>
          <w:szCs w:val="24"/>
        </w:rPr>
        <w:t xml:space="preserve"> (Rekouche, 2011)</w:t>
      </w:r>
      <w:r w:rsidRPr="00E64486">
        <w:rPr>
          <w:rFonts w:ascii="Times New Roman" w:hAnsi="Times New Roman" w:cs="Times New Roman"/>
          <w:sz w:val="24"/>
          <w:szCs w:val="24"/>
        </w:rPr>
        <w:t xml:space="preserve">. Over time, this </w:t>
      </w:r>
      <w:r w:rsidRPr="00E64486" w:rsidR="007A7F18">
        <w:rPr>
          <w:rFonts w:ascii="Times New Roman" w:hAnsi="Times New Roman" w:cs="Times New Roman"/>
          <w:sz w:val="24"/>
          <w:szCs w:val="24"/>
        </w:rPr>
        <w:t>scamming method has become quite sophisticated and has seen millions of dollars lost globally. As time changes, these scammers continue to design new ways of gaining people’s trust onl</w:t>
      </w:r>
      <w:bookmarkStart w:id="0" w:name="_GoBack"/>
      <w:bookmarkEnd w:id="0"/>
      <w:r w:rsidRPr="00E64486" w:rsidR="007A7F18">
        <w:rPr>
          <w:rFonts w:ascii="Times New Roman" w:hAnsi="Times New Roman" w:cs="Times New Roman"/>
          <w:sz w:val="24"/>
          <w:szCs w:val="24"/>
        </w:rPr>
        <w:t>ine; they then use these private details gotten from social media or personal information given to them directly by victims to compromise their businesses and walk away with huge benefits.</w:t>
      </w:r>
      <w:r w:rsidRPr="00E64486" w:rsidR="00187EB0">
        <w:rPr>
          <w:rFonts w:ascii="Times New Roman" w:hAnsi="Times New Roman" w:cs="Times New Roman"/>
          <w:sz w:val="24"/>
          <w:szCs w:val="24"/>
        </w:rPr>
        <w:t xml:space="preserve"> In 2019, one of the </w:t>
      </w:r>
      <w:r w:rsidRPr="00E64486" w:rsidR="00187EB0">
        <w:rPr>
          <w:rFonts w:ascii="Times New Roman" w:hAnsi="Times New Roman" w:cs="Times New Roman"/>
          <w:sz w:val="24"/>
          <w:szCs w:val="24"/>
        </w:rPr>
        <w:t>biggest cybersecurity breaches happened to Capital One, an American-based firm, where over 100 million customers were affected.</w:t>
      </w:r>
    </w:p>
    <w:p w:rsidR="00393098" w:rsidRPr="00E64486" w:rsidP="00E64486">
      <w:pPr>
        <w:spacing w:line="480" w:lineRule="auto"/>
        <w:ind w:firstLine="720"/>
        <w:jc w:val="both"/>
        <w:rPr>
          <w:rFonts w:ascii="Times New Roman" w:hAnsi="Times New Roman" w:cs="Times New Roman"/>
          <w:sz w:val="24"/>
          <w:szCs w:val="24"/>
        </w:rPr>
      </w:pPr>
      <w:r w:rsidRPr="00E64486">
        <w:rPr>
          <w:rFonts w:ascii="Times New Roman" w:hAnsi="Times New Roman" w:cs="Times New Roman"/>
          <w:sz w:val="24"/>
          <w:szCs w:val="24"/>
        </w:rPr>
        <w:t>Capital one specializes and primarily deals in banking, savings accounts, credit cards, and loans. It was attacked by a hacker who gained</w:t>
      </w:r>
      <w:r w:rsidRPr="00E64486" w:rsidR="00FA25F7">
        <w:rPr>
          <w:rFonts w:ascii="Times New Roman" w:hAnsi="Times New Roman" w:cs="Times New Roman"/>
          <w:sz w:val="24"/>
          <w:szCs w:val="24"/>
        </w:rPr>
        <w:t xml:space="preserve"> access to a significant number of social security numbers and bank account numbers. </w:t>
      </w:r>
      <w:r w:rsidRPr="00E64486">
        <w:rPr>
          <w:rFonts w:ascii="Times New Roman" w:hAnsi="Times New Roman" w:cs="Times New Roman"/>
          <w:sz w:val="24"/>
          <w:szCs w:val="24"/>
        </w:rPr>
        <w:t xml:space="preserve"> </w:t>
      </w:r>
      <w:r w:rsidRPr="00E64486" w:rsidR="00187EB0">
        <w:rPr>
          <w:rFonts w:ascii="Times New Roman" w:hAnsi="Times New Roman" w:cs="Times New Roman"/>
          <w:sz w:val="24"/>
          <w:szCs w:val="24"/>
        </w:rPr>
        <w:t>One cybersecurity researcher identified the issues online and reached out to the company on 17</w:t>
      </w:r>
      <w:r w:rsidRPr="00E64486" w:rsidR="00187EB0">
        <w:rPr>
          <w:rFonts w:ascii="Times New Roman" w:hAnsi="Times New Roman" w:cs="Times New Roman"/>
          <w:sz w:val="24"/>
          <w:szCs w:val="24"/>
          <w:vertAlign w:val="superscript"/>
        </w:rPr>
        <w:t>th</w:t>
      </w:r>
      <w:r w:rsidRPr="00E64486" w:rsidR="00187EB0">
        <w:rPr>
          <w:rFonts w:ascii="Times New Roman" w:hAnsi="Times New Roman" w:cs="Times New Roman"/>
          <w:sz w:val="24"/>
          <w:szCs w:val="24"/>
        </w:rPr>
        <w:t xml:space="preserve"> </w:t>
      </w:r>
      <w:r w:rsidRPr="00E64486" w:rsidR="0030175B">
        <w:rPr>
          <w:rFonts w:ascii="Times New Roman" w:hAnsi="Times New Roman" w:cs="Times New Roman"/>
          <w:sz w:val="24"/>
          <w:szCs w:val="24"/>
        </w:rPr>
        <w:t>July</w:t>
      </w:r>
      <w:r w:rsidRPr="00E64486" w:rsidR="00187EB0">
        <w:rPr>
          <w:rFonts w:ascii="Times New Roman" w:hAnsi="Times New Roman" w:cs="Times New Roman"/>
          <w:sz w:val="24"/>
          <w:szCs w:val="24"/>
        </w:rPr>
        <w:t xml:space="preserve"> 2019. After numerous investigations </w:t>
      </w:r>
      <w:r w:rsidRPr="00E64486" w:rsidR="0030175B">
        <w:rPr>
          <w:rFonts w:ascii="Times New Roman" w:hAnsi="Times New Roman" w:cs="Times New Roman"/>
          <w:sz w:val="24"/>
          <w:szCs w:val="24"/>
        </w:rPr>
        <w:t xml:space="preserve">and internal assessments of the firm, the company admitted and reported that there had been a breach in their systems; a hacker gained access to their information and past the encrypted </w:t>
      </w:r>
      <w:r w:rsidRPr="00E64486" w:rsidR="00451B5F">
        <w:rPr>
          <w:rFonts w:ascii="Times New Roman" w:hAnsi="Times New Roman" w:cs="Times New Roman"/>
          <w:sz w:val="24"/>
          <w:szCs w:val="24"/>
        </w:rPr>
        <w:t>data (</w:t>
      </w:r>
      <w:r w:rsidRPr="00E64486" w:rsidR="00451B5F">
        <w:rPr>
          <w:rFonts w:ascii="Times New Roman" w:hAnsi="Times New Roman" w:cs="Times New Roman"/>
          <w:sz w:val="24"/>
          <w:szCs w:val="24"/>
        </w:rPr>
        <w:t>Novaes</w:t>
      </w:r>
      <w:r w:rsidRPr="00E64486" w:rsidR="00451B5F">
        <w:rPr>
          <w:rFonts w:ascii="Times New Roman" w:hAnsi="Times New Roman" w:cs="Times New Roman"/>
          <w:sz w:val="24"/>
          <w:szCs w:val="24"/>
        </w:rPr>
        <w:t xml:space="preserve"> </w:t>
      </w:r>
      <w:r w:rsidRPr="00E64486" w:rsidR="00451B5F">
        <w:rPr>
          <w:rFonts w:ascii="Times New Roman" w:hAnsi="Times New Roman" w:cs="Times New Roman"/>
          <w:sz w:val="24"/>
          <w:szCs w:val="24"/>
        </w:rPr>
        <w:t>Neto</w:t>
      </w:r>
      <w:r w:rsidRPr="00E64486" w:rsidR="00451B5F">
        <w:rPr>
          <w:rFonts w:ascii="Times New Roman" w:hAnsi="Times New Roman" w:cs="Times New Roman"/>
          <w:sz w:val="24"/>
          <w:szCs w:val="24"/>
        </w:rPr>
        <w:t xml:space="preserve"> et al, 2020)</w:t>
      </w:r>
      <w:r w:rsidRPr="00E64486" w:rsidR="0030175B">
        <w:rPr>
          <w:rFonts w:ascii="Times New Roman" w:hAnsi="Times New Roman" w:cs="Times New Roman"/>
          <w:sz w:val="24"/>
          <w:szCs w:val="24"/>
        </w:rPr>
        <w:t xml:space="preserve">. </w:t>
      </w:r>
      <w:r w:rsidRPr="00E64486" w:rsidR="00FA25F7">
        <w:rPr>
          <w:rFonts w:ascii="Times New Roman" w:hAnsi="Times New Roman" w:cs="Times New Roman"/>
          <w:sz w:val="24"/>
          <w:szCs w:val="24"/>
        </w:rPr>
        <w:t>Important information obtained by the hacker included credit card application information; addresses, phone numbers, names, and emails</w:t>
      </w:r>
      <w:r w:rsidRPr="00E64486">
        <w:rPr>
          <w:rFonts w:ascii="Times New Roman" w:hAnsi="Times New Roman" w:cs="Times New Roman"/>
          <w:sz w:val="24"/>
          <w:szCs w:val="24"/>
        </w:rPr>
        <w:t xml:space="preserve">. </w:t>
      </w:r>
      <w:r w:rsidRPr="00E64486" w:rsidR="00FA25F7">
        <w:rPr>
          <w:rFonts w:ascii="Times New Roman" w:hAnsi="Times New Roman" w:cs="Times New Roman"/>
          <w:sz w:val="24"/>
          <w:szCs w:val="24"/>
        </w:rPr>
        <w:t xml:space="preserve">Fortunately, the hacker had not used the information obtained about the </w:t>
      </w:r>
      <w:r w:rsidRPr="00E64486">
        <w:rPr>
          <w:rFonts w:ascii="Times New Roman" w:hAnsi="Times New Roman" w:cs="Times New Roman"/>
          <w:sz w:val="24"/>
          <w:szCs w:val="24"/>
        </w:rPr>
        <w:t xml:space="preserve">clients of Capital One. It was unclear, therefore, how she would have used the information since she met the law before using her data. </w:t>
      </w:r>
      <w:r w:rsidRPr="00E64486" w:rsidR="007F09C4">
        <w:rPr>
          <w:rFonts w:ascii="Times New Roman" w:hAnsi="Times New Roman" w:cs="Times New Roman"/>
          <w:sz w:val="24"/>
          <w:szCs w:val="24"/>
        </w:rPr>
        <w:t xml:space="preserve">Capital one suffered a fine of 80 million </w:t>
      </w:r>
      <w:r w:rsidRPr="00E64486" w:rsidR="001675E8">
        <w:rPr>
          <w:rFonts w:ascii="Times New Roman" w:hAnsi="Times New Roman" w:cs="Times New Roman"/>
          <w:sz w:val="24"/>
          <w:szCs w:val="24"/>
        </w:rPr>
        <w:t>dollars for</w:t>
      </w:r>
      <w:r w:rsidRPr="00E64486" w:rsidR="007F09C4">
        <w:rPr>
          <w:rFonts w:ascii="Times New Roman" w:hAnsi="Times New Roman" w:cs="Times New Roman"/>
          <w:sz w:val="24"/>
          <w:szCs w:val="24"/>
        </w:rPr>
        <w:t xml:space="preserve"> failing to institute risk assessment measures from the office of the comptroller of the currency.</w:t>
      </w:r>
    </w:p>
    <w:p w:rsidR="00476F2E" w:rsidRPr="00E64486" w:rsidP="00E64486">
      <w:pPr>
        <w:spacing w:line="480" w:lineRule="auto"/>
        <w:ind w:firstLine="720"/>
        <w:jc w:val="both"/>
        <w:rPr>
          <w:rFonts w:ascii="Times New Roman" w:hAnsi="Times New Roman" w:cs="Times New Roman"/>
          <w:sz w:val="24"/>
          <w:szCs w:val="24"/>
        </w:rPr>
      </w:pPr>
      <w:r w:rsidRPr="00E64486">
        <w:rPr>
          <w:rFonts w:ascii="Times New Roman" w:hAnsi="Times New Roman" w:cs="Times New Roman"/>
          <w:sz w:val="24"/>
          <w:szCs w:val="24"/>
        </w:rPr>
        <w:t>In 2017, one of the credit bureau giants in the US reported vulnerability in their application of one of their websites. This led to a data breach discovered on 29</w:t>
      </w:r>
      <w:r w:rsidRPr="00E64486">
        <w:rPr>
          <w:rFonts w:ascii="Times New Roman" w:hAnsi="Times New Roman" w:cs="Times New Roman"/>
          <w:sz w:val="24"/>
          <w:szCs w:val="24"/>
          <w:vertAlign w:val="superscript"/>
        </w:rPr>
        <w:t>th</w:t>
      </w:r>
      <w:r w:rsidRPr="00E64486">
        <w:rPr>
          <w:rFonts w:ascii="Times New Roman" w:hAnsi="Times New Roman" w:cs="Times New Roman"/>
          <w:sz w:val="24"/>
          <w:szCs w:val="24"/>
        </w:rPr>
        <w:t xml:space="preserve"> July, which resulted in the exposure of 147.9 million of</w:t>
      </w:r>
      <w:r w:rsidRPr="00E64486" w:rsidR="002E60B8">
        <w:rPr>
          <w:rFonts w:ascii="Times New Roman" w:hAnsi="Times New Roman" w:cs="Times New Roman"/>
          <w:sz w:val="24"/>
          <w:szCs w:val="24"/>
        </w:rPr>
        <w:t xml:space="preserve"> Equifax’s</w:t>
      </w:r>
      <w:r w:rsidRPr="00E64486">
        <w:rPr>
          <w:rFonts w:ascii="Times New Roman" w:hAnsi="Times New Roman" w:cs="Times New Roman"/>
          <w:sz w:val="24"/>
          <w:szCs w:val="24"/>
        </w:rPr>
        <w:t xml:space="preserve"> customers.  This </w:t>
      </w:r>
      <w:r w:rsidRPr="00E64486" w:rsidR="00D77F2A">
        <w:rPr>
          <w:rFonts w:ascii="Times New Roman" w:hAnsi="Times New Roman" w:cs="Times New Roman"/>
          <w:sz w:val="24"/>
          <w:szCs w:val="24"/>
        </w:rPr>
        <w:t>led to the compromise</w:t>
      </w:r>
      <w:r w:rsidRPr="00E64486">
        <w:rPr>
          <w:rFonts w:ascii="Times New Roman" w:hAnsi="Times New Roman" w:cs="Times New Roman"/>
          <w:sz w:val="24"/>
          <w:szCs w:val="24"/>
        </w:rPr>
        <w:t xml:space="preserve"> of their clients' personal information, </w:t>
      </w:r>
      <w:r w:rsidRPr="00E64486" w:rsidR="00D77F2A">
        <w:rPr>
          <w:rFonts w:ascii="Times New Roman" w:hAnsi="Times New Roman" w:cs="Times New Roman"/>
          <w:sz w:val="24"/>
          <w:szCs w:val="24"/>
        </w:rPr>
        <w:t>including; their names, addresses, and social security numbers</w:t>
      </w:r>
      <w:r w:rsidRPr="00E64486" w:rsidR="002E60B8">
        <w:rPr>
          <w:rFonts w:ascii="Times New Roman" w:hAnsi="Times New Roman" w:cs="Times New Roman"/>
          <w:sz w:val="24"/>
          <w:szCs w:val="24"/>
        </w:rPr>
        <w:t xml:space="preserve"> (Wang &amp; Johnson, 2018)</w:t>
      </w:r>
      <w:r w:rsidRPr="00E64486" w:rsidR="00D77F2A">
        <w:rPr>
          <w:rFonts w:ascii="Times New Roman" w:hAnsi="Times New Roman" w:cs="Times New Roman"/>
          <w:sz w:val="24"/>
          <w:szCs w:val="24"/>
        </w:rPr>
        <w:t>. In addition to that, 209,000 customers’ credit card data were exposed.</w:t>
      </w:r>
      <w:r w:rsidRPr="00E64486" w:rsidR="003F1053">
        <w:rPr>
          <w:rFonts w:ascii="Times New Roman" w:hAnsi="Times New Roman" w:cs="Times New Roman"/>
          <w:sz w:val="24"/>
          <w:szCs w:val="24"/>
        </w:rPr>
        <w:t xml:space="preserve"> Despite this affecting both the firm and the customers, Equifax was blamed on lapses of response and security failure. </w:t>
      </w:r>
      <w:r w:rsidRPr="00E64486" w:rsidR="00242185">
        <w:rPr>
          <w:rFonts w:ascii="Times New Roman" w:hAnsi="Times New Roman" w:cs="Times New Roman"/>
          <w:sz w:val="24"/>
          <w:szCs w:val="24"/>
        </w:rPr>
        <w:t>They were also faulted on their application vulnerability, which worked to facilitate the access of attackers into their system</w:t>
      </w:r>
      <w:r w:rsidRPr="00E64486" w:rsidR="007F7F99">
        <w:rPr>
          <w:rFonts w:ascii="Times New Roman" w:hAnsi="Times New Roman" w:cs="Times New Roman"/>
          <w:sz w:val="24"/>
          <w:szCs w:val="24"/>
        </w:rPr>
        <w:t xml:space="preserve"> (Schulzke, 2018)</w:t>
      </w:r>
      <w:r w:rsidRPr="00E64486" w:rsidR="00242185">
        <w:rPr>
          <w:rFonts w:ascii="Times New Roman" w:hAnsi="Times New Roman" w:cs="Times New Roman"/>
          <w:sz w:val="24"/>
          <w:szCs w:val="24"/>
        </w:rPr>
        <w:t xml:space="preserve">. The company had ignored and violated the customer’s personal information by failing to fix the </w:t>
      </w:r>
      <w:r w:rsidRPr="00E64486">
        <w:rPr>
          <w:rFonts w:ascii="Times New Roman" w:hAnsi="Times New Roman" w:cs="Times New Roman"/>
          <w:sz w:val="24"/>
          <w:szCs w:val="24"/>
        </w:rPr>
        <w:t>vulnerability</w:t>
      </w:r>
      <w:r w:rsidRPr="00E64486" w:rsidR="00242185">
        <w:rPr>
          <w:rFonts w:ascii="Times New Roman" w:hAnsi="Times New Roman" w:cs="Times New Roman"/>
          <w:sz w:val="24"/>
          <w:szCs w:val="24"/>
        </w:rPr>
        <w:t xml:space="preserve"> despite the </w:t>
      </w:r>
      <w:r w:rsidRPr="00E64486">
        <w:rPr>
          <w:rFonts w:ascii="Times New Roman" w:hAnsi="Times New Roman" w:cs="Times New Roman"/>
          <w:sz w:val="24"/>
          <w:szCs w:val="24"/>
        </w:rPr>
        <w:t>issuance</w:t>
      </w:r>
      <w:r w:rsidRPr="00E64486" w:rsidR="00242185">
        <w:rPr>
          <w:rFonts w:ascii="Times New Roman" w:hAnsi="Times New Roman" w:cs="Times New Roman"/>
          <w:sz w:val="24"/>
          <w:szCs w:val="24"/>
        </w:rPr>
        <w:t xml:space="preserve"> of the </w:t>
      </w:r>
      <w:r w:rsidRPr="00E64486">
        <w:rPr>
          <w:rFonts w:ascii="Times New Roman" w:hAnsi="Times New Roman" w:cs="Times New Roman"/>
          <w:sz w:val="24"/>
          <w:szCs w:val="24"/>
        </w:rPr>
        <w:t>patch;</w:t>
      </w:r>
      <w:r w:rsidRPr="00E64486" w:rsidR="00242185">
        <w:rPr>
          <w:rFonts w:ascii="Times New Roman" w:hAnsi="Times New Roman" w:cs="Times New Roman"/>
          <w:sz w:val="24"/>
          <w:szCs w:val="24"/>
        </w:rPr>
        <w:t xml:space="preserve"> they also failed to inform their clients and the public when they </w:t>
      </w:r>
      <w:r w:rsidRPr="00E64486">
        <w:rPr>
          <w:rFonts w:ascii="Times New Roman" w:hAnsi="Times New Roman" w:cs="Times New Roman"/>
          <w:sz w:val="24"/>
          <w:szCs w:val="24"/>
        </w:rPr>
        <w:t>discovered</w:t>
      </w:r>
      <w:r w:rsidRPr="00E64486" w:rsidR="00242185">
        <w:rPr>
          <w:rFonts w:ascii="Times New Roman" w:hAnsi="Times New Roman" w:cs="Times New Roman"/>
          <w:sz w:val="24"/>
          <w:szCs w:val="24"/>
        </w:rPr>
        <w:t xml:space="preserve"> the breach on time</w:t>
      </w:r>
      <w:r w:rsidRPr="00E64486">
        <w:rPr>
          <w:rFonts w:ascii="Times New Roman" w:hAnsi="Times New Roman" w:cs="Times New Roman"/>
          <w:sz w:val="24"/>
          <w:szCs w:val="24"/>
        </w:rPr>
        <w:t>. According to the FTC chairman, Equifax had failed to take the necessary precautionary steps to prevent the breach from taking place. They were therefore fined a total of 575 million dollars.</w:t>
      </w:r>
      <w:r w:rsidRPr="00E64486" w:rsidR="002C2B84">
        <w:rPr>
          <w:rFonts w:ascii="Times New Roman" w:hAnsi="Times New Roman" w:cs="Times New Roman"/>
          <w:sz w:val="24"/>
          <w:szCs w:val="24"/>
        </w:rPr>
        <w:t xml:space="preserve"> </w:t>
      </w:r>
      <w:r w:rsidRPr="00E64486" w:rsidR="00BC120B">
        <w:rPr>
          <w:rFonts w:ascii="Times New Roman" w:hAnsi="Times New Roman" w:cs="Times New Roman"/>
          <w:sz w:val="24"/>
          <w:szCs w:val="24"/>
        </w:rPr>
        <w:t xml:space="preserve"> </w:t>
      </w:r>
    </w:p>
    <w:p w:rsidR="00D23C3F" w:rsidRPr="00E64486" w:rsidP="00BC3010">
      <w:pPr>
        <w:spacing w:line="480" w:lineRule="auto"/>
        <w:ind w:firstLine="720"/>
        <w:jc w:val="both"/>
        <w:rPr>
          <w:rFonts w:ascii="Times New Roman" w:hAnsi="Times New Roman" w:cs="Times New Roman"/>
          <w:sz w:val="24"/>
          <w:szCs w:val="24"/>
        </w:rPr>
      </w:pPr>
      <w:r w:rsidRPr="00E64486">
        <w:rPr>
          <w:rFonts w:ascii="Times New Roman" w:hAnsi="Times New Roman" w:cs="Times New Roman"/>
          <w:sz w:val="24"/>
          <w:szCs w:val="24"/>
        </w:rPr>
        <w:t xml:space="preserve">In 2018, </w:t>
      </w:r>
      <w:r w:rsidRPr="00E64486" w:rsidR="00CD1207">
        <w:rPr>
          <w:rFonts w:ascii="Times New Roman" w:hAnsi="Times New Roman" w:cs="Times New Roman"/>
          <w:sz w:val="24"/>
          <w:szCs w:val="24"/>
        </w:rPr>
        <w:t>a cyber-attack on Marriott international saw approximately 500 million customers’ data stolen. Although the breach started in 2014 under the management of Starwood</w:t>
      </w:r>
      <w:r w:rsidRPr="00E64486" w:rsidR="00D44E8E">
        <w:rPr>
          <w:rFonts w:ascii="Times New Roman" w:hAnsi="Times New Roman" w:cs="Times New Roman"/>
          <w:sz w:val="24"/>
          <w:szCs w:val="24"/>
        </w:rPr>
        <w:t xml:space="preserve"> hotel</w:t>
      </w:r>
      <w:r w:rsidRPr="00E64486" w:rsidR="00CD1207">
        <w:rPr>
          <w:rFonts w:ascii="Times New Roman" w:hAnsi="Times New Roman" w:cs="Times New Roman"/>
          <w:sz w:val="24"/>
          <w:szCs w:val="24"/>
        </w:rPr>
        <w:t>, it continued unnoticed even after Marriott international had acquired the ownership. The attackers stole the personal information of clients, including passport numbers, travel information, and Starwood's preferred guest numbers</w:t>
      </w:r>
      <w:r w:rsidRPr="00E64486" w:rsidR="00D44E8E">
        <w:rPr>
          <w:rFonts w:ascii="Times New Roman" w:hAnsi="Times New Roman" w:cs="Times New Roman"/>
          <w:sz w:val="24"/>
          <w:szCs w:val="24"/>
        </w:rPr>
        <w:t xml:space="preserve"> (</w:t>
      </w:r>
      <w:r w:rsidRPr="00E64486" w:rsidR="00D44E8E">
        <w:rPr>
          <w:rFonts w:ascii="Times New Roman" w:hAnsi="Times New Roman" w:cs="Times New Roman"/>
          <w:sz w:val="24"/>
          <w:szCs w:val="24"/>
        </w:rPr>
        <w:t>Gressin</w:t>
      </w:r>
      <w:r w:rsidRPr="00E64486" w:rsidR="00D44E8E">
        <w:rPr>
          <w:rFonts w:ascii="Times New Roman" w:hAnsi="Times New Roman" w:cs="Times New Roman"/>
          <w:sz w:val="24"/>
          <w:szCs w:val="24"/>
        </w:rPr>
        <w:t>, 2018)</w:t>
      </w:r>
      <w:r w:rsidRPr="00E64486" w:rsidR="00CD1207">
        <w:rPr>
          <w:rFonts w:ascii="Times New Roman" w:hAnsi="Times New Roman" w:cs="Times New Roman"/>
          <w:sz w:val="24"/>
          <w:szCs w:val="24"/>
        </w:rPr>
        <w:t>. More than 100 million customers also had their credit card numbers stolen.</w:t>
      </w:r>
      <w:r w:rsidRPr="00E64486" w:rsidR="009B4378">
        <w:rPr>
          <w:rFonts w:ascii="Times New Roman" w:hAnsi="Times New Roman" w:cs="Times New Roman"/>
          <w:sz w:val="24"/>
          <w:szCs w:val="24"/>
        </w:rPr>
        <w:t xml:space="preserve"> They violated the law on consumer privacy by their negligence that lasted 4 years. They were accused of failing to secure their systems after buying Starwood.  Marriot had failed to Institute measures that could protect the personal data of their clients from being processed in their system</w:t>
      </w:r>
      <w:r w:rsidRPr="00E64486">
        <w:rPr>
          <w:rFonts w:ascii="Times New Roman" w:hAnsi="Times New Roman" w:cs="Times New Roman"/>
          <w:sz w:val="24"/>
          <w:szCs w:val="24"/>
        </w:rPr>
        <w:t xml:space="preserve"> and was consequently fined 23.7 million dollars. The hotel also suffered from another 265,000 dollars fine by the Turkish data protection authority.</w:t>
      </w:r>
      <w:r w:rsidR="00BC3010">
        <w:rPr>
          <w:rFonts w:ascii="Times New Roman" w:hAnsi="Times New Roman" w:cs="Times New Roman"/>
          <w:sz w:val="24"/>
          <w:szCs w:val="24"/>
        </w:rPr>
        <w:t xml:space="preserve"> </w:t>
      </w:r>
      <w:r w:rsidRPr="00E64486" w:rsidR="002C2B84">
        <w:rPr>
          <w:rFonts w:ascii="Times New Roman" w:hAnsi="Times New Roman" w:cs="Times New Roman"/>
          <w:sz w:val="24"/>
          <w:szCs w:val="24"/>
        </w:rPr>
        <w:t>The company disclosed and communicated effectively to their guests and the public. After identifying what was stolen, they spent the next day assembling and communicating to their guests through their newly established crisis call center.</w:t>
      </w:r>
      <w:r w:rsidRPr="00E64486" w:rsidR="00BC120B">
        <w:rPr>
          <w:rFonts w:ascii="Times New Roman" w:hAnsi="Times New Roman" w:cs="Times New Roman"/>
          <w:sz w:val="24"/>
          <w:szCs w:val="24"/>
        </w:rPr>
        <w:t xml:space="preserve"> An important lesson from this breach remained the urgency in </w:t>
      </w:r>
      <w:r w:rsidRPr="00E64486" w:rsidR="0082783E">
        <w:rPr>
          <w:rFonts w:ascii="Times New Roman" w:hAnsi="Times New Roman" w:cs="Times New Roman"/>
          <w:sz w:val="24"/>
          <w:szCs w:val="24"/>
        </w:rPr>
        <w:t>communication and public alerts (</w:t>
      </w:r>
      <w:r w:rsidRPr="00E64486" w:rsidR="0082783E">
        <w:rPr>
          <w:rFonts w:ascii="Times New Roman" w:hAnsi="Times New Roman" w:cs="Times New Roman"/>
          <w:sz w:val="24"/>
          <w:szCs w:val="24"/>
        </w:rPr>
        <w:t>Buhalis</w:t>
      </w:r>
      <w:r w:rsidRPr="00E64486" w:rsidR="0082783E">
        <w:rPr>
          <w:rFonts w:ascii="Times New Roman" w:hAnsi="Times New Roman" w:cs="Times New Roman"/>
          <w:sz w:val="24"/>
          <w:szCs w:val="24"/>
        </w:rPr>
        <w:t xml:space="preserve"> et al, 2019).</w:t>
      </w:r>
    </w:p>
    <w:p w:rsidR="00BC3010" w:rsidP="00BC3010">
      <w:pPr>
        <w:spacing w:line="480" w:lineRule="auto"/>
        <w:ind w:firstLine="720"/>
        <w:jc w:val="both"/>
        <w:rPr>
          <w:rFonts w:ascii="Times New Roman" w:hAnsi="Times New Roman" w:cs="Times New Roman"/>
          <w:sz w:val="24"/>
          <w:szCs w:val="24"/>
        </w:rPr>
      </w:pPr>
      <w:r w:rsidRPr="00E64486">
        <w:rPr>
          <w:rFonts w:ascii="Times New Roman" w:hAnsi="Times New Roman" w:cs="Times New Roman"/>
          <w:sz w:val="24"/>
          <w:szCs w:val="24"/>
        </w:rPr>
        <w:t>None</w:t>
      </w:r>
      <w:r w:rsidRPr="00E64486" w:rsidR="00490296">
        <w:rPr>
          <w:rFonts w:ascii="Times New Roman" w:hAnsi="Times New Roman" w:cs="Times New Roman"/>
          <w:sz w:val="24"/>
          <w:szCs w:val="24"/>
        </w:rPr>
        <w:t xml:space="preserve">theless, in 2018 the British airways </w:t>
      </w:r>
      <w:r w:rsidRPr="00E64486" w:rsidR="003E7580">
        <w:rPr>
          <w:rFonts w:ascii="Times New Roman" w:hAnsi="Times New Roman" w:cs="Times New Roman"/>
          <w:sz w:val="24"/>
          <w:szCs w:val="24"/>
        </w:rPr>
        <w:t>suffered a data breach where customer's data were lost, affecting 380,000 transactions of clients. This breach was related to the flight bookings that had been made, compromising the customers' financial and personal information</w:t>
      </w:r>
      <w:r w:rsidRPr="00E64486" w:rsidR="00D43804">
        <w:rPr>
          <w:rFonts w:ascii="Times New Roman" w:hAnsi="Times New Roman" w:cs="Times New Roman"/>
          <w:sz w:val="24"/>
          <w:szCs w:val="24"/>
        </w:rPr>
        <w:t xml:space="preserve"> (Whitaker, 2018)</w:t>
      </w:r>
      <w:r w:rsidRPr="00E64486" w:rsidR="003E7580">
        <w:rPr>
          <w:rFonts w:ascii="Times New Roman" w:hAnsi="Times New Roman" w:cs="Times New Roman"/>
          <w:sz w:val="24"/>
          <w:szCs w:val="24"/>
        </w:rPr>
        <w:t xml:space="preserve">. </w:t>
      </w:r>
      <w:r w:rsidRPr="00E64486" w:rsidR="00E8174D">
        <w:rPr>
          <w:rFonts w:ascii="Times New Roman" w:hAnsi="Times New Roman" w:cs="Times New Roman"/>
          <w:sz w:val="24"/>
          <w:szCs w:val="24"/>
        </w:rPr>
        <w:t>British Airways were</w:t>
      </w:r>
      <w:r w:rsidRPr="00E64486" w:rsidR="003E7580">
        <w:rPr>
          <w:rFonts w:ascii="Times New Roman" w:hAnsi="Times New Roman" w:cs="Times New Roman"/>
          <w:sz w:val="24"/>
          <w:szCs w:val="24"/>
        </w:rPr>
        <w:t xml:space="preserve"> faulted for poor security arrangements in </w:t>
      </w:r>
      <w:r w:rsidRPr="00E64486" w:rsidR="00E8174D">
        <w:rPr>
          <w:rFonts w:ascii="Times New Roman" w:hAnsi="Times New Roman" w:cs="Times New Roman"/>
          <w:sz w:val="24"/>
          <w:szCs w:val="24"/>
        </w:rPr>
        <w:t>the Company</w:t>
      </w:r>
      <w:r w:rsidRPr="00E64486" w:rsidR="003E7580">
        <w:rPr>
          <w:rFonts w:ascii="Times New Roman" w:hAnsi="Times New Roman" w:cs="Times New Roman"/>
          <w:sz w:val="24"/>
          <w:szCs w:val="24"/>
        </w:rPr>
        <w:t xml:space="preserve"> and for failure to institute measures that could </w:t>
      </w:r>
      <w:r w:rsidRPr="00E64486" w:rsidR="00E8174D">
        <w:rPr>
          <w:rFonts w:ascii="Times New Roman" w:hAnsi="Times New Roman" w:cs="Times New Roman"/>
          <w:sz w:val="24"/>
          <w:szCs w:val="24"/>
        </w:rPr>
        <w:t xml:space="preserve">protect traveler’s personal information, login details, and </w:t>
      </w:r>
      <w:r w:rsidRPr="00E64486" w:rsidR="00E8174D">
        <w:rPr>
          <w:rFonts w:ascii="Times New Roman" w:hAnsi="Times New Roman" w:cs="Times New Roman"/>
          <w:sz w:val="24"/>
          <w:szCs w:val="24"/>
        </w:rPr>
        <w:t xml:space="preserve">payment. They incurred a financial loss of 26.2 million dollars in fine. The new regulations on the privacy of customers have since been absorbed </w:t>
      </w:r>
      <w:r w:rsidRPr="00E64486" w:rsidR="007B6BA3">
        <w:rPr>
          <w:rFonts w:ascii="Times New Roman" w:hAnsi="Times New Roman" w:cs="Times New Roman"/>
          <w:sz w:val="24"/>
          <w:szCs w:val="24"/>
        </w:rPr>
        <w:t xml:space="preserve">and </w:t>
      </w:r>
      <w:r w:rsidRPr="00E64486" w:rsidR="003E6E68">
        <w:rPr>
          <w:rFonts w:ascii="Times New Roman" w:hAnsi="Times New Roman" w:cs="Times New Roman"/>
          <w:sz w:val="24"/>
          <w:szCs w:val="24"/>
        </w:rPr>
        <w:t xml:space="preserve">respected by other companies since British airways got fined highly. </w:t>
      </w:r>
    </w:p>
    <w:p w:rsidR="00D23C3F" w:rsidRPr="00E64486" w:rsidP="00BC3010">
      <w:pPr>
        <w:spacing w:line="480" w:lineRule="auto"/>
        <w:ind w:firstLine="720"/>
        <w:jc w:val="both"/>
        <w:rPr>
          <w:rFonts w:ascii="Times New Roman" w:hAnsi="Times New Roman" w:cs="Times New Roman"/>
          <w:sz w:val="24"/>
          <w:szCs w:val="24"/>
        </w:rPr>
      </w:pPr>
      <w:r w:rsidRPr="00E64486">
        <w:rPr>
          <w:rFonts w:ascii="Times New Roman" w:hAnsi="Times New Roman" w:cs="Times New Roman"/>
          <w:sz w:val="24"/>
          <w:szCs w:val="24"/>
        </w:rPr>
        <w:t xml:space="preserve"> </w:t>
      </w:r>
      <w:r w:rsidRPr="00E64486" w:rsidR="00665C8B">
        <w:rPr>
          <w:rFonts w:ascii="Times New Roman" w:hAnsi="Times New Roman" w:cs="Times New Roman"/>
          <w:sz w:val="24"/>
          <w:szCs w:val="24"/>
        </w:rPr>
        <w:t>In 2015, a US health insurer; Anthem, also suffered from a breach where 79 million people's social security</w:t>
      </w:r>
      <w:r w:rsidRPr="00E64486" w:rsidR="00AB701D">
        <w:rPr>
          <w:rFonts w:ascii="Times New Roman" w:hAnsi="Times New Roman" w:cs="Times New Roman"/>
          <w:sz w:val="24"/>
          <w:szCs w:val="24"/>
        </w:rPr>
        <w:t xml:space="preserve"> numbers</w:t>
      </w:r>
      <w:r w:rsidRPr="00E64486" w:rsidR="00665C8B">
        <w:rPr>
          <w:rFonts w:ascii="Times New Roman" w:hAnsi="Times New Roman" w:cs="Times New Roman"/>
          <w:sz w:val="24"/>
          <w:szCs w:val="24"/>
        </w:rPr>
        <w:t>, birthplaces,</w:t>
      </w:r>
      <w:r w:rsidRPr="00E64486" w:rsidR="00AB701D">
        <w:rPr>
          <w:rFonts w:ascii="Times New Roman" w:hAnsi="Times New Roman" w:cs="Times New Roman"/>
          <w:sz w:val="24"/>
          <w:szCs w:val="24"/>
        </w:rPr>
        <w:t xml:space="preserve"> </w:t>
      </w:r>
      <w:r w:rsidRPr="00E64486" w:rsidR="00665C8B">
        <w:rPr>
          <w:rFonts w:ascii="Times New Roman" w:hAnsi="Times New Roman" w:cs="Times New Roman"/>
          <w:sz w:val="24"/>
          <w:szCs w:val="24"/>
        </w:rPr>
        <w:t xml:space="preserve">names, and </w:t>
      </w:r>
      <w:r w:rsidRPr="00E64486" w:rsidR="00AB701D">
        <w:rPr>
          <w:rFonts w:ascii="Times New Roman" w:hAnsi="Times New Roman" w:cs="Times New Roman"/>
          <w:sz w:val="24"/>
          <w:szCs w:val="24"/>
        </w:rPr>
        <w:t xml:space="preserve">medical IDs were </w:t>
      </w:r>
      <w:r w:rsidRPr="00E64486" w:rsidR="007B6BA3">
        <w:rPr>
          <w:rFonts w:ascii="Times New Roman" w:hAnsi="Times New Roman" w:cs="Times New Roman"/>
          <w:sz w:val="24"/>
          <w:szCs w:val="24"/>
        </w:rPr>
        <w:t>hacked (Greene, 2015)</w:t>
      </w:r>
      <w:r w:rsidRPr="00E64486" w:rsidR="00AB701D">
        <w:rPr>
          <w:rFonts w:ascii="Times New Roman" w:hAnsi="Times New Roman" w:cs="Times New Roman"/>
          <w:sz w:val="24"/>
          <w:szCs w:val="24"/>
        </w:rPr>
        <w:t>.  The medical firm violated the health insurance portability and accountability act. They failed to safeguard data and failed to acknowledge the incident. Anthem suffered a loss of 16 million fine and another 115 million dollars</w:t>
      </w:r>
      <w:r w:rsidRPr="00E64486" w:rsidR="0013340A">
        <w:rPr>
          <w:rFonts w:ascii="Times New Roman" w:hAnsi="Times New Roman" w:cs="Times New Roman"/>
          <w:sz w:val="24"/>
          <w:szCs w:val="24"/>
        </w:rPr>
        <w:t xml:space="preserve"> for lawsuit relating to the breach.</w:t>
      </w:r>
      <w:r w:rsidRPr="00E64486" w:rsidR="00B30D84">
        <w:rPr>
          <w:rFonts w:ascii="Times New Roman" w:hAnsi="Times New Roman" w:cs="Times New Roman"/>
          <w:sz w:val="24"/>
          <w:szCs w:val="24"/>
        </w:rPr>
        <w:t xml:space="preserve"> Lastly, a massive breach in </w:t>
      </w:r>
      <w:r w:rsidR="00BC3010">
        <w:rPr>
          <w:rFonts w:ascii="Times New Roman" w:hAnsi="Times New Roman" w:cs="Times New Roman"/>
          <w:sz w:val="24"/>
          <w:szCs w:val="24"/>
        </w:rPr>
        <w:t>2016 saw Tesco</w:t>
      </w:r>
      <w:r w:rsidRPr="00E64486" w:rsidR="00B30D84">
        <w:rPr>
          <w:rFonts w:ascii="Times New Roman" w:hAnsi="Times New Roman" w:cs="Times New Roman"/>
          <w:sz w:val="24"/>
          <w:szCs w:val="24"/>
        </w:rPr>
        <w:t xml:space="preserve"> </w:t>
      </w:r>
      <w:r w:rsidR="00BC3010">
        <w:rPr>
          <w:rFonts w:ascii="Times New Roman" w:hAnsi="Times New Roman" w:cs="Times New Roman"/>
          <w:sz w:val="24"/>
          <w:szCs w:val="24"/>
        </w:rPr>
        <w:t>bank lose</w:t>
      </w:r>
      <w:r w:rsidRPr="00E64486" w:rsidR="00B30D84">
        <w:rPr>
          <w:rFonts w:ascii="Times New Roman" w:hAnsi="Times New Roman" w:cs="Times New Roman"/>
          <w:sz w:val="24"/>
          <w:szCs w:val="24"/>
        </w:rPr>
        <w:t xml:space="preserve"> a significant amount of money to fines. A security breach that rendered the</w:t>
      </w:r>
      <w:r w:rsidR="00BC3010">
        <w:rPr>
          <w:rFonts w:ascii="Times New Roman" w:hAnsi="Times New Roman" w:cs="Times New Roman"/>
          <w:sz w:val="24"/>
          <w:szCs w:val="24"/>
        </w:rPr>
        <w:t xml:space="preserve"> UK-</w:t>
      </w:r>
      <w:r w:rsidRPr="00E64486" w:rsidR="00B30D84">
        <w:rPr>
          <w:rFonts w:ascii="Times New Roman" w:hAnsi="Times New Roman" w:cs="Times New Roman"/>
          <w:sz w:val="24"/>
          <w:szCs w:val="24"/>
        </w:rPr>
        <w:t>based</w:t>
      </w:r>
      <w:r w:rsidR="00BC3010">
        <w:rPr>
          <w:rFonts w:ascii="Times New Roman" w:hAnsi="Times New Roman" w:cs="Times New Roman"/>
          <w:sz w:val="24"/>
          <w:szCs w:val="24"/>
        </w:rPr>
        <w:t xml:space="preserve"> </w:t>
      </w:r>
      <w:r w:rsidRPr="00E64486" w:rsidR="00B30D84">
        <w:rPr>
          <w:rFonts w:ascii="Times New Roman" w:hAnsi="Times New Roman" w:cs="Times New Roman"/>
          <w:sz w:val="24"/>
          <w:szCs w:val="24"/>
        </w:rPr>
        <w:t>bank vulnerable to attackers who stole 3 million dollars from 9,000 customer accounts</w:t>
      </w:r>
      <w:r w:rsidRPr="00E64486" w:rsidR="002E347F">
        <w:rPr>
          <w:rFonts w:ascii="Times New Roman" w:hAnsi="Times New Roman" w:cs="Times New Roman"/>
          <w:sz w:val="24"/>
          <w:szCs w:val="24"/>
        </w:rPr>
        <w:t xml:space="preserve"> (</w:t>
      </w:r>
      <w:r w:rsidRPr="00E64486" w:rsidR="002E347F">
        <w:rPr>
          <w:rFonts w:ascii="Times New Roman" w:hAnsi="Times New Roman" w:cs="Times New Roman"/>
          <w:sz w:val="24"/>
          <w:szCs w:val="24"/>
        </w:rPr>
        <w:t>Karim</w:t>
      </w:r>
      <w:r w:rsidRPr="00E64486" w:rsidR="002E347F">
        <w:rPr>
          <w:rFonts w:ascii="Times New Roman" w:hAnsi="Times New Roman" w:cs="Times New Roman"/>
          <w:sz w:val="24"/>
          <w:szCs w:val="24"/>
        </w:rPr>
        <w:t xml:space="preserve"> &amp; </w:t>
      </w:r>
      <w:r w:rsidRPr="00E64486" w:rsidR="002E347F">
        <w:rPr>
          <w:rFonts w:ascii="Times New Roman" w:hAnsi="Times New Roman" w:cs="Times New Roman"/>
          <w:sz w:val="24"/>
          <w:szCs w:val="24"/>
        </w:rPr>
        <w:t>Hasan</w:t>
      </w:r>
      <w:r w:rsidRPr="00E64486" w:rsidR="002E347F">
        <w:rPr>
          <w:rFonts w:ascii="Times New Roman" w:hAnsi="Times New Roman" w:cs="Times New Roman"/>
          <w:sz w:val="24"/>
          <w:szCs w:val="24"/>
        </w:rPr>
        <w:t>, 2020)</w:t>
      </w:r>
      <w:r w:rsidRPr="00E64486" w:rsidR="00B30D84">
        <w:rPr>
          <w:rFonts w:ascii="Times New Roman" w:hAnsi="Times New Roman" w:cs="Times New Roman"/>
          <w:sz w:val="24"/>
          <w:szCs w:val="24"/>
        </w:rPr>
        <w:t xml:space="preserve">. Tesco violated the law on customer privacy by failing to protect their customers' personal current accounts by instituting technical skills and precautions. They were </w:t>
      </w:r>
      <w:r w:rsidRPr="00E64486" w:rsidR="002E347F">
        <w:rPr>
          <w:rFonts w:ascii="Times New Roman" w:hAnsi="Times New Roman" w:cs="Times New Roman"/>
          <w:sz w:val="24"/>
          <w:szCs w:val="24"/>
        </w:rPr>
        <w:t xml:space="preserve">also accused of a deficiency in their financial crime control, finance crime operation, and design of their debit card, which offered a weak point of attack. The bank faced a financial loss of 21 million dollars. </w:t>
      </w:r>
    </w:p>
    <w:p w:rsidR="0013340A" w:rsidRPr="00E64486" w:rsidP="00BC301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Identifying P</w:t>
      </w:r>
      <w:r w:rsidRPr="00E64486" w:rsidR="00E10278">
        <w:rPr>
          <w:rFonts w:ascii="Times New Roman" w:hAnsi="Times New Roman" w:cs="Times New Roman"/>
          <w:b/>
          <w:sz w:val="24"/>
          <w:szCs w:val="24"/>
        </w:rPr>
        <w:t>hishing</w:t>
      </w:r>
    </w:p>
    <w:p w:rsidR="00BB4FC7" w:rsidRPr="00E64486" w:rsidP="00BC3010">
      <w:pPr>
        <w:spacing w:line="480" w:lineRule="auto"/>
        <w:ind w:firstLine="720"/>
        <w:jc w:val="both"/>
        <w:rPr>
          <w:rFonts w:ascii="Times New Roman" w:hAnsi="Times New Roman" w:cs="Times New Roman"/>
          <w:sz w:val="24"/>
          <w:szCs w:val="24"/>
        </w:rPr>
      </w:pPr>
      <w:r w:rsidRPr="00E64486">
        <w:rPr>
          <w:rFonts w:ascii="Times New Roman" w:hAnsi="Times New Roman" w:cs="Times New Roman"/>
          <w:sz w:val="24"/>
          <w:szCs w:val="24"/>
        </w:rPr>
        <w:t>As much</w:t>
      </w:r>
      <w:r w:rsidRPr="00E64486" w:rsidR="002159C6">
        <w:rPr>
          <w:rFonts w:ascii="Times New Roman" w:hAnsi="Times New Roman" w:cs="Times New Roman"/>
          <w:sz w:val="24"/>
          <w:szCs w:val="24"/>
        </w:rPr>
        <w:t xml:space="preserve"> a</w:t>
      </w:r>
      <w:r w:rsidRPr="00E64486" w:rsidR="000C3135">
        <w:rPr>
          <w:rFonts w:ascii="Times New Roman" w:hAnsi="Times New Roman" w:cs="Times New Roman"/>
          <w:sz w:val="24"/>
          <w:szCs w:val="24"/>
        </w:rPr>
        <w:t xml:space="preserve">s companies today are using improved technology in counteracting cyber attackers, many of the lasting solutions </w:t>
      </w:r>
      <w:r w:rsidRPr="00E64486">
        <w:rPr>
          <w:rFonts w:ascii="Times New Roman" w:hAnsi="Times New Roman" w:cs="Times New Roman"/>
          <w:sz w:val="24"/>
          <w:szCs w:val="24"/>
        </w:rPr>
        <w:t>remain</w:t>
      </w:r>
      <w:r w:rsidRPr="00E64486" w:rsidR="000C3135">
        <w:rPr>
          <w:rFonts w:ascii="Times New Roman" w:hAnsi="Times New Roman" w:cs="Times New Roman"/>
          <w:sz w:val="24"/>
          <w:szCs w:val="24"/>
        </w:rPr>
        <w:t xml:space="preserve"> with training and empowering the people within the business or companies. Individuals need to be trained on how and when to spot a phishing activity, most signs to observe are; mismatching of URLs, poor grammar or spelling of words in emails, and when emails sent request personal information. First, to identify a misma</w:t>
      </w:r>
      <w:r w:rsidRPr="00E64486" w:rsidR="00A045C8">
        <w:rPr>
          <w:rFonts w:ascii="Times New Roman" w:hAnsi="Times New Roman" w:cs="Times New Roman"/>
          <w:sz w:val="24"/>
          <w:szCs w:val="24"/>
        </w:rPr>
        <w:t xml:space="preserve">tching URL, one needs to point the mouse over the URL and identify whether the </w:t>
      </w:r>
      <w:r w:rsidRPr="00E64486" w:rsidR="00A045C8">
        <w:rPr>
          <w:rFonts w:ascii="Times New Roman" w:hAnsi="Times New Roman" w:cs="Times New Roman"/>
          <w:sz w:val="24"/>
          <w:szCs w:val="24"/>
        </w:rPr>
        <w:t xml:space="preserve">hyperlink address is similar to the URL. Secondly, it is important to note that when companies send emails, they always ensure grammar and spelling are perfect. Therefore, in case there is a misspelled word in the email </w:t>
      </w:r>
      <w:r w:rsidRPr="00E64486">
        <w:rPr>
          <w:rFonts w:ascii="Times New Roman" w:hAnsi="Times New Roman" w:cs="Times New Roman"/>
          <w:sz w:val="24"/>
          <w:szCs w:val="24"/>
        </w:rPr>
        <w:t>sent, it could be a sign of</w:t>
      </w:r>
      <w:r w:rsidRPr="00E64486" w:rsidR="00A045C8">
        <w:rPr>
          <w:rFonts w:ascii="Times New Roman" w:hAnsi="Times New Roman" w:cs="Times New Roman"/>
          <w:sz w:val="24"/>
          <w:szCs w:val="24"/>
        </w:rPr>
        <w:t xml:space="preserve"> phishing activity. Lastly, when emails received are </w:t>
      </w:r>
      <w:r w:rsidRPr="00E64486" w:rsidR="00E10278">
        <w:rPr>
          <w:rFonts w:ascii="Times New Roman" w:hAnsi="Times New Roman" w:cs="Times New Roman"/>
          <w:sz w:val="24"/>
          <w:szCs w:val="24"/>
        </w:rPr>
        <w:t>centered</w:t>
      </w:r>
      <w:r w:rsidRPr="00E64486" w:rsidR="00A045C8">
        <w:rPr>
          <w:rFonts w:ascii="Times New Roman" w:hAnsi="Times New Roman" w:cs="Times New Roman"/>
          <w:sz w:val="24"/>
          <w:szCs w:val="24"/>
        </w:rPr>
        <w:t xml:space="preserve"> </w:t>
      </w:r>
      <w:r w:rsidRPr="00E64486" w:rsidR="00E10278">
        <w:rPr>
          <w:rFonts w:ascii="Times New Roman" w:hAnsi="Times New Roman" w:cs="Times New Roman"/>
          <w:sz w:val="24"/>
          <w:szCs w:val="24"/>
        </w:rPr>
        <w:t>on</w:t>
      </w:r>
      <w:r w:rsidRPr="00E64486" w:rsidR="00A045C8">
        <w:rPr>
          <w:rFonts w:ascii="Times New Roman" w:hAnsi="Times New Roman" w:cs="Times New Roman"/>
          <w:sz w:val="24"/>
          <w:szCs w:val="24"/>
        </w:rPr>
        <w:t xml:space="preserve"> asking for pe</w:t>
      </w:r>
      <w:r w:rsidRPr="00E64486">
        <w:rPr>
          <w:rFonts w:ascii="Times New Roman" w:hAnsi="Times New Roman" w:cs="Times New Roman"/>
          <w:sz w:val="24"/>
          <w:szCs w:val="24"/>
        </w:rPr>
        <w:t>rsonal information, a high probability it could be</w:t>
      </w:r>
      <w:r w:rsidRPr="00E64486" w:rsidR="00E10278">
        <w:rPr>
          <w:rFonts w:ascii="Times New Roman" w:hAnsi="Times New Roman" w:cs="Times New Roman"/>
          <w:sz w:val="24"/>
          <w:szCs w:val="24"/>
        </w:rPr>
        <w:t xml:space="preserve"> a fake email</w:t>
      </w:r>
      <w:r w:rsidRPr="00E64486" w:rsidR="00E10278">
        <w:rPr>
          <w:rFonts w:ascii="Times New Roman" w:hAnsi="Times New Roman" w:cs="Times New Roman"/>
          <w:sz w:val="24"/>
          <w:szCs w:val="24"/>
        </w:rPr>
        <w:t xml:space="preserve"> since banks and financial institutions usually have the personal information and do not require details on emails.</w:t>
      </w:r>
    </w:p>
    <w:p w:rsidR="00E64486" w:rsidRPr="00E64486" w:rsidP="00BC3010">
      <w:pPr>
        <w:spacing w:line="480" w:lineRule="auto"/>
        <w:jc w:val="center"/>
        <w:rPr>
          <w:rFonts w:ascii="Times New Roman" w:hAnsi="Times New Roman" w:cs="Times New Roman"/>
          <w:b/>
          <w:sz w:val="24"/>
          <w:szCs w:val="24"/>
        </w:rPr>
      </w:pPr>
      <w:r w:rsidRPr="00E64486">
        <w:rPr>
          <w:rFonts w:ascii="Times New Roman" w:hAnsi="Times New Roman" w:cs="Times New Roman"/>
          <w:b/>
          <w:sz w:val="24"/>
          <w:szCs w:val="24"/>
        </w:rPr>
        <w:t>Recommendations</w:t>
      </w:r>
    </w:p>
    <w:p w:rsidR="00E10278" w:rsidRPr="00E64486" w:rsidP="00BC3010">
      <w:pPr>
        <w:spacing w:line="480" w:lineRule="auto"/>
        <w:ind w:firstLine="720"/>
        <w:jc w:val="both"/>
        <w:rPr>
          <w:rFonts w:ascii="Times New Roman" w:hAnsi="Times New Roman" w:cs="Times New Roman"/>
          <w:sz w:val="24"/>
          <w:szCs w:val="24"/>
        </w:rPr>
      </w:pPr>
      <w:r w:rsidRPr="00E64486">
        <w:rPr>
          <w:rFonts w:ascii="Times New Roman" w:hAnsi="Times New Roman" w:cs="Times New Roman"/>
          <w:sz w:val="24"/>
          <w:szCs w:val="24"/>
        </w:rPr>
        <w:t xml:space="preserve">With numerous companies reporting daily phishing of their systems and company’s private information, there is a great need to employ a people-centric approach in the offering of these solutions. </w:t>
      </w:r>
      <w:r w:rsidRPr="00E64486" w:rsidR="007E38FB">
        <w:rPr>
          <w:rFonts w:ascii="Times New Roman" w:hAnsi="Times New Roman" w:cs="Times New Roman"/>
          <w:sz w:val="24"/>
          <w:szCs w:val="24"/>
        </w:rPr>
        <w:t xml:space="preserve">Company Employees being the most recent targets of phishing, needs to be trained on how to avoid phishing attacks. First, administrative employees need to be provided with clear procedures for dealing away with phishing emails and encouraged to report to the IT support of the organizations. They should be discouraged from sending confidential information about their company. They should also ensure </w:t>
      </w:r>
      <w:r w:rsidRPr="00E64486" w:rsidR="001565AA">
        <w:rPr>
          <w:rFonts w:ascii="Times New Roman" w:hAnsi="Times New Roman" w:cs="Times New Roman"/>
          <w:sz w:val="24"/>
          <w:szCs w:val="24"/>
        </w:rPr>
        <w:t>that all</w:t>
      </w:r>
      <w:r w:rsidRPr="00E64486" w:rsidR="007E38FB">
        <w:rPr>
          <w:rFonts w:ascii="Times New Roman" w:hAnsi="Times New Roman" w:cs="Times New Roman"/>
          <w:sz w:val="24"/>
          <w:szCs w:val="24"/>
        </w:rPr>
        <w:t xml:space="preserve"> company computers have been </w:t>
      </w:r>
      <w:r w:rsidRPr="00E64486" w:rsidR="001565AA">
        <w:rPr>
          <w:rFonts w:ascii="Times New Roman" w:hAnsi="Times New Roman" w:cs="Times New Roman"/>
          <w:sz w:val="24"/>
          <w:szCs w:val="24"/>
        </w:rPr>
        <w:t>protected from malware by the installation of antivirus software and firewalls. As administrators, they should ensure that all the computers are regularly updated for the security of the pc.</w:t>
      </w:r>
    </w:p>
    <w:p w:rsidR="001565AA" w:rsidRPr="00E64486" w:rsidP="00BC3010">
      <w:pPr>
        <w:spacing w:line="480" w:lineRule="auto"/>
        <w:ind w:firstLine="720"/>
        <w:jc w:val="both"/>
        <w:rPr>
          <w:rFonts w:ascii="Times New Roman" w:hAnsi="Times New Roman" w:cs="Times New Roman"/>
          <w:sz w:val="24"/>
          <w:szCs w:val="24"/>
        </w:rPr>
      </w:pPr>
      <w:r w:rsidRPr="00E64486">
        <w:rPr>
          <w:rFonts w:ascii="Times New Roman" w:hAnsi="Times New Roman" w:cs="Times New Roman"/>
          <w:sz w:val="24"/>
          <w:szCs w:val="24"/>
        </w:rPr>
        <w:t xml:space="preserve">Secondly, all company employees should be trained in the usage of security applications and the privacy of the customers and the firm. General Cybersecurity awareness is necessary for all the employees of all departments, and appropriate consequences be clearly leveled against any individual who reveals any confidential information. Again, there is a need for proper supervision of the employees </w:t>
      </w:r>
      <w:r w:rsidRPr="00E64486" w:rsidR="0063116E">
        <w:rPr>
          <w:rFonts w:ascii="Times New Roman" w:hAnsi="Times New Roman" w:cs="Times New Roman"/>
          <w:sz w:val="24"/>
          <w:szCs w:val="24"/>
        </w:rPr>
        <w:t xml:space="preserve">and install security applications that limit lower employees to gain access to the company's vital information. This will reduce by a large percentage, the amount </w:t>
      </w:r>
      <w:r w:rsidRPr="00E64486" w:rsidR="0063116E">
        <w:rPr>
          <w:rFonts w:ascii="Times New Roman" w:hAnsi="Times New Roman" w:cs="Times New Roman"/>
          <w:sz w:val="24"/>
          <w:szCs w:val="24"/>
        </w:rPr>
        <w:t>of information that attackers</w:t>
      </w:r>
      <w:r w:rsidRPr="00E64486" w:rsidR="00BB4FC7">
        <w:rPr>
          <w:rFonts w:ascii="Times New Roman" w:hAnsi="Times New Roman" w:cs="Times New Roman"/>
          <w:sz w:val="24"/>
          <w:szCs w:val="24"/>
        </w:rPr>
        <w:t xml:space="preserve"> get through using insiders within</w:t>
      </w:r>
      <w:r w:rsidRPr="00E64486" w:rsidR="0063116E">
        <w:rPr>
          <w:rFonts w:ascii="Times New Roman" w:hAnsi="Times New Roman" w:cs="Times New Roman"/>
          <w:sz w:val="24"/>
          <w:szCs w:val="24"/>
        </w:rPr>
        <w:t xml:space="preserve"> the firm. </w:t>
      </w:r>
      <w:r w:rsidRPr="00E64486" w:rsidR="00DE168C">
        <w:rPr>
          <w:rFonts w:ascii="Times New Roman" w:hAnsi="Times New Roman" w:cs="Times New Roman"/>
          <w:sz w:val="24"/>
          <w:szCs w:val="24"/>
        </w:rPr>
        <w:t>A study has suggested</w:t>
      </w:r>
      <w:r w:rsidRPr="00E64486" w:rsidR="0063116E">
        <w:rPr>
          <w:rFonts w:ascii="Times New Roman" w:hAnsi="Times New Roman" w:cs="Times New Roman"/>
          <w:sz w:val="24"/>
          <w:szCs w:val="24"/>
        </w:rPr>
        <w:t xml:space="preserve"> that most cyber-attacks are a result of insiders revealing privat</w:t>
      </w:r>
      <w:r w:rsidRPr="00E64486" w:rsidR="00DE168C">
        <w:rPr>
          <w:rFonts w:ascii="Times New Roman" w:hAnsi="Times New Roman" w:cs="Times New Roman"/>
          <w:sz w:val="24"/>
          <w:szCs w:val="24"/>
        </w:rPr>
        <w:t>e and confidential information (Salem et al, 2008).</w:t>
      </w:r>
    </w:p>
    <w:p w:rsidR="00FC1067" w:rsidRPr="00E64486" w:rsidP="00BC3010">
      <w:pPr>
        <w:spacing w:line="480" w:lineRule="auto"/>
        <w:ind w:firstLine="720"/>
        <w:jc w:val="both"/>
        <w:rPr>
          <w:rFonts w:ascii="Times New Roman" w:hAnsi="Times New Roman" w:cs="Times New Roman"/>
          <w:sz w:val="24"/>
          <w:szCs w:val="24"/>
        </w:rPr>
      </w:pPr>
      <w:r w:rsidRPr="00E64486">
        <w:rPr>
          <w:rFonts w:ascii="Times New Roman" w:hAnsi="Times New Roman" w:cs="Times New Roman"/>
          <w:sz w:val="24"/>
          <w:szCs w:val="24"/>
        </w:rPr>
        <w:t>Again, the human resource management could invest in the creation of software that monitors employees by the creation of employee portals.  The portal is a good solution to</w:t>
      </w:r>
      <w:r w:rsidRPr="00E64486" w:rsidR="00BE6305">
        <w:rPr>
          <w:rFonts w:ascii="Times New Roman" w:hAnsi="Times New Roman" w:cs="Times New Roman"/>
          <w:sz w:val="24"/>
          <w:szCs w:val="24"/>
        </w:rPr>
        <w:t xml:space="preserve"> </w:t>
      </w:r>
      <w:r w:rsidRPr="00E64486">
        <w:rPr>
          <w:rFonts w:ascii="Times New Roman" w:hAnsi="Times New Roman" w:cs="Times New Roman"/>
          <w:sz w:val="24"/>
          <w:szCs w:val="24"/>
        </w:rPr>
        <w:t>sharing company information</w:t>
      </w:r>
      <w:r w:rsidRPr="00E64486" w:rsidR="00BE6305">
        <w:rPr>
          <w:rFonts w:ascii="Times New Roman" w:hAnsi="Times New Roman" w:cs="Times New Roman"/>
          <w:sz w:val="24"/>
          <w:szCs w:val="24"/>
        </w:rPr>
        <w:t>, instead of using emails as means of sharing documents, employees may be required to share important documents through the portal transfers, and any other verification is done via phone or face-to-face instead of clicking email links. A proper company policy of non-use of email if correctly spelled out could go a long way in the containment of the phishing threat.</w:t>
      </w:r>
    </w:p>
    <w:p w:rsidR="00BE6305" w:rsidRPr="00E64486" w:rsidP="00BC3010">
      <w:pPr>
        <w:spacing w:line="480" w:lineRule="auto"/>
        <w:jc w:val="center"/>
        <w:rPr>
          <w:rFonts w:ascii="Times New Roman" w:hAnsi="Times New Roman" w:cs="Times New Roman"/>
          <w:b/>
          <w:sz w:val="24"/>
          <w:szCs w:val="24"/>
        </w:rPr>
      </w:pPr>
      <w:r w:rsidRPr="00E64486">
        <w:rPr>
          <w:rFonts w:ascii="Times New Roman" w:hAnsi="Times New Roman" w:cs="Times New Roman"/>
          <w:b/>
          <w:sz w:val="24"/>
          <w:szCs w:val="24"/>
        </w:rPr>
        <w:t>Conclusion</w:t>
      </w:r>
    </w:p>
    <w:p w:rsidR="00BE6305" w:rsidRPr="00E64486" w:rsidP="00E64486">
      <w:pPr>
        <w:spacing w:line="480" w:lineRule="auto"/>
        <w:jc w:val="both"/>
        <w:rPr>
          <w:rFonts w:ascii="Times New Roman" w:hAnsi="Times New Roman" w:cs="Times New Roman"/>
          <w:sz w:val="24"/>
          <w:szCs w:val="24"/>
        </w:rPr>
      </w:pPr>
      <w:r w:rsidRPr="00E64486">
        <w:rPr>
          <w:rFonts w:ascii="Times New Roman" w:hAnsi="Times New Roman" w:cs="Times New Roman"/>
          <w:sz w:val="24"/>
          <w:szCs w:val="24"/>
        </w:rPr>
        <w:t xml:space="preserve">Phishing takes place in several ways, as a cyber-security risk, companies have suffered huge losses through either a failure to institute measures and procedures or </w:t>
      </w:r>
      <w:r w:rsidRPr="00E64486" w:rsidR="007145B8">
        <w:rPr>
          <w:rFonts w:ascii="Times New Roman" w:hAnsi="Times New Roman" w:cs="Times New Roman"/>
          <w:sz w:val="24"/>
          <w:szCs w:val="24"/>
        </w:rPr>
        <w:t xml:space="preserve">by being vulnerable to unseen attacks on their employees. Many companies have fallen victim to email phishing through their employees who are unsuspecting and this has led to massive loss of confidential customer information. Nonetheless, companies continue falling victims to many other attacks, this is because they have always forgotten that they are most vulnerable to attack in their human resources than even their technical department. There is a need to therefore </w:t>
      </w:r>
      <w:r w:rsidRPr="00E64486" w:rsidR="007234E3">
        <w:rPr>
          <w:rFonts w:ascii="Times New Roman" w:hAnsi="Times New Roman" w:cs="Times New Roman"/>
          <w:sz w:val="24"/>
          <w:szCs w:val="24"/>
        </w:rPr>
        <w:t xml:space="preserve">focus </w:t>
      </w:r>
      <w:r w:rsidRPr="00E64486" w:rsidR="00FC1067">
        <w:rPr>
          <w:rFonts w:ascii="Times New Roman" w:hAnsi="Times New Roman" w:cs="Times New Roman"/>
          <w:sz w:val="24"/>
          <w:szCs w:val="24"/>
        </w:rPr>
        <w:t>serious attention</w:t>
      </w:r>
      <w:r w:rsidRPr="00E64486" w:rsidR="007145B8">
        <w:rPr>
          <w:rFonts w:ascii="Times New Roman" w:hAnsi="Times New Roman" w:cs="Times New Roman"/>
          <w:sz w:val="24"/>
          <w:szCs w:val="24"/>
        </w:rPr>
        <w:t xml:space="preserve"> on people who have been employed to manage the systems whether they may be that secretary or </w:t>
      </w:r>
      <w:r w:rsidRPr="00E64486" w:rsidR="007234E3">
        <w:rPr>
          <w:rFonts w:ascii="Times New Roman" w:hAnsi="Times New Roman" w:cs="Times New Roman"/>
          <w:sz w:val="24"/>
          <w:szCs w:val="24"/>
        </w:rPr>
        <w:t xml:space="preserve">auditor or even financial clerk. </w:t>
      </w:r>
    </w:p>
    <w:p w:rsidR="00393098" w:rsidRPr="00E64486" w:rsidP="00E64486">
      <w:pPr>
        <w:spacing w:line="480" w:lineRule="auto"/>
        <w:jc w:val="both"/>
        <w:rPr>
          <w:rFonts w:ascii="Times New Roman" w:hAnsi="Times New Roman" w:cs="Times New Roman"/>
          <w:sz w:val="24"/>
          <w:szCs w:val="24"/>
        </w:rPr>
      </w:pPr>
      <w:r w:rsidRPr="00E64486">
        <w:rPr>
          <w:rFonts w:ascii="Times New Roman" w:hAnsi="Times New Roman" w:cs="Times New Roman"/>
          <w:sz w:val="24"/>
          <w:szCs w:val="24"/>
        </w:rPr>
        <w:t xml:space="preserve"> </w:t>
      </w:r>
    </w:p>
    <w:p w:rsidR="00E64486" w:rsidRPr="00E64486" w:rsidP="00E64486">
      <w:pPr>
        <w:spacing w:line="480" w:lineRule="auto"/>
        <w:jc w:val="both"/>
        <w:rPr>
          <w:rFonts w:ascii="Times New Roman" w:hAnsi="Times New Roman" w:cs="Times New Roman"/>
          <w:sz w:val="24"/>
          <w:szCs w:val="24"/>
        </w:rPr>
      </w:pPr>
    </w:p>
    <w:p w:rsidR="00DA579F" w:rsidRPr="00E64486" w:rsidP="00BC3010">
      <w:pPr>
        <w:spacing w:line="480" w:lineRule="auto"/>
        <w:jc w:val="center"/>
        <w:rPr>
          <w:rFonts w:ascii="Times New Roman" w:hAnsi="Times New Roman" w:cs="Times New Roman"/>
          <w:b/>
          <w:sz w:val="24"/>
          <w:szCs w:val="24"/>
        </w:rPr>
      </w:pPr>
      <w:r w:rsidRPr="00E64486">
        <w:rPr>
          <w:rFonts w:ascii="Times New Roman" w:hAnsi="Times New Roman" w:cs="Times New Roman"/>
          <w:b/>
          <w:sz w:val="24"/>
          <w:szCs w:val="24"/>
        </w:rPr>
        <w:t>References</w:t>
      </w:r>
    </w:p>
    <w:p w:rsidR="00BC3010" w:rsidRPr="00E64486" w:rsidP="00BC3010">
      <w:pPr>
        <w:spacing w:line="480" w:lineRule="auto"/>
        <w:ind w:left="720" w:hanging="720"/>
        <w:jc w:val="both"/>
        <w:rPr>
          <w:rFonts w:ascii="Times New Roman" w:hAnsi="Times New Roman" w:cs="Times New Roman"/>
          <w:sz w:val="24"/>
          <w:szCs w:val="24"/>
        </w:rPr>
      </w:pPr>
      <w:r w:rsidRPr="00E64486">
        <w:rPr>
          <w:rFonts w:ascii="Times New Roman" w:hAnsi="Times New Roman" w:cs="Times New Roman"/>
          <w:sz w:val="24"/>
          <w:szCs w:val="24"/>
        </w:rPr>
        <w:t>Addington, D., &amp; Manrod, M. (2019). Cybersecurity threats and solutions for the private sector. Understanding new security threats.</w:t>
      </w:r>
    </w:p>
    <w:p w:rsidR="00BC3010" w:rsidRPr="00E64486" w:rsidP="00BC3010">
      <w:pPr>
        <w:spacing w:line="480" w:lineRule="auto"/>
        <w:ind w:left="720" w:hanging="720"/>
        <w:jc w:val="both"/>
        <w:rPr>
          <w:rFonts w:ascii="Times New Roman" w:hAnsi="Times New Roman" w:cs="Times New Roman"/>
          <w:sz w:val="24"/>
          <w:szCs w:val="24"/>
        </w:rPr>
      </w:pPr>
      <w:r w:rsidRPr="00E64486">
        <w:rPr>
          <w:rFonts w:ascii="Times New Roman" w:hAnsi="Times New Roman" w:cs="Times New Roman"/>
          <w:sz w:val="24"/>
          <w:szCs w:val="24"/>
        </w:rPr>
        <w:t xml:space="preserve">Ahmad, T. (2020). Corona Virus (COVID-19) Pandemic and Work from Home: Challenges of Cybercrimes and </w:t>
      </w:r>
      <w:r w:rsidRPr="00E64486">
        <w:rPr>
          <w:rFonts w:ascii="Times New Roman" w:hAnsi="Times New Roman" w:cs="Times New Roman"/>
          <w:sz w:val="24"/>
          <w:szCs w:val="24"/>
        </w:rPr>
        <w:t>Cybersecurity</w:t>
      </w:r>
      <w:r w:rsidRPr="00E64486">
        <w:rPr>
          <w:rFonts w:ascii="Times New Roman" w:hAnsi="Times New Roman" w:cs="Times New Roman"/>
          <w:sz w:val="24"/>
          <w:szCs w:val="24"/>
        </w:rPr>
        <w:t>. Available at SSRN 3568830.</w:t>
      </w:r>
    </w:p>
    <w:p w:rsidR="00BC3010" w:rsidRPr="00E64486" w:rsidP="00BC3010">
      <w:pPr>
        <w:spacing w:line="480" w:lineRule="auto"/>
        <w:ind w:left="720" w:hanging="720"/>
        <w:jc w:val="both"/>
        <w:rPr>
          <w:rFonts w:ascii="Times New Roman" w:hAnsi="Times New Roman" w:cs="Times New Roman"/>
          <w:sz w:val="24"/>
          <w:szCs w:val="24"/>
        </w:rPr>
      </w:pPr>
      <w:r w:rsidRPr="00E64486">
        <w:rPr>
          <w:rFonts w:ascii="Times New Roman" w:hAnsi="Times New Roman" w:cs="Times New Roman"/>
          <w:sz w:val="24"/>
          <w:szCs w:val="24"/>
        </w:rPr>
        <w:t xml:space="preserve">Rekouche, K. (2011). Early phishing. </w:t>
      </w:r>
      <w:r w:rsidRPr="00E64486">
        <w:rPr>
          <w:rFonts w:ascii="Times New Roman" w:hAnsi="Times New Roman" w:cs="Times New Roman"/>
          <w:sz w:val="24"/>
          <w:szCs w:val="24"/>
        </w:rPr>
        <w:t>ArXiv</w:t>
      </w:r>
      <w:r w:rsidRPr="00E64486">
        <w:rPr>
          <w:rFonts w:ascii="Times New Roman" w:hAnsi="Times New Roman" w:cs="Times New Roman"/>
          <w:sz w:val="24"/>
          <w:szCs w:val="24"/>
        </w:rPr>
        <w:t xml:space="preserve"> preprint arXiv</w:t>
      </w:r>
      <w:r w:rsidRPr="00E64486">
        <w:rPr>
          <w:rFonts w:ascii="Times New Roman" w:hAnsi="Times New Roman" w:cs="Times New Roman"/>
          <w:sz w:val="24"/>
          <w:szCs w:val="24"/>
        </w:rPr>
        <w:t>: 1106.4692</w:t>
      </w:r>
      <w:r w:rsidRPr="00E64486">
        <w:rPr>
          <w:rFonts w:ascii="Times New Roman" w:hAnsi="Times New Roman" w:cs="Times New Roman"/>
          <w:sz w:val="24"/>
          <w:szCs w:val="24"/>
        </w:rPr>
        <w:t>.</w:t>
      </w:r>
    </w:p>
    <w:p w:rsidR="00BC3010" w:rsidRPr="00E64486" w:rsidP="00BC3010">
      <w:pPr>
        <w:spacing w:line="480" w:lineRule="auto"/>
        <w:ind w:left="720" w:hanging="720"/>
        <w:jc w:val="both"/>
        <w:rPr>
          <w:rFonts w:ascii="Times New Roman" w:hAnsi="Times New Roman" w:cs="Times New Roman"/>
          <w:sz w:val="24"/>
          <w:szCs w:val="24"/>
        </w:rPr>
      </w:pPr>
      <w:r w:rsidRPr="00E64486">
        <w:rPr>
          <w:rFonts w:ascii="Times New Roman" w:hAnsi="Times New Roman" w:cs="Times New Roman"/>
          <w:sz w:val="24"/>
          <w:szCs w:val="24"/>
        </w:rPr>
        <w:t>Novaes</w:t>
      </w:r>
      <w:r w:rsidRPr="00E64486">
        <w:rPr>
          <w:rFonts w:ascii="Times New Roman" w:hAnsi="Times New Roman" w:cs="Times New Roman"/>
          <w:sz w:val="24"/>
          <w:szCs w:val="24"/>
        </w:rPr>
        <w:t xml:space="preserve"> </w:t>
      </w:r>
      <w:r w:rsidRPr="00E64486">
        <w:rPr>
          <w:rFonts w:ascii="Times New Roman" w:hAnsi="Times New Roman" w:cs="Times New Roman"/>
          <w:sz w:val="24"/>
          <w:szCs w:val="24"/>
        </w:rPr>
        <w:t>Neto</w:t>
      </w:r>
      <w:r w:rsidRPr="00E64486">
        <w:rPr>
          <w:rFonts w:ascii="Times New Roman" w:hAnsi="Times New Roman" w:cs="Times New Roman"/>
          <w:sz w:val="24"/>
          <w:szCs w:val="24"/>
        </w:rPr>
        <w:t xml:space="preserve">, N., </w:t>
      </w:r>
      <w:r w:rsidRPr="00E64486">
        <w:rPr>
          <w:rFonts w:ascii="Times New Roman" w:hAnsi="Times New Roman" w:cs="Times New Roman"/>
          <w:sz w:val="24"/>
          <w:szCs w:val="24"/>
        </w:rPr>
        <w:t>Madnick</w:t>
      </w:r>
      <w:r w:rsidRPr="00E64486">
        <w:rPr>
          <w:rFonts w:ascii="Times New Roman" w:hAnsi="Times New Roman" w:cs="Times New Roman"/>
          <w:sz w:val="24"/>
          <w:szCs w:val="24"/>
        </w:rPr>
        <w:t xml:space="preserve">, S., de Paula, M. G., &amp; </w:t>
      </w:r>
      <w:r w:rsidRPr="00E64486">
        <w:rPr>
          <w:rFonts w:ascii="Times New Roman" w:hAnsi="Times New Roman" w:cs="Times New Roman"/>
          <w:sz w:val="24"/>
          <w:szCs w:val="24"/>
        </w:rPr>
        <w:t>Malara</w:t>
      </w:r>
      <w:r w:rsidRPr="00E64486">
        <w:rPr>
          <w:rFonts w:ascii="Times New Roman" w:hAnsi="Times New Roman" w:cs="Times New Roman"/>
          <w:sz w:val="24"/>
          <w:szCs w:val="24"/>
        </w:rPr>
        <w:t xml:space="preserve"> Borges, N. (2020). A Case Study of the Capital One Data Breach. Stuart E. and </w:t>
      </w:r>
      <w:r w:rsidRPr="00E64486">
        <w:rPr>
          <w:rFonts w:ascii="Times New Roman" w:hAnsi="Times New Roman" w:cs="Times New Roman"/>
          <w:sz w:val="24"/>
          <w:szCs w:val="24"/>
        </w:rPr>
        <w:t>Moraes</w:t>
      </w:r>
      <w:r w:rsidRPr="00E64486">
        <w:rPr>
          <w:rFonts w:ascii="Times New Roman" w:hAnsi="Times New Roman" w:cs="Times New Roman"/>
          <w:sz w:val="24"/>
          <w:szCs w:val="24"/>
        </w:rPr>
        <w:t xml:space="preserve"> G. de Paula, </w:t>
      </w:r>
      <w:r w:rsidRPr="00E64486">
        <w:rPr>
          <w:rFonts w:ascii="Times New Roman" w:hAnsi="Times New Roman" w:cs="Times New Roman"/>
          <w:sz w:val="24"/>
          <w:szCs w:val="24"/>
        </w:rPr>
        <w:t>Anchises</w:t>
      </w:r>
      <w:r w:rsidRPr="00E64486">
        <w:rPr>
          <w:rFonts w:ascii="Times New Roman" w:hAnsi="Times New Roman" w:cs="Times New Roman"/>
          <w:sz w:val="24"/>
          <w:szCs w:val="24"/>
        </w:rPr>
        <w:t xml:space="preserve"> and </w:t>
      </w:r>
      <w:r w:rsidRPr="00E64486">
        <w:rPr>
          <w:rFonts w:ascii="Times New Roman" w:hAnsi="Times New Roman" w:cs="Times New Roman"/>
          <w:sz w:val="24"/>
          <w:szCs w:val="24"/>
        </w:rPr>
        <w:t>Malara</w:t>
      </w:r>
      <w:r w:rsidRPr="00E64486">
        <w:rPr>
          <w:rFonts w:ascii="Times New Roman" w:hAnsi="Times New Roman" w:cs="Times New Roman"/>
          <w:sz w:val="24"/>
          <w:szCs w:val="24"/>
        </w:rPr>
        <w:t xml:space="preserve"> Borges, Natasha, A Case Study of the Capital One Data Breach (January 1, 2020).</w:t>
      </w:r>
    </w:p>
    <w:p w:rsidR="00BC3010" w:rsidRPr="00E64486" w:rsidP="00BC3010">
      <w:pPr>
        <w:spacing w:line="480" w:lineRule="auto"/>
        <w:ind w:left="720" w:hanging="720"/>
        <w:jc w:val="both"/>
        <w:rPr>
          <w:rFonts w:ascii="Times New Roman" w:hAnsi="Times New Roman" w:cs="Times New Roman"/>
          <w:sz w:val="24"/>
          <w:szCs w:val="24"/>
        </w:rPr>
      </w:pPr>
      <w:r w:rsidRPr="00E64486">
        <w:rPr>
          <w:rFonts w:ascii="Times New Roman" w:hAnsi="Times New Roman" w:cs="Times New Roman"/>
          <w:sz w:val="24"/>
          <w:szCs w:val="24"/>
        </w:rPr>
        <w:t>Wang, P., &amp; Johnson, C. (2018). CYBERSECURITY INCIDENT HANDLING: A CASE STUDY OF THE EQUIFAX DATA BREACH. Issues in Information Systems, 19(3).</w:t>
      </w:r>
    </w:p>
    <w:p w:rsidR="00BC3010" w:rsidRPr="00E64486" w:rsidP="00BC3010">
      <w:pPr>
        <w:spacing w:line="480" w:lineRule="auto"/>
        <w:ind w:left="720" w:hanging="720"/>
        <w:jc w:val="both"/>
        <w:rPr>
          <w:rFonts w:ascii="Times New Roman" w:hAnsi="Times New Roman" w:cs="Times New Roman"/>
          <w:sz w:val="24"/>
          <w:szCs w:val="24"/>
        </w:rPr>
      </w:pPr>
      <w:r w:rsidRPr="00E64486">
        <w:rPr>
          <w:rFonts w:ascii="Times New Roman" w:hAnsi="Times New Roman" w:cs="Times New Roman"/>
          <w:sz w:val="24"/>
          <w:szCs w:val="24"/>
        </w:rPr>
        <w:t xml:space="preserve">Schulzke, M. (2018). The politics of attributing blame for </w:t>
      </w:r>
      <w:r w:rsidRPr="00E64486">
        <w:rPr>
          <w:rFonts w:ascii="Times New Roman" w:hAnsi="Times New Roman" w:cs="Times New Roman"/>
          <w:sz w:val="24"/>
          <w:szCs w:val="24"/>
        </w:rPr>
        <w:t>cyber-attacks</w:t>
      </w:r>
      <w:r w:rsidRPr="00E64486">
        <w:rPr>
          <w:rFonts w:ascii="Times New Roman" w:hAnsi="Times New Roman" w:cs="Times New Roman"/>
          <w:sz w:val="24"/>
          <w:szCs w:val="24"/>
        </w:rPr>
        <w:t xml:space="preserve"> and the costs of uncertainty. Perspectives on Politics, 16(4), 954-968.</w:t>
      </w:r>
    </w:p>
    <w:p w:rsidR="00BC3010" w:rsidRPr="00E64486" w:rsidP="00BC3010">
      <w:pPr>
        <w:spacing w:line="480" w:lineRule="auto"/>
        <w:ind w:left="720" w:hanging="720"/>
        <w:jc w:val="both"/>
        <w:rPr>
          <w:rFonts w:ascii="Times New Roman" w:hAnsi="Times New Roman" w:cs="Times New Roman"/>
          <w:sz w:val="24"/>
          <w:szCs w:val="24"/>
        </w:rPr>
      </w:pPr>
      <w:r w:rsidRPr="00E64486">
        <w:rPr>
          <w:rFonts w:ascii="Times New Roman" w:hAnsi="Times New Roman" w:cs="Times New Roman"/>
          <w:sz w:val="24"/>
          <w:szCs w:val="24"/>
        </w:rPr>
        <w:t>Gressin</w:t>
      </w:r>
      <w:r w:rsidRPr="00E64486">
        <w:rPr>
          <w:rFonts w:ascii="Times New Roman" w:hAnsi="Times New Roman" w:cs="Times New Roman"/>
          <w:sz w:val="24"/>
          <w:szCs w:val="24"/>
        </w:rPr>
        <w:t>, S. (2018). “The Marriott data breach. Federal Trade Commission.</w:t>
      </w:r>
    </w:p>
    <w:p w:rsidR="00BC3010" w:rsidRPr="00E64486" w:rsidP="00BC3010">
      <w:pPr>
        <w:spacing w:line="480" w:lineRule="auto"/>
        <w:ind w:left="720" w:hanging="720"/>
        <w:jc w:val="both"/>
        <w:rPr>
          <w:rFonts w:ascii="Times New Roman" w:hAnsi="Times New Roman" w:cs="Times New Roman"/>
          <w:sz w:val="24"/>
          <w:szCs w:val="24"/>
        </w:rPr>
      </w:pPr>
      <w:r w:rsidRPr="00E64486">
        <w:rPr>
          <w:rFonts w:ascii="Times New Roman" w:hAnsi="Times New Roman" w:cs="Times New Roman"/>
          <w:sz w:val="24"/>
          <w:szCs w:val="24"/>
        </w:rPr>
        <w:t>Buhalis</w:t>
      </w:r>
      <w:r w:rsidRPr="00E64486">
        <w:rPr>
          <w:rFonts w:ascii="Times New Roman" w:hAnsi="Times New Roman" w:cs="Times New Roman"/>
          <w:sz w:val="24"/>
          <w:szCs w:val="24"/>
        </w:rPr>
        <w:t xml:space="preserve">, D., Harwood, T., </w:t>
      </w:r>
      <w:r w:rsidRPr="00E64486">
        <w:rPr>
          <w:rFonts w:ascii="Times New Roman" w:hAnsi="Times New Roman" w:cs="Times New Roman"/>
          <w:sz w:val="24"/>
          <w:szCs w:val="24"/>
        </w:rPr>
        <w:t>Bogicevic</w:t>
      </w:r>
      <w:r w:rsidRPr="00E64486">
        <w:rPr>
          <w:rFonts w:ascii="Times New Roman" w:hAnsi="Times New Roman" w:cs="Times New Roman"/>
          <w:sz w:val="24"/>
          <w:szCs w:val="24"/>
        </w:rPr>
        <w:t xml:space="preserve">, V., </w:t>
      </w:r>
      <w:r w:rsidRPr="00E64486">
        <w:rPr>
          <w:rFonts w:ascii="Times New Roman" w:hAnsi="Times New Roman" w:cs="Times New Roman"/>
          <w:sz w:val="24"/>
          <w:szCs w:val="24"/>
        </w:rPr>
        <w:t>Viglia</w:t>
      </w:r>
      <w:r w:rsidRPr="00E64486">
        <w:rPr>
          <w:rFonts w:ascii="Times New Roman" w:hAnsi="Times New Roman" w:cs="Times New Roman"/>
          <w:sz w:val="24"/>
          <w:szCs w:val="24"/>
        </w:rPr>
        <w:t xml:space="preserve">, G., </w:t>
      </w:r>
      <w:r w:rsidRPr="00E64486">
        <w:rPr>
          <w:rFonts w:ascii="Times New Roman" w:hAnsi="Times New Roman" w:cs="Times New Roman"/>
          <w:sz w:val="24"/>
          <w:szCs w:val="24"/>
        </w:rPr>
        <w:t>Beldona</w:t>
      </w:r>
      <w:r w:rsidRPr="00E64486">
        <w:rPr>
          <w:rFonts w:ascii="Times New Roman" w:hAnsi="Times New Roman" w:cs="Times New Roman"/>
          <w:sz w:val="24"/>
          <w:szCs w:val="24"/>
        </w:rPr>
        <w:t xml:space="preserve">, S., &amp; </w:t>
      </w:r>
      <w:r w:rsidRPr="00E64486">
        <w:rPr>
          <w:rFonts w:ascii="Times New Roman" w:hAnsi="Times New Roman" w:cs="Times New Roman"/>
          <w:sz w:val="24"/>
          <w:szCs w:val="24"/>
        </w:rPr>
        <w:t>Hofacker</w:t>
      </w:r>
      <w:r w:rsidRPr="00E64486">
        <w:rPr>
          <w:rFonts w:ascii="Times New Roman" w:hAnsi="Times New Roman" w:cs="Times New Roman"/>
          <w:sz w:val="24"/>
          <w:szCs w:val="24"/>
        </w:rPr>
        <w:t>, C. (2019). Technological disruptions in services: lessons from tourism and hospitality. Journal of Service Management.</w:t>
      </w:r>
    </w:p>
    <w:p w:rsidR="00BC3010" w:rsidRPr="00E64486" w:rsidP="00BC3010">
      <w:pPr>
        <w:spacing w:line="480" w:lineRule="auto"/>
        <w:ind w:left="720" w:hanging="720"/>
        <w:jc w:val="both"/>
        <w:rPr>
          <w:rFonts w:ascii="Times New Roman" w:hAnsi="Times New Roman" w:cs="Times New Roman"/>
          <w:sz w:val="24"/>
          <w:szCs w:val="24"/>
        </w:rPr>
      </w:pPr>
      <w:r w:rsidRPr="00E64486">
        <w:rPr>
          <w:rFonts w:ascii="Times New Roman" w:hAnsi="Times New Roman" w:cs="Times New Roman"/>
          <w:sz w:val="24"/>
          <w:szCs w:val="24"/>
        </w:rPr>
        <w:t xml:space="preserve">Whitaker, T. (2018). The BA Data Breach. Int'l J. Data Protection Officer, Privacy Officer &amp; Privacy </w:t>
      </w:r>
      <w:r w:rsidRPr="00E64486">
        <w:rPr>
          <w:rFonts w:ascii="Times New Roman" w:hAnsi="Times New Roman" w:cs="Times New Roman"/>
          <w:sz w:val="24"/>
          <w:szCs w:val="24"/>
        </w:rPr>
        <w:t>Couns</w:t>
      </w:r>
      <w:r w:rsidRPr="00E64486">
        <w:rPr>
          <w:rFonts w:ascii="Times New Roman" w:hAnsi="Times New Roman" w:cs="Times New Roman"/>
          <w:sz w:val="24"/>
          <w:szCs w:val="24"/>
        </w:rPr>
        <w:t>.,</w:t>
      </w:r>
      <w:r w:rsidRPr="00E64486">
        <w:rPr>
          <w:rFonts w:ascii="Times New Roman" w:hAnsi="Times New Roman" w:cs="Times New Roman"/>
          <w:sz w:val="24"/>
          <w:szCs w:val="24"/>
        </w:rPr>
        <w:t xml:space="preserve"> 2, 15.</w:t>
      </w:r>
    </w:p>
    <w:p w:rsidR="00BC3010" w:rsidRPr="00E64486" w:rsidP="00BC3010">
      <w:pPr>
        <w:spacing w:line="480" w:lineRule="auto"/>
        <w:ind w:left="720" w:hanging="720"/>
        <w:jc w:val="both"/>
        <w:rPr>
          <w:rFonts w:ascii="Times New Roman" w:hAnsi="Times New Roman" w:cs="Times New Roman"/>
          <w:sz w:val="24"/>
          <w:szCs w:val="24"/>
        </w:rPr>
      </w:pPr>
      <w:r w:rsidRPr="00E64486">
        <w:rPr>
          <w:rFonts w:ascii="Times New Roman" w:hAnsi="Times New Roman" w:cs="Times New Roman"/>
          <w:sz w:val="24"/>
          <w:szCs w:val="24"/>
        </w:rPr>
        <w:t>Greene, T. (2015). Biggest data breaches of 2015. Network World, 2015, 1-6.</w:t>
      </w:r>
    </w:p>
    <w:p w:rsidR="00BC3010" w:rsidRPr="00E64486" w:rsidP="00BC3010">
      <w:pPr>
        <w:spacing w:line="480" w:lineRule="auto"/>
        <w:ind w:left="720" w:hanging="720"/>
        <w:jc w:val="both"/>
        <w:rPr>
          <w:rFonts w:ascii="Times New Roman" w:hAnsi="Times New Roman" w:cs="Times New Roman"/>
          <w:sz w:val="24"/>
          <w:szCs w:val="24"/>
        </w:rPr>
      </w:pPr>
      <w:r w:rsidRPr="00E64486">
        <w:rPr>
          <w:rFonts w:ascii="Times New Roman" w:hAnsi="Times New Roman" w:cs="Times New Roman"/>
          <w:sz w:val="24"/>
          <w:szCs w:val="24"/>
        </w:rPr>
        <w:t xml:space="preserve">Salem, M. B., </w:t>
      </w:r>
      <w:r w:rsidRPr="00E64486">
        <w:rPr>
          <w:rFonts w:ascii="Times New Roman" w:hAnsi="Times New Roman" w:cs="Times New Roman"/>
          <w:sz w:val="24"/>
          <w:szCs w:val="24"/>
        </w:rPr>
        <w:t>Hershkop</w:t>
      </w:r>
      <w:r w:rsidRPr="00E64486">
        <w:rPr>
          <w:rFonts w:ascii="Times New Roman" w:hAnsi="Times New Roman" w:cs="Times New Roman"/>
          <w:sz w:val="24"/>
          <w:szCs w:val="24"/>
        </w:rPr>
        <w:t xml:space="preserve">, S., &amp; </w:t>
      </w:r>
      <w:r w:rsidRPr="00E64486">
        <w:rPr>
          <w:rFonts w:ascii="Times New Roman" w:hAnsi="Times New Roman" w:cs="Times New Roman"/>
          <w:sz w:val="24"/>
          <w:szCs w:val="24"/>
        </w:rPr>
        <w:t>Stolfo</w:t>
      </w:r>
      <w:r w:rsidRPr="00E64486">
        <w:rPr>
          <w:rFonts w:ascii="Times New Roman" w:hAnsi="Times New Roman" w:cs="Times New Roman"/>
          <w:sz w:val="24"/>
          <w:szCs w:val="24"/>
        </w:rPr>
        <w:t>, S. J. (2008). A survey of insider attack detection research. In Insider Attack and Cyber Security (pp</w:t>
      </w:r>
      <w:r>
        <w:rPr>
          <w:rFonts w:ascii="Times New Roman" w:hAnsi="Times New Roman" w:cs="Times New Roman"/>
          <w:sz w:val="24"/>
          <w:szCs w:val="24"/>
        </w:rPr>
        <w:t>. 69-90). Springer, Boston, MA.</w:t>
      </w:r>
    </w:p>
    <w:p w:rsidR="00BC3010" w:rsidRPr="00E64486" w:rsidP="00BC3010">
      <w:pPr>
        <w:spacing w:line="480" w:lineRule="auto"/>
        <w:ind w:left="720" w:hanging="720"/>
        <w:jc w:val="both"/>
        <w:rPr>
          <w:rFonts w:ascii="Times New Roman" w:hAnsi="Times New Roman" w:cs="Times New Roman"/>
          <w:sz w:val="24"/>
          <w:szCs w:val="24"/>
        </w:rPr>
      </w:pPr>
      <w:r w:rsidRPr="00E64486">
        <w:rPr>
          <w:rFonts w:ascii="Times New Roman" w:hAnsi="Times New Roman" w:cs="Times New Roman"/>
          <w:sz w:val="24"/>
          <w:szCs w:val="24"/>
        </w:rPr>
        <w:t>Belani</w:t>
      </w:r>
      <w:r w:rsidRPr="00E64486">
        <w:rPr>
          <w:rFonts w:ascii="Times New Roman" w:hAnsi="Times New Roman" w:cs="Times New Roman"/>
          <w:sz w:val="24"/>
          <w:szCs w:val="24"/>
        </w:rPr>
        <w:t xml:space="preserve">, R., </w:t>
      </w:r>
      <w:r w:rsidRPr="00E64486">
        <w:rPr>
          <w:rFonts w:ascii="Times New Roman" w:hAnsi="Times New Roman" w:cs="Times New Roman"/>
          <w:sz w:val="24"/>
          <w:szCs w:val="24"/>
        </w:rPr>
        <w:t>Higbee</w:t>
      </w:r>
      <w:r w:rsidRPr="00E64486">
        <w:rPr>
          <w:rFonts w:ascii="Times New Roman" w:hAnsi="Times New Roman" w:cs="Times New Roman"/>
          <w:sz w:val="24"/>
          <w:szCs w:val="24"/>
        </w:rPr>
        <w:t xml:space="preserve">, A., &amp; </w:t>
      </w:r>
      <w:r w:rsidRPr="00E64486">
        <w:rPr>
          <w:rFonts w:ascii="Times New Roman" w:hAnsi="Times New Roman" w:cs="Times New Roman"/>
          <w:sz w:val="24"/>
          <w:szCs w:val="24"/>
        </w:rPr>
        <w:t>Greaux</w:t>
      </w:r>
      <w:r w:rsidRPr="00E64486">
        <w:rPr>
          <w:rFonts w:ascii="Times New Roman" w:hAnsi="Times New Roman" w:cs="Times New Roman"/>
          <w:sz w:val="24"/>
          <w:szCs w:val="24"/>
        </w:rPr>
        <w:t>, S. (2017). U.S. Patent No. 9,667,645. Washington, DC: U.S. Patent and Trademark Office.</w:t>
      </w:r>
    </w:p>
    <w:p w:rsidR="00BC3010" w:rsidRPr="00E64486" w:rsidP="00BC3010">
      <w:pPr>
        <w:spacing w:line="480" w:lineRule="auto"/>
        <w:ind w:left="720" w:hanging="720"/>
        <w:jc w:val="both"/>
        <w:rPr>
          <w:rFonts w:ascii="Times New Roman" w:hAnsi="Times New Roman" w:cs="Times New Roman"/>
          <w:sz w:val="24"/>
          <w:szCs w:val="24"/>
        </w:rPr>
      </w:pPr>
      <w:r w:rsidRPr="00E64486">
        <w:rPr>
          <w:rFonts w:ascii="Times New Roman" w:hAnsi="Times New Roman" w:cs="Times New Roman"/>
          <w:sz w:val="24"/>
          <w:szCs w:val="24"/>
        </w:rPr>
        <w:t>Karim</w:t>
      </w:r>
      <w:r w:rsidRPr="00E64486">
        <w:rPr>
          <w:rFonts w:ascii="Times New Roman" w:hAnsi="Times New Roman" w:cs="Times New Roman"/>
          <w:sz w:val="24"/>
          <w:szCs w:val="24"/>
        </w:rPr>
        <w:t xml:space="preserve">, Y., &amp; </w:t>
      </w:r>
      <w:r w:rsidRPr="00E64486">
        <w:rPr>
          <w:rFonts w:ascii="Times New Roman" w:hAnsi="Times New Roman" w:cs="Times New Roman"/>
          <w:sz w:val="24"/>
          <w:szCs w:val="24"/>
        </w:rPr>
        <w:t>Hasan</w:t>
      </w:r>
      <w:r w:rsidRPr="00E64486">
        <w:rPr>
          <w:rFonts w:ascii="Times New Roman" w:hAnsi="Times New Roman" w:cs="Times New Roman"/>
          <w:sz w:val="24"/>
          <w:szCs w:val="24"/>
        </w:rPr>
        <w:t>, R. (2020, June). Taming the Digital Bandits: An Analysis of Digital Bank Heists and a System for Detecting Fake Messages in Electronic Funds Transfer. In National Cyber Summit (pp. 193-210). Springer, Cham.</w:t>
      </w:r>
    </w:p>
    <w:p w:rsidR="00BC3010" w:rsidRPr="00E64486" w:rsidP="00BC3010">
      <w:pPr>
        <w:spacing w:line="480" w:lineRule="auto"/>
        <w:ind w:left="720" w:hanging="720"/>
        <w:jc w:val="both"/>
        <w:rPr>
          <w:rFonts w:ascii="Times New Roman" w:hAnsi="Times New Roman" w:cs="Times New Roman"/>
          <w:sz w:val="24"/>
          <w:szCs w:val="24"/>
        </w:rPr>
      </w:pPr>
      <w:r w:rsidRPr="00E64486">
        <w:rPr>
          <w:rFonts w:ascii="Times New Roman" w:hAnsi="Times New Roman" w:cs="Times New Roman"/>
          <w:sz w:val="24"/>
          <w:szCs w:val="24"/>
        </w:rPr>
        <w:t xml:space="preserve">De Bona, M., &amp; </w:t>
      </w:r>
      <w:r w:rsidRPr="00E64486">
        <w:rPr>
          <w:rFonts w:ascii="Times New Roman" w:hAnsi="Times New Roman" w:cs="Times New Roman"/>
          <w:sz w:val="24"/>
          <w:szCs w:val="24"/>
        </w:rPr>
        <w:t>Paci</w:t>
      </w:r>
      <w:r w:rsidRPr="00E64486">
        <w:rPr>
          <w:rFonts w:ascii="Times New Roman" w:hAnsi="Times New Roman" w:cs="Times New Roman"/>
          <w:sz w:val="24"/>
          <w:szCs w:val="24"/>
        </w:rPr>
        <w:t>, F. (2020, August). A real-world study on employees' susceptibility to phishing attacks. In Proceedings of the 15th International Conference on Availability, Reliability, and Security (pp. 1-10).</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9768936"/>
      <w:docPartObj>
        <w:docPartGallery w:val="Page Numbers (Top of Page)"/>
        <w:docPartUnique/>
      </w:docPartObj>
    </w:sdtPr>
    <w:sdtEndPr>
      <w:rPr>
        <w:noProof/>
      </w:rPr>
    </w:sdtEndPr>
    <w:sdtContent>
      <w:p w:rsidR="00E574A6">
        <w:pPr>
          <w:pStyle w:val="Header"/>
          <w:jc w:val="right"/>
        </w:pPr>
        <w:r>
          <w:fldChar w:fldCharType="begin"/>
        </w:r>
        <w:r>
          <w:instrText xml:space="preserve"> PAGE   \* MERGEFORMAT </w:instrText>
        </w:r>
        <w:r>
          <w:fldChar w:fldCharType="separate"/>
        </w:r>
        <w:r>
          <w:rPr>
            <w:noProof/>
          </w:rPr>
          <w:t>8</w:t>
        </w:r>
        <w:r>
          <w:rPr>
            <w:noProof/>
          </w:rPr>
          <w:fldChar w:fldCharType="end"/>
        </w:r>
      </w:p>
    </w:sdtContent>
  </w:sdt>
  <w:p w:rsidR="00E574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1D8"/>
    <w:rsid w:val="000539C4"/>
    <w:rsid w:val="000C3135"/>
    <w:rsid w:val="000C635A"/>
    <w:rsid w:val="000D7AC4"/>
    <w:rsid w:val="00122DD0"/>
    <w:rsid w:val="0013340A"/>
    <w:rsid w:val="001565AA"/>
    <w:rsid w:val="001675E8"/>
    <w:rsid w:val="00187EB0"/>
    <w:rsid w:val="002159C6"/>
    <w:rsid w:val="00242185"/>
    <w:rsid w:val="00276676"/>
    <w:rsid w:val="002C2B84"/>
    <w:rsid w:val="002E347F"/>
    <w:rsid w:val="002E60B8"/>
    <w:rsid w:val="0030175B"/>
    <w:rsid w:val="00392542"/>
    <w:rsid w:val="00393098"/>
    <w:rsid w:val="003D4863"/>
    <w:rsid w:val="003E6E68"/>
    <w:rsid w:val="003E7580"/>
    <w:rsid w:val="003F1053"/>
    <w:rsid w:val="00451B5F"/>
    <w:rsid w:val="00451E49"/>
    <w:rsid w:val="00476F2E"/>
    <w:rsid w:val="00490296"/>
    <w:rsid w:val="00515EC6"/>
    <w:rsid w:val="005F177B"/>
    <w:rsid w:val="00604CC9"/>
    <w:rsid w:val="0063116E"/>
    <w:rsid w:val="00647EBF"/>
    <w:rsid w:val="00661E84"/>
    <w:rsid w:val="00665C8B"/>
    <w:rsid w:val="00684D81"/>
    <w:rsid w:val="006B230E"/>
    <w:rsid w:val="007145B8"/>
    <w:rsid w:val="007234E3"/>
    <w:rsid w:val="007A7F18"/>
    <w:rsid w:val="007B6BA3"/>
    <w:rsid w:val="007D55B3"/>
    <w:rsid w:val="007E38FB"/>
    <w:rsid w:val="007F09C4"/>
    <w:rsid w:val="007F544E"/>
    <w:rsid w:val="007F7F99"/>
    <w:rsid w:val="00815A86"/>
    <w:rsid w:val="0082783E"/>
    <w:rsid w:val="00932E3D"/>
    <w:rsid w:val="00946E40"/>
    <w:rsid w:val="00967745"/>
    <w:rsid w:val="009B4378"/>
    <w:rsid w:val="00A045C8"/>
    <w:rsid w:val="00AB701D"/>
    <w:rsid w:val="00AC331C"/>
    <w:rsid w:val="00B30D84"/>
    <w:rsid w:val="00B73356"/>
    <w:rsid w:val="00BB4FC7"/>
    <w:rsid w:val="00BC120B"/>
    <w:rsid w:val="00BC28B9"/>
    <w:rsid w:val="00BC3010"/>
    <w:rsid w:val="00BE6305"/>
    <w:rsid w:val="00C121D8"/>
    <w:rsid w:val="00C15F69"/>
    <w:rsid w:val="00CD1207"/>
    <w:rsid w:val="00CE6D27"/>
    <w:rsid w:val="00CE6F41"/>
    <w:rsid w:val="00D003B0"/>
    <w:rsid w:val="00D23C3F"/>
    <w:rsid w:val="00D43804"/>
    <w:rsid w:val="00D44E8E"/>
    <w:rsid w:val="00D77F2A"/>
    <w:rsid w:val="00DA579F"/>
    <w:rsid w:val="00DE168C"/>
    <w:rsid w:val="00DF7B23"/>
    <w:rsid w:val="00E10278"/>
    <w:rsid w:val="00E574A6"/>
    <w:rsid w:val="00E64486"/>
    <w:rsid w:val="00E8174D"/>
    <w:rsid w:val="00F22823"/>
    <w:rsid w:val="00F45306"/>
    <w:rsid w:val="00FA10C1"/>
    <w:rsid w:val="00FA25F7"/>
    <w:rsid w:val="00FC106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74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74A6"/>
  </w:style>
  <w:style w:type="paragraph" w:styleId="Footer">
    <w:name w:val="footer"/>
    <w:basedOn w:val="Normal"/>
    <w:link w:val="FooterChar"/>
    <w:uiPriority w:val="99"/>
    <w:unhideWhenUsed/>
    <w:rsid w:val="00E574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74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479</TotalTime>
  <Pages>10</Pages>
  <Words>2316</Words>
  <Characters>13206</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27</cp:revision>
  <dcterms:created xsi:type="dcterms:W3CDTF">2020-12-14T07:26:00Z</dcterms:created>
  <dcterms:modified xsi:type="dcterms:W3CDTF">2020-12-14T15:28:00Z</dcterms:modified>
</cp:coreProperties>
</file>