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4C06F" w14:textId="7306AA2D" w:rsidR="00C82448" w:rsidRPr="00C82448" w:rsidRDefault="00C82448" w:rsidP="00C8244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BB6DD1" w14:textId="013BFD8F" w:rsidR="00C82448" w:rsidRPr="00C82448" w:rsidRDefault="00C82448" w:rsidP="00C8244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7AFAD6" w14:textId="27AA072C" w:rsidR="00C82448" w:rsidRPr="00C82448" w:rsidRDefault="00C82448" w:rsidP="00C8244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E1F422" w14:textId="3E00780F" w:rsidR="00C82448" w:rsidRPr="00C82448" w:rsidRDefault="00C82448" w:rsidP="00C8244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0ABFE6" w14:textId="77777777" w:rsidR="00C82448" w:rsidRPr="00C82448" w:rsidRDefault="00C82448" w:rsidP="00C8244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D302CA" w14:textId="400CE55B" w:rsidR="00D41906" w:rsidRPr="00C82448" w:rsidRDefault="00D41906" w:rsidP="00C8244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448">
        <w:rPr>
          <w:rFonts w:ascii="Times New Roman" w:hAnsi="Times New Roman" w:cs="Times New Roman"/>
          <w:b/>
          <w:sz w:val="24"/>
          <w:szCs w:val="24"/>
        </w:rPr>
        <w:t>Physics Lab 1</w:t>
      </w:r>
      <w:r w:rsidR="00944E84" w:rsidRPr="00C82448">
        <w:rPr>
          <w:rFonts w:ascii="Times New Roman" w:hAnsi="Times New Roman" w:cs="Times New Roman"/>
          <w:b/>
          <w:sz w:val="24"/>
          <w:szCs w:val="24"/>
        </w:rPr>
        <w:t xml:space="preserve"> Report </w:t>
      </w:r>
    </w:p>
    <w:p w14:paraId="49C7B577" w14:textId="5CF3258D" w:rsidR="00C82448" w:rsidRPr="00C82448" w:rsidRDefault="00C82448" w:rsidP="00C8244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F469F6" w14:textId="1D5C56EB" w:rsidR="00C82448" w:rsidRPr="00C82448" w:rsidRDefault="00C82448" w:rsidP="00C8244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7F24A6" w14:textId="551597F1" w:rsidR="00C82448" w:rsidRPr="00C82448" w:rsidRDefault="00C82448" w:rsidP="00C8244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448">
        <w:rPr>
          <w:rFonts w:ascii="Times New Roman" w:hAnsi="Times New Roman" w:cs="Times New Roman"/>
          <w:color w:val="263238"/>
          <w:sz w:val="24"/>
          <w:szCs w:val="24"/>
        </w:rPr>
        <w:t>Student’s Name</w:t>
      </w:r>
      <w:r w:rsidRPr="00C82448">
        <w:rPr>
          <w:rFonts w:ascii="Times New Roman" w:hAnsi="Times New Roman" w:cs="Times New Roman"/>
          <w:color w:val="263238"/>
          <w:sz w:val="24"/>
          <w:szCs w:val="24"/>
        </w:rPr>
        <w:br/>
        <w:t>Department, University</w:t>
      </w:r>
      <w:r w:rsidRPr="00C82448">
        <w:rPr>
          <w:rFonts w:ascii="Times New Roman" w:hAnsi="Times New Roman" w:cs="Times New Roman"/>
          <w:color w:val="263238"/>
          <w:sz w:val="24"/>
          <w:szCs w:val="24"/>
        </w:rPr>
        <w:br/>
        <w:t>Course Number and Name</w:t>
      </w:r>
      <w:r w:rsidRPr="00C82448">
        <w:rPr>
          <w:rFonts w:ascii="Times New Roman" w:hAnsi="Times New Roman" w:cs="Times New Roman"/>
          <w:color w:val="263238"/>
          <w:sz w:val="24"/>
          <w:szCs w:val="24"/>
        </w:rPr>
        <w:br/>
        <w:t>Instructor’s Name</w:t>
      </w:r>
      <w:r w:rsidRPr="00C82448">
        <w:rPr>
          <w:rFonts w:ascii="Times New Roman" w:hAnsi="Times New Roman" w:cs="Times New Roman"/>
          <w:color w:val="263238"/>
          <w:sz w:val="24"/>
          <w:szCs w:val="24"/>
        </w:rPr>
        <w:br/>
        <w:t>Date </w:t>
      </w:r>
    </w:p>
    <w:p w14:paraId="68D50CE9" w14:textId="77777777" w:rsidR="00C82448" w:rsidRPr="00C82448" w:rsidRDefault="00C82448">
      <w:pPr>
        <w:rPr>
          <w:rFonts w:ascii="Times New Roman" w:hAnsi="Times New Roman" w:cs="Times New Roman"/>
          <w:b/>
          <w:sz w:val="24"/>
          <w:szCs w:val="24"/>
        </w:rPr>
      </w:pPr>
      <w:r w:rsidRPr="00C82448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BBD709F" w14:textId="25E8A37F" w:rsidR="00C82448" w:rsidRPr="00C82448" w:rsidRDefault="00C82448" w:rsidP="00C8244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44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Physics Lab 1 Report </w:t>
      </w:r>
    </w:p>
    <w:p w14:paraId="17FF0839" w14:textId="55B00595" w:rsidR="006A079A" w:rsidRPr="00C82448" w:rsidRDefault="002D06E0" w:rsidP="00C8244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2448">
        <w:rPr>
          <w:rFonts w:ascii="Times New Roman" w:hAnsi="Times New Roman" w:cs="Times New Roman"/>
          <w:b/>
          <w:sz w:val="24"/>
          <w:szCs w:val="24"/>
        </w:rPr>
        <w:t>Purpose</w:t>
      </w:r>
    </w:p>
    <w:p w14:paraId="6A6478A5" w14:textId="5DA0F825" w:rsidR="002D06E0" w:rsidRPr="00C82448" w:rsidRDefault="0071197A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 xml:space="preserve">To determine the mass of brass and aluminum Cylinders and Cuboids </w:t>
      </w:r>
    </w:p>
    <w:p w14:paraId="035C8B25" w14:textId="54AFA87F" w:rsidR="0071197A" w:rsidRPr="00C82448" w:rsidRDefault="0071197A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To determine the Volume of Cylinders and Cuboids</w:t>
      </w:r>
    </w:p>
    <w:p w14:paraId="2DEB2057" w14:textId="3778E641" w:rsidR="002D06E0" w:rsidRPr="00C82448" w:rsidRDefault="002D06E0" w:rsidP="00C8244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2448">
        <w:rPr>
          <w:rFonts w:ascii="Times New Roman" w:hAnsi="Times New Roman" w:cs="Times New Roman"/>
          <w:b/>
          <w:sz w:val="24"/>
          <w:szCs w:val="24"/>
        </w:rPr>
        <w:t>Objectiv</w:t>
      </w:r>
      <w:r w:rsidR="0071197A" w:rsidRPr="00C82448">
        <w:rPr>
          <w:rFonts w:ascii="Times New Roman" w:hAnsi="Times New Roman" w:cs="Times New Roman"/>
          <w:b/>
          <w:sz w:val="24"/>
          <w:szCs w:val="24"/>
        </w:rPr>
        <w:t>es</w:t>
      </w:r>
    </w:p>
    <w:p w14:paraId="34261741" w14:textId="4CDD6092" w:rsidR="0071197A" w:rsidRPr="00C82448" w:rsidRDefault="0071197A" w:rsidP="00C82448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To measure the length height and width of cuboid</w:t>
      </w:r>
    </w:p>
    <w:p w14:paraId="0D6C79BE" w14:textId="068852EC" w:rsidR="0071197A" w:rsidRPr="00C82448" w:rsidRDefault="0071197A" w:rsidP="00C82448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To measure the diameter and height of cylinders</w:t>
      </w:r>
    </w:p>
    <w:p w14:paraId="07255A31" w14:textId="36E1E7F3" w:rsidR="002D06E0" w:rsidRPr="00C82448" w:rsidRDefault="002D06E0" w:rsidP="00C8244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2448">
        <w:rPr>
          <w:rFonts w:ascii="Times New Roman" w:hAnsi="Times New Roman" w:cs="Times New Roman"/>
          <w:b/>
          <w:sz w:val="24"/>
          <w:szCs w:val="24"/>
        </w:rPr>
        <w:t>Equipment</w:t>
      </w:r>
    </w:p>
    <w:p w14:paraId="138C224F" w14:textId="5B05BFAE" w:rsidR="0071197A" w:rsidRPr="00C82448" w:rsidRDefault="0071197A" w:rsidP="00C8244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Beam Balance</w:t>
      </w:r>
    </w:p>
    <w:p w14:paraId="06976808" w14:textId="511000B4" w:rsidR="0071197A" w:rsidRPr="00C82448" w:rsidRDefault="0071197A" w:rsidP="00C8244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Caliper</w:t>
      </w:r>
    </w:p>
    <w:p w14:paraId="6DF7CB82" w14:textId="5D56570A" w:rsidR="0071197A" w:rsidRPr="00C82448" w:rsidRDefault="0071197A" w:rsidP="00C8244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Ruler</w:t>
      </w:r>
    </w:p>
    <w:p w14:paraId="5455F7FE" w14:textId="04A63599" w:rsidR="0071197A" w:rsidRPr="00C82448" w:rsidRDefault="0071197A" w:rsidP="00C8244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Micrometer</w:t>
      </w:r>
    </w:p>
    <w:p w14:paraId="7762E401" w14:textId="0418AE3E" w:rsidR="0071197A" w:rsidRPr="00C82448" w:rsidRDefault="0071197A" w:rsidP="00C8244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Brass Cylinder</w:t>
      </w:r>
    </w:p>
    <w:p w14:paraId="41E120BE" w14:textId="3B4512CD" w:rsidR="0071197A" w:rsidRPr="00C82448" w:rsidRDefault="0071197A" w:rsidP="00C8244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Brass Cuboid</w:t>
      </w:r>
    </w:p>
    <w:p w14:paraId="63EF1C29" w14:textId="6349512E" w:rsidR="0071197A" w:rsidRPr="00C82448" w:rsidRDefault="0071197A" w:rsidP="00C8244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Aluminum Cylinder</w:t>
      </w:r>
    </w:p>
    <w:p w14:paraId="520200B5" w14:textId="0FF84B70" w:rsidR="0071197A" w:rsidRPr="00C82448" w:rsidRDefault="0071197A" w:rsidP="00C8244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Aluminum Cuboid</w:t>
      </w:r>
    </w:p>
    <w:p w14:paraId="25C85D17" w14:textId="0EBC30A6" w:rsidR="002D06E0" w:rsidRPr="00C82448" w:rsidRDefault="002D06E0" w:rsidP="00C8244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2448">
        <w:rPr>
          <w:rFonts w:ascii="Times New Roman" w:hAnsi="Times New Roman" w:cs="Times New Roman"/>
          <w:b/>
          <w:sz w:val="24"/>
          <w:szCs w:val="24"/>
        </w:rPr>
        <w:t>Theory and equations</w:t>
      </w:r>
    </w:p>
    <w:p w14:paraId="64A30919" w14:textId="3DF8D852" w:rsidR="0071197A" w:rsidRPr="00C82448" w:rsidRDefault="00DF6149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 xml:space="preserve">We will do me measurements with the </w:t>
      </w:r>
      <w:r w:rsidR="007159EE" w:rsidRPr="00C82448">
        <w:rPr>
          <w:rFonts w:ascii="Times New Roman" w:hAnsi="Times New Roman" w:cs="Times New Roman"/>
          <w:sz w:val="24"/>
          <w:szCs w:val="24"/>
        </w:rPr>
        <w:t>assumptions</w:t>
      </w:r>
      <w:r w:rsidRPr="00C82448">
        <w:rPr>
          <w:rFonts w:ascii="Times New Roman" w:hAnsi="Times New Roman" w:cs="Times New Roman"/>
          <w:sz w:val="24"/>
          <w:szCs w:val="24"/>
        </w:rPr>
        <w:t xml:space="preserve"> that there </w:t>
      </w:r>
      <w:r w:rsidR="007159EE" w:rsidRPr="00C82448">
        <w:rPr>
          <w:rFonts w:ascii="Times New Roman" w:hAnsi="Times New Roman" w:cs="Times New Roman"/>
          <w:sz w:val="24"/>
          <w:szCs w:val="24"/>
        </w:rPr>
        <w:t>is</w:t>
      </w:r>
      <w:r w:rsidRPr="00C82448">
        <w:rPr>
          <w:rFonts w:ascii="Times New Roman" w:hAnsi="Times New Roman" w:cs="Times New Roman"/>
          <w:sz w:val="24"/>
          <w:szCs w:val="24"/>
        </w:rPr>
        <w:t xml:space="preserve"> no external factor affection the readings we get from the measurements. We will calculate the Percentage </w:t>
      </w:r>
      <w:r w:rsidR="007159EE" w:rsidRPr="00C82448">
        <w:rPr>
          <w:rFonts w:ascii="Times New Roman" w:hAnsi="Times New Roman" w:cs="Times New Roman"/>
          <w:sz w:val="24"/>
          <w:szCs w:val="24"/>
        </w:rPr>
        <w:t>error</w:t>
      </w:r>
      <w:r w:rsidRPr="00C82448">
        <w:rPr>
          <w:rFonts w:ascii="Times New Roman" w:hAnsi="Times New Roman" w:cs="Times New Roman"/>
          <w:sz w:val="24"/>
          <w:szCs w:val="24"/>
        </w:rPr>
        <w:t xml:space="preserve"> in measurements using the </w:t>
      </w:r>
      <w:r w:rsidR="007159EE" w:rsidRPr="00C82448">
        <w:rPr>
          <w:rFonts w:ascii="Times New Roman" w:hAnsi="Times New Roman" w:cs="Times New Roman"/>
          <w:sz w:val="24"/>
          <w:szCs w:val="24"/>
        </w:rPr>
        <w:t>Formula</w:t>
      </w:r>
      <w:r w:rsidRPr="00C8244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D1F9F01" w14:textId="404485C6" w:rsidR="00DF6149" w:rsidRPr="00C82448" w:rsidRDefault="00DF6149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% error = [(Result-Accurate)/Accurate] * 100</w:t>
      </w:r>
    </w:p>
    <w:p w14:paraId="09BBD1BB" w14:textId="170F00D3" w:rsidR="00DF6149" w:rsidRPr="00C82448" w:rsidRDefault="00DF6149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 xml:space="preserve">We will determine the Density of all objects using the </w:t>
      </w:r>
      <w:r w:rsidR="007159EE" w:rsidRPr="00C82448">
        <w:rPr>
          <w:rFonts w:ascii="Times New Roman" w:hAnsi="Times New Roman" w:cs="Times New Roman"/>
          <w:sz w:val="24"/>
          <w:szCs w:val="24"/>
        </w:rPr>
        <w:t>formula</w:t>
      </w:r>
      <w:r w:rsidRPr="00C82448">
        <w:rPr>
          <w:rFonts w:ascii="Times New Roman" w:hAnsi="Times New Roman" w:cs="Times New Roman"/>
          <w:sz w:val="24"/>
          <w:szCs w:val="24"/>
        </w:rPr>
        <w:t>:</w:t>
      </w:r>
    </w:p>
    <w:p w14:paraId="4CCFE30D" w14:textId="77777777" w:rsidR="007159EE" w:rsidRPr="00C82448" w:rsidRDefault="00DF6149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 xml:space="preserve">D=M/V </w:t>
      </w:r>
    </w:p>
    <w:p w14:paraId="30371241" w14:textId="3375E49B" w:rsidR="00DF6149" w:rsidRPr="00C82448" w:rsidRDefault="00DF6149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lastRenderedPageBreak/>
        <w:t>Where D=density, M=mass and V=Volume</w:t>
      </w:r>
    </w:p>
    <w:p w14:paraId="613C25E7" w14:textId="7FEF03C7" w:rsidR="00DF6149" w:rsidRPr="00C82448" w:rsidRDefault="00DF6149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We will determine the volume as follows:</w:t>
      </w:r>
    </w:p>
    <w:p w14:paraId="37A282ED" w14:textId="77777777" w:rsidR="00DF6149" w:rsidRPr="00C82448" w:rsidRDefault="00DF6149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 xml:space="preserve">Cylinders </w:t>
      </w:r>
    </w:p>
    <w:p w14:paraId="0F70EE5E" w14:textId="0E8FA5BF" w:rsidR="00DF6149" w:rsidRPr="00C82448" w:rsidRDefault="00DF6149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V= πr</w:t>
      </w:r>
      <w:r w:rsidRPr="00C8244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82448">
        <w:rPr>
          <w:rFonts w:ascii="Times New Roman" w:hAnsi="Times New Roman" w:cs="Times New Roman"/>
          <w:sz w:val="24"/>
          <w:szCs w:val="24"/>
        </w:rPr>
        <w:t>h</w:t>
      </w:r>
      <w:r w:rsidR="007159EE" w:rsidRPr="00C82448">
        <w:rPr>
          <w:rFonts w:ascii="Times New Roman" w:hAnsi="Times New Roman" w:cs="Times New Roman"/>
          <w:sz w:val="24"/>
          <w:szCs w:val="24"/>
        </w:rPr>
        <w:t xml:space="preserve"> Where V=volume, r=radius, h=height</w:t>
      </w:r>
    </w:p>
    <w:p w14:paraId="395C0263" w14:textId="77777777" w:rsidR="007159EE" w:rsidRPr="00C82448" w:rsidRDefault="00DF6149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Cubes</w:t>
      </w:r>
    </w:p>
    <w:p w14:paraId="3B497EC1" w14:textId="40C43CB9" w:rsidR="007159EE" w:rsidRPr="00C82448" w:rsidRDefault="007159EE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V=</w:t>
      </w:r>
      <w:proofErr w:type="spellStart"/>
      <w:r w:rsidRPr="00C82448">
        <w:rPr>
          <w:rFonts w:ascii="Times New Roman" w:hAnsi="Times New Roman" w:cs="Times New Roman"/>
          <w:sz w:val="24"/>
          <w:szCs w:val="24"/>
        </w:rPr>
        <w:t>lwh</w:t>
      </w:r>
      <w:proofErr w:type="spellEnd"/>
      <w:r w:rsidRPr="00C82448">
        <w:rPr>
          <w:rFonts w:ascii="Times New Roman" w:hAnsi="Times New Roman" w:cs="Times New Roman"/>
          <w:sz w:val="24"/>
          <w:szCs w:val="24"/>
        </w:rPr>
        <w:t xml:space="preserve"> Where V=volume, w=width, h=height </w:t>
      </w:r>
    </w:p>
    <w:p w14:paraId="741609C0" w14:textId="08518AE1" w:rsidR="00DF6149" w:rsidRPr="00C82448" w:rsidRDefault="00DF6149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0E46E7" w14:textId="37D64FB4" w:rsidR="002D06E0" w:rsidRPr="00C82448" w:rsidRDefault="002D06E0" w:rsidP="00C8244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2448">
        <w:rPr>
          <w:rFonts w:ascii="Times New Roman" w:hAnsi="Times New Roman" w:cs="Times New Roman"/>
          <w:b/>
          <w:sz w:val="24"/>
          <w:szCs w:val="24"/>
        </w:rPr>
        <w:t xml:space="preserve">Procedures </w:t>
      </w:r>
    </w:p>
    <w:p w14:paraId="33BC7286" w14:textId="3DB0E370" w:rsidR="007159EE" w:rsidRPr="00C82448" w:rsidRDefault="007159EE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We shall measure the lengths, heights and widths using the ruler in centimeters (cm)</w:t>
      </w:r>
    </w:p>
    <w:p w14:paraId="58353986" w14:textId="0ADEBD4F" w:rsidR="007159EE" w:rsidRPr="00C82448" w:rsidRDefault="007159EE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We shall use the beam balance to measure the mass of the objects in grams (g)</w:t>
      </w:r>
    </w:p>
    <w:p w14:paraId="1E113187" w14:textId="62D80980" w:rsidR="007159EE" w:rsidRPr="00C82448" w:rsidRDefault="007159EE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We shall use the calipers to measure the smaller heights</w:t>
      </w:r>
      <w:r w:rsidR="00D41906" w:rsidRPr="00C82448">
        <w:rPr>
          <w:rFonts w:ascii="Times New Roman" w:hAnsi="Times New Roman" w:cs="Times New Roman"/>
          <w:sz w:val="24"/>
          <w:szCs w:val="24"/>
        </w:rPr>
        <w:t xml:space="preserve"> and Cylinder diameter</w:t>
      </w:r>
      <w:r w:rsidRPr="00C82448">
        <w:rPr>
          <w:rFonts w:ascii="Times New Roman" w:hAnsi="Times New Roman" w:cs="Times New Roman"/>
          <w:sz w:val="24"/>
          <w:szCs w:val="24"/>
        </w:rPr>
        <w:t xml:space="preserve"> in millimeters (mm) which will be converted to cm for calculations. </w:t>
      </w:r>
    </w:p>
    <w:tbl>
      <w:tblPr>
        <w:tblStyle w:val="TableGrid"/>
        <w:tblpPr w:leftFromText="180" w:rightFromText="180" w:vertAnchor="text" w:horzAnchor="margin" w:tblpXSpec="center" w:tblpY="312"/>
        <w:tblW w:w="9265" w:type="dxa"/>
        <w:tblLook w:val="04A0" w:firstRow="1" w:lastRow="0" w:firstColumn="1" w:lastColumn="0" w:noHBand="0" w:noVBand="1"/>
      </w:tblPr>
      <w:tblGrid>
        <w:gridCol w:w="1940"/>
        <w:gridCol w:w="1242"/>
        <w:gridCol w:w="1335"/>
        <w:gridCol w:w="1414"/>
        <w:gridCol w:w="1925"/>
        <w:gridCol w:w="1409"/>
      </w:tblGrid>
      <w:tr w:rsidR="00D41906" w:rsidRPr="00C82448" w14:paraId="476EEF4E" w14:textId="77777777" w:rsidTr="00E221FA">
        <w:tc>
          <w:tcPr>
            <w:tcW w:w="1973" w:type="dxa"/>
          </w:tcPr>
          <w:p w14:paraId="481ED6C4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b/>
                <w:sz w:val="24"/>
                <w:szCs w:val="24"/>
              </w:rPr>
              <w:t>Object</w:t>
            </w:r>
          </w:p>
        </w:tc>
        <w:tc>
          <w:tcPr>
            <w:tcW w:w="1258" w:type="dxa"/>
          </w:tcPr>
          <w:p w14:paraId="6222008E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b/>
                <w:sz w:val="24"/>
                <w:szCs w:val="24"/>
              </w:rPr>
              <w:t>Height (cm)</w:t>
            </w:r>
          </w:p>
        </w:tc>
        <w:tc>
          <w:tcPr>
            <w:tcW w:w="1354" w:type="dxa"/>
          </w:tcPr>
          <w:p w14:paraId="4D7C423E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b/>
                <w:sz w:val="24"/>
                <w:szCs w:val="24"/>
              </w:rPr>
              <w:t>Length (cm)</w:t>
            </w:r>
          </w:p>
        </w:tc>
        <w:tc>
          <w:tcPr>
            <w:tcW w:w="1440" w:type="dxa"/>
          </w:tcPr>
          <w:p w14:paraId="33062BA0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b/>
                <w:sz w:val="24"/>
                <w:szCs w:val="24"/>
              </w:rPr>
              <w:t>Width (cm)</w:t>
            </w:r>
          </w:p>
        </w:tc>
        <w:tc>
          <w:tcPr>
            <w:tcW w:w="1800" w:type="dxa"/>
          </w:tcPr>
          <w:p w14:paraId="0EC47092" w14:textId="4C3FF179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Radius (cm)</w:t>
            </w:r>
          </w:p>
        </w:tc>
        <w:tc>
          <w:tcPr>
            <w:tcW w:w="1440" w:type="dxa"/>
          </w:tcPr>
          <w:p w14:paraId="211F438B" w14:textId="1C9CC6F9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b/>
                <w:sz w:val="24"/>
                <w:szCs w:val="24"/>
              </w:rPr>
              <w:t>Mass (g)</w:t>
            </w:r>
          </w:p>
        </w:tc>
      </w:tr>
      <w:tr w:rsidR="00D41906" w:rsidRPr="00C82448" w14:paraId="35B09012" w14:textId="77777777" w:rsidTr="00E221FA">
        <w:tc>
          <w:tcPr>
            <w:tcW w:w="1973" w:type="dxa"/>
          </w:tcPr>
          <w:p w14:paraId="05DF6BF1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Brass Cuboid</w:t>
            </w:r>
          </w:p>
        </w:tc>
        <w:tc>
          <w:tcPr>
            <w:tcW w:w="1258" w:type="dxa"/>
          </w:tcPr>
          <w:p w14:paraId="673C9F8A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354" w:type="dxa"/>
          </w:tcPr>
          <w:p w14:paraId="1BC16AAB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440" w:type="dxa"/>
          </w:tcPr>
          <w:p w14:paraId="6625ED6C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800" w:type="dxa"/>
          </w:tcPr>
          <w:p w14:paraId="58123721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DD9C03C" w14:textId="37FCCF04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66.5</w:t>
            </w:r>
          </w:p>
        </w:tc>
      </w:tr>
      <w:tr w:rsidR="00D41906" w:rsidRPr="00C82448" w14:paraId="0F8B916B" w14:textId="77777777" w:rsidTr="00E221FA">
        <w:tc>
          <w:tcPr>
            <w:tcW w:w="1973" w:type="dxa"/>
          </w:tcPr>
          <w:p w14:paraId="5193C6F3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Brass Cylinder</w:t>
            </w:r>
          </w:p>
        </w:tc>
        <w:tc>
          <w:tcPr>
            <w:tcW w:w="1258" w:type="dxa"/>
          </w:tcPr>
          <w:p w14:paraId="2D442BE6" w14:textId="77206F22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6.36</w:t>
            </w:r>
          </w:p>
        </w:tc>
        <w:tc>
          <w:tcPr>
            <w:tcW w:w="1354" w:type="dxa"/>
          </w:tcPr>
          <w:p w14:paraId="2B54E54E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2EDB780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4A5A55C" w14:textId="5DF8DABC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22.23/10 = 2.223</w:t>
            </w:r>
            <w:r w:rsidR="00245EF3" w:rsidRPr="00C82448">
              <w:rPr>
                <w:rFonts w:ascii="Times New Roman" w:hAnsi="Times New Roman" w:cs="Times New Roman"/>
                <w:sz w:val="24"/>
                <w:szCs w:val="24"/>
              </w:rPr>
              <w:t>/2 = 1.1115</w:t>
            </w:r>
          </w:p>
        </w:tc>
        <w:tc>
          <w:tcPr>
            <w:tcW w:w="1440" w:type="dxa"/>
          </w:tcPr>
          <w:p w14:paraId="01C577A4" w14:textId="2B9AA63A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208.3</w:t>
            </w:r>
          </w:p>
        </w:tc>
      </w:tr>
      <w:tr w:rsidR="00D41906" w:rsidRPr="00C82448" w14:paraId="6754B76F" w14:textId="77777777" w:rsidTr="00E221FA">
        <w:tc>
          <w:tcPr>
            <w:tcW w:w="1973" w:type="dxa"/>
          </w:tcPr>
          <w:p w14:paraId="78566A3F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Aluminum Cuboid</w:t>
            </w:r>
          </w:p>
        </w:tc>
        <w:tc>
          <w:tcPr>
            <w:tcW w:w="1258" w:type="dxa"/>
          </w:tcPr>
          <w:p w14:paraId="2636E275" w14:textId="36257E02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354" w:type="dxa"/>
          </w:tcPr>
          <w:p w14:paraId="229A67D1" w14:textId="0C289C85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440" w:type="dxa"/>
          </w:tcPr>
          <w:p w14:paraId="188D7114" w14:textId="5A52223E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800" w:type="dxa"/>
          </w:tcPr>
          <w:p w14:paraId="0537CFEE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93091C3" w14:textId="5187658B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66.2</w:t>
            </w:r>
          </w:p>
        </w:tc>
      </w:tr>
      <w:tr w:rsidR="00D41906" w:rsidRPr="00C82448" w14:paraId="6F4E4B23" w14:textId="77777777" w:rsidTr="00E221FA">
        <w:tc>
          <w:tcPr>
            <w:tcW w:w="1973" w:type="dxa"/>
          </w:tcPr>
          <w:p w14:paraId="380E161C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Aluminum Cylinder</w:t>
            </w:r>
          </w:p>
        </w:tc>
        <w:tc>
          <w:tcPr>
            <w:tcW w:w="1258" w:type="dxa"/>
          </w:tcPr>
          <w:p w14:paraId="0F730285" w14:textId="597E36E1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6.372</w:t>
            </w:r>
          </w:p>
        </w:tc>
        <w:tc>
          <w:tcPr>
            <w:tcW w:w="1354" w:type="dxa"/>
          </w:tcPr>
          <w:p w14:paraId="4A3473B2" w14:textId="77777777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9474329" w14:textId="561C27EE" w:rsidR="00E221FA" w:rsidRPr="00C82448" w:rsidRDefault="00E221FA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DE87162" w14:textId="60628F05" w:rsidR="00E221FA" w:rsidRPr="00C82448" w:rsidRDefault="00245EF3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22.32/10=2.232/2 = 1.116</w:t>
            </w:r>
          </w:p>
        </w:tc>
        <w:tc>
          <w:tcPr>
            <w:tcW w:w="1440" w:type="dxa"/>
          </w:tcPr>
          <w:p w14:paraId="79528F3F" w14:textId="31844985" w:rsidR="00E221FA" w:rsidRPr="00C82448" w:rsidRDefault="00245EF3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67.5</w:t>
            </w:r>
          </w:p>
        </w:tc>
      </w:tr>
    </w:tbl>
    <w:p w14:paraId="2AD0547F" w14:textId="3B053AB9" w:rsidR="007159EE" w:rsidRPr="00C82448" w:rsidRDefault="002D06E0" w:rsidP="00C8244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2448">
        <w:rPr>
          <w:rFonts w:ascii="Times New Roman" w:hAnsi="Times New Roman" w:cs="Times New Roman"/>
          <w:b/>
          <w:sz w:val="24"/>
          <w:szCs w:val="24"/>
        </w:rPr>
        <w:t xml:space="preserve">Data and Observations </w:t>
      </w:r>
    </w:p>
    <w:p w14:paraId="7822E82D" w14:textId="0C246FBC" w:rsidR="00245EF3" w:rsidRPr="00C82448" w:rsidRDefault="002D06E0" w:rsidP="00C8244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2448">
        <w:rPr>
          <w:rFonts w:ascii="Times New Roman" w:hAnsi="Times New Roman" w:cs="Times New Roman"/>
          <w:b/>
          <w:sz w:val="24"/>
          <w:szCs w:val="24"/>
        </w:rPr>
        <w:t xml:space="preserve">Calculations </w:t>
      </w:r>
    </w:p>
    <w:p w14:paraId="18ECD55A" w14:textId="14BE5EC1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82448">
        <w:rPr>
          <w:rFonts w:ascii="Times New Roman" w:hAnsi="Times New Roman" w:cs="Times New Roman"/>
          <w:b/>
          <w:i/>
          <w:sz w:val="24"/>
          <w:szCs w:val="24"/>
        </w:rPr>
        <w:t xml:space="preserve">Brass Cuboid </w:t>
      </w:r>
    </w:p>
    <w:p w14:paraId="3F901A47" w14:textId="77777777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  <w:sectPr w:rsidR="00245EF3" w:rsidRPr="00C82448" w:rsidSect="00E12C65">
          <w:headerReference w:type="default" r:id="rId7"/>
          <w:pgSz w:w="12240" w:h="15840"/>
          <w:pgMar w:top="1440" w:right="1440" w:bottom="1440" w:left="1440" w:header="720" w:footer="720" w:gutter="432"/>
          <w:cols w:space="720"/>
          <w:docGrid w:linePitch="360"/>
        </w:sectPr>
      </w:pPr>
    </w:p>
    <w:p w14:paraId="6645CB5B" w14:textId="6FEBAE71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lastRenderedPageBreak/>
        <w:t>Volume</w:t>
      </w:r>
    </w:p>
    <w:p w14:paraId="346E52BE" w14:textId="753AFE00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Pr="00C82448">
        <w:rPr>
          <w:rFonts w:ascii="Times New Roman" w:hAnsi="Times New Roman" w:cs="Times New Roman"/>
          <w:sz w:val="24"/>
          <w:szCs w:val="24"/>
        </w:rPr>
        <w:t>lwh</w:t>
      </w:r>
      <w:proofErr w:type="spellEnd"/>
    </w:p>
    <w:p w14:paraId="732F39B0" w14:textId="6A501B44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=2.6*1.9*1.6</w:t>
      </w:r>
    </w:p>
    <w:p w14:paraId="1E32E3CF" w14:textId="77B488D9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 7.904 cm</w:t>
      </w:r>
      <w:r w:rsidRPr="00C82448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63F2EB3C" w14:textId="6EC95381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lastRenderedPageBreak/>
        <w:t xml:space="preserve">Density </w:t>
      </w:r>
    </w:p>
    <w:p w14:paraId="3C956284" w14:textId="7C74DC62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=m/v</w:t>
      </w:r>
    </w:p>
    <w:p w14:paraId="2A37870D" w14:textId="632F5922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=66.5/7.904</w:t>
      </w:r>
    </w:p>
    <w:p w14:paraId="2A7B4DDC" w14:textId="0D617C56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=8.413g/cm</w:t>
      </w:r>
      <w:r w:rsidRPr="00C82448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1EBA80BC" w14:textId="77777777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245EF3" w:rsidRPr="00C82448" w:rsidSect="00245EF3">
          <w:type w:val="continuous"/>
          <w:pgSz w:w="12240" w:h="15840"/>
          <w:pgMar w:top="1440" w:right="1440" w:bottom="1440" w:left="1440" w:header="720" w:footer="720" w:gutter="432"/>
          <w:cols w:num="2" w:space="720"/>
          <w:docGrid w:linePitch="360"/>
        </w:sectPr>
      </w:pPr>
    </w:p>
    <w:p w14:paraId="6F2336A7" w14:textId="285572FD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82448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Aluminum Cuboid </w:t>
      </w:r>
    </w:p>
    <w:p w14:paraId="1EA9BB1E" w14:textId="77777777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  <w:sectPr w:rsidR="00795344" w:rsidRPr="00C82448" w:rsidSect="00245EF3">
          <w:type w:val="continuous"/>
          <w:pgSz w:w="12240" w:h="15840"/>
          <w:pgMar w:top="1440" w:right="1440" w:bottom="1440" w:left="1440" w:header="720" w:footer="720" w:gutter="432"/>
          <w:cols w:space="720"/>
          <w:docGrid w:linePitch="360"/>
        </w:sectPr>
      </w:pPr>
    </w:p>
    <w:p w14:paraId="71291E76" w14:textId="464D4DAD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lastRenderedPageBreak/>
        <w:t xml:space="preserve">Volume </w:t>
      </w:r>
    </w:p>
    <w:p w14:paraId="6CA1D407" w14:textId="37A71ADF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C82448">
        <w:rPr>
          <w:rFonts w:ascii="Times New Roman" w:hAnsi="Times New Roman" w:cs="Times New Roman"/>
          <w:sz w:val="24"/>
          <w:szCs w:val="24"/>
        </w:rPr>
        <w:t>lwh</w:t>
      </w:r>
      <w:proofErr w:type="spellEnd"/>
    </w:p>
    <w:p w14:paraId="20BEA339" w14:textId="1C20B98F" w:rsidR="00245EF3" w:rsidRPr="00C82448" w:rsidRDefault="00245EF3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=4.9*3.2*1.6</w:t>
      </w:r>
    </w:p>
    <w:p w14:paraId="2E7B5873" w14:textId="51A1C69D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=25.088 cm</w:t>
      </w:r>
      <w:r w:rsidRPr="00C82448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3145D0BC" w14:textId="02321815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lastRenderedPageBreak/>
        <w:t xml:space="preserve">Density </w:t>
      </w:r>
    </w:p>
    <w:p w14:paraId="56D291EE" w14:textId="2F7A4CAF" w:rsidR="00795344" w:rsidRPr="00C82448" w:rsidRDefault="00D74D75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</w:t>
      </w:r>
      <w:r w:rsidR="00795344" w:rsidRPr="00C82448">
        <w:rPr>
          <w:rFonts w:ascii="Times New Roman" w:hAnsi="Times New Roman" w:cs="Times New Roman"/>
          <w:sz w:val="24"/>
          <w:szCs w:val="24"/>
        </w:rPr>
        <w:t>m/v</w:t>
      </w:r>
    </w:p>
    <w:p w14:paraId="560E2897" w14:textId="0116A7BC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 66.2/25.088</w:t>
      </w:r>
    </w:p>
    <w:p w14:paraId="5D2D82E7" w14:textId="21A91A0A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=2.639 g/cm</w:t>
      </w:r>
      <w:r w:rsidRPr="00C82448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6929C2BB" w14:textId="77777777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795344" w:rsidRPr="00C82448" w:rsidSect="00795344">
          <w:type w:val="continuous"/>
          <w:pgSz w:w="12240" w:h="15840"/>
          <w:pgMar w:top="1440" w:right="1440" w:bottom="1440" w:left="1440" w:header="720" w:footer="720" w:gutter="432"/>
          <w:cols w:num="2" w:space="720"/>
          <w:docGrid w:linePitch="360"/>
        </w:sectPr>
      </w:pPr>
    </w:p>
    <w:p w14:paraId="40A63DC3" w14:textId="444680BD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82448">
        <w:rPr>
          <w:rFonts w:ascii="Times New Roman" w:hAnsi="Times New Roman" w:cs="Times New Roman"/>
          <w:b/>
          <w:i/>
          <w:sz w:val="24"/>
          <w:szCs w:val="24"/>
        </w:rPr>
        <w:lastRenderedPageBreak/>
        <w:t>Brass Cylinder</w:t>
      </w:r>
    </w:p>
    <w:p w14:paraId="0B1B0630" w14:textId="77777777" w:rsidR="00D74D75" w:rsidRPr="00C82448" w:rsidRDefault="00D74D75" w:rsidP="00C82448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  <w:sectPr w:rsidR="00D74D75" w:rsidRPr="00C82448" w:rsidSect="00245EF3">
          <w:type w:val="continuous"/>
          <w:pgSz w:w="12240" w:h="15840"/>
          <w:pgMar w:top="1440" w:right="1440" w:bottom="1440" w:left="1440" w:header="720" w:footer="720" w:gutter="432"/>
          <w:cols w:space="720"/>
          <w:docGrid w:linePitch="360"/>
        </w:sectPr>
      </w:pPr>
    </w:p>
    <w:p w14:paraId="5FC5993E" w14:textId="415593FC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lastRenderedPageBreak/>
        <w:t xml:space="preserve">Volume </w:t>
      </w:r>
    </w:p>
    <w:p w14:paraId="71DA7802" w14:textId="0DB404D6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 πr</w:t>
      </w:r>
      <w:r w:rsidRPr="00C8244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82448">
        <w:rPr>
          <w:rFonts w:ascii="Times New Roman" w:hAnsi="Times New Roman" w:cs="Times New Roman"/>
          <w:sz w:val="24"/>
          <w:szCs w:val="24"/>
        </w:rPr>
        <w:t>h</w:t>
      </w:r>
    </w:p>
    <w:p w14:paraId="4E2A3579" w14:textId="6A94BD21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 3.14159*1.1115</w:t>
      </w:r>
      <w:r w:rsidRPr="00C8244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82448">
        <w:rPr>
          <w:rFonts w:ascii="Times New Roman" w:hAnsi="Times New Roman" w:cs="Times New Roman"/>
          <w:sz w:val="24"/>
          <w:szCs w:val="24"/>
        </w:rPr>
        <w:t xml:space="preserve"> *6.36</w:t>
      </w:r>
    </w:p>
    <w:p w14:paraId="672896EB" w14:textId="21614978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 24.685 cm</w:t>
      </w:r>
      <w:r w:rsidRPr="00C82448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2C4C3725" w14:textId="6B5A6D3B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lastRenderedPageBreak/>
        <w:t xml:space="preserve">Density </w:t>
      </w:r>
    </w:p>
    <w:p w14:paraId="071D6CE5" w14:textId="66C6B5F4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=m/v</w:t>
      </w:r>
    </w:p>
    <w:p w14:paraId="703F3358" w14:textId="4533CA74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=208.3/24.685</w:t>
      </w:r>
    </w:p>
    <w:p w14:paraId="125AEC9C" w14:textId="4B427A38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=8.438 g/cm</w:t>
      </w:r>
      <w:r w:rsidRPr="00C82448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0BBF02FC" w14:textId="77777777" w:rsidR="00D74D75" w:rsidRPr="00C82448" w:rsidRDefault="00D74D75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D74D75" w:rsidRPr="00C82448" w:rsidSect="00D74D75">
          <w:type w:val="continuous"/>
          <w:pgSz w:w="12240" w:h="15840"/>
          <w:pgMar w:top="1440" w:right="1440" w:bottom="1440" w:left="1440" w:header="720" w:footer="720" w:gutter="432"/>
          <w:cols w:num="2" w:space="720"/>
          <w:docGrid w:linePitch="360"/>
        </w:sectPr>
      </w:pPr>
    </w:p>
    <w:p w14:paraId="50579175" w14:textId="26C91889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82448">
        <w:rPr>
          <w:rFonts w:ascii="Times New Roman" w:hAnsi="Times New Roman" w:cs="Times New Roman"/>
          <w:b/>
          <w:i/>
          <w:sz w:val="24"/>
          <w:szCs w:val="24"/>
        </w:rPr>
        <w:lastRenderedPageBreak/>
        <w:t>Aluminum Cylinder</w:t>
      </w:r>
    </w:p>
    <w:p w14:paraId="351AE961" w14:textId="77777777" w:rsidR="00D74D75" w:rsidRPr="00C82448" w:rsidRDefault="00D74D75" w:rsidP="00C82448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  <w:sectPr w:rsidR="00D74D75" w:rsidRPr="00C82448" w:rsidSect="00245EF3">
          <w:type w:val="continuous"/>
          <w:pgSz w:w="12240" w:h="15840"/>
          <w:pgMar w:top="1440" w:right="1440" w:bottom="1440" w:left="1440" w:header="720" w:footer="720" w:gutter="432"/>
          <w:cols w:space="720"/>
          <w:docGrid w:linePitch="360"/>
        </w:sectPr>
      </w:pPr>
    </w:p>
    <w:p w14:paraId="6CDF0484" w14:textId="39E22E67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lastRenderedPageBreak/>
        <w:t>Volume</w:t>
      </w:r>
    </w:p>
    <w:p w14:paraId="4B3F60F2" w14:textId="62F3627C" w:rsidR="00795344" w:rsidRPr="00C82448" w:rsidRDefault="00795344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 πr</w:t>
      </w:r>
      <w:r w:rsidRPr="00C8244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82448">
        <w:rPr>
          <w:rFonts w:ascii="Times New Roman" w:hAnsi="Times New Roman" w:cs="Times New Roman"/>
          <w:sz w:val="24"/>
          <w:szCs w:val="24"/>
        </w:rPr>
        <w:t>h</w:t>
      </w:r>
    </w:p>
    <w:p w14:paraId="2E162CA1" w14:textId="74CA4978" w:rsidR="00795344" w:rsidRPr="00C82448" w:rsidRDefault="00D74D75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 3.14159*1.116</w:t>
      </w:r>
      <w:r w:rsidRPr="00C8244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82448">
        <w:rPr>
          <w:rFonts w:ascii="Times New Roman" w:hAnsi="Times New Roman" w:cs="Times New Roman"/>
          <w:sz w:val="24"/>
          <w:szCs w:val="24"/>
        </w:rPr>
        <w:t>*6.372</w:t>
      </w:r>
    </w:p>
    <w:p w14:paraId="0F7186F2" w14:textId="698E91FE" w:rsidR="00D74D75" w:rsidRPr="00C82448" w:rsidRDefault="00D74D75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=24.932 cm</w:t>
      </w:r>
      <w:r w:rsidRPr="00C82448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1D83B191" w14:textId="445AA585" w:rsidR="00D74D75" w:rsidRPr="00C82448" w:rsidRDefault="00D74D75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lastRenderedPageBreak/>
        <w:t xml:space="preserve">Density </w:t>
      </w:r>
    </w:p>
    <w:p w14:paraId="648CB5C8" w14:textId="4323D634" w:rsidR="00D74D75" w:rsidRPr="00C82448" w:rsidRDefault="00D74D75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=m/v</w:t>
      </w:r>
    </w:p>
    <w:p w14:paraId="12D2FC40" w14:textId="734695EE" w:rsidR="00D74D75" w:rsidRPr="00C82448" w:rsidRDefault="00D74D75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=67.5/24.932</w:t>
      </w:r>
    </w:p>
    <w:p w14:paraId="75F2C42B" w14:textId="4A9B4291" w:rsidR="00D74D75" w:rsidRPr="00C82448" w:rsidRDefault="00D74D75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>=2.707g/cm</w:t>
      </w:r>
      <w:r w:rsidRPr="00C82448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6A67E99E" w14:textId="77777777" w:rsidR="00D74D75" w:rsidRPr="00C82448" w:rsidRDefault="00D74D75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D74D75" w:rsidRPr="00C82448" w:rsidSect="00D74D75">
          <w:type w:val="continuous"/>
          <w:pgSz w:w="12240" w:h="15840"/>
          <w:pgMar w:top="1440" w:right="1440" w:bottom="1440" w:left="1440" w:header="720" w:footer="720" w:gutter="432"/>
          <w:cols w:num="2" w:space="720"/>
          <w:docGrid w:linePitch="360"/>
        </w:sectPr>
      </w:pPr>
    </w:p>
    <w:p w14:paraId="7A2F1A49" w14:textId="22B55256" w:rsidR="00D74D75" w:rsidRPr="00C82448" w:rsidRDefault="00D74D75" w:rsidP="00C8244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244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Results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973"/>
        <w:gridCol w:w="2973"/>
      </w:tblGrid>
      <w:tr w:rsidR="00D41906" w:rsidRPr="00C82448" w14:paraId="7314572B" w14:textId="77777777" w:rsidTr="00D74D75">
        <w:tc>
          <w:tcPr>
            <w:tcW w:w="2972" w:type="dxa"/>
          </w:tcPr>
          <w:p w14:paraId="05A35649" w14:textId="2EFFCAB4" w:rsidR="00D74D75" w:rsidRPr="00C82448" w:rsidRDefault="00D74D75" w:rsidP="00C8244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b/>
                <w:sz w:val="24"/>
                <w:szCs w:val="24"/>
              </w:rPr>
              <w:t>Object</w:t>
            </w:r>
          </w:p>
        </w:tc>
        <w:tc>
          <w:tcPr>
            <w:tcW w:w="2973" w:type="dxa"/>
          </w:tcPr>
          <w:p w14:paraId="6631EA29" w14:textId="19524F58" w:rsidR="00D74D75" w:rsidRPr="00C82448" w:rsidRDefault="00D74D75" w:rsidP="00C8244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b/>
                <w:sz w:val="24"/>
                <w:szCs w:val="24"/>
              </w:rPr>
              <w:t>Volume (cm</w:t>
            </w:r>
            <w:r w:rsidRPr="00C8244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Pr="00C8244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73" w:type="dxa"/>
          </w:tcPr>
          <w:p w14:paraId="23F11737" w14:textId="05BA9B78" w:rsidR="00D74D75" w:rsidRPr="00C82448" w:rsidRDefault="00D74D75" w:rsidP="00C8244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b/>
                <w:sz w:val="24"/>
                <w:szCs w:val="24"/>
              </w:rPr>
              <w:t>Density (g/cm</w:t>
            </w:r>
            <w:r w:rsidRPr="00C8244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Pr="00C8244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41906" w:rsidRPr="00C82448" w14:paraId="21EB64BF" w14:textId="77777777" w:rsidTr="00D74D75">
        <w:tc>
          <w:tcPr>
            <w:tcW w:w="2972" w:type="dxa"/>
          </w:tcPr>
          <w:p w14:paraId="6E6103AE" w14:textId="0D3C50FF" w:rsidR="00D74D75" w:rsidRPr="00C82448" w:rsidRDefault="00D74D75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Brass Cuboid</w:t>
            </w:r>
          </w:p>
        </w:tc>
        <w:tc>
          <w:tcPr>
            <w:tcW w:w="2973" w:type="dxa"/>
          </w:tcPr>
          <w:p w14:paraId="1AD71C2E" w14:textId="6D4A3969" w:rsidR="00D74D75" w:rsidRPr="00C82448" w:rsidRDefault="00D74D75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7.904</w:t>
            </w:r>
          </w:p>
        </w:tc>
        <w:tc>
          <w:tcPr>
            <w:tcW w:w="2973" w:type="dxa"/>
          </w:tcPr>
          <w:p w14:paraId="4960CED4" w14:textId="30402B40" w:rsidR="00D74D75" w:rsidRPr="00C82448" w:rsidRDefault="00D74D75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8.413</w:t>
            </w:r>
          </w:p>
        </w:tc>
      </w:tr>
      <w:tr w:rsidR="00D41906" w:rsidRPr="00C82448" w14:paraId="0D5DF229" w14:textId="77777777" w:rsidTr="00D74D75">
        <w:tc>
          <w:tcPr>
            <w:tcW w:w="2972" w:type="dxa"/>
          </w:tcPr>
          <w:p w14:paraId="5E84C309" w14:textId="49F86162" w:rsidR="00D74D75" w:rsidRPr="00C82448" w:rsidRDefault="00D74D75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 xml:space="preserve">Aluminum Cuboid </w:t>
            </w:r>
          </w:p>
        </w:tc>
        <w:tc>
          <w:tcPr>
            <w:tcW w:w="2973" w:type="dxa"/>
          </w:tcPr>
          <w:p w14:paraId="263B0D55" w14:textId="7B39ED7C" w:rsidR="00D74D75" w:rsidRPr="00C82448" w:rsidRDefault="00D74D75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25.088</w:t>
            </w:r>
          </w:p>
        </w:tc>
        <w:tc>
          <w:tcPr>
            <w:tcW w:w="2973" w:type="dxa"/>
          </w:tcPr>
          <w:p w14:paraId="427B4048" w14:textId="277435C9" w:rsidR="00D74D75" w:rsidRPr="00C82448" w:rsidRDefault="00D74D75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2.639</w:t>
            </w:r>
          </w:p>
        </w:tc>
      </w:tr>
      <w:tr w:rsidR="00D41906" w:rsidRPr="00C82448" w14:paraId="1CD60BA0" w14:textId="77777777" w:rsidTr="00D74D75">
        <w:tc>
          <w:tcPr>
            <w:tcW w:w="2972" w:type="dxa"/>
          </w:tcPr>
          <w:p w14:paraId="681FC6DD" w14:textId="0C7E7A36" w:rsidR="00D74D75" w:rsidRPr="00C82448" w:rsidRDefault="00D74D75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Brass Cylinder</w:t>
            </w:r>
          </w:p>
        </w:tc>
        <w:tc>
          <w:tcPr>
            <w:tcW w:w="2973" w:type="dxa"/>
          </w:tcPr>
          <w:p w14:paraId="261D006D" w14:textId="2383F86A" w:rsidR="00D74D75" w:rsidRPr="00C82448" w:rsidRDefault="00D74D75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24.685</w:t>
            </w:r>
          </w:p>
        </w:tc>
        <w:tc>
          <w:tcPr>
            <w:tcW w:w="2973" w:type="dxa"/>
          </w:tcPr>
          <w:p w14:paraId="41A61DE7" w14:textId="1E1F1873" w:rsidR="00D74D75" w:rsidRPr="00C82448" w:rsidRDefault="00D41906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8.438</w:t>
            </w:r>
          </w:p>
        </w:tc>
      </w:tr>
      <w:tr w:rsidR="00D41906" w:rsidRPr="00C82448" w14:paraId="2FB2F796" w14:textId="77777777" w:rsidTr="00D74D75">
        <w:tc>
          <w:tcPr>
            <w:tcW w:w="2972" w:type="dxa"/>
          </w:tcPr>
          <w:p w14:paraId="5A88B165" w14:textId="5CCC7827" w:rsidR="00D74D75" w:rsidRPr="00C82448" w:rsidRDefault="00D74D75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Aluminum Cylinder</w:t>
            </w:r>
          </w:p>
        </w:tc>
        <w:tc>
          <w:tcPr>
            <w:tcW w:w="2973" w:type="dxa"/>
          </w:tcPr>
          <w:p w14:paraId="490A5957" w14:textId="41856928" w:rsidR="00D74D75" w:rsidRPr="00C82448" w:rsidRDefault="00D74D75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24.932</w:t>
            </w:r>
          </w:p>
        </w:tc>
        <w:tc>
          <w:tcPr>
            <w:tcW w:w="2973" w:type="dxa"/>
          </w:tcPr>
          <w:p w14:paraId="2D123CCB" w14:textId="5FA3136E" w:rsidR="00D74D75" w:rsidRPr="00C82448" w:rsidRDefault="00D41906" w:rsidP="00C8244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448">
              <w:rPr>
                <w:rFonts w:ascii="Times New Roman" w:hAnsi="Times New Roman" w:cs="Times New Roman"/>
                <w:sz w:val="24"/>
                <w:szCs w:val="24"/>
              </w:rPr>
              <w:t>2.707</w:t>
            </w:r>
          </w:p>
        </w:tc>
      </w:tr>
    </w:tbl>
    <w:p w14:paraId="7914EF8C" w14:textId="77777777" w:rsidR="00D41906" w:rsidRPr="00C82448" w:rsidRDefault="00D41906" w:rsidP="00C824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7066C6E" w14:textId="3336BB41" w:rsidR="00D74D75" w:rsidRPr="00C82448" w:rsidRDefault="002D06E0" w:rsidP="00C8244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2448">
        <w:rPr>
          <w:rFonts w:ascii="Times New Roman" w:hAnsi="Times New Roman" w:cs="Times New Roman"/>
          <w:b/>
          <w:sz w:val="24"/>
          <w:szCs w:val="24"/>
        </w:rPr>
        <w:t xml:space="preserve">Conclusions </w:t>
      </w:r>
    </w:p>
    <w:p w14:paraId="55BA8DF2" w14:textId="63DDC49D" w:rsidR="00D41906" w:rsidRPr="00C82448" w:rsidRDefault="00D41906" w:rsidP="00C824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2448">
        <w:rPr>
          <w:rFonts w:ascii="Times New Roman" w:hAnsi="Times New Roman" w:cs="Times New Roman"/>
          <w:sz w:val="24"/>
          <w:szCs w:val="24"/>
        </w:rPr>
        <w:t xml:space="preserve">The results show that even at a smaller volume, the Brass Cuboid is denser than the Aluminum Cuboid. </w:t>
      </w:r>
      <w:bookmarkStart w:id="0" w:name="_GoBack"/>
      <w:bookmarkEnd w:id="0"/>
      <w:r w:rsidRPr="00C82448">
        <w:rPr>
          <w:rFonts w:ascii="Times New Roman" w:hAnsi="Times New Roman" w:cs="Times New Roman"/>
          <w:sz w:val="24"/>
          <w:szCs w:val="24"/>
        </w:rPr>
        <w:t>The brass Cylinder also has a slightly smaller volume than the Aluminum Cylinder but is relatively denser. This means brass has a higher density than Aluminum</w:t>
      </w:r>
    </w:p>
    <w:sectPr w:rsidR="00D41906" w:rsidRPr="00C82448" w:rsidSect="00245EF3">
      <w:type w:val="continuous"/>
      <w:pgSz w:w="12240" w:h="15840"/>
      <w:pgMar w:top="1440" w:right="1440" w:bottom="1440" w:left="1440" w:header="720" w:footer="720" w:gutter="43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3F7A3" w14:textId="77777777" w:rsidR="002F220A" w:rsidRDefault="002F220A" w:rsidP="00D41906">
      <w:pPr>
        <w:spacing w:after="0" w:line="240" w:lineRule="auto"/>
      </w:pPr>
      <w:r>
        <w:separator/>
      </w:r>
    </w:p>
  </w:endnote>
  <w:endnote w:type="continuationSeparator" w:id="0">
    <w:p w14:paraId="38D1ED2E" w14:textId="77777777" w:rsidR="002F220A" w:rsidRDefault="002F220A" w:rsidP="00D41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C2B32F" w14:textId="77777777" w:rsidR="002F220A" w:rsidRDefault="002F220A" w:rsidP="00D41906">
      <w:pPr>
        <w:spacing w:after="0" w:line="240" w:lineRule="auto"/>
      </w:pPr>
      <w:r>
        <w:separator/>
      </w:r>
    </w:p>
  </w:footnote>
  <w:footnote w:type="continuationSeparator" w:id="0">
    <w:p w14:paraId="0BA46E1E" w14:textId="77777777" w:rsidR="002F220A" w:rsidRDefault="002F220A" w:rsidP="00D41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6531336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7B5774" w14:textId="0EF9E0CA" w:rsidR="00D41906" w:rsidRPr="00D41906" w:rsidRDefault="00D4190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419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19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419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244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419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8387EE5" w14:textId="77777777" w:rsidR="00D41906" w:rsidRPr="00D41906" w:rsidRDefault="00D4190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B67DB"/>
    <w:multiLevelType w:val="hybridMultilevel"/>
    <w:tmpl w:val="1E88BD9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CB2FAC"/>
    <w:multiLevelType w:val="hybridMultilevel"/>
    <w:tmpl w:val="461068DA"/>
    <w:lvl w:ilvl="0" w:tplc="04090005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6E0"/>
    <w:rsid w:val="00245EF3"/>
    <w:rsid w:val="002D06E0"/>
    <w:rsid w:val="002F220A"/>
    <w:rsid w:val="006A079A"/>
    <w:rsid w:val="0071197A"/>
    <w:rsid w:val="007159EE"/>
    <w:rsid w:val="00795344"/>
    <w:rsid w:val="00944E84"/>
    <w:rsid w:val="00A025BE"/>
    <w:rsid w:val="00C81AA5"/>
    <w:rsid w:val="00C82448"/>
    <w:rsid w:val="00D41906"/>
    <w:rsid w:val="00D74D75"/>
    <w:rsid w:val="00D81490"/>
    <w:rsid w:val="00DF6149"/>
    <w:rsid w:val="00E12C65"/>
    <w:rsid w:val="00E221FA"/>
    <w:rsid w:val="00E6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9C549"/>
  <w15:chartTrackingRefBased/>
  <w15:docId w15:val="{52802654-EB73-4D18-88DE-6A6BAF67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97A"/>
    <w:pPr>
      <w:ind w:left="720"/>
      <w:contextualSpacing/>
    </w:pPr>
  </w:style>
  <w:style w:type="table" w:styleId="TableGrid">
    <w:name w:val="Table Grid"/>
    <w:basedOn w:val="TableNormal"/>
    <w:uiPriority w:val="39"/>
    <w:rsid w:val="00715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1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906"/>
  </w:style>
  <w:style w:type="paragraph" w:styleId="Footer">
    <w:name w:val="footer"/>
    <w:basedOn w:val="Normal"/>
    <w:link w:val="FooterChar"/>
    <w:uiPriority w:val="99"/>
    <w:unhideWhenUsed/>
    <w:rsid w:val="00D41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Maxwell</dc:creator>
  <cp:keywords/>
  <dc:description/>
  <cp:lastModifiedBy>Windows User</cp:lastModifiedBy>
  <cp:revision>3</cp:revision>
  <dcterms:created xsi:type="dcterms:W3CDTF">2020-10-15T20:04:00Z</dcterms:created>
  <dcterms:modified xsi:type="dcterms:W3CDTF">2020-10-15T20:06:00Z</dcterms:modified>
</cp:coreProperties>
</file>