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47B" w:rsidRDefault="000860B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-1052071</wp:posOffset>
            </wp:positionV>
            <wp:extent cx="11430000" cy="51102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0" cy="511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4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B4"/>
    <w:rsid w:val="000860B4"/>
    <w:rsid w:val="00C8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9E4BA-034F-4BEE-B960-6852316A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UMMC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Artomesia M. Martin</dc:creator>
  <cp:keywords/>
  <dc:description/>
  <cp:lastModifiedBy>Artomesia M. Martin</cp:lastModifiedBy>
  <cp:revision>1</cp:revision>
  <dcterms:created xsi:type="dcterms:W3CDTF">2019-02-08T14:26:00Z</dcterms:created>
  <dcterms:modified xsi:type="dcterms:W3CDTF">2019-02-08T14:28:00Z</dcterms:modified>
</cp:coreProperties>
</file>