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069F2" w:rsidRPr="00BF6622" w:rsidRDefault="007069F2" w:rsidP="00FF65EE">
      <w:pPr>
        <w:pStyle w:val="TOC1"/>
        <w:tabs>
          <w:tab w:val="right" w:leader="dot" w:pos="9350"/>
        </w:tabs>
        <w:spacing w:line="480" w:lineRule="auto"/>
        <w:rPr>
          <w:rFonts w:cs="Times New Roman"/>
          <w:szCs w:val="24"/>
        </w:rPr>
      </w:pPr>
    </w:p>
    <w:p w:rsidR="007069F2" w:rsidRPr="00BF6622" w:rsidRDefault="007069F2" w:rsidP="00FF65EE">
      <w:pPr>
        <w:pStyle w:val="Heading2"/>
        <w:spacing w:line="480" w:lineRule="auto"/>
        <w:ind w:left="780"/>
        <w:rPr>
          <w:rFonts w:cs="Times New Roman"/>
          <w:sz w:val="24"/>
          <w:szCs w:val="24"/>
        </w:rPr>
      </w:pPr>
    </w:p>
    <w:p w:rsidR="007069F2" w:rsidRPr="00BF6622" w:rsidRDefault="007069F2" w:rsidP="00FF65EE">
      <w:pPr>
        <w:pStyle w:val="IntenseQuote"/>
        <w:spacing w:line="480" w:lineRule="auto"/>
        <w:rPr>
          <w:rFonts w:cs="Times New Roman"/>
          <w:color w:val="auto"/>
          <w:sz w:val="56"/>
          <w:szCs w:val="56"/>
        </w:rPr>
      </w:pPr>
      <w:r w:rsidRPr="00BF6622">
        <w:rPr>
          <w:rFonts w:cs="Times New Roman"/>
          <w:color w:val="auto"/>
          <w:sz w:val="56"/>
          <w:szCs w:val="56"/>
        </w:rPr>
        <w:t>Role of Leadership on Change Management in RTA</w:t>
      </w:r>
    </w:p>
    <w:p w:rsidR="007069F2" w:rsidRPr="00BF6622" w:rsidRDefault="007069F2" w:rsidP="00FF65EE">
      <w:pPr>
        <w:spacing w:line="480" w:lineRule="auto"/>
        <w:jc w:val="center"/>
        <w:rPr>
          <w:rFonts w:ascii="Times New Roman" w:hAnsi="Times New Roman" w:cs="Times New Roman"/>
          <w:color w:val="000000"/>
          <w:sz w:val="32"/>
          <w:szCs w:val="32"/>
        </w:rPr>
      </w:pPr>
    </w:p>
    <w:p w:rsidR="007069F2" w:rsidRPr="00BF6622" w:rsidRDefault="007069F2" w:rsidP="00FF65EE">
      <w:pPr>
        <w:spacing w:line="480" w:lineRule="auto"/>
        <w:jc w:val="center"/>
        <w:rPr>
          <w:rFonts w:ascii="Times New Roman" w:hAnsi="Times New Roman" w:cs="Times New Roman"/>
          <w:color w:val="000000"/>
          <w:sz w:val="32"/>
          <w:szCs w:val="32"/>
        </w:rPr>
      </w:pPr>
    </w:p>
    <w:p w:rsidR="007069F2" w:rsidRPr="00BF6622" w:rsidRDefault="007069F2" w:rsidP="00FF65EE">
      <w:pPr>
        <w:spacing w:line="480" w:lineRule="auto"/>
        <w:jc w:val="center"/>
        <w:rPr>
          <w:rFonts w:ascii="Times New Roman" w:hAnsi="Times New Roman" w:cs="Times New Roman"/>
          <w:color w:val="000000"/>
          <w:sz w:val="32"/>
          <w:szCs w:val="32"/>
        </w:rPr>
      </w:pPr>
    </w:p>
    <w:p w:rsidR="007069F2" w:rsidRPr="00BF6622" w:rsidRDefault="007069F2" w:rsidP="00FF65EE">
      <w:pPr>
        <w:spacing w:line="480" w:lineRule="auto"/>
        <w:jc w:val="center"/>
        <w:rPr>
          <w:rFonts w:ascii="Times New Roman" w:hAnsi="Times New Roman" w:cs="Times New Roman"/>
          <w:color w:val="000000"/>
          <w:sz w:val="32"/>
          <w:szCs w:val="32"/>
        </w:rPr>
      </w:pPr>
    </w:p>
    <w:p w:rsidR="007069F2" w:rsidRPr="00BF6622" w:rsidRDefault="007069F2" w:rsidP="00FF65EE">
      <w:pPr>
        <w:spacing w:line="480" w:lineRule="auto"/>
        <w:jc w:val="center"/>
        <w:rPr>
          <w:rFonts w:ascii="Times New Roman" w:hAnsi="Times New Roman" w:cs="Times New Roman"/>
          <w:color w:val="000000"/>
          <w:sz w:val="32"/>
          <w:szCs w:val="32"/>
        </w:rPr>
      </w:pPr>
    </w:p>
    <w:p w:rsidR="007069F2" w:rsidRPr="00BF6622" w:rsidRDefault="007069F2" w:rsidP="00FF65EE">
      <w:pPr>
        <w:spacing w:line="480" w:lineRule="auto"/>
        <w:jc w:val="center"/>
        <w:rPr>
          <w:rFonts w:ascii="Times New Roman" w:hAnsi="Times New Roman" w:cs="Times New Roman"/>
          <w:color w:val="000000"/>
          <w:sz w:val="32"/>
          <w:szCs w:val="32"/>
        </w:rPr>
      </w:pPr>
    </w:p>
    <w:p w:rsidR="007069F2" w:rsidRPr="00BF6622" w:rsidRDefault="007069F2" w:rsidP="00FF65EE">
      <w:pPr>
        <w:spacing w:line="480" w:lineRule="auto"/>
        <w:jc w:val="center"/>
        <w:rPr>
          <w:rFonts w:ascii="Times New Roman" w:hAnsi="Times New Roman" w:cs="Times New Roman"/>
          <w:color w:val="000000"/>
          <w:sz w:val="32"/>
          <w:szCs w:val="32"/>
        </w:rPr>
      </w:pPr>
    </w:p>
    <w:p w:rsidR="007069F2" w:rsidRPr="00BF6622" w:rsidRDefault="007069F2" w:rsidP="00FF65EE">
      <w:pPr>
        <w:spacing w:line="480" w:lineRule="auto"/>
        <w:jc w:val="center"/>
        <w:rPr>
          <w:rFonts w:ascii="Times New Roman" w:hAnsi="Times New Roman" w:cs="Times New Roman"/>
          <w:color w:val="000000"/>
          <w:sz w:val="32"/>
          <w:szCs w:val="32"/>
        </w:rPr>
      </w:pPr>
    </w:p>
    <w:p w:rsidR="007069F2" w:rsidRPr="00BF6622" w:rsidRDefault="007069F2" w:rsidP="00FF65EE">
      <w:pPr>
        <w:spacing w:line="480" w:lineRule="auto"/>
        <w:jc w:val="center"/>
        <w:rPr>
          <w:rFonts w:ascii="Times New Roman" w:hAnsi="Times New Roman" w:cs="Times New Roman"/>
          <w:color w:val="000000"/>
          <w:sz w:val="32"/>
          <w:szCs w:val="32"/>
        </w:rPr>
      </w:pPr>
    </w:p>
    <w:p w:rsidR="007069F2" w:rsidRPr="00BF6622" w:rsidRDefault="007069F2" w:rsidP="00FF65EE">
      <w:pPr>
        <w:spacing w:line="480" w:lineRule="auto"/>
        <w:rPr>
          <w:rFonts w:ascii="Times New Roman" w:hAnsi="Times New Roman" w:cs="Times New Roman"/>
          <w:color w:val="000000"/>
          <w:sz w:val="32"/>
          <w:szCs w:val="32"/>
        </w:rPr>
      </w:pPr>
    </w:p>
    <w:sdt>
      <w:sdtPr>
        <w:rPr>
          <w:rFonts w:eastAsiaTheme="minorHAnsi" w:cs="Times New Roman"/>
          <w:b w:val="0"/>
          <w:bCs/>
          <w:sz w:val="28"/>
          <w:szCs w:val="28"/>
          <w:lang w:val="en-US"/>
        </w:rPr>
        <w:id w:val="1365712728"/>
        <w:docPartObj>
          <w:docPartGallery w:val="Table of Contents"/>
          <w:docPartUnique/>
        </w:docPartObj>
      </w:sdtPr>
      <w:sdtEndPr>
        <w:rPr>
          <w:b/>
          <w:noProof/>
          <w:sz w:val="24"/>
          <w:szCs w:val="24"/>
        </w:rPr>
      </w:sdtEndPr>
      <w:sdtContent>
        <w:p w:rsidR="007069F2" w:rsidRPr="00BF6622" w:rsidRDefault="002D10D6" w:rsidP="00FF65EE">
          <w:pPr>
            <w:pStyle w:val="TOCHeading"/>
            <w:spacing w:line="480" w:lineRule="auto"/>
            <w:rPr>
              <w:rFonts w:cs="Times New Roman"/>
              <w:b w:val="0"/>
              <w:bCs/>
              <w:sz w:val="28"/>
              <w:szCs w:val="28"/>
            </w:rPr>
          </w:pPr>
          <w:proofErr w:type="spellStart"/>
          <w:r>
            <w:rPr>
              <w:rFonts w:cs="Times New Roman"/>
              <w:b w:val="0"/>
              <w:bCs/>
              <w:sz w:val="28"/>
              <w:szCs w:val="28"/>
            </w:rPr>
            <w:t>ToC</w:t>
          </w:r>
          <w:proofErr w:type="spellEnd"/>
        </w:p>
        <w:p w:rsidR="00084A3C" w:rsidRDefault="007069F2">
          <w:pPr>
            <w:pStyle w:val="TOC1"/>
            <w:tabs>
              <w:tab w:val="right" w:leader="dot" w:pos="9016"/>
            </w:tabs>
            <w:rPr>
              <w:rFonts w:asciiTheme="minorHAnsi" w:eastAsiaTheme="minorEastAsia" w:hAnsiTheme="minorHAnsi"/>
              <w:noProof/>
              <w:sz w:val="22"/>
              <w:lang w:val="en-GB" w:eastAsia="en-GB"/>
            </w:rPr>
          </w:pPr>
          <w:r w:rsidRPr="00BF6622">
            <w:rPr>
              <w:rFonts w:cs="Times New Roman"/>
              <w:b/>
              <w:bCs/>
              <w:noProof/>
              <w:szCs w:val="24"/>
            </w:rPr>
            <w:fldChar w:fldCharType="begin"/>
          </w:r>
          <w:r w:rsidRPr="00BF6622">
            <w:rPr>
              <w:rFonts w:cs="Times New Roman"/>
              <w:b/>
              <w:bCs/>
              <w:noProof/>
              <w:szCs w:val="24"/>
            </w:rPr>
            <w:instrText xml:space="preserve"> TOC \o "1-3" \h \z \u </w:instrText>
          </w:r>
          <w:r w:rsidRPr="00BF6622">
            <w:rPr>
              <w:rFonts w:cs="Times New Roman"/>
              <w:b/>
              <w:bCs/>
              <w:noProof/>
              <w:szCs w:val="24"/>
            </w:rPr>
            <w:fldChar w:fldCharType="separate"/>
          </w:r>
          <w:hyperlink w:anchor="_Toc6063517" w:history="1">
            <w:r w:rsidR="00084A3C" w:rsidRPr="00300BA8">
              <w:rPr>
                <w:rStyle w:val="Hyperlink"/>
                <w:rFonts w:cs="Times New Roman"/>
                <w:bCs/>
                <w:noProof/>
              </w:rPr>
              <w:t>Chapter One: Introduction</w:t>
            </w:r>
            <w:r w:rsidR="00084A3C">
              <w:rPr>
                <w:noProof/>
                <w:webHidden/>
              </w:rPr>
              <w:tab/>
            </w:r>
            <w:r w:rsidR="00084A3C">
              <w:rPr>
                <w:noProof/>
                <w:webHidden/>
              </w:rPr>
              <w:fldChar w:fldCharType="begin"/>
            </w:r>
            <w:r w:rsidR="00084A3C">
              <w:rPr>
                <w:noProof/>
                <w:webHidden/>
              </w:rPr>
              <w:instrText xml:space="preserve"> PAGEREF _Toc6063517 \h </w:instrText>
            </w:r>
            <w:r w:rsidR="00084A3C">
              <w:rPr>
                <w:noProof/>
                <w:webHidden/>
              </w:rPr>
            </w:r>
            <w:r w:rsidR="00084A3C">
              <w:rPr>
                <w:noProof/>
                <w:webHidden/>
              </w:rPr>
              <w:fldChar w:fldCharType="separate"/>
            </w:r>
            <w:r w:rsidR="00084A3C">
              <w:rPr>
                <w:noProof/>
                <w:webHidden/>
              </w:rPr>
              <w:t>4</w:t>
            </w:r>
            <w:r w:rsidR="00084A3C">
              <w:rPr>
                <w:noProof/>
                <w:webHidden/>
              </w:rPr>
              <w:fldChar w:fldCharType="end"/>
            </w:r>
          </w:hyperlink>
        </w:p>
        <w:p w:rsidR="00084A3C" w:rsidRDefault="00A45385">
          <w:pPr>
            <w:pStyle w:val="TOC2"/>
            <w:tabs>
              <w:tab w:val="left" w:pos="880"/>
              <w:tab w:val="right" w:leader="dot" w:pos="9016"/>
            </w:tabs>
            <w:rPr>
              <w:rFonts w:asciiTheme="minorHAnsi" w:eastAsiaTheme="minorEastAsia" w:hAnsiTheme="minorHAnsi"/>
              <w:noProof/>
              <w:sz w:val="22"/>
              <w:lang w:val="en-GB" w:eastAsia="en-GB"/>
            </w:rPr>
          </w:pPr>
          <w:hyperlink w:anchor="_Toc6063518" w:history="1">
            <w:r w:rsidR="00084A3C" w:rsidRPr="00300BA8">
              <w:rPr>
                <w:rStyle w:val="Hyperlink"/>
                <w:rFonts w:cs="Times New Roman"/>
                <w:noProof/>
              </w:rPr>
              <w:t>1.1</w:t>
            </w:r>
            <w:r w:rsidR="00084A3C">
              <w:rPr>
                <w:rFonts w:asciiTheme="minorHAnsi" w:eastAsiaTheme="minorEastAsia" w:hAnsiTheme="minorHAnsi"/>
                <w:noProof/>
                <w:sz w:val="22"/>
                <w:lang w:val="en-GB" w:eastAsia="en-GB"/>
              </w:rPr>
              <w:tab/>
            </w:r>
            <w:r w:rsidR="00084A3C" w:rsidRPr="00300BA8">
              <w:rPr>
                <w:rStyle w:val="Hyperlink"/>
                <w:rFonts w:cs="Times New Roman"/>
                <w:noProof/>
              </w:rPr>
              <w:t>Overview</w:t>
            </w:r>
            <w:r w:rsidR="00084A3C">
              <w:rPr>
                <w:noProof/>
                <w:webHidden/>
              </w:rPr>
              <w:tab/>
            </w:r>
            <w:r w:rsidR="00084A3C">
              <w:rPr>
                <w:noProof/>
                <w:webHidden/>
              </w:rPr>
              <w:fldChar w:fldCharType="begin"/>
            </w:r>
            <w:r w:rsidR="00084A3C">
              <w:rPr>
                <w:noProof/>
                <w:webHidden/>
              </w:rPr>
              <w:instrText xml:space="preserve"> PAGEREF _Toc6063518 \h </w:instrText>
            </w:r>
            <w:r w:rsidR="00084A3C">
              <w:rPr>
                <w:noProof/>
                <w:webHidden/>
              </w:rPr>
            </w:r>
            <w:r w:rsidR="00084A3C">
              <w:rPr>
                <w:noProof/>
                <w:webHidden/>
              </w:rPr>
              <w:fldChar w:fldCharType="separate"/>
            </w:r>
            <w:r w:rsidR="00084A3C">
              <w:rPr>
                <w:noProof/>
                <w:webHidden/>
              </w:rPr>
              <w:t>4</w:t>
            </w:r>
            <w:r w:rsidR="00084A3C">
              <w:rPr>
                <w:noProof/>
                <w:webHidden/>
              </w:rPr>
              <w:fldChar w:fldCharType="end"/>
            </w:r>
          </w:hyperlink>
        </w:p>
        <w:p w:rsidR="00084A3C" w:rsidRDefault="00A45385">
          <w:pPr>
            <w:pStyle w:val="TOC2"/>
            <w:tabs>
              <w:tab w:val="left" w:pos="880"/>
              <w:tab w:val="right" w:leader="dot" w:pos="9016"/>
            </w:tabs>
            <w:rPr>
              <w:rFonts w:asciiTheme="minorHAnsi" w:eastAsiaTheme="minorEastAsia" w:hAnsiTheme="minorHAnsi"/>
              <w:noProof/>
              <w:sz w:val="22"/>
              <w:lang w:val="en-GB" w:eastAsia="en-GB"/>
            </w:rPr>
          </w:pPr>
          <w:hyperlink w:anchor="_Toc6063519" w:history="1">
            <w:r w:rsidR="00084A3C" w:rsidRPr="00300BA8">
              <w:rPr>
                <w:rStyle w:val="Hyperlink"/>
                <w:rFonts w:cs="Times New Roman"/>
                <w:noProof/>
              </w:rPr>
              <w:t>1.1</w:t>
            </w:r>
            <w:r w:rsidR="00084A3C">
              <w:rPr>
                <w:rFonts w:asciiTheme="minorHAnsi" w:eastAsiaTheme="minorEastAsia" w:hAnsiTheme="minorHAnsi"/>
                <w:noProof/>
                <w:sz w:val="22"/>
                <w:lang w:val="en-GB" w:eastAsia="en-GB"/>
              </w:rPr>
              <w:tab/>
            </w:r>
            <w:r w:rsidR="00084A3C" w:rsidRPr="00300BA8">
              <w:rPr>
                <w:rStyle w:val="Hyperlink"/>
                <w:rFonts w:cs="Times New Roman"/>
                <w:noProof/>
              </w:rPr>
              <w:t>Problem statement</w:t>
            </w:r>
            <w:r w:rsidR="00084A3C">
              <w:rPr>
                <w:noProof/>
                <w:webHidden/>
              </w:rPr>
              <w:tab/>
            </w:r>
            <w:r w:rsidR="00084A3C">
              <w:rPr>
                <w:noProof/>
                <w:webHidden/>
              </w:rPr>
              <w:fldChar w:fldCharType="begin"/>
            </w:r>
            <w:r w:rsidR="00084A3C">
              <w:rPr>
                <w:noProof/>
                <w:webHidden/>
              </w:rPr>
              <w:instrText xml:space="preserve"> PAGEREF _Toc6063519 \h </w:instrText>
            </w:r>
            <w:r w:rsidR="00084A3C">
              <w:rPr>
                <w:noProof/>
                <w:webHidden/>
              </w:rPr>
            </w:r>
            <w:r w:rsidR="00084A3C">
              <w:rPr>
                <w:noProof/>
                <w:webHidden/>
              </w:rPr>
              <w:fldChar w:fldCharType="separate"/>
            </w:r>
            <w:r w:rsidR="00084A3C">
              <w:rPr>
                <w:noProof/>
                <w:webHidden/>
              </w:rPr>
              <w:t>6</w:t>
            </w:r>
            <w:r w:rsidR="00084A3C">
              <w:rPr>
                <w:noProof/>
                <w:webHidden/>
              </w:rPr>
              <w:fldChar w:fldCharType="end"/>
            </w:r>
          </w:hyperlink>
        </w:p>
        <w:p w:rsidR="00084A3C" w:rsidRDefault="00A45385">
          <w:pPr>
            <w:pStyle w:val="TOC2"/>
            <w:tabs>
              <w:tab w:val="left" w:pos="880"/>
              <w:tab w:val="right" w:leader="dot" w:pos="9016"/>
            </w:tabs>
            <w:rPr>
              <w:rFonts w:asciiTheme="minorHAnsi" w:eastAsiaTheme="minorEastAsia" w:hAnsiTheme="minorHAnsi"/>
              <w:noProof/>
              <w:sz w:val="22"/>
              <w:lang w:val="en-GB" w:eastAsia="en-GB"/>
            </w:rPr>
          </w:pPr>
          <w:hyperlink w:anchor="_Toc6063520" w:history="1">
            <w:r w:rsidR="00084A3C" w:rsidRPr="00300BA8">
              <w:rPr>
                <w:rStyle w:val="Hyperlink"/>
                <w:rFonts w:cs="Times New Roman"/>
                <w:noProof/>
              </w:rPr>
              <w:t>1.2</w:t>
            </w:r>
            <w:r w:rsidR="00084A3C">
              <w:rPr>
                <w:rFonts w:asciiTheme="minorHAnsi" w:eastAsiaTheme="minorEastAsia" w:hAnsiTheme="minorHAnsi"/>
                <w:noProof/>
                <w:sz w:val="22"/>
                <w:lang w:val="en-GB" w:eastAsia="en-GB"/>
              </w:rPr>
              <w:tab/>
            </w:r>
            <w:r w:rsidR="00084A3C" w:rsidRPr="00300BA8">
              <w:rPr>
                <w:rStyle w:val="Hyperlink"/>
                <w:rFonts w:cs="Times New Roman"/>
                <w:noProof/>
              </w:rPr>
              <w:t>Objectives of the study</w:t>
            </w:r>
            <w:r w:rsidR="00084A3C">
              <w:rPr>
                <w:noProof/>
                <w:webHidden/>
              </w:rPr>
              <w:tab/>
            </w:r>
            <w:r w:rsidR="00084A3C">
              <w:rPr>
                <w:noProof/>
                <w:webHidden/>
              </w:rPr>
              <w:fldChar w:fldCharType="begin"/>
            </w:r>
            <w:r w:rsidR="00084A3C">
              <w:rPr>
                <w:noProof/>
                <w:webHidden/>
              </w:rPr>
              <w:instrText xml:space="preserve"> PAGEREF _Toc6063520 \h </w:instrText>
            </w:r>
            <w:r w:rsidR="00084A3C">
              <w:rPr>
                <w:noProof/>
                <w:webHidden/>
              </w:rPr>
            </w:r>
            <w:r w:rsidR="00084A3C">
              <w:rPr>
                <w:noProof/>
                <w:webHidden/>
              </w:rPr>
              <w:fldChar w:fldCharType="separate"/>
            </w:r>
            <w:r w:rsidR="00084A3C">
              <w:rPr>
                <w:noProof/>
                <w:webHidden/>
              </w:rPr>
              <w:t>6</w:t>
            </w:r>
            <w:r w:rsidR="00084A3C">
              <w:rPr>
                <w:noProof/>
                <w:webHidden/>
              </w:rPr>
              <w:fldChar w:fldCharType="end"/>
            </w:r>
          </w:hyperlink>
        </w:p>
        <w:p w:rsidR="00084A3C" w:rsidRDefault="00A45385">
          <w:pPr>
            <w:pStyle w:val="TOC2"/>
            <w:tabs>
              <w:tab w:val="left" w:pos="880"/>
              <w:tab w:val="right" w:leader="dot" w:pos="9016"/>
            </w:tabs>
            <w:rPr>
              <w:rFonts w:asciiTheme="minorHAnsi" w:eastAsiaTheme="minorEastAsia" w:hAnsiTheme="minorHAnsi"/>
              <w:noProof/>
              <w:sz w:val="22"/>
              <w:lang w:val="en-GB" w:eastAsia="en-GB"/>
            </w:rPr>
          </w:pPr>
          <w:hyperlink w:anchor="_Toc6063521" w:history="1">
            <w:r w:rsidR="00084A3C" w:rsidRPr="00300BA8">
              <w:rPr>
                <w:rStyle w:val="Hyperlink"/>
                <w:rFonts w:cs="Times New Roman"/>
                <w:noProof/>
              </w:rPr>
              <w:t>1.3</w:t>
            </w:r>
            <w:r w:rsidR="00084A3C">
              <w:rPr>
                <w:rFonts w:asciiTheme="minorHAnsi" w:eastAsiaTheme="minorEastAsia" w:hAnsiTheme="minorHAnsi"/>
                <w:noProof/>
                <w:sz w:val="22"/>
                <w:lang w:val="en-GB" w:eastAsia="en-GB"/>
              </w:rPr>
              <w:tab/>
            </w:r>
            <w:r w:rsidR="00084A3C" w:rsidRPr="00300BA8">
              <w:rPr>
                <w:rStyle w:val="Hyperlink"/>
                <w:rFonts w:cs="Times New Roman"/>
                <w:noProof/>
              </w:rPr>
              <w:t>Study questions</w:t>
            </w:r>
            <w:r w:rsidR="00084A3C">
              <w:rPr>
                <w:noProof/>
                <w:webHidden/>
              </w:rPr>
              <w:tab/>
            </w:r>
            <w:r w:rsidR="00084A3C">
              <w:rPr>
                <w:noProof/>
                <w:webHidden/>
              </w:rPr>
              <w:fldChar w:fldCharType="begin"/>
            </w:r>
            <w:r w:rsidR="00084A3C">
              <w:rPr>
                <w:noProof/>
                <w:webHidden/>
              </w:rPr>
              <w:instrText xml:space="preserve"> PAGEREF _Toc6063521 \h </w:instrText>
            </w:r>
            <w:r w:rsidR="00084A3C">
              <w:rPr>
                <w:noProof/>
                <w:webHidden/>
              </w:rPr>
            </w:r>
            <w:r w:rsidR="00084A3C">
              <w:rPr>
                <w:noProof/>
                <w:webHidden/>
              </w:rPr>
              <w:fldChar w:fldCharType="separate"/>
            </w:r>
            <w:r w:rsidR="00084A3C">
              <w:rPr>
                <w:noProof/>
                <w:webHidden/>
              </w:rPr>
              <w:t>7</w:t>
            </w:r>
            <w:r w:rsidR="00084A3C">
              <w:rPr>
                <w:noProof/>
                <w:webHidden/>
              </w:rPr>
              <w:fldChar w:fldCharType="end"/>
            </w:r>
          </w:hyperlink>
        </w:p>
        <w:p w:rsidR="00084A3C" w:rsidRDefault="00A45385">
          <w:pPr>
            <w:pStyle w:val="TOC2"/>
            <w:tabs>
              <w:tab w:val="left" w:pos="880"/>
              <w:tab w:val="right" w:leader="dot" w:pos="9016"/>
            </w:tabs>
            <w:rPr>
              <w:rFonts w:asciiTheme="minorHAnsi" w:eastAsiaTheme="minorEastAsia" w:hAnsiTheme="minorHAnsi"/>
              <w:noProof/>
              <w:sz w:val="22"/>
              <w:lang w:val="en-GB" w:eastAsia="en-GB"/>
            </w:rPr>
          </w:pPr>
          <w:hyperlink w:anchor="_Toc6063522" w:history="1">
            <w:r w:rsidR="00084A3C" w:rsidRPr="00300BA8">
              <w:rPr>
                <w:rStyle w:val="Hyperlink"/>
                <w:rFonts w:cs="Times New Roman"/>
                <w:noProof/>
              </w:rPr>
              <w:t>1.4</w:t>
            </w:r>
            <w:r w:rsidR="00084A3C">
              <w:rPr>
                <w:rFonts w:asciiTheme="minorHAnsi" w:eastAsiaTheme="minorEastAsia" w:hAnsiTheme="minorHAnsi"/>
                <w:noProof/>
                <w:sz w:val="22"/>
                <w:lang w:val="en-GB" w:eastAsia="en-GB"/>
              </w:rPr>
              <w:tab/>
            </w:r>
            <w:r w:rsidR="00084A3C" w:rsidRPr="00300BA8">
              <w:rPr>
                <w:rStyle w:val="Hyperlink"/>
                <w:rFonts w:cs="Times New Roman"/>
                <w:noProof/>
              </w:rPr>
              <w:t>Study Significance</w:t>
            </w:r>
            <w:r w:rsidR="00084A3C">
              <w:rPr>
                <w:noProof/>
                <w:webHidden/>
              </w:rPr>
              <w:tab/>
            </w:r>
            <w:r w:rsidR="00084A3C">
              <w:rPr>
                <w:noProof/>
                <w:webHidden/>
              </w:rPr>
              <w:fldChar w:fldCharType="begin"/>
            </w:r>
            <w:r w:rsidR="00084A3C">
              <w:rPr>
                <w:noProof/>
                <w:webHidden/>
              </w:rPr>
              <w:instrText xml:space="preserve"> PAGEREF _Toc6063522 \h </w:instrText>
            </w:r>
            <w:r w:rsidR="00084A3C">
              <w:rPr>
                <w:noProof/>
                <w:webHidden/>
              </w:rPr>
            </w:r>
            <w:r w:rsidR="00084A3C">
              <w:rPr>
                <w:noProof/>
                <w:webHidden/>
              </w:rPr>
              <w:fldChar w:fldCharType="separate"/>
            </w:r>
            <w:r w:rsidR="00084A3C">
              <w:rPr>
                <w:noProof/>
                <w:webHidden/>
              </w:rPr>
              <w:t>7</w:t>
            </w:r>
            <w:r w:rsidR="00084A3C">
              <w:rPr>
                <w:noProof/>
                <w:webHidden/>
              </w:rPr>
              <w:fldChar w:fldCharType="end"/>
            </w:r>
          </w:hyperlink>
        </w:p>
        <w:p w:rsidR="00084A3C" w:rsidRDefault="00A45385">
          <w:pPr>
            <w:pStyle w:val="TOC2"/>
            <w:tabs>
              <w:tab w:val="left" w:pos="880"/>
              <w:tab w:val="right" w:leader="dot" w:pos="9016"/>
            </w:tabs>
            <w:rPr>
              <w:rFonts w:asciiTheme="minorHAnsi" w:eastAsiaTheme="minorEastAsia" w:hAnsiTheme="minorHAnsi"/>
              <w:noProof/>
              <w:sz w:val="22"/>
              <w:lang w:val="en-GB" w:eastAsia="en-GB"/>
            </w:rPr>
          </w:pPr>
          <w:hyperlink w:anchor="_Toc6063523" w:history="1">
            <w:r w:rsidR="00084A3C" w:rsidRPr="00300BA8">
              <w:rPr>
                <w:rStyle w:val="Hyperlink"/>
                <w:rFonts w:cs="Times New Roman"/>
                <w:noProof/>
              </w:rPr>
              <w:t>1.5</w:t>
            </w:r>
            <w:r w:rsidR="00084A3C">
              <w:rPr>
                <w:rFonts w:asciiTheme="minorHAnsi" w:eastAsiaTheme="minorEastAsia" w:hAnsiTheme="minorHAnsi"/>
                <w:noProof/>
                <w:sz w:val="22"/>
                <w:lang w:val="en-GB" w:eastAsia="en-GB"/>
              </w:rPr>
              <w:tab/>
            </w:r>
            <w:r w:rsidR="00084A3C" w:rsidRPr="00300BA8">
              <w:rPr>
                <w:rStyle w:val="Hyperlink"/>
                <w:rFonts w:cs="Times New Roman"/>
                <w:noProof/>
              </w:rPr>
              <w:t>Study limitations:</w:t>
            </w:r>
            <w:r w:rsidR="00084A3C">
              <w:rPr>
                <w:noProof/>
                <w:webHidden/>
              </w:rPr>
              <w:tab/>
            </w:r>
            <w:r w:rsidR="00084A3C">
              <w:rPr>
                <w:noProof/>
                <w:webHidden/>
              </w:rPr>
              <w:fldChar w:fldCharType="begin"/>
            </w:r>
            <w:r w:rsidR="00084A3C">
              <w:rPr>
                <w:noProof/>
                <w:webHidden/>
              </w:rPr>
              <w:instrText xml:space="preserve"> PAGEREF _Toc6063523 \h </w:instrText>
            </w:r>
            <w:r w:rsidR="00084A3C">
              <w:rPr>
                <w:noProof/>
                <w:webHidden/>
              </w:rPr>
            </w:r>
            <w:r w:rsidR="00084A3C">
              <w:rPr>
                <w:noProof/>
                <w:webHidden/>
              </w:rPr>
              <w:fldChar w:fldCharType="separate"/>
            </w:r>
            <w:r w:rsidR="00084A3C">
              <w:rPr>
                <w:noProof/>
                <w:webHidden/>
              </w:rPr>
              <w:t>8</w:t>
            </w:r>
            <w:r w:rsidR="00084A3C">
              <w:rPr>
                <w:noProof/>
                <w:webHidden/>
              </w:rPr>
              <w:fldChar w:fldCharType="end"/>
            </w:r>
          </w:hyperlink>
        </w:p>
        <w:p w:rsidR="00084A3C" w:rsidRDefault="00A45385">
          <w:pPr>
            <w:pStyle w:val="TOC2"/>
            <w:tabs>
              <w:tab w:val="right" w:leader="dot" w:pos="9016"/>
            </w:tabs>
            <w:rPr>
              <w:rFonts w:asciiTheme="minorHAnsi" w:eastAsiaTheme="minorEastAsia" w:hAnsiTheme="minorHAnsi"/>
              <w:noProof/>
              <w:sz w:val="22"/>
              <w:lang w:val="en-GB" w:eastAsia="en-GB"/>
            </w:rPr>
          </w:pPr>
          <w:hyperlink w:anchor="_Toc6063524" w:history="1">
            <w:r w:rsidR="00084A3C" w:rsidRPr="00300BA8">
              <w:rPr>
                <w:rStyle w:val="Hyperlink"/>
                <w:rFonts w:cs="Times New Roman"/>
                <w:noProof/>
              </w:rPr>
              <w:t>Summary</w:t>
            </w:r>
            <w:r w:rsidR="00084A3C">
              <w:rPr>
                <w:noProof/>
                <w:webHidden/>
              </w:rPr>
              <w:tab/>
            </w:r>
            <w:r w:rsidR="00084A3C">
              <w:rPr>
                <w:noProof/>
                <w:webHidden/>
              </w:rPr>
              <w:fldChar w:fldCharType="begin"/>
            </w:r>
            <w:r w:rsidR="00084A3C">
              <w:rPr>
                <w:noProof/>
                <w:webHidden/>
              </w:rPr>
              <w:instrText xml:space="preserve"> PAGEREF _Toc6063524 \h </w:instrText>
            </w:r>
            <w:r w:rsidR="00084A3C">
              <w:rPr>
                <w:noProof/>
                <w:webHidden/>
              </w:rPr>
            </w:r>
            <w:r w:rsidR="00084A3C">
              <w:rPr>
                <w:noProof/>
                <w:webHidden/>
              </w:rPr>
              <w:fldChar w:fldCharType="separate"/>
            </w:r>
            <w:r w:rsidR="00084A3C">
              <w:rPr>
                <w:noProof/>
                <w:webHidden/>
              </w:rPr>
              <w:t>8</w:t>
            </w:r>
            <w:r w:rsidR="00084A3C">
              <w:rPr>
                <w:noProof/>
                <w:webHidden/>
              </w:rPr>
              <w:fldChar w:fldCharType="end"/>
            </w:r>
          </w:hyperlink>
        </w:p>
        <w:p w:rsidR="00084A3C" w:rsidRDefault="00A45385">
          <w:pPr>
            <w:pStyle w:val="TOC1"/>
            <w:tabs>
              <w:tab w:val="right" w:leader="dot" w:pos="9016"/>
            </w:tabs>
            <w:rPr>
              <w:rFonts w:asciiTheme="minorHAnsi" w:eastAsiaTheme="minorEastAsia" w:hAnsiTheme="minorHAnsi"/>
              <w:noProof/>
              <w:sz w:val="22"/>
              <w:lang w:val="en-GB" w:eastAsia="en-GB"/>
            </w:rPr>
          </w:pPr>
          <w:hyperlink w:anchor="_Toc6063525" w:history="1">
            <w:r w:rsidR="00084A3C" w:rsidRPr="00300BA8">
              <w:rPr>
                <w:rStyle w:val="Hyperlink"/>
                <w:rFonts w:cs="Times New Roman"/>
                <w:bCs/>
                <w:noProof/>
              </w:rPr>
              <w:t>Chapter Two: Conceptual Analysis &amp; Literature Review</w:t>
            </w:r>
            <w:r w:rsidR="00084A3C">
              <w:rPr>
                <w:noProof/>
                <w:webHidden/>
              </w:rPr>
              <w:tab/>
            </w:r>
            <w:r w:rsidR="00084A3C">
              <w:rPr>
                <w:noProof/>
                <w:webHidden/>
              </w:rPr>
              <w:fldChar w:fldCharType="begin"/>
            </w:r>
            <w:r w:rsidR="00084A3C">
              <w:rPr>
                <w:noProof/>
                <w:webHidden/>
              </w:rPr>
              <w:instrText xml:space="preserve"> PAGEREF _Toc6063525 \h </w:instrText>
            </w:r>
            <w:r w:rsidR="00084A3C">
              <w:rPr>
                <w:noProof/>
                <w:webHidden/>
              </w:rPr>
            </w:r>
            <w:r w:rsidR="00084A3C">
              <w:rPr>
                <w:noProof/>
                <w:webHidden/>
              </w:rPr>
              <w:fldChar w:fldCharType="separate"/>
            </w:r>
            <w:r w:rsidR="00084A3C">
              <w:rPr>
                <w:noProof/>
                <w:webHidden/>
              </w:rPr>
              <w:t>9</w:t>
            </w:r>
            <w:r w:rsidR="00084A3C">
              <w:rPr>
                <w:noProof/>
                <w:webHidden/>
              </w:rPr>
              <w:fldChar w:fldCharType="end"/>
            </w:r>
          </w:hyperlink>
        </w:p>
        <w:p w:rsidR="00084A3C" w:rsidRDefault="00A45385">
          <w:pPr>
            <w:pStyle w:val="TOC2"/>
            <w:tabs>
              <w:tab w:val="left" w:pos="880"/>
              <w:tab w:val="right" w:leader="dot" w:pos="9016"/>
            </w:tabs>
            <w:rPr>
              <w:rFonts w:asciiTheme="minorHAnsi" w:eastAsiaTheme="minorEastAsia" w:hAnsiTheme="minorHAnsi"/>
              <w:noProof/>
              <w:sz w:val="22"/>
              <w:lang w:val="en-GB" w:eastAsia="en-GB"/>
            </w:rPr>
          </w:pPr>
          <w:hyperlink w:anchor="_Toc6063526" w:history="1">
            <w:r w:rsidR="00084A3C" w:rsidRPr="00300BA8">
              <w:rPr>
                <w:rStyle w:val="Hyperlink"/>
                <w:rFonts w:cs="Times New Roman"/>
                <w:noProof/>
              </w:rPr>
              <w:t>2.1</w:t>
            </w:r>
            <w:r w:rsidR="00084A3C">
              <w:rPr>
                <w:rFonts w:asciiTheme="minorHAnsi" w:eastAsiaTheme="minorEastAsia" w:hAnsiTheme="minorHAnsi"/>
                <w:noProof/>
                <w:sz w:val="22"/>
                <w:lang w:val="en-GB" w:eastAsia="en-GB"/>
              </w:rPr>
              <w:tab/>
            </w:r>
            <w:r w:rsidR="00084A3C" w:rsidRPr="00300BA8">
              <w:rPr>
                <w:rStyle w:val="Hyperlink"/>
                <w:rFonts w:cs="Times New Roman"/>
                <w:noProof/>
              </w:rPr>
              <w:t>Overview</w:t>
            </w:r>
            <w:r w:rsidR="00084A3C">
              <w:rPr>
                <w:noProof/>
                <w:webHidden/>
              </w:rPr>
              <w:tab/>
            </w:r>
            <w:r w:rsidR="00084A3C">
              <w:rPr>
                <w:noProof/>
                <w:webHidden/>
              </w:rPr>
              <w:fldChar w:fldCharType="begin"/>
            </w:r>
            <w:r w:rsidR="00084A3C">
              <w:rPr>
                <w:noProof/>
                <w:webHidden/>
              </w:rPr>
              <w:instrText xml:space="preserve"> PAGEREF _Toc6063526 \h </w:instrText>
            </w:r>
            <w:r w:rsidR="00084A3C">
              <w:rPr>
                <w:noProof/>
                <w:webHidden/>
              </w:rPr>
            </w:r>
            <w:r w:rsidR="00084A3C">
              <w:rPr>
                <w:noProof/>
                <w:webHidden/>
              </w:rPr>
              <w:fldChar w:fldCharType="separate"/>
            </w:r>
            <w:r w:rsidR="00084A3C">
              <w:rPr>
                <w:noProof/>
                <w:webHidden/>
              </w:rPr>
              <w:t>9</w:t>
            </w:r>
            <w:r w:rsidR="00084A3C">
              <w:rPr>
                <w:noProof/>
                <w:webHidden/>
              </w:rPr>
              <w:fldChar w:fldCharType="end"/>
            </w:r>
          </w:hyperlink>
        </w:p>
        <w:p w:rsidR="00084A3C" w:rsidRDefault="00A45385">
          <w:pPr>
            <w:pStyle w:val="TOC2"/>
            <w:tabs>
              <w:tab w:val="left" w:pos="880"/>
              <w:tab w:val="right" w:leader="dot" w:pos="9016"/>
            </w:tabs>
            <w:rPr>
              <w:rFonts w:asciiTheme="minorHAnsi" w:eastAsiaTheme="minorEastAsia" w:hAnsiTheme="minorHAnsi"/>
              <w:noProof/>
              <w:sz w:val="22"/>
              <w:lang w:val="en-GB" w:eastAsia="en-GB"/>
            </w:rPr>
          </w:pPr>
          <w:hyperlink w:anchor="_Toc6063527" w:history="1">
            <w:r w:rsidR="00084A3C" w:rsidRPr="00300BA8">
              <w:rPr>
                <w:rStyle w:val="Hyperlink"/>
                <w:rFonts w:cs="Times New Roman"/>
                <w:noProof/>
              </w:rPr>
              <w:t>2.2</w:t>
            </w:r>
            <w:r w:rsidR="00084A3C">
              <w:rPr>
                <w:rFonts w:asciiTheme="minorHAnsi" w:eastAsiaTheme="minorEastAsia" w:hAnsiTheme="minorHAnsi"/>
                <w:noProof/>
                <w:sz w:val="22"/>
                <w:lang w:val="en-GB" w:eastAsia="en-GB"/>
              </w:rPr>
              <w:tab/>
            </w:r>
            <w:r w:rsidR="00084A3C" w:rsidRPr="00300BA8">
              <w:rPr>
                <w:rStyle w:val="Hyperlink"/>
                <w:rFonts w:cs="Times New Roman"/>
                <w:noProof/>
              </w:rPr>
              <w:t>Leadership</w:t>
            </w:r>
            <w:r w:rsidR="00084A3C">
              <w:rPr>
                <w:noProof/>
                <w:webHidden/>
              </w:rPr>
              <w:tab/>
            </w:r>
            <w:r w:rsidR="00084A3C">
              <w:rPr>
                <w:noProof/>
                <w:webHidden/>
              </w:rPr>
              <w:fldChar w:fldCharType="begin"/>
            </w:r>
            <w:r w:rsidR="00084A3C">
              <w:rPr>
                <w:noProof/>
                <w:webHidden/>
              </w:rPr>
              <w:instrText xml:space="preserve"> PAGEREF _Toc6063527 \h </w:instrText>
            </w:r>
            <w:r w:rsidR="00084A3C">
              <w:rPr>
                <w:noProof/>
                <w:webHidden/>
              </w:rPr>
            </w:r>
            <w:r w:rsidR="00084A3C">
              <w:rPr>
                <w:noProof/>
                <w:webHidden/>
              </w:rPr>
              <w:fldChar w:fldCharType="separate"/>
            </w:r>
            <w:r w:rsidR="00084A3C">
              <w:rPr>
                <w:noProof/>
                <w:webHidden/>
              </w:rPr>
              <w:t>9</w:t>
            </w:r>
            <w:r w:rsidR="00084A3C">
              <w:rPr>
                <w:noProof/>
                <w:webHidden/>
              </w:rPr>
              <w:fldChar w:fldCharType="end"/>
            </w:r>
          </w:hyperlink>
        </w:p>
        <w:p w:rsidR="00084A3C" w:rsidRDefault="00A45385">
          <w:pPr>
            <w:pStyle w:val="TOC3"/>
            <w:tabs>
              <w:tab w:val="left" w:pos="1320"/>
              <w:tab w:val="right" w:leader="dot" w:pos="9016"/>
            </w:tabs>
            <w:rPr>
              <w:rFonts w:asciiTheme="minorHAnsi" w:eastAsiaTheme="minorEastAsia" w:hAnsiTheme="minorHAnsi"/>
              <w:noProof/>
              <w:sz w:val="22"/>
              <w:lang w:val="en-GB" w:eastAsia="en-GB"/>
            </w:rPr>
          </w:pPr>
          <w:hyperlink w:anchor="_Toc6063528" w:history="1">
            <w:r w:rsidR="00084A3C" w:rsidRPr="00300BA8">
              <w:rPr>
                <w:rStyle w:val="Hyperlink"/>
                <w:rFonts w:cs="Times New Roman"/>
                <w:i/>
                <w:iCs/>
                <w:noProof/>
              </w:rPr>
              <w:t>2.2.1</w:t>
            </w:r>
            <w:r w:rsidR="00084A3C">
              <w:rPr>
                <w:rFonts w:asciiTheme="minorHAnsi" w:eastAsiaTheme="minorEastAsia" w:hAnsiTheme="minorHAnsi"/>
                <w:noProof/>
                <w:sz w:val="22"/>
                <w:lang w:val="en-GB" w:eastAsia="en-GB"/>
              </w:rPr>
              <w:tab/>
            </w:r>
            <w:r w:rsidR="00084A3C" w:rsidRPr="00300BA8">
              <w:rPr>
                <w:rStyle w:val="Hyperlink"/>
                <w:rFonts w:cs="Times New Roman"/>
                <w:iCs/>
                <w:noProof/>
              </w:rPr>
              <w:t>Leadership role</w:t>
            </w:r>
            <w:r w:rsidR="00084A3C">
              <w:rPr>
                <w:noProof/>
                <w:webHidden/>
              </w:rPr>
              <w:tab/>
            </w:r>
            <w:r w:rsidR="00084A3C">
              <w:rPr>
                <w:noProof/>
                <w:webHidden/>
              </w:rPr>
              <w:fldChar w:fldCharType="begin"/>
            </w:r>
            <w:r w:rsidR="00084A3C">
              <w:rPr>
                <w:noProof/>
                <w:webHidden/>
              </w:rPr>
              <w:instrText xml:space="preserve"> PAGEREF _Toc6063528 \h </w:instrText>
            </w:r>
            <w:r w:rsidR="00084A3C">
              <w:rPr>
                <w:noProof/>
                <w:webHidden/>
              </w:rPr>
            </w:r>
            <w:r w:rsidR="00084A3C">
              <w:rPr>
                <w:noProof/>
                <w:webHidden/>
              </w:rPr>
              <w:fldChar w:fldCharType="separate"/>
            </w:r>
            <w:r w:rsidR="00084A3C">
              <w:rPr>
                <w:noProof/>
                <w:webHidden/>
              </w:rPr>
              <w:t>10</w:t>
            </w:r>
            <w:r w:rsidR="00084A3C">
              <w:rPr>
                <w:noProof/>
                <w:webHidden/>
              </w:rPr>
              <w:fldChar w:fldCharType="end"/>
            </w:r>
          </w:hyperlink>
        </w:p>
        <w:p w:rsidR="00084A3C" w:rsidRDefault="00A45385">
          <w:pPr>
            <w:pStyle w:val="TOC3"/>
            <w:tabs>
              <w:tab w:val="left" w:pos="1320"/>
              <w:tab w:val="right" w:leader="dot" w:pos="9016"/>
            </w:tabs>
            <w:rPr>
              <w:rFonts w:asciiTheme="minorHAnsi" w:eastAsiaTheme="minorEastAsia" w:hAnsiTheme="minorHAnsi"/>
              <w:noProof/>
              <w:sz w:val="22"/>
              <w:lang w:val="en-GB" w:eastAsia="en-GB"/>
            </w:rPr>
          </w:pPr>
          <w:hyperlink w:anchor="_Toc6063529" w:history="1">
            <w:r w:rsidR="00084A3C" w:rsidRPr="00300BA8">
              <w:rPr>
                <w:rStyle w:val="Hyperlink"/>
                <w:rFonts w:cs="Times New Roman"/>
                <w:i/>
                <w:iCs/>
                <w:noProof/>
              </w:rPr>
              <w:t>2.2.2</w:t>
            </w:r>
            <w:r w:rsidR="00084A3C">
              <w:rPr>
                <w:rFonts w:asciiTheme="minorHAnsi" w:eastAsiaTheme="minorEastAsia" w:hAnsiTheme="minorHAnsi"/>
                <w:noProof/>
                <w:sz w:val="22"/>
                <w:lang w:val="en-GB" w:eastAsia="en-GB"/>
              </w:rPr>
              <w:tab/>
            </w:r>
            <w:r w:rsidR="00084A3C" w:rsidRPr="00300BA8">
              <w:rPr>
                <w:rStyle w:val="Hyperlink"/>
                <w:rFonts w:cs="Times New Roman"/>
                <w:iCs/>
                <w:noProof/>
              </w:rPr>
              <w:t>Leadership Style and Behaviour</w:t>
            </w:r>
            <w:r w:rsidR="00084A3C">
              <w:rPr>
                <w:noProof/>
                <w:webHidden/>
              </w:rPr>
              <w:tab/>
            </w:r>
            <w:r w:rsidR="00084A3C">
              <w:rPr>
                <w:noProof/>
                <w:webHidden/>
              </w:rPr>
              <w:fldChar w:fldCharType="begin"/>
            </w:r>
            <w:r w:rsidR="00084A3C">
              <w:rPr>
                <w:noProof/>
                <w:webHidden/>
              </w:rPr>
              <w:instrText xml:space="preserve"> PAGEREF _Toc6063529 \h </w:instrText>
            </w:r>
            <w:r w:rsidR="00084A3C">
              <w:rPr>
                <w:noProof/>
                <w:webHidden/>
              </w:rPr>
            </w:r>
            <w:r w:rsidR="00084A3C">
              <w:rPr>
                <w:noProof/>
                <w:webHidden/>
              </w:rPr>
              <w:fldChar w:fldCharType="separate"/>
            </w:r>
            <w:r w:rsidR="00084A3C">
              <w:rPr>
                <w:noProof/>
                <w:webHidden/>
              </w:rPr>
              <w:t>12</w:t>
            </w:r>
            <w:r w:rsidR="00084A3C">
              <w:rPr>
                <w:noProof/>
                <w:webHidden/>
              </w:rPr>
              <w:fldChar w:fldCharType="end"/>
            </w:r>
          </w:hyperlink>
        </w:p>
        <w:p w:rsidR="00084A3C" w:rsidRDefault="00A45385">
          <w:pPr>
            <w:pStyle w:val="TOC3"/>
            <w:tabs>
              <w:tab w:val="left" w:pos="1320"/>
              <w:tab w:val="right" w:leader="dot" w:pos="9016"/>
            </w:tabs>
            <w:rPr>
              <w:rFonts w:asciiTheme="minorHAnsi" w:eastAsiaTheme="minorEastAsia" w:hAnsiTheme="minorHAnsi"/>
              <w:noProof/>
              <w:sz w:val="22"/>
              <w:lang w:val="en-GB" w:eastAsia="en-GB"/>
            </w:rPr>
          </w:pPr>
          <w:hyperlink w:anchor="_Toc6063530" w:history="1">
            <w:r w:rsidR="00084A3C" w:rsidRPr="00300BA8">
              <w:rPr>
                <w:rStyle w:val="Hyperlink"/>
                <w:rFonts w:cs="Times New Roman"/>
                <w:i/>
                <w:iCs/>
                <w:noProof/>
              </w:rPr>
              <w:t>2.2.3</w:t>
            </w:r>
            <w:r w:rsidR="00084A3C">
              <w:rPr>
                <w:rFonts w:asciiTheme="minorHAnsi" w:eastAsiaTheme="minorEastAsia" w:hAnsiTheme="minorHAnsi"/>
                <w:noProof/>
                <w:sz w:val="22"/>
                <w:lang w:val="en-GB" w:eastAsia="en-GB"/>
              </w:rPr>
              <w:tab/>
            </w:r>
            <w:r w:rsidR="00084A3C" w:rsidRPr="00300BA8">
              <w:rPr>
                <w:rStyle w:val="Hyperlink"/>
                <w:rFonts w:cs="Times New Roman"/>
                <w:iCs/>
                <w:noProof/>
              </w:rPr>
              <w:t>Importance of leadership</w:t>
            </w:r>
            <w:r w:rsidR="00084A3C">
              <w:rPr>
                <w:noProof/>
                <w:webHidden/>
              </w:rPr>
              <w:tab/>
            </w:r>
            <w:r w:rsidR="00084A3C">
              <w:rPr>
                <w:noProof/>
                <w:webHidden/>
              </w:rPr>
              <w:fldChar w:fldCharType="begin"/>
            </w:r>
            <w:r w:rsidR="00084A3C">
              <w:rPr>
                <w:noProof/>
                <w:webHidden/>
              </w:rPr>
              <w:instrText xml:space="preserve"> PAGEREF _Toc6063530 \h </w:instrText>
            </w:r>
            <w:r w:rsidR="00084A3C">
              <w:rPr>
                <w:noProof/>
                <w:webHidden/>
              </w:rPr>
            </w:r>
            <w:r w:rsidR="00084A3C">
              <w:rPr>
                <w:noProof/>
                <w:webHidden/>
              </w:rPr>
              <w:fldChar w:fldCharType="separate"/>
            </w:r>
            <w:r w:rsidR="00084A3C">
              <w:rPr>
                <w:noProof/>
                <w:webHidden/>
              </w:rPr>
              <w:t>12</w:t>
            </w:r>
            <w:r w:rsidR="00084A3C">
              <w:rPr>
                <w:noProof/>
                <w:webHidden/>
              </w:rPr>
              <w:fldChar w:fldCharType="end"/>
            </w:r>
          </w:hyperlink>
        </w:p>
        <w:p w:rsidR="00084A3C" w:rsidRDefault="00A45385">
          <w:pPr>
            <w:pStyle w:val="TOC3"/>
            <w:tabs>
              <w:tab w:val="left" w:pos="1320"/>
              <w:tab w:val="right" w:leader="dot" w:pos="9016"/>
            </w:tabs>
            <w:rPr>
              <w:rFonts w:asciiTheme="minorHAnsi" w:eastAsiaTheme="minorEastAsia" w:hAnsiTheme="minorHAnsi"/>
              <w:noProof/>
              <w:sz w:val="22"/>
              <w:lang w:val="en-GB" w:eastAsia="en-GB"/>
            </w:rPr>
          </w:pPr>
          <w:hyperlink w:anchor="_Toc6063531" w:history="1">
            <w:r w:rsidR="00084A3C" w:rsidRPr="00300BA8">
              <w:rPr>
                <w:rStyle w:val="Hyperlink"/>
                <w:rFonts w:cs="Times New Roman"/>
                <w:i/>
                <w:iCs/>
                <w:noProof/>
              </w:rPr>
              <w:t>2.2.4</w:t>
            </w:r>
            <w:r w:rsidR="00084A3C">
              <w:rPr>
                <w:rFonts w:asciiTheme="minorHAnsi" w:eastAsiaTheme="minorEastAsia" w:hAnsiTheme="minorHAnsi"/>
                <w:noProof/>
                <w:sz w:val="22"/>
                <w:lang w:val="en-GB" w:eastAsia="en-GB"/>
              </w:rPr>
              <w:tab/>
            </w:r>
            <w:r w:rsidR="00084A3C" w:rsidRPr="00300BA8">
              <w:rPr>
                <w:rStyle w:val="Hyperlink"/>
                <w:rFonts w:cs="Times New Roman"/>
                <w:iCs/>
                <w:noProof/>
              </w:rPr>
              <w:t>Role of vision and innovation in leadership</w:t>
            </w:r>
            <w:r w:rsidR="00084A3C">
              <w:rPr>
                <w:noProof/>
                <w:webHidden/>
              </w:rPr>
              <w:tab/>
            </w:r>
            <w:r w:rsidR="00084A3C">
              <w:rPr>
                <w:noProof/>
                <w:webHidden/>
              </w:rPr>
              <w:fldChar w:fldCharType="begin"/>
            </w:r>
            <w:r w:rsidR="00084A3C">
              <w:rPr>
                <w:noProof/>
                <w:webHidden/>
              </w:rPr>
              <w:instrText xml:space="preserve"> PAGEREF _Toc6063531 \h </w:instrText>
            </w:r>
            <w:r w:rsidR="00084A3C">
              <w:rPr>
                <w:noProof/>
                <w:webHidden/>
              </w:rPr>
            </w:r>
            <w:r w:rsidR="00084A3C">
              <w:rPr>
                <w:noProof/>
                <w:webHidden/>
              </w:rPr>
              <w:fldChar w:fldCharType="separate"/>
            </w:r>
            <w:r w:rsidR="00084A3C">
              <w:rPr>
                <w:noProof/>
                <w:webHidden/>
              </w:rPr>
              <w:t>13</w:t>
            </w:r>
            <w:r w:rsidR="00084A3C">
              <w:rPr>
                <w:noProof/>
                <w:webHidden/>
              </w:rPr>
              <w:fldChar w:fldCharType="end"/>
            </w:r>
          </w:hyperlink>
        </w:p>
        <w:p w:rsidR="00084A3C" w:rsidRDefault="00A45385">
          <w:pPr>
            <w:pStyle w:val="TOC2"/>
            <w:tabs>
              <w:tab w:val="left" w:pos="880"/>
              <w:tab w:val="right" w:leader="dot" w:pos="9016"/>
            </w:tabs>
            <w:rPr>
              <w:rFonts w:asciiTheme="minorHAnsi" w:eastAsiaTheme="minorEastAsia" w:hAnsiTheme="minorHAnsi"/>
              <w:noProof/>
              <w:sz w:val="22"/>
              <w:lang w:val="en-GB" w:eastAsia="en-GB"/>
            </w:rPr>
          </w:pPr>
          <w:hyperlink w:anchor="_Toc6063532" w:history="1">
            <w:r w:rsidR="00084A3C" w:rsidRPr="00300BA8">
              <w:rPr>
                <w:rStyle w:val="Hyperlink"/>
                <w:rFonts w:cs="Times New Roman"/>
                <w:noProof/>
              </w:rPr>
              <w:t>2.3</w:t>
            </w:r>
            <w:r w:rsidR="00084A3C">
              <w:rPr>
                <w:rFonts w:asciiTheme="minorHAnsi" w:eastAsiaTheme="minorEastAsia" w:hAnsiTheme="minorHAnsi"/>
                <w:noProof/>
                <w:sz w:val="22"/>
                <w:lang w:val="en-GB" w:eastAsia="en-GB"/>
              </w:rPr>
              <w:tab/>
            </w:r>
            <w:r w:rsidR="00084A3C" w:rsidRPr="00300BA8">
              <w:rPr>
                <w:rStyle w:val="Hyperlink"/>
                <w:rFonts w:cs="Times New Roman"/>
                <w:noProof/>
              </w:rPr>
              <w:t>Change management</w:t>
            </w:r>
            <w:r w:rsidR="00084A3C">
              <w:rPr>
                <w:noProof/>
                <w:webHidden/>
              </w:rPr>
              <w:tab/>
            </w:r>
            <w:r w:rsidR="00084A3C">
              <w:rPr>
                <w:noProof/>
                <w:webHidden/>
              </w:rPr>
              <w:fldChar w:fldCharType="begin"/>
            </w:r>
            <w:r w:rsidR="00084A3C">
              <w:rPr>
                <w:noProof/>
                <w:webHidden/>
              </w:rPr>
              <w:instrText xml:space="preserve"> PAGEREF _Toc6063532 \h </w:instrText>
            </w:r>
            <w:r w:rsidR="00084A3C">
              <w:rPr>
                <w:noProof/>
                <w:webHidden/>
              </w:rPr>
            </w:r>
            <w:r w:rsidR="00084A3C">
              <w:rPr>
                <w:noProof/>
                <w:webHidden/>
              </w:rPr>
              <w:fldChar w:fldCharType="separate"/>
            </w:r>
            <w:r w:rsidR="00084A3C">
              <w:rPr>
                <w:noProof/>
                <w:webHidden/>
              </w:rPr>
              <w:t>14</w:t>
            </w:r>
            <w:r w:rsidR="00084A3C">
              <w:rPr>
                <w:noProof/>
                <w:webHidden/>
              </w:rPr>
              <w:fldChar w:fldCharType="end"/>
            </w:r>
          </w:hyperlink>
        </w:p>
        <w:p w:rsidR="00084A3C" w:rsidRDefault="00A45385">
          <w:pPr>
            <w:pStyle w:val="TOC1"/>
            <w:tabs>
              <w:tab w:val="left" w:pos="880"/>
              <w:tab w:val="right" w:leader="dot" w:pos="9016"/>
            </w:tabs>
            <w:rPr>
              <w:rFonts w:asciiTheme="minorHAnsi" w:eastAsiaTheme="minorEastAsia" w:hAnsiTheme="minorHAnsi"/>
              <w:noProof/>
              <w:sz w:val="22"/>
              <w:lang w:val="en-GB" w:eastAsia="en-GB"/>
            </w:rPr>
          </w:pPr>
          <w:hyperlink w:anchor="_Toc6063533" w:history="1">
            <w:r w:rsidR="00084A3C" w:rsidRPr="00300BA8">
              <w:rPr>
                <w:rStyle w:val="Hyperlink"/>
                <w:rFonts w:cs="Times New Roman"/>
                <w:noProof/>
              </w:rPr>
              <w:t>2.3.1</w:t>
            </w:r>
            <w:r w:rsidR="00084A3C">
              <w:rPr>
                <w:rFonts w:asciiTheme="minorHAnsi" w:eastAsiaTheme="minorEastAsia" w:hAnsiTheme="minorHAnsi"/>
                <w:noProof/>
                <w:sz w:val="22"/>
                <w:lang w:val="en-GB" w:eastAsia="en-GB"/>
              </w:rPr>
              <w:tab/>
            </w:r>
            <w:r w:rsidR="00084A3C" w:rsidRPr="00300BA8">
              <w:rPr>
                <w:rStyle w:val="Hyperlink"/>
                <w:rFonts w:cs="Times New Roman"/>
                <w:noProof/>
              </w:rPr>
              <w:t>The requirement for change in associations</w:t>
            </w:r>
            <w:r w:rsidR="00084A3C">
              <w:rPr>
                <w:noProof/>
                <w:webHidden/>
              </w:rPr>
              <w:tab/>
            </w:r>
            <w:r w:rsidR="00084A3C">
              <w:rPr>
                <w:noProof/>
                <w:webHidden/>
              </w:rPr>
              <w:fldChar w:fldCharType="begin"/>
            </w:r>
            <w:r w:rsidR="00084A3C">
              <w:rPr>
                <w:noProof/>
                <w:webHidden/>
              </w:rPr>
              <w:instrText xml:space="preserve"> PAGEREF _Toc6063533 \h </w:instrText>
            </w:r>
            <w:r w:rsidR="00084A3C">
              <w:rPr>
                <w:noProof/>
                <w:webHidden/>
              </w:rPr>
            </w:r>
            <w:r w:rsidR="00084A3C">
              <w:rPr>
                <w:noProof/>
                <w:webHidden/>
              </w:rPr>
              <w:fldChar w:fldCharType="separate"/>
            </w:r>
            <w:r w:rsidR="00084A3C">
              <w:rPr>
                <w:noProof/>
                <w:webHidden/>
              </w:rPr>
              <w:t>15</w:t>
            </w:r>
            <w:r w:rsidR="00084A3C">
              <w:rPr>
                <w:noProof/>
                <w:webHidden/>
              </w:rPr>
              <w:fldChar w:fldCharType="end"/>
            </w:r>
          </w:hyperlink>
        </w:p>
        <w:p w:rsidR="00084A3C" w:rsidRDefault="00A45385">
          <w:pPr>
            <w:pStyle w:val="TOC1"/>
            <w:tabs>
              <w:tab w:val="left" w:pos="880"/>
              <w:tab w:val="right" w:leader="dot" w:pos="9016"/>
            </w:tabs>
            <w:rPr>
              <w:rFonts w:asciiTheme="minorHAnsi" w:eastAsiaTheme="minorEastAsia" w:hAnsiTheme="minorHAnsi"/>
              <w:noProof/>
              <w:sz w:val="22"/>
              <w:lang w:val="en-GB" w:eastAsia="en-GB"/>
            </w:rPr>
          </w:pPr>
          <w:hyperlink w:anchor="_Toc6063534" w:history="1">
            <w:r w:rsidR="00084A3C" w:rsidRPr="00300BA8">
              <w:rPr>
                <w:rStyle w:val="Hyperlink"/>
                <w:rFonts w:cs="Times New Roman"/>
                <w:noProof/>
              </w:rPr>
              <w:t>2.3.2</w:t>
            </w:r>
            <w:r w:rsidR="00084A3C">
              <w:rPr>
                <w:rFonts w:asciiTheme="minorHAnsi" w:eastAsiaTheme="minorEastAsia" w:hAnsiTheme="minorHAnsi"/>
                <w:noProof/>
                <w:sz w:val="22"/>
                <w:lang w:val="en-GB" w:eastAsia="en-GB"/>
              </w:rPr>
              <w:tab/>
            </w:r>
            <w:r w:rsidR="00084A3C" w:rsidRPr="00300BA8">
              <w:rPr>
                <w:rStyle w:val="Hyperlink"/>
                <w:rFonts w:cs="Times New Roman"/>
                <w:noProof/>
              </w:rPr>
              <w:t>The Organizational Change</w:t>
            </w:r>
            <w:r w:rsidR="00084A3C">
              <w:rPr>
                <w:noProof/>
                <w:webHidden/>
              </w:rPr>
              <w:tab/>
            </w:r>
            <w:r w:rsidR="00084A3C">
              <w:rPr>
                <w:noProof/>
                <w:webHidden/>
              </w:rPr>
              <w:fldChar w:fldCharType="begin"/>
            </w:r>
            <w:r w:rsidR="00084A3C">
              <w:rPr>
                <w:noProof/>
                <w:webHidden/>
              </w:rPr>
              <w:instrText xml:space="preserve"> PAGEREF _Toc6063534 \h </w:instrText>
            </w:r>
            <w:r w:rsidR="00084A3C">
              <w:rPr>
                <w:noProof/>
                <w:webHidden/>
              </w:rPr>
            </w:r>
            <w:r w:rsidR="00084A3C">
              <w:rPr>
                <w:noProof/>
                <w:webHidden/>
              </w:rPr>
              <w:fldChar w:fldCharType="separate"/>
            </w:r>
            <w:r w:rsidR="00084A3C">
              <w:rPr>
                <w:noProof/>
                <w:webHidden/>
              </w:rPr>
              <w:t>16</w:t>
            </w:r>
            <w:r w:rsidR="00084A3C">
              <w:rPr>
                <w:noProof/>
                <w:webHidden/>
              </w:rPr>
              <w:fldChar w:fldCharType="end"/>
            </w:r>
          </w:hyperlink>
        </w:p>
        <w:p w:rsidR="00084A3C" w:rsidRDefault="00A45385">
          <w:pPr>
            <w:pStyle w:val="TOC2"/>
            <w:tabs>
              <w:tab w:val="left" w:pos="1100"/>
              <w:tab w:val="right" w:leader="dot" w:pos="9016"/>
            </w:tabs>
            <w:rPr>
              <w:rFonts w:asciiTheme="minorHAnsi" w:eastAsiaTheme="minorEastAsia" w:hAnsiTheme="minorHAnsi"/>
              <w:noProof/>
              <w:sz w:val="22"/>
              <w:lang w:val="en-GB" w:eastAsia="en-GB"/>
            </w:rPr>
          </w:pPr>
          <w:hyperlink w:anchor="_Toc6063535" w:history="1">
            <w:r w:rsidR="00084A3C" w:rsidRPr="00300BA8">
              <w:rPr>
                <w:rStyle w:val="Hyperlink"/>
                <w:rFonts w:cs="Times New Roman"/>
                <w:noProof/>
              </w:rPr>
              <w:t>2.3.1</w:t>
            </w:r>
            <w:r w:rsidR="00084A3C">
              <w:rPr>
                <w:rFonts w:asciiTheme="minorHAnsi" w:eastAsiaTheme="minorEastAsia" w:hAnsiTheme="minorHAnsi"/>
                <w:noProof/>
                <w:sz w:val="22"/>
                <w:lang w:val="en-GB" w:eastAsia="en-GB"/>
              </w:rPr>
              <w:tab/>
            </w:r>
            <w:r w:rsidR="00084A3C" w:rsidRPr="00300BA8">
              <w:rPr>
                <w:rStyle w:val="Hyperlink"/>
                <w:rFonts w:cs="Times New Roman"/>
                <w:noProof/>
              </w:rPr>
              <w:t>Why is organizational change necessary?</w:t>
            </w:r>
            <w:r w:rsidR="00084A3C">
              <w:rPr>
                <w:noProof/>
                <w:webHidden/>
              </w:rPr>
              <w:tab/>
            </w:r>
            <w:r w:rsidR="00084A3C">
              <w:rPr>
                <w:noProof/>
                <w:webHidden/>
              </w:rPr>
              <w:fldChar w:fldCharType="begin"/>
            </w:r>
            <w:r w:rsidR="00084A3C">
              <w:rPr>
                <w:noProof/>
                <w:webHidden/>
              </w:rPr>
              <w:instrText xml:space="preserve"> PAGEREF _Toc6063535 \h </w:instrText>
            </w:r>
            <w:r w:rsidR="00084A3C">
              <w:rPr>
                <w:noProof/>
                <w:webHidden/>
              </w:rPr>
            </w:r>
            <w:r w:rsidR="00084A3C">
              <w:rPr>
                <w:noProof/>
                <w:webHidden/>
              </w:rPr>
              <w:fldChar w:fldCharType="separate"/>
            </w:r>
            <w:r w:rsidR="00084A3C">
              <w:rPr>
                <w:noProof/>
                <w:webHidden/>
              </w:rPr>
              <w:t>16</w:t>
            </w:r>
            <w:r w:rsidR="00084A3C">
              <w:rPr>
                <w:noProof/>
                <w:webHidden/>
              </w:rPr>
              <w:fldChar w:fldCharType="end"/>
            </w:r>
          </w:hyperlink>
        </w:p>
        <w:p w:rsidR="00084A3C" w:rsidRDefault="00A45385">
          <w:pPr>
            <w:pStyle w:val="TOC2"/>
            <w:tabs>
              <w:tab w:val="left" w:pos="1100"/>
              <w:tab w:val="right" w:leader="dot" w:pos="9016"/>
            </w:tabs>
            <w:rPr>
              <w:rFonts w:asciiTheme="minorHAnsi" w:eastAsiaTheme="minorEastAsia" w:hAnsiTheme="minorHAnsi"/>
              <w:noProof/>
              <w:sz w:val="22"/>
              <w:lang w:val="en-GB" w:eastAsia="en-GB"/>
            </w:rPr>
          </w:pPr>
          <w:hyperlink w:anchor="_Toc6063536" w:history="1">
            <w:r w:rsidR="00084A3C" w:rsidRPr="00300BA8">
              <w:rPr>
                <w:rStyle w:val="Hyperlink"/>
                <w:rFonts w:cs="Times New Roman"/>
                <w:noProof/>
              </w:rPr>
              <w:t>2.3.2</w:t>
            </w:r>
            <w:r w:rsidR="00084A3C">
              <w:rPr>
                <w:rFonts w:asciiTheme="minorHAnsi" w:eastAsiaTheme="minorEastAsia" w:hAnsiTheme="minorHAnsi"/>
                <w:noProof/>
                <w:sz w:val="22"/>
                <w:lang w:val="en-GB" w:eastAsia="en-GB"/>
              </w:rPr>
              <w:tab/>
            </w:r>
            <w:r w:rsidR="00084A3C" w:rsidRPr="00300BA8">
              <w:rPr>
                <w:rStyle w:val="Hyperlink"/>
                <w:rFonts w:cs="Times New Roman"/>
                <w:noProof/>
              </w:rPr>
              <w:t>Role of leadership in management of change in the organization</w:t>
            </w:r>
            <w:r w:rsidR="00084A3C">
              <w:rPr>
                <w:noProof/>
                <w:webHidden/>
              </w:rPr>
              <w:tab/>
            </w:r>
            <w:r w:rsidR="00084A3C">
              <w:rPr>
                <w:noProof/>
                <w:webHidden/>
              </w:rPr>
              <w:fldChar w:fldCharType="begin"/>
            </w:r>
            <w:r w:rsidR="00084A3C">
              <w:rPr>
                <w:noProof/>
                <w:webHidden/>
              </w:rPr>
              <w:instrText xml:space="preserve"> PAGEREF _Toc6063536 \h </w:instrText>
            </w:r>
            <w:r w:rsidR="00084A3C">
              <w:rPr>
                <w:noProof/>
                <w:webHidden/>
              </w:rPr>
            </w:r>
            <w:r w:rsidR="00084A3C">
              <w:rPr>
                <w:noProof/>
                <w:webHidden/>
              </w:rPr>
              <w:fldChar w:fldCharType="separate"/>
            </w:r>
            <w:r w:rsidR="00084A3C">
              <w:rPr>
                <w:noProof/>
                <w:webHidden/>
              </w:rPr>
              <w:t>18</w:t>
            </w:r>
            <w:r w:rsidR="00084A3C">
              <w:rPr>
                <w:noProof/>
                <w:webHidden/>
              </w:rPr>
              <w:fldChar w:fldCharType="end"/>
            </w:r>
          </w:hyperlink>
        </w:p>
        <w:p w:rsidR="00084A3C" w:rsidRDefault="00A45385">
          <w:pPr>
            <w:pStyle w:val="TOC2"/>
            <w:tabs>
              <w:tab w:val="left" w:pos="880"/>
              <w:tab w:val="right" w:leader="dot" w:pos="9016"/>
            </w:tabs>
            <w:rPr>
              <w:rFonts w:asciiTheme="minorHAnsi" w:eastAsiaTheme="minorEastAsia" w:hAnsiTheme="minorHAnsi"/>
              <w:noProof/>
              <w:sz w:val="22"/>
              <w:lang w:val="en-GB" w:eastAsia="en-GB"/>
            </w:rPr>
          </w:pPr>
          <w:hyperlink w:anchor="_Toc6063537" w:history="1">
            <w:r w:rsidR="00084A3C" w:rsidRPr="00300BA8">
              <w:rPr>
                <w:rStyle w:val="Hyperlink"/>
                <w:rFonts w:cs="Times New Roman"/>
                <w:noProof/>
              </w:rPr>
              <w:t>2.4</w:t>
            </w:r>
            <w:r w:rsidR="00084A3C">
              <w:rPr>
                <w:rFonts w:asciiTheme="minorHAnsi" w:eastAsiaTheme="minorEastAsia" w:hAnsiTheme="minorHAnsi"/>
                <w:noProof/>
                <w:sz w:val="22"/>
                <w:lang w:val="en-GB" w:eastAsia="en-GB"/>
              </w:rPr>
              <w:tab/>
            </w:r>
            <w:r w:rsidR="00084A3C" w:rsidRPr="00300BA8">
              <w:rPr>
                <w:rStyle w:val="Hyperlink"/>
                <w:rFonts w:cs="Times New Roman"/>
                <w:noProof/>
              </w:rPr>
              <w:t>Literature review</w:t>
            </w:r>
            <w:r w:rsidR="00084A3C">
              <w:rPr>
                <w:noProof/>
                <w:webHidden/>
              </w:rPr>
              <w:tab/>
            </w:r>
            <w:r w:rsidR="00084A3C">
              <w:rPr>
                <w:noProof/>
                <w:webHidden/>
              </w:rPr>
              <w:fldChar w:fldCharType="begin"/>
            </w:r>
            <w:r w:rsidR="00084A3C">
              <w:rPr>
                <w:noProof/>
                <w:webHidden/>
              </w:rPr>
              <w:instrText xml:space="preserve"> PAGEREF _Toc6063537 \h </w:instrText>
            </w:r>
            <w:r w:rsidR="00084A3C">
              <w:rPr>
                <w:noProof/>
                <w:webHidden/>
              </w:rPr>
            </w:r>
            <w:r w:rsidR="00084A3C">
              <w:rPr>
                <w:noProof/>
                <w:webHidden/>
              </w:rPr>
              <w:fldChar w:fldCharType="separate"/>
            </w:r>
            <w:r w:rsidR="00084A3C">
              <w:rPr>
                <w:noProof/>
                <w:webHidden/>
              </w:rPr>
              <w:t>20</w:t>
            </w:r>
            <w:r w:rsidR="00084A3C">
              <w:rPr>
                <w:noProof/>
                <w:webHidden/>
              </w:rPr>
              <w:fldChar w:fldCharType="end"/>
            </w:r>
          </w:hyperlink>
        </w:p>
        <w:p w:rsidR="00084A3C" w:rsidRDefault="00A45385">
          <w:pPr>
            <w:pStyle w:val="TOC2"/>
            <w:tabs>
              <w:tab w:val="left" w:pos="880"/>
              <w:tab w:val="right" w:leader="dot" w:pos="9016"/>
            </w:tabs>
            <w:rPr>
              <w:rFonts w:asciiTheme="minorHAnsi" w:eastAsiaTheme="minorEastAsia" w:hAnsiTheme="minorHAnsi"/>
              <w:noProof/>
              <w:sz w:val="22"/>
              <w:lang w:val="en-GB" w:eastAsia="en-GB"/>
            </w:rPr>
          </w:pPr>
          <w:hyperlink w:anchor="_Toc6063538" w:history="1">
            <w:r w:rsidR="00084A3C" w:rsidRPr="00300BA8">
              <w:rPr>
                <w:rStyle w:val="Hyperlink"/>
                <w:rFonts w:cs="Times New Roman"/>
                <w:noProof/>
              </w:rPr>
              <w:t>2.5</w:t>
            </w:r>
            <w:r w:rsidR="00084A3C">
              <w:rPr>
                <w:rFonts w:asciiTheme="minorHAnsi" w:eastAsiaTheme="minorEastAsia" w:hAnsiTheme="minorHAnsi"/>
                <w:noProof/>
                <w:sz w:val="22"/>
                <w:lang w:val="en-GB" w:eastAsia="en-GB"/>
              </w:rPr>
              <w:tab/>
            </w:r>
            <w:r w:rsidR="00084A3C" w:rsidRPr="00300BA8">
              <w:rPr>
                <w:rStyle w:val="Hyperlink"/>
                <w:rFonts w:cs="Times New Roman"/>
                <w:noProof/>
              </w:rPr>
              <w:t>The roads and transport authority (RTA) Dubai</w:t>
            </w:r>
            <w:r w:rsidR="00084A3C">
              <w:rPr>
                <w:noProof/>
                <w:webHidden/>
              </w:rPr>
              <w:tab/>
            </w:r>
            <w:r w:rsidR="00084A3C">
              <w:rPr>
                <w:noProof/>
                <w:webHidden/>
              </w:rPr>
              <w:fldChar w:fldCharType="begin"/>
            </w:r>
            <w:r w:rsidR="00084A3C">
              <w:rPr>
                <w:noProof/>
                <w:webHidden/>
              </w:rPr>
              <w:instrText xml:space="preserve"> PAGEREF _Toc6063538 \h </w:instrText>
            </w:r>
            <w:r w:rsidR="00084A3C">
              <w:rPr>
                <w:noProof/>
                <w:webHidden/>
              </w:rPr>
            </w:r>
            <w:r w:rsidR="00084A3C">
              <w:rPr>
                <w:noProof/>
                <w:webHidden/>
              </w:rPr>
              <w:fldChar w:fldCharType="separate"/>
            </w:r>
            <w:r w:rsidR="00084A3C">
              <w:rPr>
                <w:noProof/>
                <w:webHidden/>
              </w:rPr>
              <w:t>22</w:t>
            </w:r>
            <w:r w:rsidR="00084A3C">
              <w:rPr>
                <w:noProof/>
                <w:webHidden/>
              </w:rPr>
              <w:fldChar w:fldCharType="end"/>
            </w:r>
          </w:hyperlink>
        </w:p>
        <w:p w:rsidR="00084A3C" w:rsidRDefault="00A45385">
          <w:pPr>
            <w:pStyle w:val="TOC2"/>
            <w:tabs>
              <w:tab w:val="right" w:leader="dot" w:pos="9016"/>
            </w:tabs>
            <w:rPr>
              <w:rFonts w:asciiTheme="minorHAnsi" w:eastAsiaTheme="minorEastAsia" w:hAnsiTheme="minorHAnsi"/>
              <w:noProof/>
              <w:sz w:val="22"/>
              <w:lang w:val="en-GB" w:eastAsia="en-GB"/>
            </w:rPr>
          </w:pPr>
          <w:hyperlink w:anchor="_Toc6063539" w:history="1">
            <w:r w:rsidR="00084A3C" w:rsidRPr="00300BA8">
              <w:rPr>
                <w:rStyle w:val="Hyperlink"/>
                <w:rFonts w:cs="Times New Roman"/>
                <w:noProof/>
              </w:rPr>
              <w:t>Summary</w:t>
            </w:r>
            <w:r w:rsidR="00084A3C">
              <w:rPr>
                <w:noProof/>
                <w:webHidden/>
              </w:rPr>
              <w:tab/>
            </w:r>
            <w:r w:rsidR="00084A3C">
              <w:rPr>
                <w:noProof/>
                <w:webHidden/>
              </w:rPr>
              <w:fldChar w:fldCharType="begin"/>
            </w:r>
            <w:r w:rsidR="00084A3C">
              <w:rPr>
                <w:noProof/>
                <w:webHidden/>
              </w:rPr>
              <w:instrText xml:space="preserve"> PAGEREF _Toc6063539 \h </w:instrText>
            </w:r>
            <w:r w:rsidR="00084A3C">
              <w:rPr>
                <w:noProof/>
                <w:webHidden/>
              </w:rPr>
            </w:r>
            <w:r w:rsidR="00084A3C">
              <w:rPr>
                <w:noProof/>
                <w:webHidden/>
              </w:rPr>
              <w:fldChar w:fldCharType="separate"/>
            </w:r>
            <w:r w:rsidR="00084A3C">
              <w:rPr>
                <w:noProof/>
                <w:webHidden/>
              </w:rPr>
              <w:t>23</w:t>
            </w:r>
            <w:r w:rsidR="00084A3C">
              <w:rPr>
                <w:noProof/>
                <w:webHidden/>
              </w:rPr>
              <w:fldChar w:fldCharType="end"/>
            </w:r>
          </w:hyperlink>
        </w:p>
        <w:p w:rsidR="00084A3C" w:rsidRDefault="00A45385">
          <w:pPr>
            <w:pStyle w:val="TOC1"/>
            <w:tabs>
              <w:tab w:val="right" w:leader="dot" w:pos="9016"/>
            </w:tabs>
            <w:rPr>
              <w:rFonts w:asciiTheme="minorHAnsi" w:eastAsiaTheme="minorEastAsia" w:hAnsiTheme="minorHAnsi"/>
              <w:noProof/>
              <w:sz w:val="22"/>
              <w:lang w:val="en-GB" w:eastAsia="en-GB"/>
            </w:rPr>
          </w:pPr>
          <w:hyperlink w:anchor="_Toc6063540" w:history="1">
            <w:r w:rsidR="00084A3C" w:rsidRPr="00300BA8">
              <w:rPr>
                <w:rStyle w:val="Hyperlink"/>
                <w:rFonts w:cs="Times New Roman"/>
                <w:noProof/>
              </w:rPr>
              <w:t>Chapter three: Methodology</w:t>
            </w:r>
            <w:r w:rsidR="00084A3C">
              <w:rPr>
                <w:noProof/>
                <w:webHidden/>
              </w:rPr>
              <w:tab/>
            </w:r>
            <w:r w:rsidR="00084A3C">
              <w:rPr>
                <w:noProof/>
                <w:webHidden/>
              </w:rPr>
              <w:fldChar w:fldCharType="begin"/>
            </w:r>
            <w:r w:rsidR="00084A3C">
              <w:rPr>
                <w:noProof/>
                <w:webHidden/>
              </w:rPr>
              <w:instrText xml:space="preserve"> PAGEREF _Toc6063540 \h </w:instrText>
            </w:r>
            <w:r w:rsidR="00084A3C">
              <w:rPr>
                <w:noProof/>
                <w:webHidden/>
              </w:rPr>
            </w:r>
            <w:r w:rsidR="00084A3C">
              <w:rPr>
                <w:noProof/>
                <w:webHidden/>
              </w:rPr>
              <w:fldChar w:fldCharType="separate"/>
            </w:r>
            <w:r w:rsidR="00084A3C">
              <w:rPr>
                <w:noProof/>
                <w:webHidden/>
              </w:rPr>
              <w:t>24</w:t>
            </w:r>
            <w:r w:rsidR="00084A3C">
              <w:rPr>
                <w:noProof/>
                <w:webHidden/>
              </w:rPr>
              <w:fldChar w:fldCharType="end"/>
            </w:r>
          </w:hyperlink>
        </w:p>
        <w:p w:rsidR="00084A3C" w:rsidRDefault="00A45385">
          <w:pPr>
            <w:pStyle w:val="TOC2"/>
            <w:tabs>
              <w:tab w:val="right" w:leader="dot" w:pos="9016"/>
            </w:tabs>
            <w:rPr>
              <w:rFonts w:asciiTheme="minorHAnsi" w:eastAsiaTheme="minorEastAsia" w:hAnsiTheme="minorHAnsi"/>
              <w:noProof/>
              <w:sz w:val="22"/>
              <w:lang w:val="en-GB" w:eastAsia="en-GB"/>
            </w:rPr>
          </w:pPr>
          <w:hyperlink w:anchor="_Toc6063541" w:history="1">
            <w:r w:rsidR="00084A3C" w:rsidRPr="00300BA8">
              <w:rPr>
                <w:rStyle w:val="Hyperlink"/>
                <w:rFonts w:cs="Times New Roman"/>
                <w:noProof/>
                <w:lang w:bidi="ar-JO"/>
              </w:rPr>
              <w:t>3.1 Nature and methodology of the study:</w:t>
            </w:r>
            <w:r w:rsidR="00084A3C">
              <w:rPr>
                <w:noProof/>
                <w:webHidden/>
              </w:rPr>
              <w:tab/>
            </w:r>
            <w:r w:rsidR="00084A3C">
              <w:rPr>
                <w:noProof/>
                <w:webHidden/>
              </w:rPr>
              <w:fldChar w:fldCharType="begin"/>
            </w:r>
            <w:r w:rsidR="00084A3C">
              <w:rPr>
                <w:noProof/>
                <w:webHidden/>
              </w:rPr>
              <w:instrText xml:space="preserve"> PAGEREF _Toc6063541 \h </w:instrText>
            </w:r>
            <w:r w:rsidR="00084A3C">
              <w:rPr>
                <w:noProof/>
                <w:webHidden/>
              </w:rPr>
            </w:r>
            <w:r w:rsidR="00084A3C">
              <w:rPr>
                <w:noProof/>
                <w:webHidden/>
              </w:rPr>
              <w:fldChar w:fldCharType="separate"/>
            </w:r>
            <w:r w:rsidR="00084A3C">
              <w:rPr>
                <w:noProof/>
                <w:webHidden/>
              </w:rPr>
              <w:t>24</w:t>
            </w:r>
            <w:r w:rsidR="00084A3C">
              <w:rPr>
                <w:noProof/>
                <w:webHidden/>
              </w:rPr>
              <w:fldChar w:fldCharType="end"/>
            </w:r>
          </w:hyperlink>
        </w:p>
        <w:p w:rsidR="00084A3C" w:rsidRDefault="00A45385">
          <w:pPr>
            <w:pStyle w:val="TOC2"/>
            <w:tabs>
              <w:tab w:val="right" w:leader="dot" w:pos="9016"/>
            </w:tabs>
            <w:rPr>
              <w:rFonts w:asciiTheme="minorHAnsi" w:eastAsiaTheme="minorEastAsia" w:hAnsiTheme="minorHAnsi"/>
              <w:noProof/>
              <w:sz w:val="22"/>
              <w:lang w:val="en-GB" w:eastAsia="en-GB"/>
            </w:rPr>
          </w:pPr>
          <w:hyperlink w:anchor="_Toc6063542" w:history="1">
            <w:r w:rsidR="00084A3C" w:rsidRPr="00300BA8">
              <w:rPr>
                <w:rStyle w:val="Hyperlink"/>
                <w:rFonts w:cs="Times New Roman"/>
                <w:noProof/>
                <w:lang w:bidi="ar-JO"/>
              </w:rPr>
              <w:t>3.2 Research strategy</w:t>
            </w:r>
            <w:r w:rsidR="00084A3C">
              <w:rPr>
                <w:noProof/>
                <w:webHidden/>
              </w:rPr>
              <w:tab/>
            </w:r>
            <w:r w:rsidR="00084A3C">
              <w:rPr>
                <w:noProof/>
                <w:webHidden/>
              </w:rPr>
              <w:fldChar w:fldCharType="begin"/>
            </w:r>
            <w:r w:rsidR="00084A3C">
              <w:rPr>
                <w:noProof/>
                <w:webHidden/>
              </w:rPr>
              <w:instrText xml:space="preserve"> PAGEREF _Toc6063542 \h </w:instrText>
            </w:r>
            <w:r w:rsidR="00084A3C">
              <w:rPr>
                <w:noProof/>
                <w:webHidden/>
              </w:rPr>
            </w:r>
            <w:r w:rsidR="00084A3C">
              <w:rPr>
                <w:noProof/>
                <w:webHidden/>
              </w:rPr>
              <w:fldChar w:fldCharType="separate"/>
            </w:r>
            <w:r w:rsidR="00084A3C">
              <w:rPr>
                <w:noProof/>
                <w:webHidden/>
              </w:rPr>
              <w:t>26</w:t>
            </w:r>
            <w:r w:rsidR="00084A3C">
              <w:rPr>
                <w:noProof/>
                <w:webHidden/>
              </w:rPr>
              <w:fldChar w:fldCharType="end"/>
            </w:r>
          </w:hyperlink>
        </w:p>
        <w:p w:rsidR="00084A3C" w:rsidRDefault="00A45385">
          <w:pPr>
            <w:pStyle w:val="TOC2"/>
            <w:tabs>
              <w:tab w:val="right" w:leader="dot" w:pos="9016"/>
            </w:tabs>
            <w:rPr>
              <w:rFonts w:asciiTheme="minorHAnsi" w:eastAsiaTheme="minorEastAsia" w:hAnsiTheme="minorHAnsi"/>
              <w:noProof/>
              <w:sz w:val="22"/>
              <w:lang w:val="en-GB" w:eastAsia="en-GB"/>
            </w:rPr>
          </w:pPr>
          <w:hyperlink w:anchor="_Toc6063543" w:history="1">
            <w:r w:rsidR="00084A3C" w:rsidRPr="00300BA8">
              <w:rPr>
                <w:rStyle w:val="Hyperlink"/>
                <w:rFonts w:cs="Times New Roman"/>
                <w:noProof/>
              </w:rPr>
              <w:t>3.3 Population and Samples</w:t>
            </w:r>
            <w:r w:rsidR="00084A3C">
              <w:rPr>
                <w:noProof/>
                <w:webHidden/>
              </w:rPr>
              <w:tab/>
            </w:r>
            <w:r w:rsidR="00084A3C">
              <w:rPr>
                <w:noProof/>
                <w:webHidden/>
              </w:rPr>
              <w:fldChar w:fldCharType="begin"/>
            </w:r>
            <w:r w:rsidR="00084A3C">
              <w:rPr>
                <w:noProof/>
                <w:webHidden/>
              </w:rPr>
              <w:instrText xml:space="preserve"> PAGEREF _Toc6063543 \h </w:instrText>
            </w:r>
            <w:r w:rsidR="00084A3C">
              <w:rPr>
                <w:noProof/>
                <w:webHidden/>
              </w:rPr>
            </w:r>
            <w:r w:rsidR="00084A3C">
              <w:rPr>
                <w:noProof/>
                <w:webHidden/>
              </w:rPr>
              <w:fldChar w:fldCharType="separate"/>
            </w:r>
            <w:r w:rsidR="00084A3C">
              <w:rPr>
                <w:noProof/>
                <w:webHidden/>
              </w:rPr>
              <w:t>26</w:t>
            </w:r>
            <w:r w:rsidR="00084A3C">
              <w:rPr>
                <w:noProof/>
                <w:webHidden/>
              </w:rPr>
              <w:fldChar w:fldCharType="end"/>
            </w:r>
          </w:hyperlink>
        </w:p>
        <w:p w:rsidR="00084A3C" w:rsidRDefault="00A45385">
          <w:pPr>
            <w:pStyle w:val="TOC2"/>
            <w:tabs>
              <w:tab w:val="right" w:leader="dot" w:pos="9016"/>
            </w:tabs>
            <w:rPr>
              <w:rFonts w:asciiTheme="minorHAnsi" w:eastAsiaTheme="minorEastAsia" w:hAnsiTheme="minorHAnsi"/>
              <w:noProof/>
              <w:sz w:val="22"/>
              <w:lang w:val="en-GB" w:eastAsia="en-GB"/>
            </w:rPr>
          </w:pPr>
          <w:hyperlink w:anchor="_Toc6063544" w:history="1">
            <w:r w:rsidR="00084A3C" w:rsidRPr="00300BA8">
              <w:rPr>
                <w:rStyle w:val="Hyperlink"/>
                <w:rFonts w:cs="Times New Roman"/>
                <w:noProof/>
                <w:lang w:bidi="ar-JO"/>
              </w:rPr>
              <w:t>3.4 Data Resources:</w:t>
            </w:r>
            <w:r w:rsidR="00084A3C">
              <w:rPr>
                <w:noProof/>
                <w:webHidden/>
              </w:rPr>
              <w:tab/>
            </w:r>
            <w:r w:rsidR="00084A3C">
              <w:rPr>
                <w:noProof/>
                <w:webHidden/>
              </w:rPr>
              <w:fldChar w:fldCharType="begin"/>
            </w:r>
            <w:r w:rsidR="00084A3C">
              <w:rPr>
                <w:noProof/>
                <w:webHidden/>
              </w:rPr>
              <w:instrText xml:space="preserve"> PAGEREF _Toc6063544 \h </w:instrText>
            </w:r>
            <w:r w:rsidR="00084A3C">
              <w:rPr>
                <w:noProof/>
                <w:webHidden/>
              </w:rPr>
            </w:r>
            <w:r w:rsidR="00084A3C">
              <w:rPr>
                <w:noProof/>
                <w:webHidden/>
              </w:rPr>
              <w:fldChar w:fldCharType="separate"/>
            </w:r>
            <w:r w:rsidR="00084A3C">
              <w:rPr>
                <w:noProof/>
                <w:webHidden/>
              </w:rPr>
              <w:t>27</w:t>
            </w:r>
            <w:r w:rsidR="00084A3C">
              <w:rPr>
                <w:noProof/>
                <w:webHidden/>
              </w:rPr>
              <w:fldChar w:fldCharType="end"/>
            </w:r>
          </w:hyperlink>
        </w:p>
        <w:p w:rsidR="00084A3C" w:rsidRDefault="00A45385">
          <w:pPr>
            <w:pStyle w:val="TOC2"/>
            <w:tabs>
              <w:tab w:val="right" w:leader="dot" w:pos="9016"/>
            </w:tabs>
            <w:rPr>
              <w:rFonts w:asciiTheme="minorHAnsi" w:eastAsiaTheme="minorEastAsia" w:hAnsiTheme="minorHAnsi"/>
              <w:noProof/>
              <w:sz w:val="22"/>
              <w:lang w:val="en-GB" w:eastAsia="en-GB"/>
            </w:rPr>
          </w:pPr>
          <w:hyperlink w:anchor="_Toc6063545" w:history="1">
            <w:r w:rsidR="00084A3C" w:rsidRPr="00300BA8">
              <w:rPr>
                <w:rStyle w:val="Hyperlink"/>
                <w:rFonts w:cs="Times New Roman"/>
                <w:noProof/>
                <w:lang w:bidi="ar-JO"/>
              </w:rPr>
              <w:t>3.5 Study tool:</w:t>
            </w:r>
            <w:r w:rsidR="00084A3C">
              <w:rPr>
                <w:noProof/>
                <w:webHidden/>
              </w:rPr>
              <w:tab/>
            </w:r>
            <w:r w:rsidR="00084A3C">
              <w:rPr>
                <w:noProof/>
                <w:webHidden/>
              </w:rPr>
              <w:fldChar w:fldCharType="begin"/>
            </w:r>
            <w:r w:rsidR="00084A3C">
              <w:rPr>
                <w:noProof/>
                <w:webHidden/>
              </w:rPr>
              <w:instrText xml:space="preserve"> PAGEREF _Toc6063545 \h </w:instrText>
            </w:r>
            <w:r w:rsidR="00084A3C">
              <w:rPr>
                <w:noProof/>
                <w:webHidden/>
              </w:rPr>
            </w:r>
            <w:r w:rsidR="00084A3C">
              <w:rPr>
                <w:noProof/>
                <w:webHidden/>
              </w:rPr>
              <w:fldChar w:fldCharType="separate"/>
            </w:r>
            <w:r w:rsidR="00084A3C">
              <w:rPr>
                <w:noProof/>
                <w:webHidden/>
              </w:rPr>
              <w:t>28</w:t>
            </w:r>
            <w:r w:rsidR="00084A3C">
              <w:rPr>
                <w:noProof/>
                <w:webHidden/>
              </w:rPr>
              <w:fldChar w:fldCharType="end"/>
            </w:r>
          </w:hyperlink>
        </w:p>
        <w:p w:rsidR="00084A3C" w:rsidRDefault="00A45385">
          <w:pPr>
            <w:pStyle w:val="TOC3"/>
            <w:tabs>
              <w:tab w:val="right" w:leader="dot" w:pos="9016"/>
            </w:tabs>
            <w:rPr>
              <w:rFonts w:asciiTheme="minorHAnsi" w:eastAsiaTheme="minorEastAsia" w:hAnsiTheme="minorHAnsi"/>
              <w:noProof/>
              <w:sz w:val="22"/>
              <w:lang w:val="en-GB" w:eastAsia="en-GB"/>
            </w:rPr>
          </w:pPr>
          <w:hyperlink w:anchor="_Toc6063546" w:history="1">
            <w:r w:rsidR="00084A3C" w:rsidRPr="00300BA8">
              <w:rPr>
                <w:rStyle w:val="Hyperlink"/>
                <w:rFonts w:cs="Times New Roman"/>
                <w:noProof/>
              </w:rPr>
              <w:t>3.5.1 The advantages and disadvantages of Questionnaires</w:t>
            </w:r>
            <w:r w:rsidR="00084A3C">
              <w:rPr>
                <w:noProof/>
                <w:webHidden/>
              </w:rPr>
              <w:tab/>
            </w:r>
            <w:r w:rsidR="00084A3C">
              <w:rPr>
                <w:noProof/>
                <w:webHidden/>
              </w:rPr>
              <w:fldChar w:fldCharType="begin"/>
            </w:r>
            <w:r w:rsidR="00084A3C">
              <w:rPr>
                <w:noProof/>
                <w:webHidden/>
              </w:rPr>
              <w:instrText xml:space="preserve"> PAGEREF _Toc6063546 \h </w:instrText>
            </w:r>
            <w:r w:rsidR="00084A3C">
              <w:rPr>
                <w:noProof/>
                <w:webHidden/>
              </w:rPr>
            </w:r>
            <w:r w:rsidR="00084A3C">
              <w:rPr>
                <w:noProof/>
                <w:webHidden/>
              </w:rPr>
              <w:fldChar w:fldCharType="separate"/>
            </w:r>
            <w:r w:rsidR="00084A3C">
              <w:rPr>
                <w:noProof/>
                <w:webHidden/>
              </w:rPr>
              <w:t>29</w:t>
            </w:r>
            <w:r w:rsidR="00084A3C">
              <w:rPr>
                <w:noProof/>
                <w:webHidden/>
              </w:rPr>
              <w:fldChar w:fldCharType="end"/>
            </w:r>
          </w:hyperlink>
        </w:p>
        <w:p w:rsidR="00084A3C" w:rsidRDefault="00A45385">
          <w:pPr>
            <w:pStyle w:val="TOC2"/>
            <w:tabs>
              <w:tab w:val="right" w:leader="dot" w:pos="9016"/>
            </w:tabs>
            <w:rPr>
              <w:rFonts w:asciiTheme="minorHAnsi" w:eastAsiaTheme="minorEastAsia" w:hAnsiTheme="minorHAnsi"/>
              <w:noProof/>
              <w:sz w:val="22"/>
              <w:lang w:val="en-GB" w:eastAsia="en-GB"/>
            </w:rPr>
          </w:pPr>
          <w:hyperlink w:anchor="_Toc6063547" w:history="1">
            <w:r w:rsidR="00084A3C" w:rsidRPr="00300BA8">
              <w:rPr>
                <w:rStyle w:val="Hyperlink"/>
                <w:rFonts w:cs="Times New Roman"/>
                <w:noProof/>
                <w:lang w:bidi="ar-JO"/>
              </w:rPr>
              <w:t>3.6 Statistical methods used</w:t>
            </w:r>
            <w:r w:rsidR="00084A3C">
              <w:rPr>
                <w:noProof/>
                <w:webHidden/>
              </w:rPr>
              <w:tab/>
            </w:r>
            <w:r w:rsidR="00084A3C">
              <w:rPr>
                <w:noProof/>
                <w:webHidden/>
              </w:rPr>
              <w:fldChar w:fldCharType="begin"/>
            </w:r>
            <w:r w:rsidR="00084A3C">
              <w:rPr>
                <w:noProof/>
                <w:webHidden/>
              </w:rPr>
              <w:instrText xml:space="preserve"> PAGEREF _Toc6063547 \h </w:instrText>
            </w:r>
            <w:r w:rsidR="00084A3C">
              <w:rPr>
                <w:noProof/>
                <w:webHidden/>
              </w:rPr>
            </w:r>
            <w:r w:rsidR="00084A3C">
              <w:rPr>
                <w:noProof/>
                <w:webHidden/>
              </w:rPr>
              <w:fldChar w:fldCharType="separate"/>
            </w:r>
            <w:r w:rsidR="00084A3C">
              <w:rPr>
                <w:noProof/>
                <w:webHidden/>
              </w:rPr>
              <w:t>30</w:t>
            </w:r>
            <w:r w:rsidR="00084A3C">
              <w:rPr>
                <w:noProof/>
                <w:webHidden/>
              </w:rPr>
              <w:fldChar w:fldCharType="end"/>
            </w:r>
          </w:hyperlink>
        </w:p>
        <w:p w:rsidR="00084A3C" w:rsidRDefault="00A45385">
          <w:pPr>
            <w:pStyle w:val="TOC2"/>
            <w:tabs>
              <w:tab w:val="right" w:leader="dot" w:pos="9016"/>
            </w:tabs>
            <w:rPr>
              <w:rFonts w:asciiTheme="minorHAnsi" w:eastAsiaTheme="minorEastAsia" w:hAnsiTheme="minorHAnsi"/>
              <w:noProof/>
              <w:sz w:val="22"/>
              <w:lang w:val="en-GB" w:eastAsia="en-GB"/>
            </w:rPr>
          </w:pPr>
          <w:hyperlink w:anchor="_Toc6063548" w:history="1">
            <w:r w:rsidR="00084A3C" w:rsidRPr="00300BA8">
              <w:rPr>
                <w:rStyle w:val="Hyperlink"/>
                <w:rFonts w:cs="Times New Roman"/>
                <w:noProof/>
                <w:lang w:bidi="ar-JO"/>
              </w:rPr>
              <w:t>3.7 Limitations of the research</w:t>
            </w:r>
            <w:r w:rsidR="00084A3C">
              <w:rPr>
                <w:noProof/>
                <w:webHidden/>
              </w:rPr>
              <w:tab/>
            </w:r>
            <w:r w:rsidR="00084A3C">
              <w:rPr>
                <w:noProof/>
                <w:webHidden/>
              </w:rPr>
              <w:fldChar w:fldCharType="begin"/>
            </w:r>
            <w:r w:rsidR="00084A3C">
              <w:rPr>
                <w:noProof/>
                <w:webHidden/>
              </w:rPr>
              <w:instrText xml:space="preserve"> PAGEREF _Toc6063548 \h </w:instrText>
            </w:r>
            <w:r w:rsidR="00084A3C">
              <w:rPr>
                <w:noProof/>
                <w:webHidden/>
              </w:rPr>
            </w:r>
            <w:r w:rsidR="00084A3C">
              <w:rPr>
                <w:noProof/>
                <w:webHidden/>
              </w:rPr>
              <w:fldChar w:fldCharType="separate"/>
            </w:r>
            <w:r w:rsidR="00084A3C">
              <w:rPr>
                <w:noProof/>
                <w:webHidden/>
              </w:rPr>
              <w:t>30</w:t>
            </w:r>
            <w:r w:rsidR="00084A3C">
              <w:rPr>
                <w:noProof/>
                <w:webHidden/>
              </w:rPr>
              <w:fldChar w:fldCharType="end"/>
            </w:r>
          </w:hyperlink>
        </w:p>
        <w:p w:rsidR="00084A3C" w:rsidRDefault="00A45385">
          <w:pPr>
            <w:pStyle w:val="TOC2"/>
            <w:tabs>
              <w:tab w:val="right" w:leader="dot" w:pos="9016"/>
            </w:tabs>
            <w:rPr>
              <w:rFonts w:asciiTheme="minorHAnsi" w:eastAsiaTheme="minorEastAsia" w:hAnsiTheme="minorHAnsi"/>
              <w:noProof/>
              <w:sz w:val="22"/>
              <w:lang w:val="en-GB" w:eastAsia="en-GB"/>
            </w:rPr>
          </w:pPr>
          <w:hyperlink w:anchor="_Toc6063549" w:history="1">
            <w:r w:rsidR="00084A3C" w:rsidRPr="00300BA8">
              <w:rPr>
                <w:rStyle w:val="Hyperlink"/>
                <w:rFonts w:cs="Times New Roman"/>
                <w:noProof/>
                <w:lang w:bidi="ar-JO"/>
              </w:rPr>
              <w:t>Summary</w:t>
            </w:r>
            <w:r w:rsidR="00084A3C">
              <w:rPr>
                <w:noProof/>
                <w:webHidden/>
              </w:rPr>
              <w:tab/>
            </w:r>
            <w:r w:rsidR="00084A3C">
              <w:rPr>
                <w:noProof/>
                <w:webHidden/>
              </w:rPr>
              <w:fldChar w:fldCharType="begin"/>
            </w:r>
            <w:r w:rsidR="00084A3C">
              <w:rPr>
                <w:noProof/>
                <w:webHidden/>
              </w:rPr>
              <w:instrText xml:space="preserve"> PAGEREF _Toc6063549 \h </w:instrText>
            </w:r>
            <w:r w:rsidR="00084A3C">
              <w:rPr>
                <w:noProof/>
                <w:webHidden/>
              </w:rPr>
            </w:r>
            <w:r w:rsidR="00084A3C">
              <w:rPr>
                <w:noProof/>
                <w:webHidden/>
              </w:rPr>
              <w:fldChar w:fldCharType="separate"/>
            </w:r>
            <w:r w:rsidR="00084A3C">
              <w:rPr>
                <w:noProof/>
                <w:webHidden/>
              </w:rPr>
              <w:t>31</w:t>
            </w:r>
            <w:r w:rsidR="00084A3C">
              <w:rPr>
                <w:noProof/>
                <w:webHidden/>
              </w:rPr>
              <w:fldChar w:fldCharType="end"/>
            </w:r>
          </w:hyperlink>
        </w:p>
        <w:p w:rsidR="00084A3C" w:rsidRDefault="00A45385">
          <w:pPr>
            <w:pStyle w:val="TOC1"/>
            <w:tabs>
              <w:tab w:val="right" w:leader="dot" w:pos="9016"/>
            </w:tabs>
            <w:rPr>
              <w:rFonts w:asciiTheme="minorHAnsi" w:eastAsiaTheme="minorEastAsia" w:hAnsiTheme="minorHAnsi"/>
              <w:noProof/>
              <w:sz w:val="22"/>
              <w:lang w:val="en-GB" w:eastAsia="en-GB"/>
            </w:rPr>
          </w:pPr>
          <w:hyperlink w:anchor="_Toc6063550" w:history="1">
            <w:r w:rsidR="00084A3C" w:rsidRPr="00300BA8">
              <w:rPr>
                <w:rStyle w:val="Hyperlink"/>
                <w:rFonts w:cs="Times New Roman"/>
                <w:noProof/>
              </w:rPr>
              <w:t>Chapter 4: Data analysis Results and interpretation</w:t>
            </w:r>
            <w:r w:rsidR="00084A3C">
              <w:rPr>
                <w:noProof/>
                <w:webHidden/>
              </w:rPr>
              <w:tab/>
            </w:r>
            <w:r w:rsidR="00084A3C">
              <w:rPr>
                <w:noProof/>
                <w:webHidden/>
              </w:rPr>
              <w:fldChar w:fldCharType="begin"/>
            </w:r>
            <w:r w:rsidR="00084A3C">
              <w:rPr>
                <w:noProof/>
                <w:webHidden/>
              </w:rPr>
              <w:instrText xml:space="preserve"> PAGEREF _Toc6063550 \h </w:instrText>
            </w:r>
            <w:r w:rsidR="00084A3C">
              <w:rPr>
                <w:noProof/>
                <w:webHidden/>
              </w:rPr>
            </w:r>
            <w:r w:rsidR="00084A3C">
              <w:rPr>
                <w:noProof/>
                <w:webHidden/>
              </w:rPr>
              <w:fldChar w:fldCharType="separate"/>
            </w:r>
            <w:r w:rsidR="00084A3C">
              <w:rPr>
                <w:noProof/>
                <w:webHidden/>
              </w:rPr>
              <w:t>31</w:t>
            </w:r>
            <w:r w:rsidR="00084A3C">
              <w:rPr>
                <w:noProof/>
                <w:webHidden/>
              </w:rPr>
              <w:fldChar w:fldCharType="end"/>
            </w:r>
          </w:hyperlink>
        </w:p>
        <w:p w:rsidR="00084A3C" w:rsidRDefault="00A45385">
          <w:pPr>
            <w:pStyle w:val="TOC2"/>
            <w:tabs>
              <w:tab w:val="left" w:pos="880"/>
              <w:tab w:val="right" w:leader="dot" w:pos="9016"/>
            </w:tabs>
            <w:rPr>
              <w:rFonts w:asciiTheme="minorHAnsi" w:eastAsiaTheme="minorEastAsia" w:hAnsiTheme="minorHAnsi"/>
              <w:noProof/>
              <w:sz w:val="22"/>
              <w:lang w:val="en-GB" w:eastAsia="en-GB"/>
            </w:rPr>
          </w:pPr>
          <w:hyperlink w:anchor="_Toc6063551" w:history="1">
            <w:r w:rsidR="00084A3C" w:rsidRPr="00300BA8">
              <w:rPr>
                <w:rStyle w:val="Hyperlink"/>
                <w:rFonts w:cs="Times New Roman"/>
                <w:noProof/>
              </w:rPr>
              <w:t>4.1</w:t>
            </w:r>
            <w:r w:rsidR="00084A3C">
              <w:rPr>
                <w:rFonts w:asciiTheme="minorHAnsi" w:eastAsiaTheme="minorEastAsia" w:hAnsiTheme="minorHAnsi"/>
                <w:noProof/>
                <w:sz w:val="22"/>
                <w:lang w:val="en-GB" w:eastAsia="en-GB"/>
              </w:rPr>
              <w:tab/>
            </w:r>
            <w:r w:rsidR="00084A3C" w:rsidRPr="00300BA8">
              <w:rPr>
                <w:rStyle w:val="Hyperlink"/>
                <w:rFonts w:cs="Times New Roman"/>
                <w:noProof/>
              </w:rPr>
              <w:t>Normality</w:t>
            </w:r>
            <w:r w:rsidR="00084A3C">
              <w:rPr>
                <w:noProof/>
                <w:webHidden/>
              </w:rPr>
              <w:tab/>
            </w:r>
            <w:r w:rsidR="00084A3C">
              <w:rPr>
                <w:noProof/>
                <w:webHidden/>
              </w:rPr>
              <w:fldChar w:fldCharType="begin"/>
            </w:r>
            <w:r w:rsidR="00084A3C">
              <w:rPr>
                <w:noProof/>
                <w:webHidden/>
              </w:rPr>
              <w:instrText xml:space="preserve"> PAGEREF _Toc6063551 \h </w:instrText>
            </w:r>
            <w:r w:rsidR="00084A3C">
              <w:rPr>
                <w:noProof/>
                <w:webHidden/>
              </w:rPr>
            </w:r>
            <w:r w:rsidR="00084A3C">
              <w:rPr>
                <w:noProof/>
                <w:webHidden/>
              </w:rPr>
              <w:fldChar w:fldCharType="separate"/>
            </w:r>
            <w:r w:rsidR="00084A3C">
              <w:rPr>
                <w:noProof/>
                <w:webHidden/>
              </w:rPr>
              <w:t>32</w:t>
            </w:r>
            <w:r w:rsidR="00084A3C">
              <w:rPr>
                <w:noProof/>
                <w:webHidden/>
              </w:rPr>
              <w:fldChar w:fldCharType="end"/>
            </w:r>
          </w:hyperlink>
        </w:p>
        <w:p w:rsidR="00084A3C" w:rsidRDefault="00A45385">
          <w:pPr>
            <w:pStyle w:val="TOC2"/>
            <w:tabs>
              <w:tab w:val="left" w:pos="880"/>
              <w:tab w:val="right" w:leader="dot" w:pos="9016"/>
            </w:tabs>
            <w:rPr>
              <w:rFonts w:asciiTheme="minorHAnsi" w:eastAsiaTheme="minorEastAsia" w:hAnsiTheme="minorHAnsi"/>
              <w:noProof/>
              <w:sz w:val="22"/>
              <w:lang w:val="en-GB" w:eastAsia="en-GB"/>
            </w:rPr>
          </w:pPr>
          <w:hyperlink w:anchor="_Toc6063552" w:history="1">
            <w:r w:rsidR="00084A3C" w:rsidRPr="00300BA8">
              <w:rPr>
                <w:rStyle w:val="Hyperlink"/>
                <w:rFonts w:cs="Times New Roman"/>
                <w:noProof/>
              </w:rPr>
              <w:t>4.2</w:t>
            </w:r>
            <w:r w:rsidR="00084A3C">
              <w:rPr>
                <w:rFonts w:asciiTheme="minorHAnsi" w:eastAsiaTheme="minorEastAsia" w:hAnsiTheme="minorHAnsi"/>
                <w:noProof/>
                <w:sz w:val="22"/>
                <w:lang w:val="en-GB" w:eastAsia="en-GB"/>
              </w:rPr>
              <w:tab/>
            </w:r>
            <w:r w:rsidR="00084A3C" w:rsidRPr="00300BA8">
              <w:rPr>
                <w:rStyle w:val="Hyperlink"/>
                <w:rFonts w:cs="Times New Roman"/>
                <w:noProof/>
              </w:rPr>
              <w:t>Reliability Analysis</w:t>
            </w:r>
            <w:r w:rsidR="00084A3C">
              <w:rPr>
                <w:noProof/>
                <w:webHidden/>
              </w:rPr>
              <w:tab/>
            </w:r>
            <w:r w:rsidR="00084A3C">
              <w:rPr>
                <w:noProof/>
                <w:webHidden/>
              </w:rPr>
              <w:fldChar w:fldCharType="begin"/>
            </w:r>
            <w:r w:rsidR="00084A3C">
              <w:rPr>
                <w:noProof/>
                <w:webHidden/>
              </w:rPr>
              <w:instrText xml:space="preserve"> PAGEREF _Toc6063552 \h </w:instrText>
            </w:r>
            <w:r w:rsidR="00084A3C">
              <w:rPr>
                <w:noProof/>
                <w:webHidden/>
              </w:rPr>
            </w:r>
            <w:r w:rsidR="00084A3C">
              <w:rPr>
                <w:noProof/>
                <w:webHidden/>
              </w:rPr>
              <w:fldChar w:fldCharType="separate"/>
            </w:r>
            <w:r w:rsidR="00084A3C">
              <w:rPr>
                <w:noProof/>
                <w:webHidden/>
              </w:rPr>
              <w:t>35</w:t>
            </w:r>
            <w:r w:rsidR="00084A3C">
              <w:rPr>
                <w:noProof/>
                <w:webHidden/>
              </w:rPr>
              <w:fldChar w:fldCharType="end"/>
            </w:r>
          </w:hyperlink>
        </w:p>
        <w:p w:rsidR="00084A3C" w:rsidRDefault="00A45385">
          <w:pPr>
            <w:pStyle w:val="TOC2"/>
            <w:tabs>
              <w:tab w:val="left" w:pos="880"/>
              <w:tab w:val="right" w:leader="dot" w:pos="9016"/>
            </w:tabs>
            <w:rPr>
              <w:rFonts w:asciiTheme="minorHAnsi" w:eastAsiaTheme="minorEastAsia" w:hAnsiTheme="minorHAnsi"/>
              <w:noProof/>
              <w:sz w:val="22"/>
              <w:lang w:val="en-GB" w:eastAsia="en-GB"/>
            </w:rPr>
          </w:pPr>
          <w:hyperlink w:anchor="_Toc6063553" w:history="1">
            <w:r w:rsidR="00084A3C" w:rsidRPr="00300BA8">
              <w:rPr>
                <w:rStyle w:val="Hyperlink"/>
                <w:rFonts w:cs="Times New Roman"/>
                <w:noProof/>
                <w:lang w:bidi="ar-JO"/>
              </w:rPr>
              <w:t>4.3</w:t>
            </w:r>
            <w:r w:rsidR="00084A3C">
              <w:rPr>
                <w:rFonts w:asciiTheme="minorHAnsi" w:eastAsiaTheme="minorEastAsia" w:hAnsiTheme="minorHAnsi"/>
                <w:noProof/>
                <w:sz w:val="22"/>
                <w:lang w:val="en-GB" w:eastAsia="en-GB"/>
              </w:rPr>
              <w:tab/>
            </w:r>
            <w:r w:rsidR="00084A3C" w:rsidRPr="00300BA8">
              <w:rPr>
                <w:rStyle w:val="Hyperlink"/>
                <w:rFonts w:cs="Times New Roman"/>
                <w:noProof/>
              </w:rPr>
              <w:t>Factor Analysis</w:t>
            </w:r>
            <w:r w:rsidR="00084A3C" w:rsidRPr="00300BA8">
              <w:rPr>
                <w:rStyle w:val="Hyperlink"/>
                <w:rFonts w:cs="Times New Roman"/>
                <w:noProof/>
                <w:lang w:bidi="ar-JO"/>
              </w:rPr>
              <w:t>:</w:t>
            </w:r>
            <w:r w:rsidR="00084A3C">
              <w:rPr>
                <w:noProof/>
                <w:webHidden/>
              </w:rPr>
              <w:tab/>
            </w:r>
            <w:r w:rsidR="00084A3C">
              <w:rPr>
                <w:noProof/>
                <w:webHidden/>
              </w:rPr>
              <w:fldChar w:fldCharType="begin"/>
            </w:r>
            <w:r w:rsidR="00084A3C">
              <w:rPr>
                <w:noProof/>
                <w:webHidden/>
              </w:rPr>
              <w:instrText xml:space="preserve"> PAGEREF _Toc6063553 \h </w:instrText>
            </w:r>
            <w:r w:rsidR="00084A3C">
              <w:rPr>
                <w:noProof/>
                <w:webHidden/>
              </w:rPr>
            </w:r>
            <w:r w:rsidR="00084A3C">
              <w:rPr>
                <w:noProof/>
                <w:webHidden/>
              </w:rPr>
              <w:fldChar w:fldCharType="separate"/>
            </w:r>
            <w:r w:rsidR="00084A3C">
              <w:rPr>
                <w:noProof/>
                <w:webHidden/>
              </w:rPr>
              <w:t>35</w:t>
            </w:r>
            <w:r w:rsidR="00084A3C">
              <w:rPr>
                <w:noProof/>
                <w:webHidden/>
              </w:rPr>
              <w:fldChar w:fldCharType="end"/>
            </w:r>
          </w:hyperlink>
        </w:p>
        <w:p w:rsidR="00084A3C" w:rsidRDefault="00A45385">
          <w:pPr>
            <w:pStyle w:val="TOC2"/>
            <w:tabs>
              <w:tab w:val="left" w:pos="880"/>
              <w:tab w:val="right" w:leader="dot" w:pos="9016"/>
            </w:tabs>
            <w:rPr>
              <w:rFonts w:asciiTheme="minorHAnsi" w:eastAsiaTheme="minorEastAsia" w:hAnsiTheme="minorHAnsi"/>
              <w:noProof/>
              <w:sz w:val="22"/>
              <w:lang w:val="en-GB" w:eastAsia="en-GB"/>
            </w:rPr>
          </w:pPr>
          <w:hyperlink w:anchor="_Toc6063554" w:history="1">
            <w:r w:rsidR="00084A3C" w:rsidRPr="00300BA8">
              <w:rPr>
                <w:rStyle w:val="Hyperlink"/>
                <w:rFonts w:cs="Times New Roman"/>
                <w:noProof/>
              </w:rPr>
              <w:t>4.4</w:t>
            </w:r>
            <w:r w:rsidR="00084A3C">
              <w:rPr>
                <w:rFonts w:asciiTheme="minorHAnsi" w:eastAsiaTheme="minorEastAsia" w:hAnsiTheme="minorHAnsi"/>
                <w:noProof/>
                <w:sz w:val="22"/>
                <w:lang w:val="en-GB" w:eastAsia="en-GB"/>
              </w:rPr>
              <w:tab/>
            </w:r>
            <w:r w:rsidR="00084A3C" w:rsidRPr="00300BA8">
              <w:rPr>
                <w:rStyle w:val="Hyperlink"/>
                <w:rFonts w:cs="Times New Roman"/>
                <w:noProof/>
              </w:rPr>
              <w:t>Descriptive analysis</w:t>
            </w:r>
            <w:r w:rsidR="00084A3C">
              <w:rPr>
                <w:noProof/>
                <w:webHidden/>
              </w:rPr>
              <w:tab/>
            </w:r>
            <w:r w:rsidR="00084A3C">
              <w:rPr>
                <w:noProof/>
                <w:webHidden/>
              </w:rPr>
              <w:fldChar w:fldCharType="begin"/>
            </w:r>
            <w:r w:rsidR="00084A3C">
              <w:rPr>
                <w:noProof/>
                <w:webHidden/>
              </w:rPr>
              <w:instrText xml:space="preserve"> PAGEREF _Toc6063554 \h </w:instrText>
            </w:r>
            <w:r w:rsidR="00084A3C">
              <w:rPr>
                <w:noProof/>
                <w:webHidden/>
              </w:rPr>
            </w:r>
            <w:r w:rsidR="00084A3C">
              <w:rPr>
                <w:noProof/>
                <w:webHidden/>
              </w:rPr>
              <w:fldChar w:fldCharType="separate"/>
            </w:r>
            <w:r w:rsidR="00084A3C">
              <w:rPr>
                <w:noProof/>
                <w:webHidden/>
              </w:rPr>
              <w:t>38</w:t>
            </w:r>
            <w:r w:rsidR="00084A3C">
              <w:rPr>
                <w:noProof/>
                <w:webHidden/>
              </w:rPr>
              <w:fldChar w:fldCharType="end"/>
            </w:r>
          </w:hyperlink>
        </w:p>
        <w:p w:rsidR="00084A3C" w:rsidRDefault="00A45385">
          <w:pPr>
            <w:pStyle w:val="TOC3"/>
            <w:tabs>
              <w:tab w:val="right" w:leader="dot" w:pos="9016"/>
            </w:tabs>
            <w:rPr>
              <w:rFonts w:asciiTheme="minorHAnsi" w:eastAsiaTheme="minorEastAsia" w:hAnsiTheme="minorHAnsi"/>
              <w:noProof/>
              <w:sz w:val="22"/>
              <w:lang w:val="en-GB" w:eastAsia="en-GB"/>
            </w:rPr>
          </w:pPr>
          <w:hyperlink w:anchor="_Toc6063555" w:history="1">
            <w:r w:rsidR="00084A3C" w:rsidRPr="00300BA8">
              <w:rPr>
                <w:rStyle w:val="Hyperlink"/>
                <w:rFonts w:cs="Times New Roman"/>
                <w:noProof/>
              </w:rPr>
              <w:t>Demographic profile -respondents</w:t>
            </w:r>
            <w:r w:rsidR="00084A3C">
              <w:rPr>
                <w:noProof/>
                <w:webHidden/>
              </w:rPr>
              <w:tab/>
            </w:r>
            <w:r w:rsidR="00084A3C">
              <w:rPr>
                <w:noProof/>
                <w:webHidden/>
              </w:rPr>
              <w:fldChar w:fldCharType="begin"/>
            </w:r>
            <w:r w:rsidR="00084A3C">
              <w:rPr>
                <w:noProof/>
                <w:webHidden/>
              </w:rPr>
              <w:instrText xml:space="preserve"> PAGEREF _Toc6063555 \h </w:instrText>
            </w:r>
            <w:r w:rsidR="00084A3C">
              <w:rPr>
                <w:noProof/>
                <w:webHidden/>
              </w:rPr>
            </w:r>
            <w:r w:rsidR="00084A3C">
              <w:rPr>
                <w:noProof/>
                <w:webHidden/>
              </w:rPr>
              <w:fldChar w:fldCharType="separate"/>
            </w:r>
            <w:r w:rsidR="00084A3C">
              <w:rPr>
                <w:noProof/>
                <w:webHidden/>
              </w:rPr>
              <w:t>38</w:t>
            </w:r>
            <w:r w:rsidR="00084A3C">
              <w:rPr>
                <w:noProof/>
                <w:webHidden/>
              </w:rPr>
              <w:fldChar w:fldCharType="end"/>
            </w:r>
          </w:hyperlink>
        </w:p>
        <w:p w:rsidR="00084A3C" w:rsidRDefault="00A45385">
          <w:pPr>
            <w:pStyle w:val="TOC2"/>
            <w:tabs>
              <w:tab w:val="left" w:pos="880"/>
              <w:tab w:val="right" w:leader="dot" w:pos="9016"/>
            </w:tabs>
            <w:rPr>
              <w:rFonts w:asciiTheme="minorHAnsi" w:eastAsiaTheme="minorEastAsia" w:hAnsiTheme="minorHAnsi"/>
              <w:noProof/>
              <w:sz w:val="22"/>
              <w:lang w:val="en-GB" w:eastAsia="en-GB"/>
            </w:rPr>
          </w:pPr>
          <w:hyperlink w:anchor="_Toc6063556" w:history="1">
            <w:r w:rsidR="00084A3C" w:rsidRPr="00300BA8">
              <w:rPr>
                <w:rStyle w:val="Hyperlink"/>
                <w:rFonts w:cs="Times New Roman"/>
                <w:noProof/>
              </w:rPr>
              <w:t>4.5</w:t>
            </w:r>
            <w:r w:rsidR="00084A3C">
              <w:rPr>
                <w:rFonts w:asciiTheme="minorHAnsi" w:eastAsiaTheme="minorEastAsia" w:hAnsiTheme="minorHAnsi"/>
                <w:noProof/>
                <w:sz w:val="22"/>
                <w:lang w:val="en-GB" w:eastAsia="en-GB"/>
              </w:rPr>
              <w:tab/>
            </w:r>
            <w:r w:rsidR="00084A3C" w:rsidRPr="00300BA8">
              <w:rPr>
                <w:rStyle w:val="Hyperlink"/>
                <w:rFonts w:cs="Times New Roman"/>
                <w:noProof/>
              </w:rPr>
              <w:t>Answer to questions</w:t>
            </w:r>
            <w:r w:rsidR="00084A3C">
              <w:rPr>
                <w:noProof/>
                <w:webHidden/>
              </w:rPr>
              <w:tab/>
            </w:r>
            <w:r w:rsidR="00084A3C">
              <w:rPr>
                <w:noProof/>
                <w:webHidden/>
              </w:rPr>
              <w:fldChar w:fldCharType="begin"/>
            </w:r>
            <w:r w:rsidR="00084A3C">
              <w:rPr>
                <w:noProof/>
                <w:webHidden/>
              </w:rPr>
              <w:instrText xml:space="preserve"> PAGEREF _Toc6063556 \h </w:instrText>
            </w:r>
            <w:r w:rsidR="00084A3C">
              <w:rPr>
                <w:noProof/>
                <w:webHidden/>
              </w:rPr>
            </w:r>
            <w:r w:rsidR="00084A3C">
              <w:rPr>
                <w:noProof/>
                <w:webHidden/>
              </w:rPr>
              <w:fldChar w:fldCharType="separate"/>
            </w:r>
            <w:r w:rsidR="00084A3C">
              <w:rPr>
                <w:noProof/>
                <w:webHidden/>
              </w:rPr>
              <w:t>43</w:t>
            </w:r>
            <w:r w:rsidR="00084A3C">
              <w:rPr>
                <w:noProof/>
                <w:webHidden/>
              </w:rPr>
              <w:fldChar w:fldCharType="end"/>
            </w:r>
          </w:hyperlink>
        </w:p>
        <w:p w:rsidR="00084A3C" w:rsidRDefault="00A45385">
          <w:pPr>
            <w:pStyle w:val="TOC2"/>
            <w:tabs>
              <w:tab w:val="right" w:leader="dot" w:pos="9016"/>
            </w:tabs>
            <w:rPr>
              <w:rFonts w:asciiTheme="minorHAnsi" w:eastAsiaTheme="minorEastAsia" w:hAnsiTheme="minorHAnsi"/>
              <w:noProof/>
              <w:sz w:val="22"/>
              <w:lang w:val="en-GB" w:eastAsia="en-GB"/>
            </w:rPr>
          </w:pPr>
          <w:hyperlink w:anchor="_Toc6063557" w:history="1">
            <w:r w:rsidR="00084A3C" w:rsidRPr="00300BA8">
              <w:rPr>
                <w:rStyle w:val="Hyperlink"/>
                <w:rFonts w:cs="Times New Roman"/>
                <w:noProof/>
              </w:rPr>
              <w:t>4.5.1 Question No.1</w:t>
            </w:r>
            <w:r w:rsidR="00084A3C">
              <w:rPr>
                <w:noProof/>
                <w:webHidden/>
              </w:rPr>
              <w:tab/>
            </w:r>
            <w:r w:rsidR="00084A3C">
              <w:rPr>
                <w:noProof/>
                <w:webHidden/>
              </w:rPr>
              <w:fldChar w:fldCharType="begin"/>
            </w:r>
            <w:r w:rsidR="00084A3C">
              <w:rPr>
                <w:noProof/>
                <w:webHidden/>
              </w:rPr>
              <w:instrText xml:space="preserve"> PAGEREF _Toc6063557 \h </w:instrText>
            </w:r>
            <w:r w:rsidR="00084A3C">
              <w:rPr>
                <w:noProof/>
                <w:webHidden/>
              </w:rPr>
            </w:r>
            <w:r w:rsidR="00084A3C">
              <w:rPr>
                <w:noProof/>
                <w:webHidden/>
              </w:rPr>
              <w:fldChar w:fldCharType="separate"/>
            </w:r>
            <w:r w:rsidR="00084A3C">
              <w:rPr>
                <w:noProof/>
                <w:webHidden/>
              </w:rPr>
              <w:t>43</w:t>
            </w:r>
            <w:r w:rsidR="00084A3C">
              <w:rPr>
                <w:noProof/>
                <w:webHidden/>
              </w:rPr>
              <w:fldChar w:fldCharType="end"/>
            </w:r>
          </w:hyperlink>
        </w:p>
        <w:p w:rsidR="00084A3C" w:rsidRDefault="00A45385">
          <w:pPr>
            <w:pStyle w:val="TOC2"/>
            <w:tabs>
              <w:tab w:val="right" w:leader="dot" w:pos="9016"/>
            </w:tabs>
            <w:rPr>
              <w:rFonts w:asciiTheme="minorHAnsi" w:eastAsiaTheme="minorEastAsia" w:hAnsiTheme="minorHAnsi"/>
              <w:noProof/>
              <w:sz w:val="22"/>
              <w:lang w:val="en-GB" w:eastAsia="en-GB"/>
            </w:rPr>
          </w:pPr>
          <w:hyperlink w:anchor="_Toc6063558" w:history="1">
            <w:r w:rsidR="00084A3C" w:rsidRPr="00300BA8">
              <w:rPr>
                <w:rStyle w:val="Hyperlink"/>
                <w:rFonts w:cs="Times New Roman"/>
                <w:noProof/>
              </w:rPr>
              <w:t>4.5.2 Question No.2</w:t>
            </w:r>
            <w:r w:rsidR="00084A3C">
              <w:rPr>
                <w:noProof/>
                <w:webHidden/>
              </w:rPr>
              <w:tab/>
            </w:r>
            <w:r w:rsidR="00084A3C">
              <w:rPr>
                <w:noProof/>
                <w:webHidden/>
              </w:rPr>
              <w:fldChar w:fldCharType="begin"/>
            </w:r>
            <w:r w:rsidR="00084A3C">
              <w:rPr>
                <w:noProof/>
                <w:webHidden/>
              </w:rPr>
              <w:instrText xml:space="preserve"> PAGEREF _Toc6063558 \h </w:instrText>
            </w:r>
            <w:r w:rsidR="00084A3C">
              <w:rPr>
                <w:noProof/>
                <w:webHidden/>
              </w:rPr>
            </w:r>
            <w:r w:rsidR="00084A3C">
              <w:rPr>
                <w:noProof/>
                <w:webHidden/>
              </w:rPr>
              <w:fldChar w:fldCharType="separate"/>
            </w:r>
            <w:r w:rsidR="00084A3C">
              <w:rPr>
                <w:noProof/>
                <w:webHidden/>
              </w:rPr>
              <w:t>46</w:t>
            </w:r>
            <w:r w:rsidR="00084A3C">
              <w:rPr>
                <w:noProof/>
                <w:webHidden/>
              </w:rPr>
              <w:fldChar w:fldCharType="end"/>
            </w:r>
          </w:hyperlink>
        </w:p>
        <w:p w:rsidR="00084A3C" w:rsidRDefault="00A45385">
          <w:pPr>
            <w:pStyle w:val="TOC2"/>
            <w:tabs>
              <w:tab w:val="left" w:pos="880"/>
              <w:tab w:val="right" w:leader="dot" w:pos="9016"/>
            </w:tabs>
            <w:rPr>
              <w:rFonts w:asciiTheme="minorHAnsi" w:eastAsiaTheme="minorEastAsia" w:hAnsiTheme="minorHAnsi"/>
              <w:noProof/>
              <w:sz w:val="22"/>
              <w:lang w:val="en-GB" w:eastAsia="en-GB"/>
            </w:rPr>
          </w:pPr>
          <w:hyperlink w:anchor="_Toc6063559" w:history="1">
            <w:r w:rsidR="00084A3C" w:rsidRPr="00300BA8">
              <w:rPr>
                <w:rStyle w:val="Hyperlink"/>
                <w:rFonts w:cs="Times New Roman"/>
                <w:noProof/>
              </w:rPr>
              <w:t>4.6</w:t>
            </w:r>
            <w:r w:rsidR="00084A3C">
              <w:rPr>
                <w:rFonts w:asciiTheme="minorHAnsi" w:eastAsiaTheme="minorEastAsia" w:hAnsiTheme="minorHAnsi"/>
                <w:noProof/>
                <w:sz w:val="22"/>
                <w:lang w:val="en-GB" w:eastAsia="en-GB"/>
              </w:rPr>
              <w:tab/>
            </w:r>
            <w:r w:rsidR="00084A3C" w:rsidRPr="00300BA8">
              <w:rPr>
                <w:rStyle w:val="Hyperlink"/>
                <w:rFonts w:cs="Times New Roman"/>
                <w:noProof/>
              </w:rPr>
              <w:t>Factor Analysis</w:t>
            </w:r>
            <w:r w:rsidR="00084A3C">
              <w:rPr>
                <w:noProof/>
                <w:webHidden/>
              </w:rPr>
              <w:tab/>
            </w:r>
            <w:r w:rsidR="00084A3C">
              <w:rPr>
                <w:noProof/>
                <w:webHidden/>
              </w:rPr>
              <w:fldChar w:fldCharType="begin"/>
            </w:r>
            <w:r w:rsidR="00084A3C">
              <w:rPr>
                <w:noProof/>
                <w:webHidden/>
              </w:rPr>
              <w:instrText xml:space="preserve"> PAGEREF _Toc6063559 \h </w:instrText>
            </w:r>
            <w:r w:rsidR="00084A3C">
              <w:rPr>
                <w:noProof/>
                <w:webHidden/>
              </w:rPr>
            </w:r>
            <w:r w:rsidR="00084A3C">
              <w:rPr>
                <w:noProof/>
                <w:webHidden/>
              </w:rPr>
              <w:fldChar w:fldCharType="separate"/>
            </w:r>
            <w:r w:rsidR="00084A3C">
              <w:rPr>
                <w:noProof/>
                <w:webHidden/>
              </w:rPr>
              <w:t>50</w:t>
            </w:r>
            <w:r w:rsidR="00084A3C">
              <w:rPr>
                <w:noProof/>
                <w:webHidden/>
              </w:rPr>
              <w:fldChar w:fldCharType="end"/>
            </w:r>
          </w:hyperlink>
        </w:p>
        <w:p w:rsidR="00084A3C" w:rsidRDefault="00A45385">
          <w:pPr>
            <w:pStyle w:val="TOC1"/>
            <w:tabs>
              <w:tab w:val="right" w:leader="dot" w:pos="9016"/>
            </w:tabs>
            <w:rPr>
              <w:rFonts w:asciiTheme="minorHAnsi" w:eastAsiaTheme="minorEastAsia" w:hAnsiTheme="minorHAnsi"/>
              <w:noProof/>
              <w:sz w:val="22"/>
              <w:lang w:val="en-GB" w:eastAsia="en-GB"/>
            </w:rPr>
          </w:pPr>
          <w:hyperlink w:anchor="_Toc6063560" w:history="1">
            <w:r w:rsidR="00084A3C" w:rsidRPr="00300BA8">
              <w:rPr>
                <w:rStyle w:val="Hyperlink"/>
                <w:noProof/>
              </w:rPr>
              <w:t>Chapter five: Conclusion &amp; Recommendation</w:t>
            </w:r>
            <w:r w:rsidR="00084A3C">
              <w:rPr>
                <w:noProof/>
                <w:webHidden/>
              </w:rPr>
              <w:tab/>
            </w:r>
            <w:r w:rsidR="00084A3C">
              <w:rPr>
                <w:noProof/>
                <w:webHidden/>
              </w:rPr>
              <w:fldChar w:fldCharType="begin"/>
            </w:r>
            <w:r w:rsidR="00084A3C">
              <w:rPr>
                <w:noProof/>
                <w:webHidden/>
              </w:rPr>
              <w:instrText xml:space="preserve"> PAGEREF _Toc6063560 \h </w:instrText>
            </w:r>
            <w:r w:rsidR="00084A3C">
              <w:rPr>
                <w:noProof/>
                <w:webHidden/>
              </w:rPr>
            </w:r>
            <w:r w:rsidR="00084A3C">
              <w:rPr>
                <w:noProof/>
                <w:webHidden/>
              </w:rPr>
              <w:fldChar w:fldCharType="separate"/>
            </w:r>
            <w:r w:rsidR="00084A3C">
              <w:rPr>
                <w:noProof/>
                <w:webHidden/>
              </w:rPr>
              <w:t>54</w:t>
            </w:r>
            <w:r w:rsidR="00084A3C">
              <w:rPr>
                <w:noProof/>
                <w:webHidden/>
              </w:rPr>
              <w:fldChar w:fldCharType="end"/>
            </w:r>
          </w:hyperlink>
        </w:p>
        <w:p w:rsidR="00084A3C" w:rsidRDefault="00A45385">
          <w:pPr>
            <w:pStyle w:val="TOC1"/>
            <w:tabs>
              <w:tab w:val="right" w:leader="dot" w:pos="9016"/>
            </w:tabs>
            <w:rPr>
              <w:rFonts w:asciiTheme="minorHAnsi" w:eastAsiaTheme="minorEastAsia" w:hAnsiTheme="minorHAnsi"/>
              <w:noProof/>
              <w:sz w:val="22"/>
              <w:lang w:val="en-GB" w:eastAsia="en-GB"/>
            </w:rPr>
          </w:pPr>
          <w:hyperlink w:anchor="_Toc6063561" w:history="1">
            <w:r w:rsidR="00084A3C" w:rsidRPr="00300BA8">
              <w:rPr>
                <w:rStyle w:val="Hyperlink"/>
                <w:rFonts w:cs="Times New Roman"/>
                <w:noProof/>
              </w:rPr>
              <w:t xml:space="preserve">5.1 </w:t>
            </w:r>
            <w:r w:rsidR="00084A3C" w:rsidRPr="00300BA8">
              <w:rPr>
                <w:rStyle w:val="Hyperlink"/>
                <w:rFonts w:cs="Times New Roman"/>
                <w:bCs/>
                <w:noProof/>
              </w:rPr>
              <w:t>Conclusion</w:t>
            </w:r>
            <w:r w:rsidR="00084A3C">
              <w:rPr>
                <w:noProof/>
                <w:webHidden/>
              </w:rPr>
              <w:tab/>
            </w:r>
            <w:r w:rsidR="00084A3C">
              <w:rPr>
                <w:noProof/>
                <w:webHidden/>
              </w:rPr>
              <w:fldChar w:fldCharType="begin"/>
            </w:r>
            <w:r w:rsidR="00084A3C">
              <w:rPr>
                <w:noProof/>
                <w:webHidden/>
              </w:rPr>
              <w:instrText xml:space="preserve"> PAGEREF _Toc6063561 \h </w:instrText>
            </w:r>
            <w:r w:rsidR="00084A3C">
              <w:rPr>
                <w:noProof/>
                <w:webHidden/>
              </w:rPr>
            </w:r>
            <w:r w:rsidR="00084A3C">
              <w:rPr>
                <w:noProof/>
                <w:webHidden/>
              </w:rPr>
              <w:fldChar w:fldCharType="separate"/>
            </w:r>
            <w:r w:rsidR="00084A3C">
              <w:rPr>
                <w:noProof/>
                <w:webHidden/>
              </w:rPr>
              <w:t>54</w:t>
            </w:r>
            <w:r w:rsidR="00084A3C">
              <w:rPr>
                <w:noProof/>
                <w:webHidden/>
              </w:rPr>
              <w:fldChar w:fldCharType="end"/>
            </w:r>
          </w:hyperlink>
        </w:p>
        <w:p w:rsidR="00084A3C" w:rsidRDefault="00A45385">
          <w:pPr>
            <w:pStyle w:val="TOC2"/>
            <w:tabs>
              <w:tab w:val="right" w:leader="dot" w:pos="9016"/>
            </w:tabs>
            <w:rPr>
              <w:rFonts w:asciiTheme="minorHAnsi" w:eastAsiaTheme="minorEastAsia" w:hAnsiTheme="minorHAnsi"/>
              <w:noProof/>
              <w:sz w:val="22"/>
              <w:lang w:val="en-GB" w:eastAsia="en-GB"/>
            </w:rPr>
          </w:pPr>
          <w:hyperlink w:anchor="_Toc6063562" w:history="1">
            <w:r w:rsidR="00084A3C" w:rsidRPr="00300BA8">
              <w:rPr>
                <w:rStyle w:val="Hyperlink"/>
                <w:rFonts w:cs="Times New Roman"/>
                <w:noProof/>
              </w:rPr>
              <w:t xml:space="preserve">5.2 </w:t>
            </w:r>
            <w:r w:rsidR="00084A3C" w:rsidRPr="00300BA8">
              <w:rPr>
                <w:rStyle w:val="Hyperlink"/>
                <w:rFonts w:cs="Times New Roman"/>
                <w:bCs/>
                <w:noProof/>
              </w:rPr>
              <w:t>Suggestions</w:t>
            </w:r>
            <w:r w:rsidR="00084A3C">
              <w:rPr>
                <w:noProof/>
                <w:webHidden/>
              </w:rPr>
              <w:tab/>
            </w:r>
            <w:r w:rsidR="00084A3C">
              <w:rPr>
                <w:noProof/>
                <w:webHidden/>
              </w:rPr>
              <w:fldChar w:fldCharType="begin"/>
            </w:r>
            <w:r w:rsidR="00084A3C">
              <w:rPr>
                <w:noProof/>
                <w:webHidden/>
              </w:rPr>
              <w:instrText xml:space="preserve"> PAGEREF _Toc6063562 \h </w:instrText>
            </w:r>
            <w:r w:rsidR="00084A3C">
              <w:rPr>
                <w:noProof/>
                <w:webHidden/>
              </w:rPr>
            </w:r>
            <w:r w:rsidR="00084A3C">
              <w:rPr>
                <w:noProof/>
                <w:webHidden/>
              </w:rPr>
              <w:fldChar w:fldCharType="separate"/>
            </w:r>
            <w:r w:rsidR="00084A3C">
              <w:rPr>
                <w:noProof/>
                <w:webHidden/>
              </w:rPr>
              <w:t>57</w:t>
            </w:r>
            <w:r w:rsidR="00084A3C">
              <w:rPr>
                <w:noProof/>
                <w:webHidden/>
              </w:rPr>
              <w:fldChar w:fldCharType="end"/>
            </w:r>
          </w:hyperlink>
        </w:p>
        <w:p w:rsidR="00084A3C" w:rsidRDefault="00A45385">
          <w:pPr>
            <w:pStyle w:val="TOC1"/>
            <w:tabs>
              <w:tab w:val="right" w:leader="dot" w:pos="9016"/>
            </w:tabs>
            <w:rPr>
              <w:rFonts w:asciiTheme="minorHAnsi" w:eastAsiaTheme="minorEastAsia" w:hAnsiTheme="minorHAnsi"/>
              <w:noProof/>
              <w:sz w:val="22"/>
              <w:lang w:val="en-GB" w:eastAsia="en-GB"/>
            </w:rPr>
          </w:pPr>
          <w:hyperlink w:anchor="_Toc6063563" w:history="1">
            <w:r w:rsidR="00084A3C" w:rsidRPr="00300BA8">
              <w:rPr>
                <w:rStyle w:val="Hyperlink"/>
                <w:rFonts w:cs="Times New Roman"/>
                <w:bCs/>
                <w:noProof/>
              </w:rPr>
              <w:t>References</w:t>
            </w:r>
            <w:r w:rsidR="00084A3C">
              <w:rPr>
                <w:noProof/>
                <w:webHidden/>
              </w:rPr>
              <w:tab/>
            </w:r>
            <w:r w:rsidR="00084A3C">
              <w:rPr>
                <w:noProof/>
                <w:webHidden/>
              </w:rPr>
              <w:fldChar w:fldCharType="begin"/>
            </w:r>
            <w:r w:rsidR="00084A3C">
              <w:rPr>
                <w:noProof/>
                <w:webHidden/>
              </w:rPr>
              <w:instrText xml:space="preserve"> PAGEREF _Toc6063563 \h </w:instrText>
            </w:r>
            <w:r w:rsidR="00084A3C">
              <w:rPr>
                <w:noProof/>
                <w:webHidden/>
              </w:rPr>
            </w:r>
            <w:r w:rsidR="00084A3C">
              <w:rPr>
                <w:noProof/>
                <w:webHidden/>
              </w:rPr>
              <w:fldChar w:fldCharType="separate"/>
            </w:r>
            <w:r w:rsidR="00084A3C">
              <w:rPr>
                <w:noProof/>
                <w:webHidden/>
              </w:rPr>
              <w:t>59</w:t>
            </w:r>
            <w:r w:rsidR="00084A3C">
              <w:rPr>
                <w:noProof/>
                <w:webHidden/>
              </w:rPr>
              <w:fldChar w:fldCharType="end"/>
            </w:r>
          </w:hyperlink>
        </w:p>
        <w:p w:rsidR="007069F2" w:rsidRPr="00BF6622" w:rsidRDefault="007069F2" w:rsidP="00FF65EE">
          <w:pPr>
            <w:pStyle w:val="TOC1"/>
            <w:tabs>
              <w:tab w:val="right" w:leader="dot" w:pos="9350"/>
            </w:tabs>
            <w:spacing w:line="480" w:lineRule="auto"/>
            <w:rPr>
              <w:rFonts w:cs="Times New Roman"/>
              <w:szCs w:val="24"/>
            </w:rPr>
          </w:pPr>
          <w:r w:rsidRPr="00BF6622">
            <w:rPr>
              <w:rFonts w:cs="Times New Roman"/>
              <w:b/>
              <w:bCs/>
              <w:noProof/>
              <w:szCs w:val="24"/>
            </w:rPr>
            <w:fldChar w:fldCharType="end"/>
          </w:r>
        </w:p>
      </w:sdtContent>
    </w:sdt>
    <w:p w:rsidR="007069F2" w:rsidRPr="00BF6622" w:rsidRDefault="007069F2" w:rsidP="00FF65EE">
      <w:pPr>
        <w:pStyle w:val="Heading2"/>
        <w:spacing w:line="480" w:lineRule="auto"/>
        <w:ind w:left="780"/>
        <w:rPr>
          <w:rFonts w:cs="Times New Roman"/>
          <w:sz w:val="24"/>
          <w:szCs w:val="24"/>
        </w:rPr>
      </w:pPr>
    </w:p>
    <w:p w:rsidR="007069F2" w:rsidRPr="00BF6622" w:rsidRDefault="007069F2" w:rsidP="00FF65EE">
      <w:pPr>
        <w:spacing w:line="480" w:lineRule="auto"/>
        <w:rPr>
          <w:rFonts w:ascii="Times New Roman" w:hAnsi="Times New Roman" w:cs="Times New Roman"/>
          <w:szCs w:val="24"/>
        </w:rPr>
      </w:pPr>
    </w:p>
    <w:p w:rsidR="007069F2" w:rsidRPr="00BF6622" w:rsidRDefault="007069F2" w:rsidP="00FF65EE">
      <w:pPr>
        <w:pStyle w:val="Heading1"/>
        <w:spacing w:line="480" w:lineRule="auto"/>
        <w:rPr>
          <w:rFonts w:cs="Times New Roman"/>
          <w:b w:val="0"/>
          <w:bCs/>
        </w:rPr>
      </w:pPr>
      <w:bookmarkStart w:id="0" w:name="_Toc6063517"/>
      <w:r w:rsidRPr="00BF6622">
        <w:rPr>
          <w:rStyle w:val="Heading1Char"/>
          <w:rFonts w:cs="Times New Roman"/>
          <w:b/>
          <w:bCs/>
        </w:rPr>
        <w:lastRenderedPageBreak/>
        <w:t>Chapter</w:t>
      </w:r>
      <w:r w:rsidRPr="00BF6622">
        <w:rPr>
          <w:rFonts w:cs="Times New Roman"/>
          <w:b w:val="0"/>
          <w:bCs/>
        </w:rPr>
        <w:t xml:space="preserve"> One: Introduction</w:t>
      </w:r>
      <w:bookmarkEnd w:id="0"/>
      <w:r w:rsidRPr="00BF6622">
        <w:rPr>
          <w:rFonts w:cs="Times New Roman"/>
          <w:b w:val="0"/>
          <w:bCs/>
        </w:rPr>
        <w:t xml:space="preserve"> </w:t>
      </w:r>
    </w:p>
    <w:p w:rsidR="007069F2" w:rsidRPr="00BF6622" w:rsidRDefault="00D8773E" w:rsidP="00FF65EE">
      <w:pPr>
        <w:pStyle w:val="Heading2"/>
        <w:numPr>
          <w:ilvl w:val="1"/>
          <w:numId w:val="5"/>
        </w:numPr>
        <w:spacing w:line="480" w:lineRule="auto"/>
        <w:rPr>
          <w:rFonts w:cs="Times New Roman"/>
          <w:sz w:val="24"/>
          <w:szCs w:val="24"/>
        </w:rPr>
      </w:pPr>
      <w:bookmarkStart w:id="1" w:name="_Toc6063518"/>
      <w:r w:rsidRPr="00BF6622">
        <w:rPr>
          <w:rFonts w:cs="Times New Roman"/>
          <w:sz w:val="24"/>
          <w:szCs w:val="24"/>
        </w:rPr>
        <w:t>Overview</w:t>
      </w:r>
      <w:bookmarkEnd w:id="1"/>
      <w:r w:rsidRPr="00BF6622">
        <w:rPr>
          <w:rFonts w:cs="Times New Roman"/>
          <w:sz w:val="24"/>
          <w:szCs w:val="24"/>
        </w:rPr>
        <w:t xml:space="preserve"> </w:t>
      </w:r>
    </w:p>
    <w:p w:rsidR="007069F2" w:rsidRPr="00BF6622" w:rsidRDefault="007069F2" w:rsidP="00FF65EE">
      <w:pPr>
        <w:spacing w:line="480" w:lineRule="auto"/>
        <w:ind w:firstLine="720"/>
        <w:rPr>
          <w:rFonts w:ascii="Times New Roman" w:hAnsi="Times New Roman" w:cs="Times New Roman"/>
          <w:sz w:val="24"/>
          <w:szCs w:val="24"/>
        </w:rPr>
      </w:pPr>
      <w:r w:rsidRPr="00BF6622">
        <w:rPr>
          <w:rFonts w:ascii="Times New Roman" w:hAnsi="Times New Roman" w:cs="Times New Roman"/>
          <w:sz w:val="24"/>
          <w:szCs w:val="24"/>
        </w:rPr>
        <w:t xml:space="preserve">The Change </w:t>
      </w:r>
      <w:r w:rsidR="00D8773E" w:rsidRPr="00BF6622">
        <w:rPr>
          <w:rFonts w:ascii="Times New Roman" w:hAnsi="Times New Roman" w:cs="Times New Roman"/>
          <w:sz w:val="24"/>
          <w:szCs w:val="24"/>
        </w:rPr>
        <w:t>can be defined as</w:t>
      </w:r>
      <w:r w:rsidRPr="00BF6622">
        <w:rPr>
          <w:rFonts w:ascii="Times New Roman" w:hAnsi="Times New Roman" w:cs="Times New Roman"/>
          <w:sz w:val="24"/>
          <w:szCs w:val="24"/>
        </w:rPr>
        <w:t xml:space="preserve"> natural thing that happens in life, and it seems to have become an essential feature of our daily lives. Many factors around us reflect change, and change may sometimes be needed, even in anticipation. With many successive changes in societies, each country has to reform its systems, however, whatever the extent of these reforms.</w:t>
      </w:r>
    </w:p>
    <w:p w:rsidR="007069F2" w:rsidRPr="00BF6622" w:rsidRDefault="007069F2" w:rsidP="00FF65EE">
      <w:pPr>
        <w:spacing w:line="480" w:lineRule="auto"/>
        <w:ind w:firstLine="720"/>
        <w:rPr>
          <w:rFonts w:ascii="Times New Roman" w:hAnsi="Times New Roman" w:cs="Times New Roman"/>
          <w:sz w:val="24"/>
          <w:szCs w:val="24"/>
        </w:rPr>
      </w:pPr>
      <w:r w:rsidRPr="00BF6622">
        <w:rPr>
          <w:rFonts w:ascii="Times New Roman" w:hAnsi="Times New Roman" w:cs="Times New Roman"/>
          <w:sz w:val="24"/>
          <w:szCs w:val="24"/>
        </w:rPr>
        <w:t xml:space="preserve">In this 21st </w:t>
      </w:r>
      <w:r w:rsidRPr="00BF6622">
        <w:rPr>
          <w:rFonts w:ascii="Times New Roman" w:hAnsi="Times New Roman" w:cs="Times New Roman"/>
          <w:noProof/>
          <w:sz w:val="24"/>
          <w:szCs w:val="24"/>
        </w:rPr>
        <w:t>century,</w:t>
      </w:r>
      <w:r w:rsidRPr="00BF6622">
        <w:rPr>
          <w:rFonts w:ascii="Times New Roman" w:hAnsi="Times New Roman" w:cs="Times New Roman"/>
          <w:sz w:val="24"/>
          <w:szCs w:val="24"/>
        </w:rPr>
        <w:t xml:space="preserve"> things use to </w:t>
      </w:r>
      <w:r w:rsidRPr="00BF6622">
        <w:rPr>
          <w:rFonts w:ascii="Times New Roman" w:hAnsi="Times New Roman" w:cs="Times New Roman"/>
          <w:noProof/>
          <w:sz w:val="24"/>
          <w:szCs w:val="24"/>
        </w:rPr>
        <w:t>be changed</w:t>
      </w:r>
      <w:r w:rsidRPr="00BF6622">
        <w:rPr>
          <w:rFonts w:ascii="Times New Roman" w:hAnsi="Times New Roman" w:cs="Times New Roman"/>
          <w:sz w:val="24"/>
          <w:szCs w:val="24"/>
        </w:rPr>
        <w:t xml:space="preserve"> on a </w:t>
      </w:r>
      <w:r w:rsidRPr="00BF6622">
        <w:rPr>
          <w:rFonts w:ascii="Times New Roman" w:hAnsi="Times New Roman" w:cs="Times New Roman"/>
          <w:noProof/>
          <w:sz w:val="24"/>
          <w:szCs w:val="24"/>
        </w:rPr>
        <w:t>rapid</w:t>
      </w:r>
      <w:r w:rsidRPr="00BF6622">
        <w:rPr>
          <w:rFonts w:ascii="Times New Roman" w:hAnsi="Times New Roman" w:cs="Times New Roman"/>
          <w:sz w:val="24"/>
          <w:szCs w:val="24"/>
        </w:rPr>
        <w:t xml:space="preserve"> basis in the business. Because of this reason, the environment in business needs more concentration to keep things align in immense pressure to handle such kind of changes. With the </w:t>
      </w:r>
      <w:r w:rsidRPr="00BF6622">
        <w:rPr>
          <w:rFonts w:ascii="Times New Roman" w:hAnsi="Times New Roman" w:cs="Times New Roman"/>
          <w:noProof/>
          <w:sz w:val="24"/>
          <w:szCs w:val="24"/>
        </w:rPr>
        <w:t>passage</w:t>
      </w:r>
      <w:r w:rsidRPr="00BF6622">
        <w:rPr>
          <w:rFonts w:ascii="Times New Roman" w:hAnsi="Times New Roman" w:cs="Times New Roman"/>
          <w:sz w:val="24"/>
          <w:szCs w:val="24"/>
        </w:rPr>
        <w:t xml:space="preserve"> of time, when the change needs to take place, the role of leadership </w:t>
      </w:r>
      <w:r w:rsidRPr="00BF6622">
        <w:rPr>
          <w:rFonts w:ascii="Times New Roman" w:hAnsi="Times New Roman" w:cs="Times New Roman"/>
          <w:noProof/>
          <w:sz w:val="24"/>
          <w:szCs w:val="24"/>
        </w:rPr>
        <w:t>is considered</w:t>
      </w:r>
      <w:r w:rsidRPr="00BF6622">
        <w:rPr>
          <w:rFonts w:ascii="Times New Roman" w:hAnsi="Times New Roman" w:cs="Times New Roman"/>
          <w:sz w:val="24"/>
          <w:szCs w:val="24"/>
        </w:rPr>
        <w:t xml:space="preserve"> as effective because the leader needs to take proper decision for bringing the significant change. When the change needs to occur, the leaders use to get maximum responsibility</w:t>
      </w:r>
      <w:sdt>
        <w:sdtPr>
          <w:rPr>
            <w:rFonts w:ascii="Times New Roman" w:hAnsi="Times New Roman" w:cs="Times New Roman"/>
            <w:sz w:val="24"/>
            <w:szCs w:val="24"/>
          </w:rPr>
          <w:id w:val="-1033808213"/>
          <w:citation/>
        </w:sdtPr>
        <w:sdtContent>
          <w:r w:rsidRPr="00BF6622">
            <w:rPr>
              <w:rFonts w:ascii="Times New Roman" w:hAnsi="Times New Roman" w:cs="Times New Roman"/>
              <w:sz w:val="24"/>
              <w:szCs w:val="24"/>
            </w:rPr>
            <w:fldChar w:fldCharType="begin"/>
          </w:r>
          <w:r w:rsidRPr="00BF6622">
            <w:rPr>
              <w:rFonts w:ascii="Times New Roman" w:hAnsi="Times New Roman" w:cs="Times New Roman"/>
              <w:sz w:val="24"/>
              <w:szCs w:val="24"/>
            </w:rPr>
            <w:instrText xml:space="preserve"> CITATION App08 \l 1033 </w:instrText>
          </w:r>
          <w:r w:rsidRPr="00BF6622">
            <w:rPr>
              <w:rFonts w:ascii="Times New Roman" w:hAnsi="Times New Roman" w:cs="Times New Roman"/>
              <w:sz w:val="24"/>
              <w:szCs w:val="24"/>
            </w:rPr>
            <w:fldChar w:fldCharType="separate"/>
          </w:r>
          <w:r w:rsidRPr="00BF6622">
            <w:rPr>
              <w:rFonts w:ascii="Times New Roman" w:hAnsi="Times New Roman" w:cs="Times New Roman"/>
              <w:noProof/>
              <w:sz w:val="24"/>
              <w:szCs w:val="24"/>
            </w:rPr>
            <w:t xml:space="preserve"> (Applebaum, 2008)</w:t>
          </w:r>
          <w:r w:rsidRPr="00BF6622">
            <w:rPr>
              <w:rFonts w:ascii="Times New Roman" w:hAnsi="Times New Roman" w:cs="Times New Roman"/>
              <w:sz w:val="24"/>
              <w:szCs w:val="24"/>
            </w:rPr>
            <w:fldChar w:fldCharType="end"/>
          </w:r>
        </w:sdtContent>
      </w:sdt>
      <w:r w:rsidRPr="00BF6622">
        <w:rPr>
          <w:rFonts w:ascii="Times New Roman" w:hAnsi="Times New Roman" w:cs="Times New Roman"/>
          <w:sz w:val="24"/>
          <w:szCs w:val="24"/>
        </w:rPr>
        <w:t xml:space="preserve">. In this way, the leadership role is considered as significant in nature. For achieving maximum success level, the leaders use to work with commitment when the processes of change move on. Although, the leaders need not focus on the process of change in the </w:t>
      </w:r>
      <w:r w:rsidRPr="00BF6622">
        <w:rPr>
          <w:rFonts w:ascii="Times New Roman" w:hAnsi="Times New Roman" w:cs="Times New Roman"/>
          <w:noProof/>
          <w:sz w:val="24"/>
          <w:szCs w:val="24"/>
        </w:rPr>
        <w:t>systematic</w:t>
      </w:r>
      <w:r w:rsidRPr="00BF6622">
        <w:rPr>
          <w:rFonts w:ascii="Times New Roman" w:hAnsi="Times New Roman" w:cs="Times New Roman"/>
          <w:sz w:val="24"/>
          <w:szCs w:val="24"/>
        </w:rPr>
        <w:t xml:space="preserve"> aspect they </w:t>
      </w:r>
      <w:r w:rsidRPr="00BF6622">
        <w:rPr>
          <w:rFonts w:ascii="Times New Roman" w:hAnsi="Times New Roman" w:cs="Times New Roman"/>
          <w:noProof/>
          <w:sz w:val="24"/>
          <w:szCs w:val="24"/>
        </w:rPr>
        <w:t>need</w:t>
      </w:r>
      <w:r w:rsidRPr="00BF6622">
        <w:rPr>
          <w:rFonts w:ascii="Times New Roman" w:hAnsi="Times New Roman" w:cs="Times New Roman"/>
          <w:sz w:val="24"/>
          <w:szCs w:val="24"/>
        </w:rPr>
        <w:t xml:space="preserve"> to advocate, motivate, and sponsor the change process in a </w:t>
      </w:r>
      <w:r w:rsidRPr="00BF6622">
        <w:rPr>
          <w:rFonts w:ascii="Times New Roman" w:hAnsi="Times New Roman" w:cs="Times New Roman"/>
          <w:noProof/>
          <w:sz w:val="24"/>
          <w:szCs w:val="24"/>
        </w:rPr>
        <w:t>strategic</w:t>
      </w:r>
      <w:r w:rsidRPr="00BF6622">
        <w:rPr>
          <w:rFonts w:ascii="Times New Roman" w:hAnsi="Times New Roman" w:cs="Times New Roman"/>
          <w:sz w:val="24"/>
          <w:szCs w:val="24"/>
        </w:rPr>
        <w:t xml:space="preserve"> aspect. Whenever any change is required, the leader needs to do communication with the workforce and make them ready for the change</w:t>
      </w:r>
      <w:sdt>
        <w:sdtPr>
          <w:rPr>
            <w:rFonts w:ascii="Times New Roman" w:hAnsi="Times New Roman" w:cs="Times New Roman"/>
            <w:sz w:val="24"/>
            <w:szCs w:val="24"/>
          </w:rPr>
          <w:id w:val="302968310"/>
          <w:citation/>
        </w:sdtPr>
        <w:sdtContent>
          <w:r w:rsidRPr="00BF6622">
            <w:rPr>
              <w:rFonts w:ascii="Times New Roman" w:hAnsi="Times New Roman" w:cs="Times New Roman"/>
              <w:sz w:val="24"/>
              <w:szCs w:val="24"/>
            </w:rPr>
            <w:fldChar w:fldCharType="begin"/>
          </w:r>
          <w:r w:rsidRPr="00BF6622">
            <w:rPr>
              <w:rFonts w:ascii="Times New Roman" w:hAnsi="Times New Roman" w:cs="Times New Roman"/>
              <w:sz w:val="24"/>
              <w:szCs w:val="24"/>
            </w:rPr>
            <w:instrText xml:space="preserve"> CITATION Bas101 \l 1033 </w:instrText>
          </w:r>
          <w:r w:rsidRPr="00BF6622">
            <w:rPr>
              <w:rFonts w:ascii="Times New Roman" w:hAnsi="Times New Roman" w:cs="Times New Roman"/>
              <w:sz w:val="24"/>
              <w:szCs w:val="24"/>
            </w:rPr>
            <w:fldChar w:fldCharType="separate"/>
          </w:r>
          <w:r w:rsidRPr="00BF6622">
            <w:rPr>
              <w:rFonts w:ascii="Times New Roman" w:hAnsi="Times New Roman" w:cs="Times New Roman"/>
              <w:noProof/>
              <w:sz w:val="24"/>
              <w:szCs w:val="24"/>
            </w:rPr>
            <w:t xml:space="preserve"> (Bass, 2010)</w:t>
          </w:r>
          <w:r w:rsidRPr="00BF6622">
            <w:rPr>
              <w:rFonts w:ascii="Times New Roman" w:hAnsi="Times New Roman" w:cs="Times New Roman"/>
              <w:sz w:val="24"/>
              <w:szCs w:val="24"/>
            </w:rPr>
            <w:fldChar w:fldCharType="end"/>
          </w:r>
        </w:sdtContent>
      </w:sdt>
      <w:r w:rsidRPr="00BF6622">
        <w:rPr>
          <w:rFonts w:ascii="Times New Roman" w:hAnsi="Times New Roman" w:cs="Times New Roman"/>
          <w:sz w:val="24"/>
          <w:szCs w:val="24"/>
        </w:rPr>
        <w:t>. He is also responsible to build trust and engage workforce with the help of change management. The dissertation would support us in determine the leadership role within the change management at RTA.</w:t>
      </w:r>
    </w:p>
    <w:p w:rsidR="007069F2" w:rsidRPr="00BF6622" w:rsidRDefault="007069F2" w:rsidP="00FF65EE">
      <w:pPr>
        <w:spacing w:line="480" w:lineRule="auto"/>
        <w:rPr>
          <w:rFonts w:ascii="Times New Roman" w:hAnsi="Times New Roman" w:cs="Times New Roman"/>
          <w:noProof/>
          <w:sz w:val="24"/>
          <w:szCs w:val="24"/>
        </w:rPr>
      </w:pPr>
      <w:r w:rsidRPr="00BF6622">
        <w:rPr>
          <w:rFonts w:ascii="Times New Roman" w:hAnsi="Times New Roman" w:cs="Times New Roman"/>
          <w:noProof/>
          <w:sz w:val="24"/>
          <w:szCs w:val="24"/>
        </w:rPr>
        <w:t> </w:t>
      </w:r>
      <w:r w:rsidR="00152822" w:rsidRPr="00BF6622">
        <w:rPr>
          <w:rFonts w:ascii="Times New Roman" w:hAnsi="Times New Roman" w:cs="Times New Roman"/>
          <w:noProof/>
          <w:sz w:val="24"/>
          <w:szCs w:val="24"/>
        </w:rPr>
        <w:t>Leadership is a term whih has caused</w:t>
      </w:r>
      <w:r w:rsidRPr="00BF6622">
        <w:rPr>
          <w:rFonts w:ascii="Times New Roman" w:hAnsi="Times New Roman" w:cs="Times New Roman"/>
          <w:noProof/>
          <w:sz w:val="24"/>
          <w:szCs w:val="24"/>
        </w:rPr>
        <w:t xml:space="preserve"> excitement and interest </w:t>
      </w:r>
      <w:r w:rsidR="00152822" w:rsidRPr="00BF6622">
        <w:rPr>
          <w:rFonts w:ascii="Times New Roman" w:hAnsi="Times New Roman" w:cs="Times New Roman"/>
          <w:noProof/>
          <w:sz w:val="24"/>
          <w:szCs w:val="24"/>
        </w:rPr>
        <w:t>in the past</w:t>
      </w:r>
      <w:r w:rsidRPr="00BF6622">
        <w:rPr>
          <w:rFonts w:ascii="Times New Roman" w:hAnsi="Times New Roman" w:cs="Times New Roman"/>
          <w:noProof/>
          <w:sz w:val="24"/>
          <w:szCs w:val="24"/>
        </w:rPr>
        <w:t>, and plays a</w:t>
      </w:r>
      <w:r w:rsidR="00152822" w:rsidRPr="00BF6622">
        <w:rPr>
          <w:rFonts w:ascii="Times New Roman" w:hAnsi="Times New Roman" w:cs="Times New Roman"/>
          <w:noProof/>
          <w:sz w:val="24"/>
          <w:szCs w:val="24"/>
        </w:rPr>
        <w:t>an important part towards the scuccess of any idea.</w:t>
      </w:r>
      <w:r w:rsidRPr="00BF6622">
        <w:rPr>
          <w:rFonts w:ascii="Times New Roman" w:hAnsi="Times New Roman" w:cs="Times New Roman"/>
          <w:noProof/>
          <w:sz w:val="24"/>
          <w:szCs w:val="24"/>
        </w:rPr>
        <w:t xml:space="preserve">. In </w:t>
      </w:r>
      <w:r w:rsidR="00152822" w:rsidRPr="00BF6622">
        <w:rPr>
          <w:rFonts w:ascii="Times New Roman" w:hAnsi="Times New Roman" w:cs="Times New Roman"/>
          <w:noProof/>
          <w:sz w:val="24"/>
          <w:szCs w:val="24"/>
        </w:rPr>
        <w:t>the changing world that we live today,</w:t>
      </w:r>
      <w:r w:rsidRPr="00BF6622">
        <w:rPr>
          <w:rFonts w:ascii="Times New Roman" w:hAnsi="Times New Roman" w:cs="Times New Roman"/>
          <w:noProof/>
          <w:sz w:val="24"/>
          <w:szCs w:val="24"/>
        </w:rPr>
        <w:t xml:space="preserve"> </w:t>
      </w:r>
      <w:r w:rsidR="00152822" w:rsidRPr="00BF6622">
        <w:rPr>
          <w:rFonts w:ascii="Times New Roman" w:hAnsi="Times New Roman" w:cs="Times New Roman"/>
          <w:noProof/>
          <w:sz w:val="24"/>
          <w:szCs w:val="24"/>
        </w:rPr>
        <w:t>we need visionary leaders who can push to accomplish objectives and generate vision needed to reach goals</w:t>
      </w:r>
      <w:r w:rsidRPr="00BF6622">
        <w:rPr>
          <w:rFonts w:ascii="Times New Roman" w:hAnsi="Times New Roman" w:cs="Times New Roman"/>
          <w:noProof/>
          <w:sz w:val="24"/>
          <w:szCs w:val="24"/>
        </w:rPr>
        <w:t>. "</w:t>
      </w:r>
      <w:r w:rsidR="00152822" w:rsidRPr="00BF6622">
        <w:rPr>
          <w:rFonts w:ascii="Times New Roman" w:hAnsi="Times New Roman" w:cs="Times New Roman"/>
          <w:noProof/>
          <w:sz w:val="24"/>
          <w:szCs w:val="24"/>
        </w:rPr>
        <w:t xml:space="preserve">Leadership can be defined in many ways depending with the scope of </w:t>
      </w:r>
      <w:r w:rsidR="00152822" w:rsidRPr="00BF6622">
        <w:rPr>
          <w:rFonts w:ascii="Times New Roman" w:hAnsi="Times New Roman" w:cs="Times New Roman"/>
          <w:noProof/>
          <w:sz w:val="24"/>
          <w:szCs w:val="24"/>
        </w:rPr>
        <w:lastRenderedPageBreak/>
        <w:t>leadership</w:t>
      </w:r>
      <w:r w:rsidRPr="00BF6622">
        <w:rPr>
          <w:rFonts w:ascii="Times New Roman" w:hAnsi="Times New Roman" w:cs="Times New Roman"/>
          <w:noProof/>
          <w:sz w:val="24"/>
          <w:szCs w:val="24"/>
        </w:rPr>
        <w:t xml:space="preserve">". According to </w:t>
      </w:r>
      <w:sdt>
        <w:sdtPr>
          <w:rPr>
            <w:rFonts w:ascii="Times New Roman" w:hAnsi="Times New Roman" w:cs="Times New Roman"/>
            <w:noProof/>
            <w:sz w:val="24"/>
            <w:szCs w:val="24"/>
          </w:rPr>
          <w:id w:val="-763602300"/>
          <w:citation/>
        </w:sdtPr>
        <w:sdtContent>
          <w:r w:rsidRPr="00BF6622">
            <w:rPr>
              <w:rFonts w:ascii="Times New Roman" w:hAnsi="Times New Roman" w:cs="Times New Roman"/>
              <w:noProof/>
              <w:sz w:val="24"/>
              <w:szCs w:val="24"/>
            </w:rPr>
            <w:fldChar w:fldCharType="begin"/>
          </w:r>
          <w:r w:rsidRPr="00BF6622">
            <w:rPr>
              <w:rFonts w:ascii="Times New Roman" w:hAnsi="Times New Roman" w:cs="Times New Roman"/>
              <w:noProof/>
              <w:sz w:val="24"/>
              <w:szCs w:val="24"/>
            </w:rPr>
            <w:instrText xml:space="preserve"> CITATION CIP10 \l 1033 </w:instrText>
          </w:r>
          <w:r w:rsidRPr="00BF6622">
            <w:rPr>
              <w:rFonts w:ascii="Times New Roman" w:hAnsi="Times New Roman" w:cs="Times New Roman"/>
              <w:noProof/>
              <w:sz w:val="24"/>
              <w:szCs w:val="24"/>
            </w:rPr>
            <w:fldChar w:fldCharType="separate"/>
          </w:r>
          <w:r w:rsidRPr="00BF6622">
            <w:rPr>
              <w:rFonts w:ascii="Times New Roman" w:hAnsi="Times New Roman" w:cs="Times New Roman"/>
              <w:noProof/>
              <w:sz w:val="24"/>
              <w:szCs w:val="24"/>
            </w:rPr>
            <w:t>(CIPD, 2010)</w:t>
          </w:r>
          <w:r w:rsidRPr="00BF6622">
            <w:rPr>
              <w:rFonts w:ascii="Times New Roman" w:hAnsi="Times New Roman" w:cs="Times New Roman"/>
              <w:noProof/>
              <w:sz w:val="24"/>
              <w:szCs w:val="24"/>
            </w:rPr>
            <w:fldChar w:fldCharType="end"/>
          </w:r>
        </w:sdtContent>
      </w:sdt>
      <w:r w:rsidRPr="00BF6622">
        <w:rPr>
          <w:rFonts w:ascii="Times New Roman" w:hAnsi="Times New Roman" w:cs="Times New Roman"/>
          <w:noProof/>
          <w:sz w:val="24"/>
          <w:szCs w:val="24"/>
        </w:rPr>
        <w:t xml:space="preserve">, leadership </w:t>
      </w:r>
      <w:r w:rsidR="00152822" w:rsidRPr="00BF6622">
        <w:rPr>
          <w:rFonts w:ascii="Times New Roman" w:hAnsi="Times New Roman" w:cs="Times New Roman"/>
          <w:noProof/>
          <w:sz w:val="24"/>
          <w:szCs w:val="24"/>
        </w:rPr>
        <w:t>is simply an artwhich is needed in to realize the dreams of an entity</w:t>
      </w:r>
      <w:r w:rsidRPr="00BF6622">
        <w:rPr>
          <w:rFonts w:ascii="Times New Roman" w:hAnsi="Times New Roman" w:cs="Times New Roman"/>
          <w:noProof/>
          <w:sz w:val="24"/>
          <w:szCs w:val="24"/>
        </w:rPr>
        <w:t xml:space="preserve">. </w:t>
      </w:r>
      <w:r w:rsidR="00152822" w:rsidRPr="00BF6622">
        <w:rPr>
          <w:rFonts w:ascii="Times New Roman" w:hAnsi="Times New Roman" w:cs="Times New Roman"/>
          <w:noProof/>
          <w:sz w:val="24"/>
          <w:szCs w:val="24"/>
        </w:rPr>
        <w:t>Good leadership gives an organization the opportunity to shape decisions and realize them during the set time</w:t>
      </w:r>
      <w:r w:rsidRPr="00BF6622">
        <w:rPr>
          <w:rFonts w:ascii="Times New Roman" w:hAnsi="Times New Roman" w:cs="Times New Roman"/>
          <w:noProof/>
          <w:sz w:val="24"/>
          <w:szCs w:val="24"/>
        </w:rPr>
        <w:t>.</w:t>
      </w:r>
      <w:r w:rsidR="00152822" w:rsidRPr="00BF6622">
        <w:rPr>
          <w:rFonts w:ascii="Times New Roman" w:hAnsi="Times New Roman" w:cs="Times New Roman"/>
          <w:noProof/>
          <w:sz w:val="24"/>
          <w:szCs w:val="24"/>
        </w:rPr>
        <w:t xml:space="preserve"> Leadership innvolves inclusion and aspiring others to meet deadline in order to achive the ultimate goal.</w:t>
      </w:r>
      <w:r w:rsidRPr="00BF6622">
        <w:rPr>
          <w:rFonts w:ascii="Times New Roman" w:hAnsi="Times New Roman" w:cs="Times New Roman"/>
          <w:noProof/>
          <w:sz w:val="24"/>
          <w:szCs w:val="24"/>
        </w:rPr>
        <w:t xml:space="preserve"> </w:t>
      </w:r>
      <w:r w:rsidR="00152822" w:rsidRPr="00BF6622">
        <w:rPr>
          <w:rFonts w:ascii="Times New Roman" w:hAnsi="Times New Roman" w:cs="Times New Roman"/>
          <w:noProof/>
          <w:sz w:val="24"/>
          <w:szCs w:val="24"/>
        </w:rPr>
        <w:t>Therefore,</w:t>
      </w:r>
      <w:r w:rsidRPr="00BF6622">
        <w:rPr>
          <w:rFonts w:ascii="Times New Roman" w:hAnsi="Times New Roman" w:cs="Times New Roman"/>
          <w:noProof/>
          <w:sz w:val="24"/>
          <w:szCs w:val="24"/>
        </w:rPr>
        <w:t xml:space="preserve"> leadership </w:t>
      </w:r>
      <w:r w:rsidR="00152822" w:rsidRPr="00BF6622">
        <w:rPr>
          <w:rFonts w:ascii="Times New Roman" w:hAnsi="Times New Roman" w:cs="Times New Roman"/>
          <w:noProof/>
          <w:sz w:val="24"/>
          <w:szCs w:val="24"/>
        </w:rPr>
        <w:t>includes all people in the organization including the CEO and the entire team of management e.g. department heads</w:t>
      </w:r>
      <w:r w:rsidRPr="00BF6622">
        <w:rPr>
          <w:rFonts w:ascii="Times New Roman" w:hAnsi="Times New Roman" w:cs="Times New Roman"/>
          <w:noProof/>
          <w:sz w:val="24"/>
          <w:szCs w:val="24"/>
        </w:rPr>
        <w:t xml:space="preserve">. </w:t>
      </w:r>
      <w:r w:rsidR="00152822" w:rsidRPr="00BF6622">
        <w:rPr>
          <w:rFonts w:ascii="Times New Roman" w:hAnsi="Times New Roman" w:cs="Times New Roman"/>
          <w:noProof/>
          <w:sz w:val="24"/>
          <w:szCs w:val="24"/>
        </w:rPr>
        <w:t>According to Roger (2005)</w:t>
      </w:r>
      <w:r w:rsidRPr="00BF6622">
        <w:rPr>
          <w:rFonts w:ascii="Times New Roman" w:hAnsi="Times New Roman" w:cs="Times New Roman"/>
          <w:noProof/>
          <w:sz w:val="24"/>
          <w:szCs w:val="24"/>
        </w:rPr>
        <w:t xml:space="preserve"> leadership </w:t>
      </w:r>
      <w:r w:rsidR="00152822" w:rsidRPr="00BF6622">
        <w:rPr>
          <w:rFonts w:ascii="Times New Roman" w:hAnsi="Times New Roman" w:cs="Times New Roman"/>
          <w:noProof/>
          <w:sz w:val="24"/>
          <w:szCs w:val="24"/>
        </w:rPr>
        <w:t xml:space="preserve">is a process of bringing all indivinduals together, motivating them and utilizing the available resources to achieve goals. </w:t>
      </w:r>
      <w:r w:rsidR="00DA21EE" w:rsidRPr="00BF6622">
        <w:rPr>
          <w:rFonts w:ascii="Times New Roman" w:hAnsi="Times New Roman" w:cs="Times New Roman"/>
          <w:noProof/>
          <w:sz w:val="24"/>
          <w:szCs w:val="24"/>
        </w:rPr>
        <w:t>According to Keith (2010)</w:t>
      </w:r>
      <w:r w:rsidRPr="00BF6622">
        <w:rPr>
          <w:rFonts w:ascii="Times New Roman" w:hAnsi="Times New Roman" w:cs="Times New Roman"/>
          <w:noProof/>
          <w:sz w:val="24"/>
          <w:szCs w:val="24"/>
        </w:rPr>
        <w:t xml:space="preserve"> leadership </w:t>
      </w:r>
      <w:r w:rsidR="00DA21EE" w:rsidRPr="00BF6622">
        <w:rPr>
          <w:rFonts w:ascii="Times New Roman" w:hAnsi="Times New Roman" w:cs="Times New Roman"/>
          <w:noProof/>
          <w:sz w:val="24"/>
          <w:szCs w:val="24"/>
        </w:rPr>
        <w:t>needs influence and the ability or the zeal of the leader to</w:t>
      </w:r>
      <w:r w:rsidR="00E135E3" w:rsidRPr="00BF6622">
        <w:rPr>
          <w:rFonts w:ascii="Times New Roman" w:hAnsi="Times New Roman" w:cs="Times New Roman"/>
          <w:noProof/>
          <w:sz w:val="24"/>
          <w:szCs w:val="24"/>
        </w:rPr>
        <w:t xml:space="preserve"> cooperate, respect and obey</w:t>
      </w:r>
      <w:sdt>
        <w:sdtPr>
          <w:rPr>
            <w:rFonts w:ascii="Times New Roman" w:hAnsi="Times New Roman" w:cs="Times New Roman"/>
            <w:noProof/>
            <w:sz w:val="24"/>
            <w:szCs w:val="24"/>
          </w:rPr>
          <w:id w:val="1415970791"/>
          <w:citation/>
        </w:sdtPr>
        <w:sdtContent>
          <w:r w:rsidRPr="00BF6622">
            <w:rPr>
              <w:rFonts w:ascii="Times New Roman" w:hAnsi="Times New Roman" w:cs="Times New Roman"/>
              <w:noProof/>
              <w:sz w:val="24"/>
              <w:szCs w:val="24"/>
            </w:rPr>
            <w:fldChar w:fldCharType="begin"/>
          </w:r>
          <w:r w:rsidRPr="00BF6622">
            <w:rPr>
              <w:rFonts w:ascii="Times New Roman" w:hAnsi="Times New Roman" w:cs="Times New Roman"/>
              <w:noProof/>
              <w:sz w:val="24"/>
              <w:szCs w:val="24"/>
            </w:rPr>
            <w:instrText xml:space="preserve"> CITATION Att17 \l 1033 </w:instrText>
          </w:r>
          <w:r w:rsidRPr="00BF6622">
            <w:rPr>
              <w:rFonts w:ascii="Times New Roman" w:hAnsi="Times New Roman" w:cs="Times New Roman"/>
              <w:noProof/>
              <w:sz w:val="24"/>
              <w:szCs w:val="24"/>
            </w:rPr>
            <w:fldChar w:fldCharType="separate"/>
          </w:r>
          <w:r w:rsidRPr="00BF6622">
            <w:rPr>
              <w:rFonts w:ascii="Times New Roman" w:hAnsi="Times New Roman" w:cs="Times New Roman"/>
              <w:noProof/>
              <w:sz w:val="24"/>
              <w:szCs w:val="24"/>
            </w:rPr>
            <w:t xml:space="preserve"> (Attah E. Y., 2017)</w:t>
          </w:r>
          <w:r w:rsidRPr="00BF6622">
            <w:rPr>
              <w:rFonts w:ascii="Times New Roman" w:hAnsi="Times New Roman" w:cs="Times New Roman"/>
              <w:noProof/>
              <w:sz w:val="24"/>
              <w:szCs w:val="24"/>
            </w:rPr>
            <w:fldChar w:fldCharType="end"/>
          </w:r>
        </w:sdtContent>
      </w:sdt>
    </w:p>
    <w:p w:rsidR="007069F2" w:rsidRPr="00BF6622" w:rsidRDefault="007069F2" w:rsidP="00FF65EE">
      <w:pPr>
        <w:spacing w:line="480" w:lineRule="auto"/>
        <w:rPr>
          <w:rFonts w:ascii="Times New Roman" w:hAnsi="Times New Roman" w:cs="Times New Roman"/>
          <w:sz w:val="24"/>
          <w:szCs w:val="24"/>
        </w:rPr>
      </w:pPr>
      <w:r w:rsidRPr="00BF6622">
        <w:rPr>
          <w:rFonts w:ascii="Times New Roman" w:hAnsi="Times New Roman" w:cs="Times New Roman"/>
          <w:noProof/>
          <w:sz w:val="24"/>
          <w:szCs w:val="24"/>
        </w:rPr>
        <w:t>An individual</w:t>
      </w:r>
      <w:r w:rsidRPr="00BF6622">
        <w:rPr>
          <w:rFonts w:ascii="Times New Roman" w:hAnsi="Times New Roman" w:cs="Times New Roman"/>
          <w:sz w:val="24"/>
          <w:szCs w:val="24"/>
        </w:rPr>
        <w:t xml:space="preserve"> </w:t>
      </w:r>
      <w:r w:rsidRPr="00BF6622">
        <w:rPr>
          <w:rFonts w:ascii="Times New Roman" w:hAnsi="Times New Roman" w:cs="Times New Roman"/>
          <w:noProof/>
          <w:sz w:val="24"/>
          <w:szCs w:val="24"/>
        </w:rPr>
        <w:t>has</w:t>
      </w:r>
      <w:r w:rsidRPr="00BF6622">
        <w:rPr>
          <w:rFonts w:ascii="Times New Roman" w:hAnsi="Times New Roman" w:cs="Times New Roman"/>
          <w:sz w:val="24"/>
          <w:szCs w:val="24"/>
        </w:rPr>
        <w:t xml:space="preserve"> some kind of planning and they dream of their betterment of the future, but </w:t>
      </w:r>
      <w:r w:rsidRPr="00BF6622">
        <w:rPr>
          <w:rFonts w:ascii="Times New Roman" w:hAnsi="Times New Roman" w:cs="Times New Roman"/>
          <w:noProof/>
          <w:sz w:val="24"/>
          <w:szCs w:val="24"/>
        </w:rPr>
        <w:t>at</w:t>
      </w:r>
      <w:r w:rsidRPr="00BF6622">
        <w:rPr>
          <w:rFonts w:ascii="Times New Roman" w:hAnsi="Times New Roman" w:cs="Times New Roman"/>
          <w:sz w:val="24"/>
          <w:szCs w:val="24"/>
        </w:rPr>
        <w:t xml:space="preserve"> the same time only having a </w:t>
      </w:r>
      <w:r w:rsidRPr="00BF6622">
        <w:rPr>
          <w:rFonts w:ascii="Times New Roman" w:hAnsi="Times New Roman" w:cs="Times New Roman"/>
          <w:noProof/>
          <w:sz w:val="24"/>
          <w:szCs w:val="24"/>
        </w:rPr>
        <w:t>dream</w:t>
      </w:r>
      <w:r w:rsidRPr="00BF6622">
        <w:rPr>
          <w:rFonts w:ascii="Times New Roman" w:hAnsi="Times New Roman" w:cs="Times New Roman"/>
          <w:sz w:val="24"/>
          <w:szCs w:val="24"/>
        </w:rPr>
        <w:t xml:space="preserve"> is not fruitful and sufficient</w:t>
      </w:r>
      <w:sdt>
        <w:sdtPr>
          <w:rPr>
            <w:rFonts w:ascii="Times New Roman" w:hAnsi="Times New Roman" w:cs="Times New Roman"/>
            <w:sz w:val="24"/>
            <w:szCs w:val="24"/>
          </w:rPr>
          <w:id w:val="197584843"/>
          <w:citation/>
        </w:sdtPr>
        <w:sdtContent>
          <w:r w:rsidRPr="00BF6622">
            <w:rPr>
              <w:rFonts w:ascii="Times New Roman" w:hAnsi="Times New Roman" w:cs="Times New Roman"/>
              <w:sz w:val="24"/>
              <w:szCs w:val="24"/>
            </w:rPr>
            <w:fldChar w:fldCharType="begin"/>
          </w:r>
          <w:r w:rsidRPr="00BF6622">
            <w:rPr>
              <w:rFonts w:ascii="Times New Roman" w:hAnsi="Times New Roman" w:cs="Times New Roman"/>
              <w:sz w:val="24"/>
              <w:szCs w:val="24"/>
            </w:rPr>
            <w:instrText xml:space="preserve"> CITATION Ben09 \l 1033 </w:instrText>
          </w:r>
          <w:r w:rsidRPr="00BF6622">
            <w:rPr>
              <w:rFonts w:ascii="Times New Roman" w:hAnsi="Times New Roman" w:cs="Times New Roman"/>
              <w:sz w:val="24"/>
              <w:szCs w:val="24"/>
            </w:rPr>
            <w:fldChar w:fldCharType="separate"/>
          </w:r>
          <w:r w:rsidRPr="00BF6622">
            <w:rPr>
              <w:rFonts w:ascii="Times New Roman" w:hAnsi="Times New Roman" w:cs="Times New Roman"/>
              <w:noProof/>
              <w:sz w:val="24"/>
              <w:szCs w:val="24"/>
            </w:rPr>
            <w:t xml:space="preserve"> (Bennis, 2009)</w:t>
          </w:r>
          <w:r w:rsidRPr="00BF6622">
            <w:rPr>
              <w:rFonts w:ascii="Times New Roman" w:hAnsi="Times New Roman" w:cs="Times New Roman"/>
              <w:sz w:val="24"/>
              <w:szCs w:val="24"/>
            </w:rPr>
            <w:fldChar w:fldCharType="end"/>
          </w:r>
        </w:sdtContent>
      </w:sdt>
      <w:r w:rsidRPr="00BF6622">
        <w:rPr>
          <w:rFonts w:ascii="Times New Roman" w:hAnsi="Times New Roman" w:cs="Times New Roman"/>
          <w:sz w:val="24"/>
          <w:szCs w:val="24"/>
        </w:rPr>
        <w:t xml:space="preserve">. It is mandatory that one should take some practically implemented steps to move toward the achievement of these dreams, as well as these actions in the meantime </w:t>
      </w:r>
      <w:r w:rsidRPr="00BF6622">
        <w:rPr>
          <w:rFonts w:ascii="Times New Roman" w:hAnsi="Times New Roman" w:cs="Times New Roman"/>
          <w:noProof/>
          <w:sz w:val="24"/>
          <w:szCs w:val="24"/>
        </w:rPr>
        <w:t>require</w:t>
      </w:r>
      <w:r w:rsidRPr="00BF6622">
        <w:rPr>
          <w:rFonts w:ascii="Times New Roman" w:hAnsi="Times New Roman" w:cs="Times New Roman"/>
          <w:sz w:val="24"/>
          <w:szCs w:val="24"/>
        </w:rPr>
        <w:t xml:space="preserve"> some kind of skills and knowledge to become successful</w:t>
      </w:r>
      <w:sdt>
        <w:sdtPr>
          <w:rPr>
            <w:rFonts w:ascii="Times New Roman" w:hAnsi="Times New Roman" w:cs="Times New Roman"/>
            <w:sz w:val="24"/>
            <w:szCs w:val="24"/>
          </w:rPr>
          <w:id w:val="610241930"/>
          <w:citation/>
        </w:sdtPr>
        <w:sdtContent>
          <w:r w:rsidRPr="00BF6622">
            <w:rPr>
              <w:rFonts w:ascii="Times New Roman" w:hAnsi="Times New Roman" w:cs="Times New Roman"/>
              <w:sz w:val="24"/>
              <w:szCs w:val="24"/>
            </w:rPr>
            <w:fldChar w:fldCharType="begin"/>
          </w:r>
          <w:r w:rsidRPr="00BF6622">
            <w:rPr>
              <w:rFonts w:ascii="Times New Roman" w:hAnsi="Times New Roman" w:cs="Times New Roman"/>
              <w:sz w:val="24"/>
              <w:szCs w:val="24"/>
            </w:rPr>
            <w:instrText xml:space="preserve"> CITATION Was10 \l 1033 </w:instrText>
          </w:r>
          <w:r w:rsidRPr="00BF6622">
            <w:rPr>
              <w:rFonts w:ascii="Times New Roman" w:hAnsi="Times New Roman" w:cs="Times New Roman"/>
              <w:sz w:val="24"/>
              <w:szCs w:val="24"/>
            </w:rPr>
            <w:fldChar w:fldCharType="separate"/>
          </w:r>
          <w:r w:rsidRPr="00BF6622">
            <w:rPr>
              <w:rFonts w:ascii="Times New Roman" w:hAnsi="Times New Roman" w:cs="Times New Roman"/>
              <w:noProof/>
              <w:sz w:val="24"/>
              <w:szCs w:val="24"/>
            </w:rPr>
            <w:t xml:space="preserve"> (Abbas W. , 2010)</w:t>
          </w:r>
          <w:r w:rsidRPr="00BF6622">
            <w:rPr>
              <w:rFonts w:ascii="Times New Roman" w:hAnsi="Times New Roman" w:cs="Times New Roman"/>
              <w:sz w:val="24"/>
              <w:szCs w:val="24"/>
            </w:rPr>
            <w:fldChar w:fldCharType="end"/>
          </w:r>
        </w:sdtContent>
      </w:sdt>
      <w:r w:rsidRPr="00BF6622">
        <w:rPr>
          <w:rFonts w:ascii="Times New Roman" w:hAnsi="Times New Roman" w:cs="Times New Roman"/>
          <w:sz w:val="24"/>
          <w:szCs w:val="24"/>
        </w:rPr>
        <w:t xml:space="preserve">. To achieve </w:t>
      </w:r>
      <w:r w:rsidRPr="00BF6622">
        <w:rPr>
          <w:rFonts w:ascii="Times New Roman" w:hAnsi="Times New Roman" w:cs="Times New Roman"/>
          <w:noProof/>
          <w:sz w:val="24"/>
          <w:szCs w:val="24"/>
        </w:rPr>
        <w:t>success the</w:t>
      </w:r>
      <w:r w:rsidRPr="00BF6622">
        <w:rPr>
          <w:rFonts w:ascii="Times New Roman" w:hAnsi="Times New Roman" w:cs="Times New Roman"/>
          <w:sz w:val="24"/>
          <w:szCs w:val="24"/>
        </w:rPr>
        <w:t xml:space="preserve"> organization, and to achieve their </w:t>
      </w:r>
      <w:r w:rsidRPr="00BF6622">
        <w:rPr>
          <w:rFonts w:ascii="Times New Roman" w:hAnsi="Times New Roman" w:cs="Times New Roman"/>
          <w:noProof/>
          <w:sz w:val="24"/>
          <w:szCs w:val="24"/>
        </w:rPr>
        <w:t>dreams an</w:t>
      </w:r>
      <w:r w:rsidRPr="00BF6622">
        <w:rPr>
          <w:rFonts w:ascii="Times New Roman" w:hAnsi="Times New Roman" w:cs="Times New Roman"/>
          <w:sz w:val="24"/>
          <w:szCs w:val="24"/>
        </w:rPr>
        <w:t xml:space="preserve"> organization must take the help of researches and past studies to make us able to </w:t>
      </w:r>
      <w:r w:rsidRPr="00BF6622">
        <w:rPr>
          <w:rFonts w:ascii="Times New Roman" w:hAnsi="Times New Roman" w:cs="Times New Roman"/>
          <w:noProof/>
          <w:sz w:val="24"/>
          <w:szCs w:val="24"/>
        </w:rPr>
        <w:t>understand the</w:t>
      </w:r>
      <w:r w:rsidRPr="00BF6622">
        <w:rPr>
          <w:rFonts w:ascii="Times New Roman" w:hAnsi="Times New Roman" w:cs="Times New Roman"/>
          <w:sz w:val="24"/>
          <w:szCs w:val="24"/>
        </w:rPr>
        <w:t xml:space="preserve"> need of </w:t>
      </w:r>
      <w:r w:rsidRPr="00BF6622">
        <w:rPr>
          <w:rFonts w:ascii="Times New Roman" w:hAnsi="Times New Roman" w:cs="Times New Roman"/>
          <w:noProof/>
          <w:sz w:val="24"/>
          <w:szCs w:val="24"/>
        </w:rPr>
        <w:t>change,</w:t>
      </w:r>
      <w:r w:rsidRPr="00BF6622">
        <w:rPr>
          <w:rFonts w:ascii="Times New Roman" w:hAnsi="Times New Roman" w:cs="Times New Roman"/>
          <w:sz w:val="24"/>
          <w:szCs w:val="24"/>
        </w:rPr>
        <w:t xml:space="preserve"> the </w:t>
      </w:r>
      <w:r w:rsidRPr="00BF6622">
        <w:rPr>
          <w:rFonts w:ascii="Times New Roman" w:hAnsi="Times New Roman" w:cs="Times New Roman"/>
          <w:noProof/>
          <w:sz w:val="24"/>
          <w:szCs w:val="24"/>
        </w:rPr>
        <w:t>urgency</w:t>
      </w:r>
      <w:r w:rsidRPr="00BF6622">
        <w:rPr>
          <w:rFonts w:ascii="Times New Roman" w:hAnsi="Times New Roman" w:cs="Times New Roman"/>
          <w:sz w:val="24"/>
          <w:szCs w:val="24"/>
        </w:rPr>
        <w:t xml:space="preserve"> of change and how the change will be implemented and </w:t>
      </w:r>
      <w:r w:rsidRPr="00BF6622">
        <w:rPr>
          <w:rFonts w:ascii="Times New Roman" w:hAnsi="Times New Roman" w:cs="Times New Roman"/>
          <w:noProof/>
          <w:sz w:val="24"/>
          <w:szCs w:val="24"/>
        </w:rPr>
        <w:t>sustained</w:t>
      </w:r>
      <w:r w:rsidRPr="00BF6622">
        <w:rPr>
          <w:rFonts w:ascii="Times New Roman" w:hAnsi="Times New Roman" w:cs="Times New Roman"/>
          <w:sz w:val="24"/>
          <w:szCs w:val="24"/>
        </w:rPr>
        <w:t xml:space="preserve">. This will also help them to identify what are the </w:t>
      </w:r>
      <w:r w:rsidRPr="00BF6622">
        <w:rPr>
          <w:rFonts w:ascii="Times New Roman" w:hAnsi="Times New Roman" w:cs="Times New Roman"/>
          <w:noProof/>
          <w:sz w:val="24"/>
          <w:szCs w:val="24"/>
        </w:rPr>
        <w:t>important</w:t>
      </w:r>
      <w:r w:rsidRPr="00BF6622">
        <w:rPr>
          <w:rFonts w:ascii="Times New Roman" w:hAnsi="Times New Roman" w:cs="Times New Roman"/>
          <w:sz w:val="24"/>
          <w:szCs w:val="24"/>
        </w:rPr>
        <w:t xml:space="preserve"> things to consider while implementing change and what will be the factors that resist change or act as a </w:t>
      </w:r>
      <w:r w:rsidRPr="00BF6622">
        <w:rPr>
          <w:rFonts w:ascii="Times New Roman" w:hAnsi="Times New Roman" w:cs="Times New Roman"/>
          <w:noProof/>
          <w:sz w:val="24"/>
          <w:szCs w:val="24"/>
        </w:rPr>
        <w:t>barrier</w:t>
      </w:r>
      <w:r w:rsidRPr="00BF6622">
        <w:rPr>
          <w:rFonts w:ascii="Times New Roman" w:hAnsi="Times New Roman" w:cs="Times New Roman"/>
          <w:sz w:val="24"/>
          <w:szCs w:val="24"/>
        </w:rPr>
        <w:t xml:space="preserve"> to change. These need to </w:t>
      </w:r>
      <w:r w:rsidRPr="00BF6622">
        <w:rPr>
          <w:rFonts w:ascii="Times New Roman" w:hAnsi="Times New Roman" w:cs="Times New Roman"/>
          <w:noProof/>
          <w:sz w:val="24"/>
          <w:szCs w:val="24"/>
        </w:rPr>
        <w:t>be addressed</w:t>
      </w:r>
      <w:r w:rsidRPr="00BF6622">
        <w:rPr>
          <w:rFonts w:ascii="Times New Roman" w:hAnsi="Times New Roman" w:cs="Times New Roman"/>
          <w:sz w:val="24"/>
          <w:szCs w:val="24"/>
        </w:rPr>
        <w:t xml:space="preserve"> and </w:t>
      </w:r>
      <w:r w:rsidRPr="00BF6622">
        <w:rPr>
          <w:rFonts w:ascii="Times New Roman" w:hAnsi="Times New Roman" w:cs="Times New Roman"/>
          <w:noProof/>
          <w:sz w:val="24"/>
          <w:szCs w:val="24"/>
        </w:rPr>
        <w:t>minimized</w:t>
      </w:r>
      <w:sdt>
        <w:sdtPr>
          <w:rPr>
            <w:rFonts w:ascii="Times New Roman" w:hAnsi="Times New Roman" w:cs="Times New Roman"/>
            <w:noProof/>
            <w:sz w:val="24"/>
            <w:szCs w:val="24"/>
          </w:rPr>
          <w:id w:val="-856121814"/>
          <w:citation/>
        </w:sdtPr>
        <w:sdtContent>
          <w:r w:rsidRPr="00BF6622">
            <w:rPr>
              <w:rFonts w:ascii="Times New Roman" w:hAnsi="Times New Roman" w:cs="Times New Roman"/>
              <w:noProof/>
              <w:sz w:val="24"/>
              <w:szCs w:val="24"/>
            </w:rPr>
            <w:fldChar w:fldCharType="begin"/>
          </w:r>
          <w:r w:rsidRPr="00BF6622">
            <w:rPr>
              <w:rFonts w:ascii="Times New Roman" w:hAnsi="Times New Roman" w:cs="Times New Roman"/>
              <w:noProof/>
              <w:sz w:val="24"/>
              <w:szCs w:val="24"/>
            </w:rPr>
            <w:instrText xml:space="preserve"> CITATION Ber07 \l 1033 </w:instrText>
          </w:r>
          <w:r w:rsidRPr="00BF6622">
            <w:rPr>
              <w:rFonts w:ascii="Times New Roman" w:hAnsi="Times New Roman" w:cs="Times New Roman"/>
              <w:noProof/>
              <w:sz w:val="24"/>
              <w:szCs w:val="24"/>
            </w:rPr>
            <w:fldChar w:fldCharType="separate"/>
          </w:r>
          <w:r w:rsidRPr="00BF6622">
            <w:rPr>
              <w:rFonts w:ascii="Times New Roman" w:hAnsi="Times New Roman" w:cs="Times New Roman"/>
              <w:noProof/>
              <w:sz w:val="24"/>
              <w:szCs w:val="24"/>
            </w:rPr>
            <w:t xml:space="preserve"> (H, 2007)</w:t>
          </w:r>
          <w:r w:rsidRPr="00BF6622">
            <w:rPr>
              <w:rFonts w:ascii="Times New Roman" w:hAnsi="Times New Roman" w:cs="Times New Roman"/>
              <w:noProof/>
              <w:sz w:val="24"/>
              <w:szCs w:val="24"/>
            </w:rPr>
            <w:fldChar w:fldCharType="end"/>
          </w:r>
        </w:sdtContent>
      </w:sdt>
      <w:r w:rsidRPr="00BF6622">
        <w:rPr>
          <w:rFonts w:ascii="Times New Roman" w:hAnsi="Times New Roman" w:cs="Times New Roman"/>
          <w:sz w:val="24"/>
          <w:szCs w:val="24"/>
        </w:rPr>
        <w:t xml:space="preserve">. Researches </w:t>
      </w:r>
      <w:r w:rsidRPr="00BF6622">
        <w:rPr>
          <w:rFonts w:ascii="Times New Roman" w:hAnsi="Times New Roman" w:cs="Times New Roman"/>
          <w:noProof/>
          <w:sz w:val="24"/>
          <w:szCs w:val="24"/>
        </w:rPr>
        <w:t>argue</w:t>
      </w:r>
      <w:r w:rsidRPr="00BF6622">
        <w:rPr>
          <w:rFonts w:ascii="Times New Roman" w:hAnsi="Times New Roman" w:cs="Times New Roman"/>
          <w:sz w:val="24"/>
          <w:szCs w:val="24"/>
        </w:rPr>
        <w:t xml:space="preserve"> that organizations must work on a continuous process to know about the need and want of the customers and must have an </w:t>
      </w:r>
      <w:r w:rsidRPr="00BF6622">
        <w:rPr>
          <w:rFonts w:ascii="Times New Roman" w:hAnsi="Times New Roman" w:cs="Times New Roman"/>
          <w:noProof/>
          <w:sz w:val="24"/>
          <w:szCs w:val="24"/>
        </w:rPr>
        <w:t>in-depth</w:t>
      </w:r>
      <w:r w:rsidRPr="00BF6622">
        <w:rPr>
          <w:rFonts w:ascii="Times New Roman" w:hAnsi="Times New Roman" w:cs="Times New Roman"/>
          <w:sz w:val="24"/>
          <w:szCs w:val="24"/>
        </w:rPr>
        <w:t xml:space="preserve"> analysis of changing trends of the </w:t>
      </w:r>
      <w:r w:rsidRPr="00BF6622">
        <w:rPr>
          <w:rFonts w:ascii="Times New Roman" w:hAnsi="Times New Roman" w:cs="Times New Roman"/>
          <w:noProof/>
          <w:sz w:val="24"/>
          <w:szCs w:val="24"/>
        </w:rPr>
        <w:t>need</w:t>
      </w:r>
      <w:r w:rsidRPr="00BF6622">
        <w:rPr>
          <w:rFonts w:ascii="Times New Roman" w:hAnsi="Times New Roman" w:cs="Times New Roman"/>
          <w:sz w:val="24"/>
          <w:szCs w:val="24"/>
        </w:rPr>
        <w:t xml:space="preserve"> of the society. </w:t>
      </w:r>
    </w:p>
    <w:p w:rsidR="007069F2" w:rsidRPr="00BF6622" w:rsidRDefault="007069F2" w:rsidP="00FF65EE">
      <w:pPr>
        <w:spacing w:line="480" w:lineRule="auto"/>
        <w:rPr>
          <w:rFonts w:ascii="Times New Roman" w:hAnsi="Times New Roman" w:cs="Times New Roman"/>
          <w:sz w:val="24"/>
          <w:szCs w:val="24"/>
        </w:rPr>
      </w:pPr>
      <w:r w:rsidRPr="00BF6622">
        <w:rPr>
          <w:rFonts w:ascii="Times New Roman" w:hAnsi="Times New Roman" w:cs="Times New Roman"/>
          <w:sz w:val="24"/>
          <w:szCs w:val="24"/>
        </w:rPr>
        <w:t xml:space="preserve">Researchers </w:t>
      </w:r>
      <w:r w:rsidRPr="00BF6622">
        <w:rPr>
          <w:rFonts w:ascii="Times New Roman" w:hAnsi="Times New Roman" w:cs="Times New Roman"/>
          <w:noProof/>
          <w:sz w:val="24"/>
          <w:szCs w:val="24"/>
        </w:rPr>
        <w:t>have</w:t>
      </w:r>
      <w:r w:rsidRPr="00BF6622">
        <w:rPr>
          <w:rFonts w:ascii="Times New Roman" w:hAnsi="Times New Roman" w:cs="Times New Roman"/>
          <w:sz w:val="24"/>
          <w:szCs w:val="24"/>
        </w:rPr>
        <w:t xml:space="preserve"> proved that change management is the need of the organization to remain successful in the volatile business environment.  Researchers also </w:t>
      </w:r>
      <w:r w:rsidRPr="00BF6622">
        <w:rPr>
          <w:rFonts w:ascii="Times New Roman" w:hAnsi="Times New Roman" w:cs="Times New Roman"/>
          <w:noProof/>
          <w:sz w:val="24"/>
          <w:szCs w:val="24"/>
        </w:rPr>
        <w:t>believe</w:t>
      </w:r>
      <w:r w:rsidRPr="00BF6622">
        <w:rPr>
          <w:rFonts w:ascii="Times New Roman" w:hAnsi="Times New Roman" w:cs="Times New Roman"/>
          <w:sz w:val="24"/>
          <w:szCs w:val="24"/>
        </w:rPr>
        <w:t xml:space="preserve"> that change is a continuous process and require rapidly in any organization want to grow and remain </w:t>
      </w:r>
      <w:r w:rsidRPr="00BF6622">
        <w:rPr>
          <w:rFonts w:ascii="Times New Roman" w:hAnsi="Times New Roman" w:cs="Times New Roman"/>
          <w:sz w:val="24"/>
          <w:szCs w:val="24"/>
        </w:rPr>
        <w:lastRenderedPageBreak/>
        <w:t xml:space="preserve">successful in the industry. Researches </w:t>
      </w:r>
      <w:r w:rsidRPr="00BF6622">
        <w:rPr>
          <w:rFonts w:ascii="Times New Roman" w:hAnsi="Times New Roman" w:cs="Times New Roman"/>
          <w:noProof/>
          <w:sz w:val="24"/>
          <w:szCs w:val="24"/>
        </w:rPr>
        <w:t>have</w:t>
      </w:r>
      <w:r w:rsidRPr="00BF6622">
        <w:rPr>
          <w:rFonts w:ascii="Times New Roman" w:hAnsi="Times New Roman" w:cs="Times New Roman"/>
          <w:sz w:val="24"/>
          <w:szCs w:val="24"/>
        </w:rPr>
        <w:t xml:space="preserve"> also influence that role of leadership is also very important when it comes to </w:t>
      </w:r>
      <w:r w:rsidRPr="00BF6622">
        <w:rPr>
          <w:rFonts w:ascii="Times New Roman" w:hAnsi="Times New Roman" w:cs="Times New Roman"/>
          <w:noProof/>
          <w:sz w:val="24"/>
          <w:szCs w:val="24"/>
        </w:rPr>
        <w:t>managing</w:t>
      </w:r>
      <w:r w:rsidRPr="00BF6622">
        <w:rPr>
          <w:rFonts w:ascii="Times New Roman" w:hAnsi="Times New Roman" w:cs="Times New Roman"/>
          <w:sz w:val="24"/>
          <w:szCs w:val="24"/>
        </w:rPr>
        <w:t xml:space="preserve"> the change in the organization</w:t>
      </w:r>
      <w:sdt>
        <w:sdtPr>
          <w:rPr>
            <w:rFonts w:ascii="Times New Roman" w:hAnsi="Times New Roman" w:cs="Times New Roman"/>
            <w:sz w:val="24"/>
            <w:szCs w:val="24"/>
          </w:rPr>
          <w:id w:val="-1538648840"/>
          <w:citation/>
        </w:sdtPr>
        <w:sdtContent>
          <w:r w:rsidRPr="00BF6622">
            <w:rPr>
              <w:rFonts w:ascii="Times New Roman" w:hAnsi="Times New Roman" w:cs="Times New Roman"/>
              <w:sz w:val="24"/>
              <w:szCs w:val="24"/>
            </w:rPr>
            <w:fldChar w:fldCharType="begin"/>
          </w:r>
          <w:r w:rsidRPr="00BF6622">
            <w:rPr>
              <w:rFonts w:ascii="Times New Roman" w:hAnsi="Times New Roman" w:cs="Times New Roman"/>
              <w:sz w:val="24"/>
              <w:szCs w:val="24"/>
            </w:rPr>
            <w:instrText xml:space="preserve"> CITATION Bla15 \l 1033 </w:instrText>
          </w:r>
          <w:r w:rsidRPr="00BF6622">
            <w:rPr>
              <w:rFonts w:ascii="Times New Roman" w:hAnsi="Times New Roman" w:cs="Times New Roman"/>
              <w:sz w:val="24"/>
              <w:szCs w:val="24"/>
            </w:rPr>
            <w:fldChar w:fldCharType="separate"/>
          </w:r>
          <w:r w:rsidRPr="00BF6622">
            <w:rPr>
              <w:rFonts w:ascii="Times New Roman" w:hAnsi="Times New Roman" w:cs="Times New Roman"/>
              <w:noProof/>
              <w:sz w:val="24"/>
              <w:szCs w:val="24"/>
            </w:rPr>
            <w:t xml:space="preserve"> (Blake R. R., 2015)</w:t>
          </w:r>
          <w:r w:rsidRPr="00BF6622">
            <w:rPr>
              <w:rFonts w:ascii="Times New Roman" w:hAnsi="Times New Roman" w:cs="Times New Roman"/>
              <w:sz w:val="24"/>
              <w:szCs w:val="24"/>
            </w:rPr>
            <w:fldChar w:fldCharType="end"/>
          </w:r>
        </w:sdtContent>
      </w:sdt>
      <w:sdt>
        <w:sdtPr>
          <w:rPr>
            <w:rFonts w:ascii="Times New Roman" w:hAnsi="Times New Roman" w:cs="Times New Roman"/>
            <w:sz w:val="24"/>
            <w:szCs w:val="24"/>
          </w:rPr>
          <w:id w:val="297191562"/>
          <w:citation/>
        </w:sdtPr>
        <w:sdtContent>
          <w:r w:rsidRPr="00BF6622">
            <w:rPr>
              <w:rFonts w:ascii="Times New Roman" w:hAnsi="Times New Roman" w:cs="Times New Roman"/>
              <w:sz w:val="24"/>
              <w:szCs w:val="24"/>
            </w:rPr>
            <w:fldChar w:fldCharType="begin"/>
          </w:r>
          <w:r w:rsidRPr="00BF6622">
            <w:rPr>
              <w:rFonts w:ascii="Times New Roman" w:hAnsi="Times New Roman" w:cs="Times New Roman"/>
              <w:sz w:val="24"/>
              <w:szCs w:val="24"/>
            </w:rPr>
            <w:instrText xml:space="preserve"> CITATION Bla01 \l 1033 </w:instrText>
          </w:r>
          <w:r w:rsidRPr="00BF6622">
            <w:rPr>
              <w:rFonts w:ascii="Times New Roman" w:hAnsi="Times New Roman" w:cs="Times New Roman"/>
              <w:sz w:val="24"/>
              <w:szCs w:val="24"/>
            </w:rPr>
            <w:fldChar w:fldCharType="separate"/>
          </w:r>
          <w:r w:rsidRPr="00BF6622">
            <w:rPr>
              <w:rFonts w:ascii="Times New Roman" w:hAnsi="Times New Roman" w:cs="Times New Roman"/>
              <w:noProof/>
              <w:sz w:val="24"/>
              <w:szCs w:val="24"/>
            </w:rPr>
            <w:t xml:space="preserve"> (Blake R. R., 2001)</w:t>
          </w:r>
          <w:r w:rsidRPr="00BF6622">
            <w:rPr>
              <w:rFonts w:ascii="Times New Roman" w:hAnsi="Times New Roman" w:cs="Times New Roman"/>
              <w:sz w:val="24"/>
              <w:szCs w:val="24"/>
            </w:rPr>
            <w:fldChar w:fldCharType="end"/>
          </w:r>
        </w:sdtContent>
      </w:sdt>
      <w:r w:rsidRPr="00BF6622">
        <w:rPr>
          <w:rFonts w:ascii="Times New Roman" w:hAnsi="Times New Roman" w:cs="Times New Roman"/>
          <w:sz w:val="24"/>
          <w:szCs w:val="24"/>
        </w:rPr>
        <w:t xml:space="preserve">.  </w:t>
      </w:r>
    </w:p>
    <w:p w:rsidR="007069F2" w:rsidRPr="00BF6622" w:rsidRDefault="00D8773E" w:rsidP="00FF65EE">
      <w:pPr>
        <w:pStyle w:val="Heading2"/>
        <w:numPr>
          <w:ilvl w:val="1"/>
          <w:numId w:val="14"/>
        </w:numPr>
        <w:spacing w:line="480" w:lineRule="auto"/>
        <w:rPr>
          <w:rFonts w:cs="Times New Roman"/>
          <w:sz w:val="24"/>
          <w:szCs w:val="24"/>
        </w:rPr>
      </w:pPr>
      <w:bookmarkStart w:id="2" w:name="_Toc6063519"/>
      <w:r w:rsidRPr="00BF6622">
        <w:rPr>
          <w:rFonts w:cs="Times New Roman"/>
          <w:sz w:val="24"/>
          <w:szCs w:val="24"/>
        </w:rPr>
        <w:t>P</w:t>
      </w:r>
      <w:r w:rsidR="007069F2" w:rsidRPr="00BF6622">
        <w:rPr>
          <w:rFonts w:cs="Times New Roman"/>
          <w:sz w:val="24"/>
          <w:szCs w:val="24"/>
        </w:rPr>
        <w:t xml:space="preserve">roblem </w:t>
      </w:r>
      <w:r w:rsidRPr="00BF6622">
        <w:rPr>
          <w:rFonts w:cs="Times New Roman"/>
          <w:sz w:val="24"/>
          <w:szCs w:val="24"/>
        </w:rPr>
        <w:t>statement</w:t>
      </w:r>
      <w:bookmarkEnd w:id="2"/>
      <w:r w:rsidRPr="00BF6622">
        <w:rPr>
          <w:rFonts w:cs="Times New Roman"/>
          <w:sz w:val="24"/>
          <w:szCs w:val="24"/>
        </w:rPr>
        <w:t xml:space="preserve"> </w:t>
      </w:r>
    </w:p>
    <w:p w:rsidR="007069F2" w:rsidRPr="00BF6622" w:rsidRDefault="00E135E3" w:rsidP="00FF65EE">
      <w:pPr>
        <w:spacing w:line="480" w:lineRule="auto"/>
        <w:rPr>
          <w:rFonts w:ascii="Times New Roman" w:hAnsi="Times New Roman" w:cs="Times New Roman"/>
          <w:sz w:val="24"/>
          <w:szCs w:val="24"/>
        </w:rPr>
      </w:pPr>
      <w:r w:rsidRPr="00BF6622">
        <w:rPr>
          <w:rFonts w:ascii="Times New Roman" w:hAnsi="Times New Roman" w:cs="Times New Roman"/>
          <w:sz w:val="24"/>
          <w:szCs w:val="24"/>
        </w:rPr>
        <w:t>Change management and leadership is quite challenging</w:t>
      </w:r>
      <w:r w:rsidR="007069F2" w:rsidRPr="00BF6622">
        <w:rPr>
          <w:rFonts w:ascii="Times New Roman" w:hAnsi="Times New Roman" w:cs="Times New Roman"/>
          <w:sz w:val="24"/>
          <w:szCs w:val="24"/>
        </w:rPr>
        <w:t xml:space="preserve"> </w:t>
      </w:r>
      <w:r w:rsidRPr="00BF6622">
        <w:rPr>
          <w:rFonts w:ascii="Times New Roman" w:hAnsi="Times New Roman" w:cs="Times New Roman"/>
          <w:sz w:val="24"/>
          <w:szCs w:val="24"/>
        </w:rPr>
        <w:t xml:space="preserve">in </w:t>
      </w:r>
      <w:r w:rsidR="007069F2" w:rsidRPr="00BF6622">
        <w:rPr>
          <w:rFonts w:ascii="Times New Roman" w:hAnsi="Times New Roman" w:cs="Times New Roman"/>
          <w:sz w:val="24"/>
          <w:szCs w:val="24"/>
        </w:rPr>
        <w:t xml:space="preserve">RTA </w:t>
      </w:r>
      <w:r w:rsidRPr="00BF6622">
        <w:rPr>
          <w:rFonts w:ascii="Times New Roman" w:hAnsi="Times New Roman" w:cs="Times New Roman"/>
          <w:sz w:val="24"/>
          <w:szCs w:val="24"/>
        </w:rPr>
        <w:t xml:space="preserve">and affects most </w:t>
      </w:r>
      <w:r w:rsidR="007069F2" w:rsidRPr="00BF6622">
        <w:rPr>
          <w:rFonts w:ascii="Times New Roman" w:hAnsi="Times New Roman" w:cs="Times New Roman"/>
          <w:sz w:val="24"/>
          <w:szCs w:val="24"/>
        </w:rPr>
        <w:t>corporations today, because the future and success of institutions depends on how leaders are able to manage and lead change, meaning that change cannot be made and handled effectively without a visionary leader, to plan for the objectives of the institution and develop its strategy. Therefore, the leadership function occupies a very important position among other administrative functions.</w:t>
      </w:r>
    </w:p>
    <w:p w:rsidR="007069F2" w:rsidRPr="00BF6622" w:rsidRDefault="007069F2" w:rsidP="00FF65EE">
      <w:pPr>
        <w:spacing w:line="480" w:lineRule="auto"/>
        <w:rPr>
          <w:rFonts w:ascii="Times New Roman" w:hAnsi="Times New Roman" w:cs="Times New Roman"/>
          <w:sz w:val="24"/>
          <w:szCs w:val="24"/>
        </w:rPr>
      </w:pPr>
      <w:r w:rsidRPr="00BF6622">
        <w:rPr>
          <w:rFonts w:ascii="Times New Roman" w:hAnsi="Times New Roman" w:cs="Times New Roman"/>
          <w:sz w:val="24"/>
          <w:szCs w:val="24"/>
        </w:rPr>
        <w:t>The problem of this research is through the leadership function and the influence exercised by the leader on his subordinates, by employing many skills and his strong enjoyment, which enables him to directly influence his subordinates, and the good exploitation of the leader of this resource in order to obtain his cooperation. Change management is also an urgent necessity for institutions. In order to keep pace with developments surrounding the environment and interact with them in order to maintain and develop the competitive position and the appropriate leadership style is the key to the success of change.</w:t>
      </w:r>
    </w:p>
    <w:p w:rsidR="007069F2" w:rsidRPr="00BF6622" w:rsidRDefault="007069F2" w:rsidP="00FF65EE">
      <w:pPr>
        <w:pStyle w:val="Heading2"/>
        <w:numPr>
          <w:ilvl w:val="1"/>
          <w:numId w:val="14"/>
        </w:numPr>
        <w:spacing w:line="480" w:lineRule="auto"/>
        <w:rPr>
          <w:rFonts w:cs="Times New Roman"/>
          <w:sz w:val="24"/>
          <w:szCs w:val="24"/>
        </w:rPr>
      </w:pPr>
      <w:bookmarkStart w:id="3" w:name="_Toc6063520"/>
      <w:r w:rsidRPr="00BF6622">
        <w:rPr>
          <w:rFonts w:cs="Times New Roman"/>
          <w:sz w:val="24"/>
          <w:szCs w:val="24"/>
        </w:rPr>
        <w:t>Objectives</w:t>
      </w:r>
      <w:r w:rsidR="00D8773E" w:rsidRPr="00BF6622">
        <w:rPr>
          <w:rFonts w:cs="Times New Roman"/>
          <w:sz w:val="24"/>
          <w:szCs w:val="24"/>
        </w:rPr>
        <w:t xml:space="preserve"> </w:t>
      </w:r>
      <w:bookmarkEnd w:id="3"/>
    </w:p>
    <w:p w:rsidR="007069F2" w:rsidRPr="00BF6622" w:rsidRDefault="009C46D7" w:rsidP="00FF65EE">
      <w:pPr>
        <w:spacing w:line="480" w:lineRule="auto"/>
        <w:rPr>
          <w:rFonts w:ascii="Times New Roman" w:hAnsi="Times New Roman" w:cs="Times New Roman"/>
          <w:sz w:val="24"/>
          <w:szCs w:val="24"/>
        </w:rPr>
      </w:pPr>
      <w:r>
        <w:rPr>
          <w:rFonts w:ascii="Times New Roman" w:hAnsi="Times New Roman" w:cs="Times New Roman"/>
          <w:sz w:val="24"/>
          <w:szCs w:val="24"/>
        </w:rPr>
        <w:t>The</w:t>
      </w:r>
      <w:r w:rsidR="007069F2" w:rsidRPr="00BF6622">
        <w:rPr>
          <w:rFonts w:ascii="Times New Roman" w:hAnsi="Times New Roman" w:cs="Times New Roman"/>
          <w:sz w:val="24"/>
          <w:szCs w:val="24"/>
        </w:rPr>
        <w:t xml:space="preserve"> </w:t>
      </w:r>
      <w:r>
        <w:rPr>
          <w:rFonts w:ascii="Times New Roman" w:hAnsi="Times New Roman" w:cs="Times New Roman"/>
          <w:sz w:val="24"/>
          <w:szCs w:val="24"/>
        </w:rPr>
        <w:t xml:space="preserve">aim is to find out the </w:t>
      </w:r>
      <w:r w:rsidR="007069F2" w:rsidRPr="00BF6622">
        <w:rPr>
          <w:rFonts w:ascii="Times New Roman" w:hAnsi="Times New Roman" w:cs="Times New Roman"/>
          <w:sz w:val="24"/>
          <w:szCs w:val="24"/>
        </w:rPr>
        <w:t>effect</w:t>
      </w:r>
      <w:r>
        <w:rPr>
          <w:rFonts w:ascii="Times New Roman" w:hAnsi="Times New Roman" w:cs="Times New Roman"/>
          <w:sz w:val="24"/>
          <w:szCs w:val="24"/>
        </w:rPr>
        <w:t>s</w:t>
      </w:r>
      <w:r w:rsidR="007069F2" w:rsidRPr="00BF6622">
        <w:rPr>
          <w:rFonts w:ascii="Times New Roman" w:hAnsi="Times New Roman" w:cs="Times New Roman"/>
          <w:sz w:val="24"/>
          <w:szCs w:val="24"/>
        </w:rPr>
        <w:t xml:space="preserve"> of a </w:t>
      </w:r>
      <w:r w:rsidR="007069F2" w:rsidRPr="00BF6622">
        <w:rPr>
          <w:rFonts w:ascii="Times New Roman" w:hAnsi="Times New Roman" w:cs="Times New Roman"/>
          <w:noProof/>
          <w:sz w:val="24"/>
          <w:szCs w:val="24"/>
        </w:rPr>
        <w:t>leadership</w:t>
      </w:r>
      <w:r w:rsidR="007069F2" w:rsidRPr="00BF6622">
        <w:rPr>
          <w:rFonts w:ascii="Times New Roman" w:hAnsi="Times New Roman" w:cs="Times New Roman"/>
          <w:sz w:val="24"/>
          <w:szCs w:val="24"/>
        </w:rPr>
        <w:t xml:space="preserve"> role in change management by focusing towards their vision, mission, and objectives in special reference to the leader of RTA; this aim is divided into a set of objectives as follows:</w:t>
      </w:r>
    </w:p>
    <w:p w:rsidR="007069F2" w:rsidRPr="00BF6622" w:rsidRDefault="007069F2" w:rsidP="00FF65EE">
      <w:pPr>
        <w:pStyle w:val="ListParagraph"/>
        <w:numPr>
          <w:ilvl w:val="0"/>
          <w:numId w:val="2"/>
        </w:numPr>
        <w:spacing w:line="480" w:lineRule="auto"/>
        <w:ind w:left="714" w:hanging="357"/>
        <w:rPr>
          <w:rFonts w:cs="Times New Roman"/>
          <w:szCs w:val="24"/>
        </w:rPr>
      </w:pPr>
      <w:r w:rsidRPr="00BF6622">
        <w:rPr>
          <w:rFonts w:cs="Times New Roman"/>
          <w:szCs w:val="24"/>
        </w:rPr>
        <w:t xml:space="preserve">To determine the role of leadership in change management. </w:t>
      </w:r>
    </w:p>
    <w:p w:rsidR="007069F2" w:rsidRPr="00BF6622" w:rsidRDefault="007069F2" w:rsidP="00FF65EE">
      <w:pPr>
        <w:pStyle w:val="ListParagraph"/>
        <w:numPr>
          <w:ilvl w:val="0"/>
          <w:numId w:val="2"/>
        </w:numPr>
        <w:spacing w:line="480" w:lineRule="auto"/>
        <w:ind w:left="714" w:hanging="357"/>
        <w:rPr>
          <w:rFonts w:cs="Times New Roman"/>
          <w:szCs w:val="24"/>
        </w:rPr>
      </w:pPr>
      <w:r w:rsidRPr="00BF6622">
        <w:rPr>
          <w:rFonts w:cs="Times New Roman"/>
          <w:szCs w:val="24"/>
        </w:rPr>
        <w:t>To identify the effectiveness of a leader in handling the change and taking a proper decision during the process of change.</w:t>
      </w:r>
    </w:p>
    <w:p w:rsidR="007069F2" w:rsidRPr="00BF6622" w:rsidRDefault="007069F2" w:rsidP="00FF65EE">
      <w:pPr>
        <w:pStyle w:val="ListParagraph"/>
        <w:numPr>
          <w:ilvl w:val="0"/>
          <w:numId w:val="2"/>
        </w:numPr>
        <w:spacing w:line="480" w:lineRule="auto"/>
        <w:ind w:left="714" w:hanging="357"/>
        <w:rPr>
          <w:rFonts w:cs="Times New Roman"/>
          <w:szCs w:val="24"/>
        </w:rPr>
      </w:pPr>
      <w:r w:rsidRPr="00BF6622">
        <w:rPr>
          <w:rFonts w:cs="Times New Roman"/>
          <w:szCs w:val="24"/>
        </w:rPr>
        <w:lastRenderedPageBreak/>
        <w:t>Highlight the importance of change in the organization and its necessity in the institution to ensure survival and continuity and adaptation to the ocean.</w:t>
      </w:r>
    </w:p>
    <w:p w:rsidR="007069F2" w:rsidRPr="00BF6622" w:rsidRDefault="006F6E5C" w:rsidP="00FF65EE">
      <w:pPr>
        <w:pStyle w:val="Heading2"/>
        <w:numPr>
          <w:ilvl w:val="1"/>
          <w:numId w:val="14"/>
        </w:numPr>
        <w:spacing w:line="480" w:lineRule="auto"/>
        <w:rPr>
          <w:rFonts w:cs="Times New Roman"/>
          <w:sz w:val="24"/>
          <w:szCs w:val="24"/>
        </w:rPr>
      </w:pPr>
      <w:bookmarkStart w:id="4" w:name="_Toc6063521"/>
      <w:r w:rsidRPr="00BF6622">
        <w:rPr>
          <w:rFonts w:cs="Times New Roman"/>
          <w:sz w:val="24"/>
          <w:szCs w:val="24"/>
        </w:rPr>
        <w:t>Study</w:t>
      </w:r>
      <w:r w:rsidR="00E135E3" w:rsidRPr="00BF6622">
        <w:rPr>
          <w:rFonts w:cs="Times New Roman"/>
          <w:sz w:val="24"/>
          <w:szCs w:val="24"/>
        </w:rPr>
        <w:t xml:space="preserve"> q</w:t>
      </w:r>
      <w:r w:rsidR="007069F2" w:rsidRPr="00BF6622">
        <w:rPr>
          <w:rFonts w:cs="Times New Roman"/>
          <w:sz w:val="24"/>
          <w:szCs w:val="24"/>
        </w:rPr>
        <w:t>uestions</w:t>
      </w:r>
      <w:bookmarkEnd w:id="4"/>
    </w:p>
    <w:p w:rsidR="007069F2" w:rsidRPr="00BF6622" w:rsidRDefault="00E135E3" w:rsidP="00FF65EE">
      <w:pPr>
        <w:spacing w:line="480" w:lineRule="auto"/>
        <w:rPr>
          <w:rFonts w:ascii="Times New Roman" w:hAnsi="Times New Roman" w:cs="Times New Roman"/>
          <w:sz w:val="24"/>
          <w:szCs w:val="24"/>
        </w:rPr>
      </w:pPr>
      <w:r w:rsidRPr="00BF6622">
        <w:rPr>
          <w:rFonts w:ascii="Times New Roman" w:hAnsi="Times New Roman" w:cs="Times New Roman"/>
          <w:sz w:val="24"/>
          <w:szCs w:val="24"/>
        </w:rPr>
        <w:t>The question of interest in the research is</w:t>
      </w:r>
      <w:r w:rsidR="007069F2" w:rsidRPr="00BF6622">
        <w:rPr>
          <w:rFonts w:ascii="Times New Roman" w:hAnsi="Times New Roman" w:cs="Times New Roman"/>
          <w:sz w:val="24"/>
          <w:szCs w:val="24"/>
        </w:rPr>
        <w:t xml:space="preserve"> "</w:t>
      </w:r>
      <w:r w:rsidRPr="00BF6622">
        <w:rPr>
          <w:rFonts w:ascii="Times New Roman" w:hAnsi="Times New Roman" w:cs="Times New Roman"/>
          <w:sz w:val="24"/>
          <w:szCs w:val="24"/>
        </w:rPr>
        <w:t>what is the impact of a</w:t>
      </w:r>
      <w:r w:rsidR="007069F2" w:rsidRPr="00BF6622">
        <w:rPr>
          <w:rFonts w:ascii="Times New Roman" w:hAnsi="Times New Roman" w:cs="Times New Roman"/>
          <w:sz w:val="24"/>
          <w:szCs w:val="24"/>
        </w:rPr>
        <w:t xml:space="preserve"> leadership role in change management by focusing towards their vision, mission, and objectives in special reference to the leader of RTA?"</w:t>
      </w:r>
    </w:p>
    <w:p w:rsidR="007069F2" w:rsidRPr="00BF6622" w:rsidRDefault="007069F2" w:rsidP="00FF65EE">
      <w:pPr>
        <w:spacing w:line="480" w:lineRule="auto"/>
        <w:rPr>
          <w:rFonts w:ascii="Times New Roman" w:hAnsi="Times New Roman" w:cs="Times New Roman"/>
          <w:sz w:val="24"/>
          <w:szCs w:val="24"/>
        </w:rPr>
      </w:pPr>
      <w:r w:rsidRPr="00BF6622">
        <w:rPr>
          <w:rFonts w:ascii="Times New Roman" w:hAnsi="Times New Roman" w:cs="Times New Roman"/>
          <w:sz w:val="24"/>
          <w:szCs w:val="24"/>
        </w:rPr>
        <w:t>This main question is divided into a set of questions as follows:</w:t>
      </w:r>
    </w:p>
    <w:p w:rsidR="007069F2" w:rsidRPr="00BF6622" w:rsidRDefault="00E135E3" w:rsidP="00FF65EE">
      <w:pPr>
        <w:pStyle w:val="ListParagraph"/>
        <w:numPr>
          <w:ilvl w:val="0"/>
          <w:numId w:val="3"/>
        </w:numPr>
        <w:spacing w:line="480" w:lineRule="auto"/>
        <w:rPr>
          <w:rFonts w:cs="Times New Roman"/>
          <w:szCs w:val="24"/>
        </w:rPr>
      </w:pPr>
      <w:r w:rsidRPr="00BF6622">
        <w:rPr>
          <w:rFonts w:cs="Times New Roman"/>
          <w:szCs w:val="24"/>
        </w:rPr>
        <w:t>What effect does leadership role bring in change</w:t>
      </w:r>
      <w:r w:rsidR="007069F2" w:rsidRPr="00BF6622">
        <w:rPr>
          <w:rFonts w:cs="Times New Roman"/>
          <w:szCs w:val="24"/>
        </w:rPr>
        <w:t xml:space="preserve"> management?</w:t>
      </w:r>
    </w:p>
    <w:p w:rsidR="007069F2" w:rsidRPr="00BF6622" w:rsidRDefault="007069F2" w:rsidP="00FF65EE">
      <w:pPr>
        <w:pStyle w:val="ListParagraph"/>
        <w:numPr>
          <w:ilvl w:val="0"/>
          <w:numId w:val="3"/>
        </w:numPr>
        <w:spacing w:line="480" w:lineRule="auto"/>
        <w:rPr>
          <w:rFonts w:cs="Times New Roman"/>
          <w:szCs w:val="24"/>
        </w:rPr>
      </w:pPr>
      <w:r w:rsidRPr="00BF6622">
        <w:rPr>
          <w:rFonts w:cs="Times New Roman"/>
          <w:szCs w:val="24"/>
        </w:rPr>
        <w:t xml:space="preserve">What effectiveness </w:t>
      </w:r>
      <w:r w:rsidR="00E135E3" w:rsidRPr="00BF6622">
        <w:rPr>
          <w:rFonts w:cs="Times New Roman"/>
          <w:szCs w:val="24"/>
        </w:rPr>
        <w:t>does a</w:t>
      </w:r>
      <w:r w:rsidRPr="00BF6622">
        <w:rPr>
          <w:rFonts w:cs="Times New Roman"/>
          <w:szCs w:val="24"/>
        </w:rPr>
        <w:t xml:space="preserve"> leader</w:t>
      </w:r>
      <w:r w:rsidR="00E135E3" w:rsidRPr="00BF6622">
        <w:rPr>
          <w:rFonts w:cs="Times New Roman"/>
          <w:szCs w:val="24"/>
        </w:rPr>
        <w:t xml:space="preserve"> have</w:t>
      </w:r>
      <w:r w:rsidRPr="00BF6622">
        <w:rPr>
          <w:rFonts w:cs="Times New Roman"/>
          <w:szCs w:val="24"/>
        </w:rPr>
        <w:t xml:space="preserve"> in handling the change and taking a proper decision during the process of change?</w:t>
      </w:r>
    </w:p>
    <w:p w:rsidR="007069F2" w:rsidRPr="00BF6622" w:rsidRDefault="007069F2" w:rsidP="00FF65EE">
      <w:pPr>
        <w:pStyle w:val="ListParagraph"/>
        <w:numPr>
          <w:ilvl w:val="0"/>
          <w:numId w:val="3"/>
        </w:numPr>
        <w:spacing w:line="480" w:lineRule="auto"/>
        <w:rPr>
          <w:rFonts w:cs="Times New Roman"/>
          <w:szCs w:val="24"/>
        </w:rPr>
      </w:pPr>
      <w:r w:rsidRPr="00BF6622">
        <w:rPr>
          <w:rFonts w:cs="Times New Roman"/>
          <w:szCs w:val="24"/>
        </w:rPr>
        <w:t>What is the importance of change in the organization and its necessity in the institution to ensure survival and continuity and adaptation to the ocean?</w:t>
      </w:r>
    </w:p>
    <w:p w:rsidR="007069F2" w:rsidRPr="00BF6622" w:rsidRDefault="006F6E5C" w:rsidP="00FF65EE">
      <w:pPr>
        <w:pStyle w:val="Heading2"/>
        <w:numPr>
          <w:ilvl w:val="1"/>
          <w:numId w:val="14"/>
        </w:numPr>
        <w:spacing w:line="480" w:lineRule="auto"/>
        <w:rPr>
          <w:rFonts w:cs="Times New Roman"/>
          <w:sz w:val="24"/>
          <w:szCs w:val="24"/>
        </w:rPr>
      </w:pPr>
      <w:bookmarkStart w:id="5" w:name="_Toc6063522"/>
      <w:r w:rsidRPr="00BF6622">
        <w:rPr>
          <w:rFonts w:cs="Times New Roman"/>
          <w:sz w:val="24"/>
          <w:szCs w:val="24"/>
        </w:rPr>
        <w:t>Study</w:t>
      </w:r>
      <w:r w:rsidR="007069F2" w:rsidRPr="00BF6622">
        <w:rPr>
          <w:rFonts w:cs="Times New Roman"/>
          <w:sz w:val="24"/>
          <w:szCs w:val="24"/>
        </w:rPr>
        <w:t xml:space="preserve"> Significance</w:t>
      </w:r>
      <w:bookmarkEnd w:id="5"/>
      <w:r w:rsidR="007069F2" w:rsidRPr="00BF6622">
        <w:rPr>
          <w:rFonts w:cs="Times New Roman"/>
          <w:sz w:val="24"/>
          <w:szCs w:val="24"/>
        </w:rPr>
        <w:t xml:space="preserve"> </w:t>
      </w:r>
    </w:p>
    <w:p w:rsidR="007069F2" w:rsidRPr="00BF6622" w:rsidRDefault="007069F2" w:rsidP="00FF65EE">
      <w:pPr>
        <w:spacing w:line="480" w:lineRule="auto"/>
        <w:rPr>
          <w:rFonts w:ascii="Times New Roman" w:hAnsi="Times New Roman" w:cs="Times New Roman"/>
          <w:sz w:val="24"/>
          <w:szCs w:val="24"/>
        </w:rPr>
      </w:pPr>
      <w:r w:rsidRPr="00BF6622">
        <w:rPr>
          <w:rFonts w:ascii="Times New Roman" w:hAnsi="Times New Roman" w:cs="Times New Roman"/>
          <w:sz w:val="24"/>
          <w:szCs w:val="24"/>
        </w:rPr>
        <w:t>This study derives its importance from the importance of the topic it deals with as it sheds light on one of the topics of modern administrative thought - the change management and the leadership role - which characterizes the spirit of this era and its organizations in general and the Roads and Transport Authority in particular. The importance of the study is also highlighted in the lack of applied studies conducted in this field from the perspective of the researcher; the importance of the study is highlighted by the following:</w:t>
      </w:r>
    </w:p>
    <w:p w:rsidR="007069F2" w:rsidRPr="00BF6622" w:rsidRDefault="007069F2" w:rsidP="00FF65EE">
      <w:pPr>
        <w:pStyle w:val="ListParagraph"/>
        <w:numPr>
          <w:ilvl w:val="0"/>
          <w:numId w:val="1"/>
        </w:numPr>
        <w:spacing w:line="480" w:lineRule="auto"/>
        <w:ind w:left="714" w:hanging="357"/>
        <w:rPr>
          <w:rFonts w:cs="Times New Roman"/>
          <w:szCs w:val="24"/>
        </w:rPr>
      </w:pPr>
      <w:r w:rsidRPr="00BF6622">
        <w:rPr>
          <w:rFonts w:cs="Times New Roman"/>
          <w:szCs w:val="24"/>
        </w:rPr>
        <w:t xml:space="preserve">The </w:t>
      </w:r>
      <w:r w:rsidR="00E135E3" w:rsidRPr="00BF6622">
        <w:rPr>
          <w:rFonts w:cs="Times New Roman"/>
          <w:szCs w:val="24"/>
        </w:rPr>
        <w:t>need for leadership is to effect control of individuals whose feelings and emotions keep on changing and</w:t>
      </w:r>
      <w:r w:rsidRPr="00BF6622">
        <w:rPr>
          <w:rFonts w:cs="Times New Roman"/>
          <w:szCs w:val="24"/>
        </w:rPr>
        <w:t xml:space="preserve"> take the leadership</w:t>
      </w:r>
      <w:r w:rsidR="00E135E3" w:rsidRPr="00BF6622">
        <w:rPr>
          <w:rFonts w:cs="Times New Roman"/>
          <w:szCs w:val="24"/>
        </w:rPr>
        <w:t xml:space="preserve"> role</w:t>
      </w:r>
      <w:r w:rsidRPr="00BF6622">
        <w:rPr>
          <w:rFonts w:cs="Times New Roman"/>
          <w:szCs w:val="24"/>
        </w:rPr>
        <w:t xml:space="preserve"> into account;</w:t>
      </w:r>
    </w:p>
    <w:p w:rsidR="007069F2" w:rsidRPr="00BF6622" w:rsidRDefault="007069F2" w:rsidP="00FF65EE">
      <w:pPr>
        <w:pStyle w:val="ListParagraph"/>
        <w:numPr>
          <w:ilvl w:val="0"/>
          <w:numId w:val="1"/>
        </w:numPr>
        <w:spacing w:line="480" w:lineRule="auto"/>
        <w:ind w:left="714" w:hanging="357"/>
        <w:rPr>
          <w:rFonts w:cs="Times New Roman"/>
          <w:szCs w:val="24"/>
        </w:rPr>
      </w:pPr>
      <w:r w:rsidRPr="00BF6622">
        <w:rPr>
          <w:rFonts w:cs="Times New Roman"/>
          <w:szCs w:val="24"/>
        </w:rPr>
        <w:t xml:space="preserve">  The importance of managing change, especially as modern institutions are undergoing profound changes and wide-ranging in RTA field.</w:t>
      </w:r>
    </w:p>
    <w:p w:rsidR="007069F2" w:rsidRPr="00BF6622" w:rsidRDefault="007069F2" w:rsidP="00FF65EE">
      <w:pPr>
        <w:pStyle w:val="ListParagraph"/>
        <w:numPr>
          <w:ilvl w:val="0"/>
          <w:numId w:val="1"/>
        </w:numPr>
        <w:spacing w:line="480" w:lineRule="auto"/>
        <w:ind w:left="714" w:hanging="357"/>
        <w:rPr>
          <w:rFonts w:cs="Times New Roman"/>
          <w:szCs w:val="24"/>
        </w:rPr>
      </w:pPr>
      <w:r w:rsidRPr="00BF6622">
        <w:rPr>
          <w:rFonts w:cs="Times New Roman"/>
          <w:szCs w:val="24"/>
        </w:rPr>
        <w:lastRenderedPageBreak/>
        <w:t>The importance of the study is that it focused on the most important activity in the institution which is the administrative leadership and the role it plays in the success of change in the institution, especially as the era we live is the era of transformations and continuous changes so must provide efficient leadership to keep up with these changes;</w:t>
      </w:r>
    </w:p>
    <w:p w:rsidR="007069F2" w:rsidRPr="00BF6622" w:rsidRDefault="007069F2" w:rsidP="00FF65EE">
      <w:pPr>
        <w:pStyle w:val="ListParagraph"/>
        <w:numPr>
          <w:ilvl w:val="0"/>
          <w:numId w:val="1"/>
        </w:numPr>
        <w:spacing w:line="480" w:lineRule="auto"/>
        <w:ind w:left="714" w:hanging="357"/>
        <w:rPr>
          <w:rFonts w:cs="Times New Roman"/>
          <w:szCs w:val="24"/>
        </w:rPr>
      </w:pPr>
      <w:r w:rsidRPr="00BF6622">
        <w:rPr>
          <w:rFonts w:cs="Times New Roman"/>
          <w:szCs w:val="24"/>
        </w:rPr>
        <w:t xml:space="preserve">The need to </w:t>
      </w:r>
      <w:r w:rsidR="000F4AC2" w:rsidRPr="00BF6622">
        <w:rPr>
          <w:rFonts w:cs="Times New Roman"/>
          <w:szCs w:val="24"/>
        </w:rPr>
        <w:t>effectively administrate leadership and influence individuals</w:t>
      </w:r>
      <w:r w:rsidRPr="00BF6622">
        <w:rPr>
          <w:rFonts w:cs="Times New Roman"/>
          <w:szCs w:val="24"/>
        </w:rPr>
        <w:t xml:space="preserve"> </w:t>
      </w:r>
      <w:r w:rsidR="009C46D7">
        <w:rPr>
          <w:rFonts w:cs="Times New Roman"/>
          <w:szCs w:val="24"/>
        </w:rPr>
        <w:t>commit themselves in their work</w:t>
      </w:r>
    </w:p>
    <w:p w:rsidR="007069F2" w:rsidRPr="00BF6622" w:rsidRDefault="007069F2" w:rsidP="00FF65EE">
      <w:pPr>
        <w:pStyle w:val="ListParagraph"/>
        <w:numPr>
          <w:ilvl w:val="0"/>
          <w:numId w:val="1"/>
        </w:numPr>
        <w:spacing w:line="480" w:lineRule="auto"/>
        <w:ind w:left="714" w:hanging="357"/>
        <w:rPr>
          <w:rFonts w:cs="Times New Roman"/>
          <w:szCs w:val="24"/>
        </w:rPr>
      </w:pPr>
      <w:r w:rsidRPr="00BF6622">
        <w:rPr>
          <w:rFonts w:cs="Times New Roman"/>
          <w:szCs w:val="24"/>
        </w:rPr>
        <w:t xml:space="preserve">The scientific </w:t>
      </w:r>
      <w:r w:rsidR="000F4AC2" w:rsidRPr="00BF6622">
        <w:rPr>
          <w:rFonts w:cs="Times New Roman"/>
          <w:szCs w:val="24"/>
        </w:rPr>
        <w:t>need of t</w:t>
      </w:r>
      <w:r w:rsidR="006F6E5C" w:rsidRPr="00BF6622">
        <w:rPr>
          <w:rFonts w:cs="Times New Roman"/>
          <w:szCs w:val="24"/>
        </w:rPr>
        <w:t>his study</w:t>
      </w:r>
      <w:r w:rsidR="000F4AC2" w:rsidRPr="00BF6622">
        <w:rPr>
          <w:rFonts w:cs="Times New Roman"/>
          <w:szCs w:val="24"/>
        </w:rPr>
        <w:t xml:space="preserve"> </w:t>
      </w:r>
      <w:r w:rsidR="006F6E5C" w:rsidRPr="00BF6622">
        <w:rPr>
          <w:rFonts w:cs="Times New Roman"/>
          <w:szCs w:val="24"/>
        </w:rPr>
        <w:t xml:space="preserve">majorly is to </w:t>
      </w:r>
      <w:r w:rsidR="000F4AC2" w:rsidRPr="00BF6622">
        <w:rPr>
          <w:rFonts w:cs="Times New Roman"/>
          <w:szCs w:val="24"/>
        </w:rPr>
        <w:t>identify the</w:t>
      </w:r>
      <w:r w:rsidR="006F6E5C" w:rsidRPr="00BF6622">
        <w:rPr>
          <w:rFonts w:cs="Times New Roman"/>
          <w:szCs w:val="24"/>
        </w:rPr>
        <w:t xml:space="preserve"> functions</w:t>
      </w:r>
      <w:r w:rsidRPr="00BF6622">
        <w:rPr>
          <w:rFonts w:cs="Times New Roman"/>
          <w:szCs w:val="24"/>
        </w:rPr>
        <w:t xml:space="preserve"> of </w:t>
      </w:r>
      <w:r w:rsidR="006F6E5C" w:rsidRPr="00BF6622">
        <w:rPr>
          <w:rFonts w:cs="Times New Roman"/>
          <w:szCs w:val="24"/>
        </w:rPr>
        <w:t>the leader</w:t>
      </w:r>
      <w:r w:rsidRPr="00BF6622">
        <w:rPr>
          <w:rFonts w:cs="Times New Roman"/>
          <w:szCs w:val="24"/>
        </w:rPr>
        <w:t xml:space="preserve"> </w:t>
      </w:r>
      <w:r w:rsidR="006F6E5C" w:rsidRPr="00BF6622">
        <w:rPr>
          <w:rFonts w:cs="Times New Roman"/>
          <w:szCs w:val="24"/>
        </w:rPr>
        <w:t xml:space="preserve">in administration </w:t>
      </w:r>
      <w:r w:rsidR="000F4AC2" w:rsidRPr="00BF6622">
        <w:rPr>
          <w:rFonts w:cs="Times New Roman"/>
          <w:szCs w:val="24"/>
        </w:rPr>
        <w:t>in order to manage</w:t>
      </w:r>
      <w:r w:rsidRPr="00BF6622">
        <w:rPr>
          <w:rFonts w:cs="Times New Roman"/>
          <w:szCs w:val="24"/>
        </w:rPr>
        <w:t xml:space="preserve"> </w:t>
      </w:r>
      <w:r w:rsidR="000F4AC2" w:rsidRPr="00BF6622">
        <w:rPr>
          <w:rFonts w:cs="Times New Roman"/>
          <w:szCs w:val="24"/>
        </w:rPr>
        <w:t>change needed in the organization</w:t>
      </w:r>
      <w:r w:rsidRPr="00BF6622">
        <w:rPr>
          <w:rFonts w:cs="Times New Roman"/>
          <w:szCs w:val="24"/>
        </w:rPr>
        <w:t xml:space="preserve">, by doing a case </w:t>
      </w:r>
      <w:proofErr w:type="gramStart"/>
      <w:r w:rsidRPr="00BF6622">
        <w:rPr>
          <w:rFonts w:cs="Times New Roman"/>
          <w:szCs w:val="24"/>
        </w:rPr>
        <w:t>study</w:t>
      </w:r>
      <w:proofErr w:type="gramEnd"/>
      <w:r w:rsidRPr="00BF6622">
        <w:rPr>
          <w:rFonts w:cs="Times New Roman"/>
          <w:szCs w:val="24"/>
        </w:rPr>
        <w:t xml:space="preserve"> in UAE institutions and then provides a set of conclusions and recommendations useful for these institutions. </w:t>
      </w:r>
    </w:p>
    <w:p w:rsidR="007069F2" w:rsidRPr="00BF6622" w:rsidRDefault="006F6E5C" w:rsidP="00FF65EE">
      <w:pPr>
        <w:pStyle w:val="Heading2"/>
        <w:numPr>
          <w:ilvl w:val="1"/>
          <w:numId w:val="14"/>
        </w:numPr>
        <w:spacing w:line="480" w:lineRule="auto"/>
        <w:rPr>
          <w:rFonts w:cs="Times New Roman"/>
          <w:sz w:val="24"/>
          <w:szCs w:val="24"/>
        </w:rPr>
      </w:pPr>
      <w:bookmarkStart w:id="6" w:name="_Toc6063523"/>
      <w:r w:rsidRPr="00BF6622">
        <w:rPr>
          <w:rFonts w:cs="Times New Roman"/>
          <w:sz w:val="24"/>
          <w:szCs w:val="24"/>
        </w:rPr>
        <w:t>Study</w:t>
      </w:r>
      <w:r w:rsidR="007069F2" w:rsidRPr="00BF6622">
        <w:rPr>
          <w:rFonts w:cs="Times New Roman"/>
          <w:sz w:val="24"/>
          <w:szCs w:val="24"/>
        </w:rPr>
        <w:t xml:space="preserve"> limitations:</w:t>
      </w:r>
      <w:bookmarkEnd w:id="6"/>
    </w:p>
    <w:p w:rsidR="007069F2" w:rsidRPr="00BF6622" w:rsidRDefault="007069F2" w:rsidP="00FF65EE">
      <w:pPr>
        <w:pStyle w:val="ListParagraph"/>
        <w:numPr>
          <w:ilvl w:val="0"/>
          <w:numId w:val="4"/>
        </w:numPr>
        <w:spacing w:line="480" w:lineRule="auto"/>
        <w:rPr>
          <w:rFonts w:cs="Times New Roman"/>
          <w:szCs w:val="24"/>
        </w:rPr>
      </w:pPr>
      <w:r w:rsidRPr="00BF6622">
        <w:rPr>
          <w:rFonts w:cs="Times New Roman"/>
          <w:szCs w:val="24"/>
        </w:rPr>
        <w:t>Human limitations: The study was limited to employees of the RTA</w:t>
      </w:r>
    </w:p>
    <w:p w:rsidR="007069F2" w:rsidRPr="00BF6622" w:rsidRDefault="007069F2" w:rsidP="00FF65EE">
      <w:pPr>
        <w:pStyle w:val="ListParagraph"/>
        <w:numPr>
          <w:ilvl w:val="0"/>
          <w:numId w:val="4"/>
        </w:numPr>
        <w:spacing w:line="480" w:lineRule="auto"/>
        <w:rPr>
          <w:rFonts w:cs="Times New Roman"/>
          <w:szCs w:val="24"/>
        </w:rPr>
      </w:pPr>
      <w:r w:rsidRPr="00BF6622">
        <w:rPr>
          <w:rFonts w:cs="Times New Roman"/>
          <w:szCs w:val="24"/>
        </w:rPr>
        <w:t>Spatial limitations: The study was confined to the Roads and Transport Authority in the United Arab Emirates</w:t>
      </w:r>
    </w:p>
    <w:p w:rsidR="007069F2" w:rsidRPr="00BF6622" w:rsidRDefault="007069F2" w:rsidP="00FF65EE">
      <w:pPr>
        <w:pStyle w:val="ListParagraph"/>
        <w:numPr>
          <w:ilvl w:val="0"/>
          <w:numId w:val="4"/>
        </w:numPr>
        <w:spacing w:line="480" w:lineRule="auto"/>
        <w:rPr>
          <w:rFonts w:cs="Times New Roman"/>
          <w:szCs w:val="24"/>
        </w:rPr>
      </w:pPr>
      <w:r w:rsidRPr="00BF6622">
        <w:rPr>
          <w:rFonts w:cs="Times New Roman"/>
          <w:szCs w:val="24"/>
        </w:rPr>
        <w:t>Time limitations: The study was applied in 2019-2020</w:t>
      </w:r>
    </w:p>
    <w:p w:rsidR="007069F2" w:rsidRPr="00BF6622" w:rsidRDefault="000F4AC2" w:rsidP="00FF65EE">
      <w:pPr>
        <w:pStyle w:val="Heading2"/>
        <w:spacing w:line="480" w:lineRule="auto"/>
        <w:rPr>
          <w:rFonts w:cs="Times New Roman"/>
          <w:sz w:val="24"/>
          <w:szCs w:val="24"/>
        </w:rPr>
      </w:pPr>
      <w:bookmarkStart w:id="7" w:name="_Toc6063524"/>
      <w:r w:rsidRPr="00BF6622">
        <w:rPr>
          <w:rFonts w:cs="Times New Roman"/>
          <w:sz w:val="24"/>
          <w:szCs w:val="24"/>
        </w:rPr>
        <w:t>Summa</w:t>
      </w:r>
      <w:r w:rsidR="007069F2" w:rsidRPr="00BF6622">
        <w:rPr>
          <w:rFonts w:cs="Times New Roman"/>
          <w:sz w:val="24"/>
          <w:szCs w:val="24"/>
        </w:rPr>
        <w:t>ry</w:t>
      </w:r>
      <w:bookmarkEnd w:id="7"/>
    </w:p>
    <w:p w:rsidR="007069F2" w:rsidRPr="00BF6622" w:rsidRDefault="007069F2" w:rsidP="00FF65EE">
      <w:pPr>
        <w:spacing w:line="480" w:lineRule="auto"/>
        <w:rPr>
          <w:rFonts w:ascii="Times New Roman" w:hAnsi="Times New Roman" w:cs="Times New Roman"/>
          <w:sz w:val="24"/>
          <w:szCs w:val="24"/>
        </w:rPr>
      </w:pPr>
      <w:r w:rsidRPr="00BF6622">
        <w:rPr>
          <w:rFonts w:ascii="Times New Roman" w:hAnsi="Times New Roman" w:cs="Times New Roman"/>
          <w:sz w:val="24"/>
          <w:szCs w:val="24"/>
        </w:rPr>
        <w:t xml:space="preserve">This chapter highlights different stages of research. A </w:t>
      </w:r>
      <w:r w:rsidR="009C46D7">
        <w:rPr>
          <w:rFonts w:ascii="Times New Roman" w:hAnsi="Times New Roman" w:cs="Times New Roman"/>
          <w:sz w:val="24"/>
          <w:szCs w:val="24"/>
        </w:rPr>
        <w:t xml:space="preserve">study description </w:t>
      </w:r>
      <w:r w:rsidRPr="00BF6622">
        <w:rPr>
          <w:rFonts w:ascii="Times New Roman" w:hAnsi="Times New Roman" w:cs="Times New Roman"/>
          <w:sz w:val="24"/>
          <w:szCs w:val="24"/>
        </w:rPr>
        <w:t>is presented, showing change management and leadership and their association with each other. The nature of the problem to be addressed in this study also determines the development of research questions and study objectives. It justified the rationale and importance of the study and the constraints it faced. The second chapter deals with the literature on the current study.</w:t>
      </w:r>
    </w:p>
    <w:p w:rsidR="007069F2" w:rsidRPr="00BF6622" w:rsidRDefault="007069F2" w:rsidP="00FF65EE">
      <w:pPr>
        <w:spacing w:line="480" w:lineRule="auto"/>
        <w:rPr>
          <w:rFonts w:ascii="Times New Roman" w:hAnsi="Times New Roman" w:cs="Times New Roman"/>
        </w:rPr>
      </w:pPr>
      <w:bookmarkStart w:id="8" w:name="_Toc528443915"/>
    </w:p>
    <w:p w:rsidR="007069F2" w:rsidRPr="00BF6622" w:rsidRDefault="007069F2" w:rsidP="00FF65EE">
      <w:pPr>
        <w:pStyle w:val="Heading1"/>
        <w:spacing w:line="480" w:lineRule="auto"/>
        <w:rPr>
          <w:rFonts w:cs="Times New Roman"/>
          <w:b w:val="0"/>
          <w:bCs/>
        </w:rPr>
      </w:pPr>
      <w:bookmarkStart w:id="9" w:name="_Toc6063525"/>
      <w:r w:rsidRPr="00BF6622">
        <w:rPr>
          <w:rFonts w:cs="Times New Roman"/>
          <w:b w:val="0"/>
          <w:bCs/>
        </w:rPr>
        <w:lastRenderedPageBreak/>
        <w:t>Chapter Two:</w:t>
      </w:r>
      <w:r w:rsidR="00DB294D" w:rsidRPr="00BF6622">
        <w:rPr>
          <w:rFonts w:cs="Times New Roman"/>
          <w:b w:val="0"/>
          <w:bCs/>
        </w:rPr>
        <w:t xml:space="preserve"> Conceptual Analysis &amp;</w:t>
      </w:r>
      <w:r w:rsidRPr="00BF6622">
        <w:rPr>
          <w:rFonts w:cs="Times New Roman"/>
          <w:b w:val="0"/>
          <w:bCs/>
        </w:rPr>
        <w:t xml:space="preserve"> Literature Review</w:t>
      </w:r>
      <w:bookmarkEnd w:id="8"/>
      <w:bookmarkEnd w:id="9"/>
      <w:r w:rsidRPr="00BF6622">
        <w:rPr>
          <w:rFonts w:cs="Times New Roman"/>
          <w:b w:val="0"/>
          <w:bCs/>
        </w:rPr>
        <w:t xml:space="preserve"> </w:t>
      </w:r>
    </w:p>
    <w:p w:rsidR="007069F2" w:rsidRPr="00BF6622" w:rsidRDefault="006F6E5C" w:rsidP="00FF65EE">
      <w:pPr>
        <w:pStyle w:val="Heading2"/>
        <w:numPr>
          <w:ilvl w:val="1"/>
          <w:numId w:val="13"/>
        </w:numPr>
        <w:spacing w:line="480" w:lineRule="auto"/>
        <w:rPr>
          <w:rFonts w:cs="Times New Roman"/>
          <w:sz w:val="24"/>
          <w:szCs w:val="24"/>
        </w:rPr>
      </w:pPr>
      <w:bookmarkStart w:id="10" w:name="_Toc6063526"/>
      <w:bookmarkStart w:id="11" w:name="_Toc528443916"/>
      <w:r w:rsidRPr="00BF6622">
        <w:rPr>
          <w:rFonts w:cs="Times New Roman"/>
          <w:sz w:val="24"/>
          <w:szCs w:val="24"/>
        </w:rPr>
        <w:t>Overview</w:t>
      </w:r>
      <w:bookmarkEnd w:id="10"/>
    </w:p>
    <w:p w:rsidR="007069F2" w:rsidRPr="00BF6622" w:rsidRDefault="006F6E5C" w:rsidP="00FF65EE">
      <w:pPr>
        <w:spacing w:line="480" w:lineRule="auto"/>
        <w:rPr>
          <w:rFonts w:ascii="Times New Roman" w:hAnsi="Times New Roman" w:cs="Times New Roman"/>
          <w:sz w:val="24"/>
          <w:szCs w:val="24"/>
        </w:rPr>
      </w:pPr>
      <w:r w:rsidRPr="00BF6622">
        <w:rPr>
          <w:rFonts w:ascii="Times New Roman" w:hAnsi="Times New Roman" w:cs="Times New Roman"/>
          <w:sz w:val="24"/>
          <w:szCs w:val="24"/>
        </w:rPr>
        <w:t>Importance of c</w:t>
      </w:r>
      <w:r w:rsidR="007069F2" w:rsidRPr="00BF6622">
        <w:rPr>
          <w:rFonts w:ascii="Times New Roman" w:hAnsi="Times New Roman" w:cs="Times New Roman"/>
          <w:sz w:val="24"/>
          <w:szCs w:val="24"/>
        </w:rPr>
        <w:t xml:space="preserve">hange </w:t>
      </w:r>
      <w:r w:rsidRPr="00BF6622">
        <w:rPr>
          <w:rFonts w:ascii="Times New Roman" w:hAnsi="Times New Roman" w:cs="Times New Roman"/>
          <w:sz w:val="24"/>
          <w:szCs w:val="24"/>
        </w:rPr>
        <w:t>in</w:t>
      </w:r>
      <w:r w:rsidR="000F4AC2" w:rsidRPr="00BF6622">
        <w:rPr>
          <w:rFonts w:ascii="Times New Roman" w:hAnsi="Times New Roman" w:cs="Times New Roman"/>
          <w:sz w:val="24"/>
          <w:szCs w:val="24"/>
        </w:rPr>
        <w:t xml:space="preserve"> different aspects of our life</w:t>
      </w:r>
      <w:r w:rsidRPr="00BF6622">
        <w:rPr>
          <w:rFonts w:ascii="Times New Roman" w:hAnsi="Times New Roman" w:cs="Times New Roman"/>
          <w:sz w:val="24"/>
          <w:szCs w:val="24"/>
        </w:rPr>
        <w:t xml:space="preserve"> is</w:t>
      </w:r>
      <w:r w:rsidR="007069F2" w:rsidRPr="00BF6622">
        <w:rPr>
          <w:rFonts w:ascii="Times New Roman" w:hAnsi="Times New Roman" w:cs="Times New Roman"/>
          <w:sz w:val="24"/>
          <w:szCs w:val="24"/>
        </w:rPr>
        <w:t xml:space="preserve"> reflected around us in many pictures. The same applies to organizations. They must change in order to survive and maintain their presence in a changing world of competition and progress in all fields, The technological and economic field is an integral part of any organization that wants success, survival, responsiveness and adaptation to the environment, because the reality dictates this change no matter how large these organizations are, and the rapid development and modern management have increased the need for these organizations to manage And the fact that the success of leaders and managers in managing and directing their institutions, is achieved by the </w:t>
      </w:r>
      <w:r w:rsidRPr="00BF6622">
        <w:rPr>
          <w:rFonts w:ascii="Times New Roman" w:hAnsi="Times New Roman" w:cs="Times New Roman"/>
          <w:sz w:val="24"/>
          <w:szCs w:val="24"/>
        </w:rPr>
        <w:t>need for change which is</w:t>
      </w:r>
      <w:r w:rsidR="007069F2" w:rsidRPr="00BF6622">
        <w:rPr>
          <w:rFonts w:ascii="Times New Roman" w:hAnsi="Times New Roman" w:cs="Times New Roman"/>
          <w:sz w:val="24"/>
          <w:szCs w:val="24"/>
        </w:rPr>
        <w:t xml:space="preserve"> necessary </w:t>
      </w:r>
      <w:r w:rsidRPr="00BF6622">
        <w:rPr>
          <w:rFonts w:ascii="Times New Roman" w:hAnsi="Times New Roman" w:cs="Times New Roman"/>
          <w:sz w:val="24"/>
          <w:szCs w:val="24"/>
        </w:rPr>
        <w:t>in management.</w:t>
      </w:r>
      <w:r w:rsidR="007069F2" w:rsidRPr="00BF6622">
        <w:rPr>
          <w:rFonts w:ascii="Times New Roman" w:hAnsi="Times New Roman" w:cs="Times New Roman"/>
          <w:sz w:val="24"/>
          <w:szCs w:val="24"/>
        </w:rPr>
        <w:t xml:space="preserve"> </w:t>
      </w:r>
      <w:r w:rsidRPr="00BF6622">
        <w:rPr>
          <w:rFonts w:ascii="Times New Roman" w:hAnsi="Times New Roman" w:cs="Times New Roman"/>
          <w:sz w:val="24"/>
          <w:szCs w:val="24"/>
        </w:rPr>
        <w:t>Leaders ought to</w:t>
      </w:r>
      <w:r w:rsidR="007069F2" w:rsidRPr="00BF6622">
        <w:rPr>
          <w:rFonts w:ascii="Times New Roman" w:hAnsi="Times New Roman" w:cs="Times New Roman"/>
          <w:sz w:val="24"/>
          <w:szCs w:val="24"/>
        </w:rPr>
        <w:t xml:space="preserve"> influence </w:t>
      </w:r>
      <w:r w:rsidRPr="00BF6622">
        <w:rPr>
          <w:rFonts w:ascii="Times New Roman" w:hAnsi="Times New Roman" w:cs="Times New Roman"/>
          <w:sz w:val="24"/>
          <w:szCs w:val="24"/>
        </w:rPr>
        <w:t>others in order to</w:t>
      </w:r>
      <w:r w:rsidR="007069F2" w:rsidRPr="00BF6622">
        <w:rPr>
          <w:rFonts w:ascii="Times New Roman" w:hAnsi="Times New Roman" w:cs="Times New Roman"/>
          <w:sz w:val="24"/>
          <w:szCs w:val="24"/>
        </w:rPr>
        <w:t xml:space="preserve"> reach the desired goals, because change is one of the most important </w:t>
      </w:r>
      <w:r w:rsidR="000F4AC2" w:rsidRPr="00BF6622">
        <w:rPr>
          <w:rFonts w:ascii="Times New Roman" w:hAnsi="Times New Roman" w:cs="Times New Roman"/>
          <w:sz w:val="24"/>
          <w:szCs w:val="24"/>
        </w:rPr>
        <w:t>behaviours</w:t>
      </w:r>
      <w:r w:rsidR="007069F2" w:rsidRPr="00BF6622">
        <w:rPr>
          <w:rFonts w:ascii="Times New Roman" w:hAnsi="Times New Roman" w:cs="Times New Roman"/>
          <w:sz w:val="24"/>
          <w:szCs w:val="24"/>
        </w:rPr>
        <w:t xml:space="preserve"> of leaders and successful.</w:t>
      </w:r>
    </w:p>
    <w:p w:rsidR="007069F2" w:rsidRPr="00BF6622" w:rsidRDefault="007069F2" w:rsidP="00FF65EE">
      <w:pPr>
        <w:pStyle w:val="Heading2"/>
        <w:numPr>
          <w:ilvl w:val="1"/>
          <w:numId w:val="13"/>
        </w:numPr>
        <w:spacing w:line="480" w:lineRule="auto"/>
        <w:rPr>
          <w:rFonts w:cs="Times New Roman"/>
          <w:sz w:val="24"/>
          <w:szCs w:val="24"/>
        </w:rPr>
      </w:pPr>
      <w:bookmarkStart w:id="12" w:name="_Toc6063527"/>
      <w:r w:rsidRPr="00BF6622">
        <w:rPr>
          <w:rFonts w:cs="Times New Roman"/>
          <w:sz w:val="24"/>
          <w:szCs w:val="24"/>
        </w:rPr>
        <w:t>Leadership</w:t>
      </w:r>
      <w:bookmarkEnd w:id="12"/>
      <w:r w:rsidRPr="00BF6622">
        <w:rPr>
          <w:rFonts w:cs="Times New Roman"/>
          <w:sz w:val="24"/>
          <w:szCs w:val="24"/>
        </w:rPr>
        <w:t xml:space="preserve"> </w:t>
      </w:r>
    </w:p>
    <w:p w:rsidR="007069F2" w:rsidRPr="00BF6622" w:rsidRDefault="000F4AC2" w:rsidP="00FF65EE">
      <w:pPr>
        <w:spacing w:line="480" w:lineRule="auto"/>
        <w:rPr>
          <w:rFonts w:ascii="Times New Roman" w:hAnsi="Times New Roman" w:cs="Times New Roman"/>
          <w:sz w:val="24"/>
          <w:szCs w:val="24"/>
          <w:lang w:bidi="ar-JO"/>
        </w:rPr>
      </w:pPr>
      <w:r w:rsidRPr="00BF6622">
        <w:rPr>
          <w:rFonts w:ascii="Times New Roman" w:hAnsi="Times New Roman" w:cs="Times New Roman"/>
          <w:sz w:val="24"/>
          <w:szCs w:val="24"/>
          <w:lang w:bidi="ar-JO"/>
        </w:rPr>
        <w:t>Today, leadership has become</w:t>
      </w:r>
      <w:r w:rsidR="007069F2" w:rsidRPr="00BF6622">
        <w:rPr>
          <w:rFonts w:ascii="Times New Roman" w:hAnsi="Times New Roman" w:cs="Times New Roman"/>
          <w:sz w:val="24"/>
          <w:szCs w:val="24"/>
          <w:lang w:bidi="ar-JO"/>
        </w:rPr>
        <w:t xml:space="preserve"> worrisome </w:t>
      </w:r>
      <w:r w:rsidRPr="00BF6622">
        <w:rPr>
          <w:rFonts w:ascii="Times New Roman" w:hAnsi="Times New Roman" w:cs="Times New Roman"/>
          <w:sz w:val="24"/>
          <w:szCs w:val="24"/>
          <w:lang w:bidi="ar-JO"/>
        </w:rPr>
        <w:t>for both</w:t>
      </w:r>
      <w:r w:rsidR="007069F2" w:rsidRPr="00BF6622">
        <w:rPr>
          <w:rFonts w:ascii="Times New Roman" w:hAnsi="Times New Roman" w:cs="Times New Roman"/>
          <w:sz w:val="24"/>
          <w:szCs w:val="24"/>
          <w:lang w:bidi="ar-JO"/>
        </w:rPr>
        <w:t xml:space="preserve"> institutions</w:t>
      </w:r>
      <w:r w:rsidRPr="00BF6622">
        <w:rPr>
          <w:rFonts w:ascii="Times New Roman" w:hAnsi="Times New Roman" w:cs="Times New Roman"/>
          <w:sz w:val="24"/>
          <w:szCs w:val="24"/>
          <w:lang w:bidi="ar-JO"/>
        </w:rPr>
        <w:t xml:space="preserve"> and business</w:t>
      </w:r>
      <w:r w:rsidR="007069F2" w:rsidRPr="00BF6622">
        <w:rPr>
          <w:rFonts w:ascii="Times New Roman" w:hAnsi="Times New Roman" w:cs="Times New Roman"/>
          <w:sz w:val="24"/>
          <w:szCs w:val="24"/>
          <w:lang w:bidi="ar-JO"/>
        </w:rPr>
        <w:t xml:space="preserve">. "Leaders </w:t>
      </w:r>
      <w:r w:rsidRPr="00BF6622">
        <w:rPr>
          <w:rFonts w:ascii="Times New Roman" w:hAnsi="Times New Roman" w:cs="Times New Roman"/>
          <w:sz w:val="24"/>
          <w:szCs w:val="24"/>
          <w:lang w:bidi="ar-JO"/>
        </w:rPr>
        <w:t>play a vital role in guiding individuals in the organization and using their skill to motivate others in to work in order to achieve good results</w:t>
      </w:r>
      <w:r w:rsidR="007069F2" w:rsidRPr="00BF6622">
        <w:rPr>
          <w:rFonts w:ascii="Times New Roman" w:hAnsi="Times New Roman" w:cs="Times New Roman"/>
          <w:sz w:val="24"/>
          <w:szCs w:val="24"/>
          <w:lang w:bidi="ar-JO"/>
        </w:rPr>
        <w:t>"</w:t>
      </w:r>
      <w:sdt>
        <w:sdtPr>
          <w:rPr>
            <w:rFonts w:ascii="Times New Roman" w:hAnsi="Times New Roman" w:cs="Times New Roman"/>
            <w:sz w:val="24"/>
            <w:szCs w:val="24"/>
            <w:lang w:bidi="ar-JO"/>
          </w:rPr>
          <w:id w:val="1171444313"/>
          <w:citation/>
        </w:sdtPr>
        <w:sdtContent>
          <w:r w:rsidR="007069F2" w:rsidRPr="00BF6622">
            <w:rPr>
              <w:rFonts w:ascii="Times New Roman" w:hAnsi="Times New Roman" w:cs="Times New Roman"/>
              <w:sz w:val="24"/>
              <w:szCs w:val="24"/>
              <w:lang w:bidi="ar-JO"/>
            </w:rPr>
            <w:fldChar w:fldCharType="begin"/>
          </w:r>
          <w:r w:rsidR="007069F2" w:rsidRPr="00BF6622">
            <w:rPr>
              <w:rFonts w:ascii="Times New Roman" w:hAnsi="Times New Roman" w:cs="Times New Roman"/>
              <w:sz w:val="24"/>
              <w:szCs w:val="24"/>
              <w:lang w:bidi="ar-JO"/>
            </w:rPr>
            <w:instrText xml:space="preserve"> CITATION Con922 \l 1033 </w:instrText>
          </w:r>
          <w:r w:rsidR="007069F2" w:rsidRPr="00BF6622">
            <w:rPr>
              <w:rFonts w:ascii="Times New Roman" w:hAnsi="Times New Roman" w:cs="Times New Roman"/>
              <w:sz w:val="24"/>
              <w:szCs w:val="24"/>
              <w:lang w:bidi="ar-JO"/>
            </w:rPr>
            <w:fldChar w:fldCharType="separate"/>
          </w:r>
          <w:r w:rsidR="007069F2" w:rsidRPr="00BF6622">
            <w:rPr>
              <w:rFonts w:ascii="Times New Roman" w:hAnsi="Times New Roman" w:cs="Times New Roman"/>
              <w:noProof/>
              <w:sz w:val="24"/>
              <w:szCs w:val="24"/>
              <w:lang w:bidi="ar-JO"/>
            </w:rPr>
            <w:t xml:space="preserve"> (Conger J. , 1992)</w:t>
          </w:r>
          <w:r w:rsidR="007069F2" w:rsidRPr="00BF6622">
            <w:rPr>
              <w:rFonts w:ascii="Times New Roman" w:hAnsi="Times New Roman" w:cs="Times New Roman"/>
              <w:sz w:val="24"/>
              <w:szCs w:val="24"/>
              <w:lang w:bidi="ar-JO"/>
            </w:rPr>
            <w:fldChar w:fldCharType="end"/>
          </w:r>
        </w:sdtContent>
      </w:sdt>
      <w:r w:rsidR="007069F2" w:rsidRPr="00BF6622">
        <w:rPr>
          <w:rFonts w:ascii="Times New Roman" w:hAnsi="Times New Roman" w:cs="Times New Roman"/>
          <w:sz w:val="24"/>
          <w:szCs w:val="24"/>
          <w:lang w:bidi="ar-JO"/>
        </w:rPr>
        <w:t xml:space="preserve">. </w:t>
      </w:r>
      <w:r w:rsidRPr="00BF6622">
        <w:rPr>
          <w:rFonts w:ascii="Times New Roman" w:hAnsi="Times New Roman" w:cs="Times New Roman"/>
          <w:sz w:val="24"/>
          <w:szCs w:val="24"/>
          <w:lang w:bidi="ar-JO"/>
        </w:rPr>
        <w:t>L</w:t>
      </w:r>
      <w:r w:rsidR="007069F2" w:rsidRPr="00BF6622">
        <w:rPr>
          <w:rFonts w:ascii="Times New Roman" w:hAnsi="Times New Roman" w:cs="Times New Roman"/>
          <w:sz w:val="24"/>
          <w:szCs w:val="24"/>
          <w:lang w:bidi="ar-JO"/>
        </w:rPr>
        <w:t xml:space="preserve">eadership </w:t>
      </w:r>
      <w:r w:rsidRPr="00BF6622">
        <w:rPr>
          <w:rFonts w:ascii="Times New Roman" w:hAnsi="Times New Roman" w:cs="Times New Roman"/>
          <w:sz w:val="24"/>
          <w:szCs w:val="24"/>
          <w:lang w:bidi="ar-JO"/>
        </w:rPr>
        <w:t xml:space="preserve">is a term which </w:t>
      </w:r>
      <w:r w:rsidR="007069F2" w:rsidRPr="00BF6622">
        <w:rPr>
          <w:rFonts w:ascii="Times New Roman" w:hAnsi="Times New Roman" w:cs="Times New Roman"/>
          <w:sz w:val="24"/>
          <w:szCs w:val="24"/>
          <w:lang w:bidi="ar-JO"/>
        </w:rPr>
        <w:t xml:space="preserve">can be </w:t>
      </w:r>
      <w:r w:rsidRPr="00BF6622">
        <w:rPr>
          <w:rFonts w:ascii="Times New Roman" w:hAnsi="Times New Roman" w:cs="Times New Roman"/>
          <w:sz w:val="24"/>
          <w:szCs w:val="24"/>
          <w:lang w:bidi="ar-JO"/>
        </w:rPr>
        <w:t xml:space="preserve">interpreted in different areas differently. Traditionally, the definition of </w:t>
      </w:r>
      <w:r w:rsidR="007069F2" w:rsidRPr="00BF6622">
        <w:rPr>
          <w:rFonts w:ascii="Times New Roman" w:hAnsi="Times New Roman" w:cs="Times New Roman"/>
          <w:sz w:val="24"/>
          <w:szCs w:val="24"/>
          <w:lang w:bidi="ar-JO"/>
        </w:rPr>
        <w:t xml:space="preserve">leadership features </w:t>
      </w:r>
      <w:r w:rsidR="00BB4076" w:rsidRPr="00BF6622">
        <w:rPr>
          <w:rFonts w:ascii="Times New Roman" w:hAnsi="Times New Roman" w:cs="Times New Roman"/>
          <w:sz w:val="24"/>
          <w:szCs w:val="24"/>
          <w:lang w:bidi="ar-JO"/>
        </w:rPr>
        <w:t>social</w:t>
      </w:r>
      <w:r w:rsidR="007069F2" w:rsidRPr="00BF6622">
        <w:rPr>
          <w:rFonts w:ascii="Times New Roman" w:hAnsi="Times New Roman" w:cs="Times New Roman"/>
          <w:sz w:val="24"/>
          <w:szCs w:val="24"/>
          <w:lang w:bidi="ar-JO"/>
        </w:rPr>
        <w:t xml:space="preserve"> phenomenon </w:t>
      </w:r>
      <w:r w:rsidR="00BB4076" w:rsidRPr="00BF6622">
        <w:rPr>
          <w:rFonts w:ascii="Times New Roman" w:hAnsi="Times New Roman" w:cs="Times New Roman"/>
          <w:sz w:val="24"/>
          <w:szCs w:val="24"/>
          <w:lang w:bidi="ar-JO"/>
        </w:rPr>
        <w:t xml:space="preserve">which relates with the groups. </w:t>
      </w:r>
    </w:p>
    <w:p w:rsidR="007069F2" w:rsidRPr="00BF6622" w:rsidRDefault="00BB4076" w:rsidP="00FF65EE">
      <w:pPr>
        <w:spacing w:line="480" w:lineRule="auto"/>
        <w:rPr>
          <w:rFonts w:ascii="Times New Roman" w:hAnsi="Times New Roman" w:cs="Times New Roman"/>
          <w:sz w:val="24"/>
          <w:szCs w:val="24"/>
        </w:rPr>
      </w:pPr>
      <w:r w:rsidRPr="00BF6622">
        <w:rPr>
          <w:rFonts w:ascii="Times New Roman" w:hAnsi="Times New Roman" w:cs="Times New Roman"/>
          <w:sz w:val="24"/>
          <w:szCs w:val="24"/>
        </w:rPr>
        <w:t xml:space="preserve">Leadership is </w:t>
      </w:r>
      <w:r w:rsidR="007069F2" w:rsidRPr="00BF6622">
        <w:rPr>
          <w:rFonts w:ascii="Times New Roman" w:hAnsi="Times New Roman" w:cs="Times New Roman"/>
          <w:sz w:val="24"/>
          <w:szCs w:val="24"/>
        </w:rPr>
        <w:t xml:space="preserve">important and </w:t>
      </w:r>
      <w:r w:rsidRPr="00BF6622">
        <w:rPr>
          <w:rFonts w:ascii="Times New Roman" w:hAnsi="Times New Roman" w:cs="Times New Roman"/>
          <w:sz w:val="24"/>
          <w:szCs w:val="24"/>
        </w:rPr>
        <w:t xml:space="preserve">heavily needed in the </w:t>
      </w:r>
      <w:r w:rsidR="007069F2" w:rsidRPr="00BF6622">
        <w:rPr>
          <w:rFonts w:ascii="Times New Roman" w:hAnsi="Times New Roman" w:cs="Times New Roman"/>
          <w:sz w:val="24"/>
          <w:szCs w:val="24"/>
        </w:rPr>
        <w:t>strategy for business sustainability a</w:t>
      </w:r>
      <w:r w:rsidRPr="00BF6622">
        <w:rPr>
          <w:rFonts w:ascii="Times New Roman" w:hAnsi="Times New Roman" w:cs="Times New Roman"/>
          <w:sz w:val="24"/>
          <w:szCs w:val="24"/>
        </w:rPr>
        <w:t>s well as organizational success when</w:t>
      </w:r>
      <w:r w:rsidR="007069F2" w:rsidRPr="00BF6622">
        <w:rPr>
          <w:rFonts w:ascii="Times New Roman" w:hAnsi="Times New Roman" w:cs="Times New Roman"/>
          <w:sz w:val="24"/>
          <w:szCs w:val="24"/>
        </w:rPr>
        <w:t xml:space="preserve"> facing problems. The reason of this is that leaders control and take responsibility for an organization's operations, and good leaders can set optimistic goals and objectives while guiding the organization's operations towards those goals through effective and real strategies. As well as, one of the key discussions on organizational changes relates to contributions from managers of organization. Leaders have a significant role in </w:t>
      </w:r>
      <w:r w:rsidR="007069F2" w:rsidRPr="00BF6622">
        <w:rPr>
          <w:rFonts w:ascii="Times New Roman" w:hAnsi="Times New Roman" w:cs="Times New Roman"/>
          <w:sz w:val="24"/>
          <w:szCs w:val="24"/>
        </w:rPr>
        <w:lastRenderedPageBreak/>
        <w:t>managing change in each organization. Leaders can form organizations through influencing and guiding the beliefs, values and style of those inside and outside organization.</w:t>
      </w:r>
    </w:p>
    <w:p w:rsidR="007069F2" w:rsidRPr="00BF6622" w:rsidRDefault="007069F2" w:rsidP="00FF65EE">
      <w:pPr>
        <w:pStyle w:val="Heading3"/>
        <w:numPr>
          <w:ilvl w:val="2"/>
          <w:numId w:val="13"/>
        </w:numPr>
        <w:spacing w:line="480" w:lineRule="auto"/>
        <w:rPr>
          <w:rFonts w:ascii="Times New Roman" w:hAnsi="Times New Roman" w:cs="Times New Roman"/>
          <w:i/>
          <w:iCs/>
        </w:rPr>
      </w:pPr>
      <w:bookmarkStart w:id="13" w:name="_Toc6063528"/>
      <w:r w:rsidRPr="00BF6622">
        <w:rPr>
          <w:rFonts w:ascii="Times New Roman" w:hAnsi="Times New Roman" w:cs="Times New Roman"/>
          <w:iCs/>
        </w:rPr>
        <w:t>Leadership</w:t>
      </w:r>
      <w:bookmarkEnd w:id="11"/>
      <w:r w:rsidRPr="00BF6622">
        <w:rPr>
          <w:rFonts w:ascii="Times New Roman" w:hAnsi="Times New Roman" w:cs="Times New Roman"/>
          <w:iCs/>
        </w:rPr>
        <w:t xml:space="preserve"> role</w:t>
      </w:r>
      <w:bookmarkEnd w:id="13"/>
    </w:p>
    <w:p w:rsidR="007069F2" w:rsidRPr="00BF6622" w:rsidRDefault="007069F2" w:rsidP="00FF65EE">
      <w:pPr>
        <w:spacing w:line="480" w:lineRule="auto"/>
        <w:rPr>
          <w:rFonts w:ascii="Times New Roman" w:hAnsi="Times New Roman" w:cs="Times New Roman"/>
          <w:sz w:val="24"/>
          <w:szCs w:val="24"/>
        </w:rPr>
      </w:pPr>
      <w:r w:rsidRPr="00BF6622">
        <w:rPr>
          <w:rFonts w:ascii="Times New Roman" w:hAnsi="Times New Roman" w:cs="Times New Roman"/>
          <w:sz w:val="24"/>
          <w:szCs w:val="24"/>
        </w:rPr>
        <w:t>Lea</w:t>
      </w:r>
      <w:r w:rsidR="00BB4076" w:rsidRPr="00BF6622">
        <w:rPr>
          <w:rFonts w:ascii="Times New Roman" w:hAnsi="Times New Roman" w:cs="Times New Roman"/>
          <w:sz w:val="24"/>
          <w:szCs w:val="24"/>
        </w:rPr>
        <w:t>dership role is among one of key areas in business today</w:t>
      </w:r>
      <w:r w:rsidRPr="00BF6622">
        <w:rPr>
          <w:rFonts w:ascii="Times New Roman" w:hAnsi="Times New Roman" w:cs="Times New Roman"/>
          <w:sz w:val="24"/>
          <w:szCs w:val="24"/>
        </w:rPr>
        <w:t>, because “</w:t>
      </w:r>
      <w:r w:rsidR="00BB4076" w:rsidRPr="00BF6622">
        <w:rPr>
          <w:rFonts w:ascii="Times New Roman" w:hAnsi="Times New Roman" w:cs="Times New Roman"/>
          <w:sz w:val="24"/>
          <w:szCs w:val="24"/>
        </w:rPr>
        <w:t>leaders are necessary in organization not only to lead but also to commit and motivate the groups working in the organization and direct them to meet their goals and outcomes set by the management</w:t>
      </w:r>
      <w:r w:rsidRPr="00BF6622">
        <w:rPr>
          <w:rFonts w:ascii="Times New Roman" w:hAnsi="Times New Roman" w:cs="Times New Roman"/>
          <w:sz w:val="24"/>
          <w:szCs w:val="24"/>
        </w:rPr>
        <w:t xml:space="preserve">”  </w:t>
      </w:r>
      <w:r w:rsidR="00BB4076" w:rsidRPr="00BF6622">
        <w:rPr>
          <w:rFonts w:ascii="Times New Roman" w:hAnsi="Times New Roman" w:cs="Times New Roman"/>
          <w:noProof/>
          <w:sz w:val="24"/>
          <w:szCs w:val="24"/>
        </w:rPr>
        <w:t>(Conger, 2012)</w:t>
      </w:r>
      <w:r w:rsidR="00BB4076" w:rsidRPr="00BF6622">
        <w:rPr>
          <w:rFonts w:ascii="Times New Roman" w:hAnsi="Times New Roman" w:cs="Times New Roman"/>
          <w:sz w:val="24"/>
          <w:szCs w:val="24"/>
        </w:rPr>
        <w:t xml:space="preserve">. It can also </w:t>
      </w:r>
      <w:r w:rsidRPr="00BF6622">
        <w:rPr>
          <w:rFonts w:ascii="Times New Roman" w:hAnsi="Times New Roman" w:cs="Times New Roman"/>
          <w:sz w:val="24"/>
          <w:szCs w:val="24"/>
        </w:rPr>
        <w:t>be viewed differently as per the need and analysis but in traditional way it the style which is used to direct the groups and teams exist in an organization</w:t>
      </w:r>
      <w:sdt>
        <w:sdtPr>
          <w:rPr>
            <w:rFonts w:ascii="Times New Roman" w:hAnsi="Times New Roman" w:cs="Times New Roman"/>
            <w:sz w:val="24"/>
            <w:szCs w:val="24"/>
          </w:rPr>
          <w:id w:val="-122004258"/>
          <w:citation/>
        </w:sdtPr>
        <w:sdtContent>
          <w:r w:rsidRPr="00BF6622">
            <w:rPr>
              <w:rFonts w:ascii="Times New Roman" w:hAnsi="Times New Roman" w:cs="Times New Roman"/>
              <w:sz w:val="24"/>
              <w:szCs w:val="24"/>
            </w:rPr>
            <w:fldChar w:fldCharType="begin"/>
          </w:r>
          <w:r w:rsidRPr="00BF6622">
            <w:rPr>
              <w:rFonts w:ascii="Times New Roman" w:hAnsi="Times New Roman" w:cs="Times New Roman"/>
              <w:sz w:val="24"/>
              <w:szCs w:val="24"/>
            </w:rPr>
            <w:instrText xml:space="preserve"> CITATION Cae09 \l 1033 </w:instrText>
          </w:r>
          <w:r w:rsidRPr="00BF6622">
            <w:rPr>
              <w:rFonts w:ascii="Times New Roman" w:hAnsi="Times New Roman" w:cs="Times New Roman"/>
              <w:sz w:val="24"/>
              <w:szCs w:val="24"/>
            </w:rPr>
            <w:fldChar w:fldCharType="separate"/>
          </w:r>
          <w:r w:rsidRPr="00BF6622">
            <w:rPr>
              <w:rFonts w:ascii="Times New Roman" w:hAnsi="Times New Roman" w:cs="Times New Roman"/>
              <w:noProof/>
              <w:sz w:val="24"/>
              <w:szCs w:val="24"/>
            </w:rPr>
            <w:t xml:space="preserve"> (Caetano A. , 2009)</w:t>
          </w:r>
          <w:r w:rsidRPr="00BF6622">
            <w:rPr>
              <w:rFonts w:ascii="Times New Roman" w:hAnsi="Times New Roman" w:cs="Times New Roman"/>
              <w:sz w:val="24"/>
              <w:szCs w:val="24"/>
            </w:rPr>
            <w:fldChar w:fldCharType="end"/>
          </w:r>
        </w:sdtContent>
      </w:sdt>
      <w:r w:rsidRPr="00BF6622">
        <w:rPr>
          <w:rFonts w:ascii="Times New Roman" w:hAnsi="Times New Roman" w:cs="Times New Roman"/>
          <w:sz w:val="24"/>
          <w:szCs w:val="24"/>
        </w:rPr>
        <w:t>.</w:t>
      </w:r>
    </w:p>
    <w:p w:rsidR="007069F2" w:rsidRPr="00BF6622" w:rsidRDefault="007069F2" w:rsidP="00FF65EE">
      <w:pPr>
        <w:spacing w:line="480" w:lineRule="auto"/>
        <w:rPr>
          <w:rFonts w:ascii="Times New Roman" w:hAnsi="Times New Roman" w:cs="Times New Roman"/>
          <w:sz w:val="24"/>
          <w:szCs w:val="24"/>
        </w:rPr>
      </w:pPr>
      <w:r w:rsidRPr="00BF6622">
        <w:rPr>
          <w:rFonts w:ascii="Times New Roman" w:hAnsi="Times New Roman" w:cs="Times New Roman"/>
          <w:sz w:val="24"/>
          <w:szCs w:val="24"/>
        </w:rPr>
        <w:t xml:space="preserve">According to </w:t>
      </w:r>
      <w:proofErr w:type="spellStart"/>
      <w:r w:rsidRPr="00BF6622">
        <w:rPr>
          <w:rFonts w:ascii="Times New Roman" w:hAnsi="Times New Roman" w:cs="Times New Roman"/>
          <w:sz w:val="24"/>
          <w:szCs w:val="24"/>
        </w:rPr>
        <w:t>Grint</w:t>
      </w:r>
      <w:proofErr w:type="spellEnd"/>
      <w:r w:rsidRPr="00BF6622">
        <w:rPr>
          <w:rFonts w:ascii="Times New Roman" w:hAnsi="Times New Roman" w:cs="Times New Roman"/>
          <w:sz w:val="24"/>
          <w:szCs w:val="24"/>
        </w:rPr>
        <w:t>, (</w:t>
      </w:r>
      <w:r w:rsidRPr="00BF6622">
        <w:rPr>
          <w:rFonts w:ascii="Times New Roman" w:hAnsi="Times New Roman" w:cs="Times New Roman"/>
          <w:noProof/>
          <w:sz w:val="24"/>
          <w:szCs w:val="24"/>
        </w:rPr>
        <w:t>2014),</w:t>
      </w:r>
      <w:r w:rsidRPr="00BF6622">
        <w:rPr>
          <w:rFonts w:ascii="Times New Roman" w:hAnsi="Times New Roman" w:cs="Times New Roman"/>
          <w:sz w:val="24"/>
          <w:szCs w:val="24"/>
        </w:rPr>
        <w:t xml:space="preserve"> the leadership is a quality that comes within, it can be an inbuilt quality or it can be attained by following someone else </w:t>
      </w:r>
      <w:r w:rsidRPr="00BF6622">
        <w:rPr>
          <w:rFonts w:ascii="Times New Roman" w:hAnsi="Times New Roman" w:cs="Times New Roman"/>
          <w:noProof/>
          <w:sz w:val="24"/>
          <w:szCs w:val="24"/>
        </w:rPr>
        <w:t>beliefs</w:t>
      </w:r>
      <w:r w:rsidRPr="00BF6622">
        <w:rPr>
          <w:rFonts w:ascii="Times New Roman" w:hAnsi="Times New Roman" w:cs="Times New Roman"/>
          <w:sz w:val="24"/>
          <w:szCs w:val="24"/>
        </w:rPr>
        <w:t xml:space="preserve"> and practices. Leadership is the authority that the leader practice, to inspire other and direct others there are the </w:t>
      </w:r>
      <w:r w:rsidRPr="00BF6622">
        <w:rPr>
          <w:rFonts w:ascii="Times New Roman" w:hAnsi="Times New Roman" w:cs="Times New Roman"/>
          <w:noProof/>
          <w:sz w:val="24"/>
          <w:szCs w:val="24"/>
        </w:rPr>
        <w:t>different</w:t>
      </w:r>
      <w:r w:rsidRPr="00BF6622">
        <w:rPr>
          <w:rFonts w:ascii="Times New Roman" w:hAnsi="Times New Roman" w:cs="Times New Roman"/>
          <w:sz w:val="24"/>
          <w:szCs w:val="24"/>
        </w:rPr>
        <w:t xml:space="preserve"> </w:t>
      </w:r>
      <w:r w:rsidRPr="00BF6622">
        <w:rPr>
          <w:rFonts w:ascii="Times New Roman" w:hAnsi="Times New Roman" w:cs="Times New Roman"/>
          <w:noProof/>
          <w:sz w:val="24"/>
          <w:szCs w:val="24"/>
        </w:rPr>
        <w:t>views</w:t>
      </w:r>
      <w:r w:rsidRPr="00BF6622">
        <w:rPr>
          <w:rFonts w:ascii="Times New Roman" w:hAnsi="Times New Roman" w:cs="Times New Roman"/>
          <w:sz w:val="24"/>
          <w:szCs w:val="24"/>
        </w:rPr>
        <w:t xml:space="preserve"> of </w:t>
      </w:r>
      <w:r w:rsidRPr="00BF6622">
        <w:rPr>
          <w:rFonts w:ascii="Times New Roman" w:hAnsi="Times New Roman" w:cs="Times New Roman"/>
          <w:noProof/>
          <w:sz w:val="24"/>
          <w:szCs w:val="24"/>
        </w:rPr>
        <w:t>leadership</w:t>
      </w:r>
      <w:r w:rsidRPr="00BF6622">
        <w:rPr>
          <w:rFonts w:ascii="Times New Roman" w:hAnsi="Times New Roman" w:cs="Times New Roman"/>
          <w:sz w:val="24"/>
          <w:szCs w:val="24"/>
        </w:rPr>
        <w:t>, as per (</w:t>
      </w:r>
      <w:proofErr w:type="spellStart"/>
      <w:r w:rsidRPr="00BF6622">
        <w:rPr>
          <w:rFonts w:ascii="Times New Roman" w:hAnsi="Times New Roman" w:cs="Times New Roman"/>
          <w:sz w:val="24"/>
          <w:szCs w:val="24"/>
        </w:rPr>
        <w:t>Grint</w:t>
      </w:r>
      <w:proofErr w:type="spellEnd"/>
      <w:r w:rsidRPr="00BF6622">
        <w:rPr>
          <w:rFonts w:ascii="Times New Roman" w:hAnsi="Times New Roman" w:cs="Times New Roman"/>
          <w:sz w:val="24"/>
          <w:szCs w:val="24"/>
        </w:rPr>
        <w:t>, 2014) “</w:t>
      </w:r>
      <w:r w:rsidR="00BB4076" w:rsidRPr="00BF6622">
        <w:rPr>
          <w:rFonts w:ascii="Times New Roman" w:hAnsi="Times New Roman" w:cs="Times New Roman"/>
          <w:sz w:val="24"/>
          <w:szCs w:val="24"/>
        </w:rPr>
        <w:t>leadership is process towards achieving a goal. L</w:t>
      </w:r>
      <w:r w:rsidRPr="00BF6622">
        <w:rPr>
          <w:rFonts w:ascii="Times New Roman" w:hAnsi="Times New Roman" w:cs="Times New Roman"/>
          <w:sz w:val="24"/>
          <w:szCs w:val="24"/>
        </w:rPr>
        <w:t xml:space="preserve">eadership </w:t>
      </w:r>
      <w:r w:rsidR="00BB4076" w:rsidRPr="00BF6622">
        <w:rPr>
          <w:rFonts w:ascii="Times New Roman" w:hAnsi="Times New Roman" w:cs="Times New Roman"/>
          <w:sz w:val="24"/>
          <w:szCs w:val="24"/>
        </w:rPr>
        <w:t>can also be likened to</w:t>
      </w:r>
      <w:r w:rsidRPr="00BF6622">
        <w:rPr>
          <w:rFonts w:ascii="Times New Roman" w:hAnsi="Times New Roman" w:cs="Times New Roman"/>
          <w:sz w:val="24"/>
          <w:szCs w:val="24"/>
        </w:rPr>
        <w:t xml:space="preserve"> Abominable Snowman, </w:t>
      </w:r>
      <w:r w:rsidR="00BB4076" w:rsidRPr="00BF6622">
        <w:rPr>
          <w:rFonts w:ascii="Times New Roman" w:hAnsi="Times New Roman" w:cs="Times New Roman"/>
          <w:sz w:val="24"/>
          <w:szCs w:val="24"/>
        </w:rPr>
        <w:t>who has his footprints all over but can’t be spotted</w:t>
      </w:r>
      <w:r w:rsidRPr="00BF6622">
        <w:rPr>
          <w:rFonts w:ascii="Times New Roman" w:hAnsi="Times New Roman" w:cs="Times New Roman"/>
          <w:sz w:val="24"/>
          <w:szCs w:val="24"/>
        </w:rPr>
        <w:t xml:space="preserve">” (Walter, 2012). </w:t>
      </w:r>
      <w:r w:rsidRPr="00BF6622">
        <w:rPr>
          <w:rFonts w:ascii="Times New Roman" w:hAnsi="Times New Roman" w:cs="Times New Roman"/>
          <w:noProof/>
          <w:sz w:val="24"/>
          <w:szCs w:val="24"/>
        </w:rPr>
        <w:t>A leader</w:t>
      </w:r>
      <w:r w:rsidRPr="00BF6622">
        <w:rPr>
          <w:rFonts w:ascii="Times New Roman" w:hAnsi="Times New Roman" w:cs="Times New Roman"/>
          <w:sz w:val="24"/>
          <w:szCs w:val="24"/>
        </w:rPr>
        <w:t xml:space="preserve"> </w:t>
      </w:r>
      <w:r w:rsidR="009D0662" w:rsidRPr="00BF6622">
        <w:rPr>
          <w:rFonts w:ascii="Times New Roman" w:hAnsi="Times New Roman" w:cs="Times New Roman"/>
          <w:sz w:val="24"/>
          <w:szCs w:val="24"/>
        </w:rPr>
        <w:t xml:space="preserve">is responsible for the change of the minds of the people he/she leads </w:t>
      </w:r>
      <w:r w:rsidR="006F6E5C" w:rsidRPr="00BF6622">
        <w:rPr>
          <w:rFonts w:ascii="Times New Roman" w:hAnsi="Times New Roman" w:cs="Times New Roman"/>
          <w:sz w:val="24"/>
          <w:szCs w:val="24"/>
        </w:rPr>
        <w:t>to effect</w:t>
      </w:r>
      <w:r w:rsidR="009D0662" w:rsidRPr="00BF6622">
        <w:rPr>
          <w:rFonts w:ascii="Times New Roman" w:hAnsi="Times New Roman" w:cs="Times New Roman"/>
          <w:sz w:val="24"/>
          <w:szCs w:val="24"/>
        </w:rPr>
        <w:t xml:space="preserve"> change in the </w:t>
      </w:r>
      <w:r w:rsidR="006F6E5C" w:rsidRPr="00BF6622">
        <w:rPr>
          <w:rFonts w:ascii="Times New Roman" w:hAnsi="Times New Roman" w:cs="Times New Roman"/>
          <w:sz w:val="24"/>
          <w:szCs w:val="24"/>
        </w:rPr>
        <w:t>entity</w:t>
      </w:r>
      <w:r w:rsidRPr="00BF6622">
        <w:rPr>
          <w:rFonts w:ascii="Times New Roman" w:hAnsi="Times New Roman" w:cs="Times New Roman"/>
          <w:sz w:val="24"/>
          <w:szCs w:val="24"/>
        </w:rPr>
        <w:t xml:space="preserve">. Selection of a person for a </w:t>
      </w:r>
      <w:r w:rsidRPr="00BF6622">
        <w:rPr>
          <w:rFonts w:ascii="Times New Roman" w:hAnsi="Times New Roman" w:cs="Times New Roman"/>
          <w:noProof/>
          <w:sz w:val="24"/>
          <w:szCs w:val="24"/>
        </w:rPr>
        <w:t>leader</w:t>
      </w:r>
      <w:r w:rsidRPr="00BF6622">
        <w:rPr>
          <w:rFonts w:ascii="Times New Roman" w:hAnsi="Times New Roman" w:cs="Times New Roman"/>
          <w:sz w:val="24"/>
          <w:szCs w:val="24"/>
        </w:rPr>
        <w:t xml:space="preserve"> is also very crucial as it will have an impact on organizational performance. </w:t>
      </w:r>
    </w:p>
    <w:p w:rsidR="007069F2" w:rsidRPr="00BF6622" w:rsidRDefault="000871B9" w:rsidP="00FF65EE">
      <w:pPr>
        <w:spacing w:line="480" w:lineRule="auto"/>
        <w:rPr>
          <w:rFonts w:ascii="Times New Roman" w:hAnsi="Times New Roman" w:cs="Times New Roman"/>
          <w:sz w:val="24"/>
          <w:szCs w:val="24"/>
        </w:rPr>
      </w:pPr>
      <w:r w:rsidRPr="00BF6622">
        <w:rPr>
          <w:rFonts w:ascii="Times New Roman" w:hAnsi="Times New Roman" w:cs="Times New Roman"/>
          <w:sz w:val="24"/>
          <w:szCs w:val="24"/>
        </w:rPr>
        <w:t>According to</w:t>
      </w:r>
      <w:r w:rsidR="007069F2" w:rsidRPr="00BF6622">
        <w:rPr>
          <w:rFonts w:ascii="Times New Roman" w:hAnsi="Times New Roman" w:cs="Times New Roman"/>
          <w:sz w:val="24"/>
          <w:szCs w:val="24"/>
        </w:rPr>
        <w:t xml:space="preserve"> </w:t>
      </w:r>
      <w:sdt>
        <w:sdtPr>
          <w:rPr>
            <w:rFonts w:ascii="Times New Roman" w:hAnsi="Times New Roman" w:cs="Times New Roman"/>
            <w:sz w:val="24"/>
            <w:szCs w:val="24"/>
          </w:rPr>
          <w:id w:val="1263110507"/>
          <w:citation/>
        </w:sdtPr>
        <w:sdtContent>
          <w:r w:rsidR="007069F2" w:rsidRPr="00BF6622">
            <w:rPr>
              <w:rFonts w:ascii="Times New Roman" w:hAnsi="Times New Roman" w:cs="Times New Roman"/>
              <w:sz w:val="24"/>
              <w:szCs w:val="24"/>
            </w:rPr>
            <w:fldChar w:fldCharType="begin"/>
          </w:r>
          <w:r w:rsidR="007069F2" w:rsidRPr="00BF6622">
            <w:rPr>
              <w:rFonts w:ascii="Times New Roman" w:hAnsi="Times New Roman" w:cs="Times New Roman"/>
              <w:sz w:val="24"/>
              <w:szCs w:val="24"/>
            </w:rPr>
            <w:instrText xml:space="preserve">CITATION Ste01 \l 1033 </w:instrText>
          </w:r>
          <w:r w:rsidR="007069F2" w:rsidRPr="00BF6622">
            <w:rPr>
              <w:rFonts w:ascii="Times New Roman" w:hAnsi="Times New Roman" w:cs="Times New Roman"/>
              <w:sz w:val="24"/>
              <w:szCs w:val="24"/>
            </w:rPr>
            <w:fldChar w:fldCharType="separate"/>
          </w:r>
          <w:r w:rsidR="007069F2" w:rsidRPr="00BF6622">
            <w:rPr>
              <w:rFonts w:ascii="Times New Roman" w:hAnsi="Times New Roman" w:cs="Times New Roman"/>
              <w:noProof/>
              <w:sz w:val="24"/>
              <w:szCs w:val="24"/>
            </w:rPr>
            <w:t>(Stephen J.Z, 2001)</w:t>
          </w:r>
          <w:r w:rsidR="007069F2" w:rsidRPr="00BF6622">
            <w:rPr>
              <w:rFonts w:ascii="Times New Roman" w:hAnsi="Times New Roman" w:cs="Times New Roman"/>
              <w:sz w:val="24"/>
              <w:szCs w:val="24"/>
            </w:rPr>
            <w:fldChar w:fldCharType="end"/>
          </w:r>
        </w:sdtContent>
      </w:sdt>
      <w:r w:rsidRPr="00BF6622">
        <w:rPr>
          <w:rFonts w:ascii="Times New Roman" w:hAnsi="Times New Roman" w:cs="Times New Roman"/>
          <w:sz w:val="24"/>
          <w:szCs w:val="24"/>
        </w:rPr>
        <w:t>,</w:t>
      </w:r>
      <w:r w:rsidR="007069F2" w:rsidRPr="00BF6622">
        <w:rPr>
          <w:rFonts w:ascii="Times New Roman" w:hAnsi="Times New Roman" w:cs="Times New Roman"/>
          <w:sz w:val="24"/>
          <w:szCs w:val="24"/>
        </w:rPr>
        <w:t xml:space="preserve"> leadership is how a leader facilitate and develop vision and task, develop the values needed to achieve long-term success and implement them through appropriate </w:t>
      </w:r>
      <w:proofErr w:type="spellStart"/>
      <w:r w:rsidR="007069F2" w:rsidRPr="00BF6622">
        <w:rPr>
          <w:rFonts w:ascii="Times New Roman" w:hAnsi="Times New Roman" w:cs="Times New Roman"/>
          <w:sz w:val="24"/>
          <w:szCs w:val="24"/>
        </w:rPr>
        <w:t>behaviors</w:t>
      </w:r>
      <w:proofErr w:type="spellEnd"/>
      <w:r w:rsidR="007069F2" w:rsidRPr="00BF6622">
        <w:rPr>
          <w:rFonts w:ascii="Times New Roman" w:hAnsi="Times New Roman" w:cs="Times New Roman"/>
          <w:sz w:val="24"/>
          <w:szCs w:val="24"/>
        </w:rPr>
        <w:t xml:space="preserve"> and actions. The main aim of the leadership announced by</w:t>
      </w:r>
      <w:sdt>
        <w:sdtPr>
          <w:rPr>
            <w:rFonts w:ascii="Times New Roman" w:hAnsi="Times New Roman" w:cs="Times New Roman"/>
            <w:sz w:val="24"/>
            <w:szCs w:val="24"/>
          </w:rPr>
          <w:id w:val="-1340530326"/>
          <w:citation/>
        </w:sdtPr>
        <w:sdtContent>
          <w:r w:rsidR="007069F2" w:rsidRPr="00BF6622">
            <w:rPr>
              <w:rFonts w:ascii="Times New Roman" w:hAnsi="Times New Roman" w:cs="Times New Roman"/>
              <w:sz w:val="24"/>
              <w:szCs w:val="24"/>
            </w:rPr>
            <w:fldChar w:fldCharType="begin"/>
          </w:r>
          <w:r w:rsidR="007069F2" w:rsidRPr="00BF6622">
            <w:rPr>
              <w:rFonts w:ascii="Times New Roman" w:hAnsi="Times New Roman" w:cs="Times New Roman"/>
              <w:sz w:val="24"/>
              <w:szCs w:val="24"/>
            </w:rPr>
            <w:instrText xml:space="preserve"> CITATION Don97 \l 1033 </w:instrText>
          </w:r>
          <w:r w:rsidR="007069F2" w:rsidRPr="00BF6622">
            <w:rPr>
              <w:rFonts w:ascii="Times New Roman" w:hAnsi="Times New Roman" w:cs="Times New Roman"/>
              <w:sz w:val="24"/>
              <w:szCs w:val="24"/>
            </w:rPr>
            <w:fldChar w:fldCharType="separate"/>
          </w:r>
          <w:r w:rsidR="007069F2" w:rsidRPr="00BF6622">
            <w:rPr>
              <w:rFonts w:ascii="Times New Roman" w:hAnsi="Times New Roman" w:cs="Times New Roman"/>
              <w:noProof/>
              <w:sz w:val="24"/>
              <w:szCs w:val="24"/>
            </w:rPr>
            <w:t xml:space="preserve"> (Donald, 1997)</w:t>
          </w:r>
          <w:r w:rsidR="007069F2" w:rsidRPr="00BF6622">
            <w:rPr>
              <w:rFonts w:ascii="Times New Roman" w:hAnsi="Times New Roman" w:cs="Times New Roman"/>
              <w:sz w:val="24"/>
              <w:szCs w:val="24"/>
            </w:rPr>
            <w:fldChar w:fldCharType="end"/>
          </w:r>
        </w:sdtContent>
      </w:sdt>
      <w:r w:rsidR="007069F2" w:rsidRPr="00BF6622">
        <w:rPr>
          <w:rFonts w:ascii="Times New Roman" w:hAnsi="Times New Roman" w:cs="Times New Roman"/>
          <w:sz w:val="24"/>
          <w:szCs w:val="24"/>
        </w:rPr>
        <w:t xml:space="preserve"> is to achieve desirable and useful things that benefit the people who lead them. </w:t>
      </w:r>
    </w:p>
    <w:p w:rsidR="007069F2" w:rsidRPr="00BF6622" w:rsidRDefault="00A45385" w:rsidP="00FF65EE">
      <w:pPr>
        <w:spacing w:line="480" w:lineRule="auto"/>
        <w:rPr>
          <w:rFonts w:ascii="Times New Roman" w:hAnsi="Times New Roman" w:cs="Times New Roman"/>
          <w:sz w:val="24"/>
          <w:szCs w:val="24"/>
        </w:rPr>
      </w:pPr>
      <w:sdt>
        <w:sdtPr>
          <w:rPr>
            <w:rFonts w:ascii="Times New Roman" w:hAnsi="Times New Roman" w:cs="Times New Roman"/>
            <w:sz w:val="24"/>
            <w:szCs w:val="24"/>
          </w:rPr>
          <w:id w:val="-469520683"/>
          <w:citation/>
        </w:sdtPr>
        <w:sdtContent>
          <w:r w:rsidR="007069F2" w:rsidRPr="00BF6622">
            <w:rPr>
              <w:rFonts w:ascii="Times New Roman" w:hAnsi="Times New Roman" w:cs="Times New Roman"/>
              <w:sz w:val="24"/>
              <w:szCs w:val="24"/>
            </w:rPr>
            <w:fldChar w:fldCharType="begin"/>
          </w:r>
          <w:r w:rsidR="007069F2" w:rsidRPr="00BF6622">
            <w:rPr>
              <w:rFonts w:ascii="Times New Roman" w:hAnsi="Times New Roman" w:cs="Times New Roman"/>
              <w:sz w:val="24"/>
              <w:szCs w:val="24"/>
            </w:rPr>
            <w:instrText xml:space="preserve"> CITATION Wes08 \l 1033 </w:instrText>
          </w:r>
          <w:r w:rsidR="007069F2" w:rsidRPr="00BF6622">
            <w:rPr>
              <w:rFonts w:ascii="Times New Roman" w:hAnsi="Times New Roman" w:cs="Times New Roman"/>
              <w:sz w:val="24"/>
              <w:szCs w:val="24"/>
            </w:rPr>
            <w:fldChar w:fldCharType="separate"/>
          </w:r>
          <w:r w:rsidR="007069F2" w:rsidRPr="00BF6622">
            <w:rPr>
              <w:rFonts w:ascii="Times New Roman" w:hAnsi="Times New Roman" w:cs="Times New Roman"/>
              <w:noProof/>
              <w:sz w:val="24"/>
              <w:szCs w:val="24"/>
            </w:rPr>
            <w:t>(Western, 2008)</w:t>
          </w:r>
          <w:r w:rsidR="007069F2" w:rsidRPr="00BF6622">
            <w:rPr>
              <w:rFonts w:ascii="Times New Roman" w:hAnsi="Times New Roman" w:cs="Times New Roman"/>
              <w:sz w:val="24"/>
              <w:szCs w:val="24"/>
            </w:rPr>
            <w:fldChar w:fldCharType="end"/>
          </w:r>
        </w:sdtContent>
      </w:sdt>
      <w:r w:rsidR="007069F2" w:rsidRPr="00BF6622">
        <w:rPr>
          <w:rFonts w:ascii="Times New Roman" w:hAnsi="Times New Roman" w:cs="Times New Roman"/>
          <w:sz w:val="24"/>
          <w:szCs w:val="24"/>
        </w:rPr>
        <w:t xml:space="preserve"> Western argues that leadership "shows the way and helps others or urges them to continue to do so." This requires a vision of a desirable future, a clear task or goal, intelligent strategies and supportive values, at least believe, in this way. The way refers to the </w:t>
      </w:r>
      <w:r w:rsidR="007069F2" w:rsidRPr="00BF6622">
        <w:rPr>
          <w:rFonts w:ascii="Times New Roman" w:hAnsi="Times New Roman" w:cs="Times New Roman"/>
          <w:sz w:val="24"/>
          <w:szCs w:val="24"/>
        </w:rPr>
        <w:lastRenderedPageBreak/>
        <w:t>way to the destination, the vision of a desirable future position "what we want to be or where we want to be".</w:t>
      </w:r>
    </w:p>
    <w:p w:rsidR="007069F2" w:rsidRPr="00BF6622" w:rsidRDefault="009D0662" w:rsidP="00FF65EE">
      <w:pPr>
        <w:spacing w:line="480" w:lineRule="auto"/>
        <w:rPr>
          <w:rFonts w:ascii="Times New Roman" w:hAnsi="Times New Roman" w:cs="Times New Roman"/>
          <w:sz w:val="24"/>
          <w:szCs w:val="24"/>
        </w:rPr>
      </w:pPr>
      <w:proofErr w:type="spellStart"/>
      <w:r w:rsidRPr="00BF6622">
        <w:rPr>
          <w:rFonts w:ascii="Times New Roman" w:hAnsi="Times New Roman" w:cs="Times New Roman"/>
          <w:sz w:val="24"/>
          <w:szCs w:val="24"/>
        </w:rPr>
        <w:t>Kurzman</w:t>
      </w:r>
      <w:proofErr w:type="spellEnd"/>
      <w:r w:rsidRPr="00BF6622">
        <w:rPr>
          <w:rFonts w:ascii="Times New Roman" w:hAnsi="Times New Roman" w:cs="Times New Roman"/>
          <w:sz w:val="24"/>
          <w:szCs w:val="24"/>
        </w:rPr>
        <w:t xml:space="preserve"> describes leadership as “a procedure which is meant to</w:t>
      </w:r>
      <w:r w:rsidR="007069F2" w:rsidRPr="00BF6622">
        <w:rPr>
          <w:rFonts w:ascii="Times New Roman" w:hAnsi="Times New Roman" w:cs="Times New Roman"/>
          <w:sz w:val="24"/>
          <w:szCs w:val="24"/>
        </w:rPr>
        <w:t xml:space="preserve"> </w:t>
      </w:r>
      <w:r w:rsidRPr="00BF6622">
        <w:rPr>
          <w:rFonts w:ascii="Times New Roman" w:hAnsi="Times New Roman" w:cs="Times New Roman"/>
          <w:sz w:val="24"/>
          <w:szCs w:val="24"/>
        </w:rPr>
        <w:t>change in the organization through teamwork with other leaders</w:t>
      </w:r>
      <w:r w:rsidR="007069F2" w:rsidRPr="00BF6622">
        <w:rPr>
          <w:rFonts w:ascii="Times New Roman" w:hAnsi="Times New Roman" w:cs="Times New Roman"/>
          <w:sz w:val="24"/>
          <w:szCs w:val="24"/>
        </w:rPr>
        <w:t xml:space="preserve">." </w:t>
      </w:r>
      <w:r w:rsidRPr="00BF6622">
        <w:rPr>
          <w:rFonts w:ascii="Times New Roman" w:hAnsi="Times New Roman" w:cs="Times New Roman"/>
          <w:sz w:val="24"/>
          <w:szCs w:val="24"/>
        </w:rPr>
        <w:t>In his suggestion,</w:t>
      </w:r>
      <w:r w:rsidR="007069F2" w:rsidRPr="00BF6622">
        <w:rPr>
          <w:rFonts w:ascii="Times New Roman" w:hAnsi="Times New Roman" w:cs="Times New Roman"/>
          <w:sz w:val="24"/>
          <w:szCs w:val="24"/>
        </w:rPr>
        <w:t xml:space="preserve"> leadership </w:t>
      </w:r>
      <w:r w:rsidRPr="00BF6622">
        <w:rPr>
          <w:rFonts w:ascii="Times New Roman" w:hAnsi="Times New Roman" w:cs="Times New Roman"/>
          <w:sz w:val="24"/>
          <w:szCs w:val="24"/>
        </w:rPr>
        <w:t>involves</w:t>
      </w:r>
      <w:r w:rsidR="007069F2" w:rsidRPr="00BF6622">
        <w:rPr>
          <w:rFonts w:ascii="Times New Roman" w:hAnsi="Times New Roman" w:cs="Times New Roman"/>
          <w:sz w:val="24"/>
          <w:szCs w:val="24"/>
        </w:rPr>
        <w:t xml:space="preserve"> subordination, </w:t>
      </w:r>
      <w:r w:rsidRPr="00BF6622">
        <w:rPr>
          <w:rFonts w:ascii="Times New Roman" w:hAnsi="Times New Roman" w:cs="Times New Roman"/>
          <w:sz w:val="24"/>
          <w:szCs w:val="24"/>
        </w:rPr>
        <w:t xml:space="preserve">influence, </w:t>
      </w:r>
      <w:r w:rsidR="007069F2" w:rsidRPr="00BF6622">
        <w:rPr>
          <w:rFonts w:ascii="Times New Roman" w:hAnsi="Times New Roman" w:cs="Times New Roman"/>
          <w:sz w:val="24"/>
          <w:szCs w:val="24"/>
        </w:rPr>
        <w:t>management</w:t>
      </w:r>
      <w:r w:rsidRPr="00BF6622">
        <w:rPr>
          <w:rFonts w:ascii="Times New Roman" w:hAnsi="Times New Roman" w:cs="Times New Roman"/>
          <w:sz w:val="24"/>
          <w:szCs w:val="24"/>
        </w:rPr>
        <w:t xml:space="preserve"> of change, organizational goals as well as the</w:t>
      </w:r>
      <w:r w:rsidR="007069F2" w:rsidRPr="00BF6622">
        <w:rPr>
          <w:rFonts w:ascii="Times New Roman" w:hAnsi="Times New Roman" w:cs="Times New Roman"/>
          <w:sz w:val="24"/>
          <w:szCs w:val="24"/>
        </w:rPr>
        <w:t xml:space="preserve"> people. Thus, the</w:t>
      </w:r>
      <w:r w:rsidRPr="00BF6622">
        <w:rPr>
          <w:rFonts w:ascii="Times New Roman" w:hAnsi="Times New Roman" w:cs="Times New Roman"/>
          <w:sz w:val="24"/>
          <w:szCs w:val="24"/>
        </w:rPr>
        <w:t xml:space="preserve"> leader works with his/her followers whom he/she influences and whose input influence the leader in return and the vice versa</w:t>
      </w:r>
      <w:r w:rsidR="007069F2" w:rsidRPr="00BF6622">
        <w:rPr>
          <w:rFonts w:ascii="Times New Roman" w:hAnsi="Times New Roman" w:cs="Times New Roman"/>
          <w:sz w:val="24"/>
          <w:szCs w:val="24"/>
        </w:rPr>
        <w:t xml:space="preserve">. In brief, </w:t>
      </w:r>
      <w:r w:rsidR="00151674" w:rsidRPr="00BF6622">
        <w:rPr>
          <w:rFonts w:ascii="Times New Roman" w:hAnsi="Times New Roman" w:cs="Times New Roman"/>
          <w:sz w:val="24"/>
          <w:szCs w:val="24"/>
        </w:rPr>
        <w:t xml:space="preserve">an effective leader needs the right qualities to lead the followers effectively </w:t>
      </w:r>
      <w:sdt>
        <w:sdtPr>
          <w:rPr>
            <w:rFonts w:ascii="Times New Roman" w:hAnsi="Times New Roman" w:cs="Times New Roman"/>
            <w:sz w:val="24"/>
            <w:szCs w:val="24"/>
          </w:rPr>
          <w:id w:val="1670364763"/>
          <w:citation/>
        </w:sdtPr>
        <w:sdtContent>
          <w:r w:rsidR="007069F2" w:rsidRPr="00BF6622">
            <w:rPr>
              <w:rFonts w:ascii="Times New Roman" w:hAnsi="Times New Roman" w:cs="Times New Roman"/>
              <w:sz w:val="24"/>
              <w:szCs w:val="24"/>
            </w:rPr>
            <w:fldChar w:fldCharType="begin"/>
          </w:r>
          <w:r w:rsidR="007069F2" w:rsidRPr="00BF6622">
            <w:rPr>
              <w:rFonts w:ascii="Times New Roman" w:hAnsi="Times New Roman" w:cs="Times New Roman"/>
              <w:sz w:val="24"/>
              <w:szCs w:val="24"/>
            </w:rPr>
            <w:instrText xml:space="preserve">CITATION Joe10 \l 1033 </w:instrText>
          </w:r>
          <w:r w:rsidR="007069F2" w:rsidRPr="00BF6622">
            <w:rPr>
              <w:rFonts w:ascii="Times New Roman" w:hAnsi="Times New Roman" w:cs="Times New Roman"/>
              <w:sz w:val="24"/>
              <w:szCs w:val="24"/>
            </w:rPr>
            <w:fldChar w:fldCharType="separate"/>
          </w:r>
          <w:r w:rsidR="007069F2" w:rsidRPr="00BF6622">
            <w:rPr>
              <w:rFonts w:ascii="Times New Roman" w:hAnsi="Times New Roman" w:cs="Times New Roman"/>
              <w:noProof/>
              <w:sz w:val="24"/>
              <w:szCs w:val="24"/>
            </w:rPr>
            <w:t>(Joel, 2010)</w:t>
          </w:r>
          <w:r w:rsidR="007069F2" w:rsidRPr="00BF6622">
            <w:rPr>
              <w:rFonts w:ascii="Times New Roman" w:hAnsi="Times New Roman" w:cs="Times New Roman"/>
              <w:sz w:val="24"/>
              <w:szCs w:val="24"/>
            </w:rPr>
            <w:fldChar w:fldCharType="end"/>
          </w:r>
        </w:sdtContent>
      </w:sdt>
      <w:r w:rsidR="007069F2" w:rsidRPr="00BF6622">
        <w:rPr>
          <w:rFonts w:ascii="Times New Roman" w:hAnsi="Times New Roman" w:cs="Times New Roman"/>
          <w:sz w:val="24"/>
          <w:szCs w:val="24"/>
        </w:rPr>
        <w:t>.</w:t>
      </w:r>
    </w:p>
    <w:p w:rsidR="007069F2" w:rsidRPr="00BF6622" w:rsidRDefault="007069F2" w:rsidP="00FF65EE">
      <w:pPr>
        <w:spacing w:line="480" w:lineRule="auto"/>
        <w:rPr>
          <w:rFonts w:ascii="Times New Roman" w:hAnsi="Times New Roman" w:cs="Times New Roman"/>
          <w:sz w:val="24"/>
          <w:szCs w:val="24"/>
          <w:lang w:bidi="ar-JO"/>
        </w:rPr>
      </w:pPr>
      <w:r w:rsidRPr="00BF6622">
        <w:rPr>
          <w:rFonts w:ascii="Times New Roman" w:hAnsi="Times New Roman" w:cs="Times New Roman"/>
          <w:sz w:val="24"/>
          <w:szCs w:val="24"/>
          <w:lang w:bidi="ar-JO"/>
        </w:rPr>
        <w:t>Ionesco states that "effect is the leadership essence, as well as</w:t>
      </w:r>
      <w:r w:rsidRPr="00BF6622">
        <w:rPr>
          <w:rFonts w:ascii="Times New Roman" w:hAnsi="Times New Roman" w:cs="Times New Roman"/>
          <w:sz w:val="24"/>
          <w:szCs w:val="24"/>
        </w:rPr>
        <w:t xml:space="preserve"> </w:t>
      </w:r>
      <w:r w:rsidRPr="00BF6622">
        <w:rPr>
          <w:rFonts w:ascii="Times New Roman" w:hAnsi="Times New Roman" w:cs="Times New Roman"/>
          <w:sz w:val="24"/>
          <w:szCs w:val="24"/>
          <w:lang w:bidi="ar-JO"/>
        </w:rPr>
        <w:t xml:space="preserve">it is the relationship between followers and leaders." Therefore, followers and leaders change through the process of influence. Effective leaders in organization effect their followers not only to think about their own interests but the interests of the organization, Leadership takes place when </w:t>
      </w:r>
      <w:r w:rsidR="00151674" w:rsidRPr="00BF6622">
        <w:rPr>
          <w:rFonts w:ascii="Times New Roman" w:hAnsi="Times New Roman" w:cs="Times New Roman"/>
          <w:sz w:val="24"/>
          <w:szCs w:val="24"/>
          <w:lang w:bidi="ar-JO"/>
        </w:rPr>
        <w:t>the followers are ethically influenced to bring change in the organization</w:t>
      </w:r>
      <w:r w:rsidRPr="00BF6622">
        <w:rPr>
          <w:rFonts w:ascii="Times New Roman" w:hAnsi="Times New Roman" w:cs="Times New Roman"/>
          <w:sz w:val="24"/>
          <w:szCs w:val="24"/>
          <w:lang w:bidi="ar-JO"/>
        </w:rPr>
        <w:t xml:space="preserve"> </w:t>
      </w:r>
      <w:sdt>
        <w:sdtPr>
          <w:rPr>
            <w:rFonts w:ascii="Times New Roman" w:hAnsi="Times New Roman" w:cs="Times New Roman"/>
            <w:sz w:val="24"/>
            <w:szCs w:val="24"/>
            <w:lang w:bidi="ar-JO"/>
          </w:rPr>
          <w:id w:val="-489481754"/>
          <w:citation/>
        </w:sdtPr>
        <w:sdtContent>
          <w:r w:rsidRPr="00BF6622">
            <w:rPr>
              <w:rFonts w:ascii="Times New Roman" w:hAnsi="Times New Roman" w:cs="Times New Roman"/>
              <w:sz w:val="24"/>
              <w:szCs w:val="24"/>
              <w:lang w:bidi="ar-JO"/>
            </w:rPr>
            <w:fldChar w:fldCharType="begin"/>
          </w:r>
          <w:r w:rsidRPr="00BF6622">
            <w:rPr>
              <w:rFonts w:ascii="Times New Roman" w:hAnsi="Times New Roman" w:cs="Times New Roman"/>
              <w:sz w:val="24"/>
              <w:szCs w:val="24"/>
              <w:lang w:bidi="ar-JO"/>
            </w:rPr>
            <w:instrText xml:space="preserve"> CITATION Lon14 \l 1033 </w:instrText>
          </w:r>
          <w:r w:rsidRPr="00BF6622">
            <w:rPr>
              <w:rFonts w:ascii="Times New Roman" w:hAnsi="Times New Roman" w:cs="Times New Roman"/>
              <w:sz w:val="24"/>
              <w:szCs w:val="24"/>
              <w:lang w:bidi="ar-JO"/>
            </w:rPr>
            <w:fldChar w:fldCharType="separate"/>
          </w:r>
          <w:r w:rsidRPr="00BF6622">
            <w:rPr>
              <w:rFonts w:ascii="Times New Roman" w:hAnsi="Times New Roman" w:cs="Times New Roman"/>
              <w:noProof/>
              <w:sz w:val="24"/>
              <w:szCs w:val="24"/>
              <w:lang w:bidi="ar-JO"/>
            </w:rPr>
            <w:t>(Lonesco, 2014)</w:t>
          </w:r>
          <w:r w:rsidRPr="00BF6622">
            <w:rPr>
              <w:rFonts w:ascii="Times New Roman" w:hAnsi="Times New Roman" w:cs="Times New Roman"/>
              <w:sz w:val="24"/>
              <w:szCs w:val="24"/>
              <w:lang w:bidi="ar-JO"/>
            </w:rPr>
            <w:fldChar w:fldCharType="end"/>
          </w:r>
        </w:sdtContent>
      </w:sdt>
      <w:r w:rsidRPr="00BF6622">
        <w:rPr>
          <w:rFonts w:ascii="Times New Roman" w:hAnsi="Times New Roman" w:cs="Times New Roman"/>
          <w:sz w:val="24"/>
          <w:szCs w:val="24"/>
          <w:lang w:bidi="ar-JO"/>
        </w:rPr>
        <w:t>.</w:t>
      </w:r>
    </w:p>
    <w:p w:rsidR="007069F2" w:rsidRPr="00BF6622" w:rsidRDefault="007069F2" w:rsidP="00FF65EE">
      <w:pPr>
        <w:spacing w:line="480" w:lineRule="auto"/>
        <w:rPr>
          <w:rFonts w:ascii="Times New Roman" w:hAnsi="Times New Roman" w:cs="Times New Roman"/>
          <w:sz w:val="24"/>
          <w:szCs w:val="24"/>
          <w:lang w:bidi="ar-JO"/>
        </w:rPr>
      </w:pPr>
      <w:r w:rsidRPr="00BF6622">
        <w:rPr>
          <w:rFonts w:ascii="Times New Roman" w:hAnsi="Times New Roman" w:cs="Times New Roman"/>
          <w:sz w:val="24"/>
          <w:szCs w:val="24"/>
          <w:lang w:bidi="ar-JO"/>
        </w:rPr>
        <w:t xml:space="preserve">Leaders in organizations need to provide guidance, with inputs from followers, setting difficult goals and leading change forward. Managing change </w:t>
      </w:r>
      <w:r w:rsidR="00151674" w:rsidRPr="00BF6622">
        <w:rPr>
          <w:rFonts w:ascii="Times New Roman" w:hAnsi="Times New Roman" w:cs="Times New Roman"/>
          <w:sz w:val="24"/>
          <w:szCs w:val="24"/>
          <w:lang w:bidi="ar-JO"/>
        </w:rPr>
        <w:t>needs one to be open to change and set goals which ought to be met by the followers in conjunction with the leader through improved performance.</w:t>
      </w:r>
      <w:r w:rsidRPr="00BF6622">
        <w:rPr>
          <w:rFonts w:ascii="Times New Roman" w:hAnsi="Times New Roman" w:cs="Times New Roman"/>
          <w:sz w:val="24"/>
          <w:szCs w:val="24"/>
          <w:lang w:bidi="ar-JO"/>
        </w:rPr>
        <w:t xml:space="preserve"> </w:t>
      </w:r>
      <w:r w:rsidR="00151674" w:rsidRPr="00BF6622">
        <w:rPr>
          <w:rFonts w:ascii="Times New Roman" w:hAnsi="Times New Roman" w:cs="Times New Roman"/>
          <w:sz w:val="24"/>
          <w:szCs w:val="24"/>
          <w:lang w:bidi="ar-JO"/>
        </w:rPr>
        <w:t>It is necessary to manage change in</w:t>
      </w:r>
      <w:r w:rsidRPr="00BF6622">
        <w:rPr>
          <w:rFonts w:ascii="Times New Roman" w:hAnsi="Times New Roman" w:cs="Times New Roman"/>
          <w:sz w:val="24"/>
          <w:szCs w:val="24"/>
          <w:lang w:bidi="ar-JO"/>
        </w:rPr>
        <w:t xml:space="preserve"> a good way</w:t>
      </w:r>
      <w:sdt>
        <w:sdtPr>
          <w:rPr>
            <w:rFonts w:ascii="Times New Roman" w:hAnsi="Times New Roman" w:cs="Times New Roman"/>
            <w:sz w:val="24"/>
            <w:szCs w:val="24"/>
            <w:lang w:bidi="ar-JO"/>
          </w:rPr>
          <w:id w:val="1940337220"/>
          <w:citation/>
        </w:sdtPr>
        <w:sdtContent>
          <w:r w:rsidRPr="00BF6622">
            <w:rPr>
              <w:rFonts w:ascii="Times New Roman" w:hAnsi="Times New Roman" w:cs="Times New Roman"/>
              <w:sz w:val="24"/>
              <w:szCs w:val="24"/>
              <w:lang w:bidi="ar-JO"/>
            </w:rPr>
            <w:fldChar w:fldCharType="begin"/>
          </w:r>
          <w:r w:rsidRPr="00BF6622">
            <w:rPr>
              <w:rFonts w:ascii="Times New Roman" w:hAnsi="Times New Roman" w:cs="Times New Roman"/>
              <w:sz w:val="24"/>
              <w:szCs w:val="24"/>
              <w:lang w:bidi="ar-JO"/>
            </w:rPr>
            <w:instrText xml:space="preserve"> CITATION Per08 \l 1033 </w:instrText>
          </w:r>
          <w:r w:rsidRPr="00BF6622">
            <w:rPr>
              <w:rFonts w:ascii="Times New Roman" w:hAnsi="Times New Roman" w:cs="Times New Roman"/>
              <w:sz w:val="24"/>
              <w:szCs w:val="24"/>
              <w:lang w:bidi="ar-JO"/>
            </w:rPr>
            <w:fldChar w:fldCharType="separate"/>
          </w:r>
          <w:r w:rsidRPr="00BF6622">
            <w:rPr>
              <w:rFonts w:ascii="Times New Roman" w:hAnsi="Times New Roman" w:cs="Times New Roman"/>
              <w:noProof/>
              <w:sz w:val="24"/>
              <w:szCs w:val="24"/>
              <w:lang w:bidi="ar-JO"/>
            </w:rPr>
            <w:t xml:space="preserve"> (Perry, 2008)</w:t>
          </w:r>
          <w:r w:rsidRPr="00BF6622">
            <w:rPr>
              <w:rFonts w:ascii="Times New Roman" w:hAnsi="Times New Roman" w:cs="Times New Roman"/>
              <w:sz w:val="24"/>
              <w:szCs w:val="24"/>
              <w:lang w:bidi="ar-JO"/>
            </w:rPr>
            <w:fldChar w:fldCharType="end"/>
          </w:r>
        </w:sdtContent>
      </w:sdt>
      <w:r w:rsidRPr="00BF6622">
        <w:rPr>
          <w:rFonts w:ascii="Times New Roman" w:hAnsi="Times New Roman" w:cs="Times New Roman"/>
          <w:sz w:val="24"/>
          <w:szCs w:val="24"/>
          <w:lang w:bidi="ar-JO"/>
        </w:rPr>
        <w:t>.</w:t>
      </w:r>
    </w:p>
    <w:p w:rsidR="007069F2" w:rsidRPr="00BF6622" w:rsidRDefault="007069F2" w:rsidP="00FF65EE">
      <w:pPr>
        <w:spacing w:line="480" w:lineRule="auto"/>
        <w:rPr>
          <w:rFonts w:ascii="Times New Roman" w:hAnsi="Times New Roman" w:cs="Times New Roman"/>
          <w:sz w:val="24"/>
          <w:szCs w:val="24"/>
          <w:lang w:bidi="ar-JO"/>
        </w:rPr>
      </w:pPr>
      <w:r w:rsidRPr="00BF6622">
        <w:rPr>
          <w:rFonts w:ascii="Times New Roman" w:hAnsi="Times New Roman" w:cs="Times New Roman"/>
          <w:sz w:val="24"/>
          <w:szCs w:val="24"/>
          <w:lang w:bidi="ar-JO"/>
        </w:rPr>
        <w:t>The challenges ahead in the future require societies, industries and organizations to change as well as to keep changing. Planning for change may be proactive and about future creation, or it may be unplanned. Leaders must create an environment that embraces change. While the change challenge requires effective management, it requires outstanding leadership. Our leaders seek better and new ways to motivate people, especially to make effective change, meet expectations and needs</w:t>
      </w:r>
      <w:r w:rsidR="00151674" w:rsidRPr="00BF6622">
        <w:rPr>
          <w:rFonts w:ascii="Times New Roman" w:hAnsi="Times New Roman" w:cs="Times New Roman"/>
          <w:sz w:val="24"/>
          <w:szCs w:val="24"/>
          <w:lang w:bidi="ar-JO"/>
        </w:rPr>
        <w:t xml:space="preserve"> of the people</w:t>
      </w:r>
      <w:r w:rsidRPr="00BF6622">
        <w:rPr>
          <w:rFonts w:ascii="Times New Roman" w:hAnsi="Times New Roman" w:cs="Times New Roman"/>
          <w:sz w:val="24"/>
          <w:szCs w:val="24"/>
          <w:lang w:bidi="ar-JO"/>
        </w:rPr>
        <w:t xml:space="preserve">, </w:t>
      </w:r>
      <w:r w:rsidR="00151674" w:rsidRPr="00BF6622">
        <w:rPr>
          <w:rFonts w:ascii="Times New Roman" w:hAnsi="Times New Roman" w:cs="Times New Roman"/>
          <w:sz w:val="24"/>
          <w:szCs w:val="24"/>
          <w:lang w:bidi="ar-JO"/>
        </w:rPr>
        <w:t>and influence them positively.</w:t>
      </w:r>
      <w:r w:rsidRPr="00BF6622">
        <w:rPr>
          <w:rFonts w:ascii="Times New Roman" w:hAnsi="Times New Roman" w:cs="Times New Roman"/>
          <w:sz w:val="24"/>
          <w:szCs w:val="24"/>
          <w:lang w:bidi="ar-JO"/>
        </w:rPr>
        <w:t xml:space="preserve"> </w:t>
      </w:r>
    </w:p>
    <w:p w:rsidR="007069F2" w:rsidRPr="00BF6622" w:rsidRDefault="007069F2" w:rsidP="00FF65EE">
      <w:pPr>
        <w:spacing w:line="480" w:lineRule="auto"/>
        <w:rPr>
          <w:rFonts w:ascii="Times New Roman" w:hAnsi="Times New Roman" w:cs="Times New Roman"/>
          <w:sz w:val="24"/>
          <w:szCs w:val="24"/>
          <w:lang w:bidi="ar-JO"/>
        </w:rPr>
      </w:pPr>
      <w:r w:rsidRPr="00BF6622">
        <w:rPr>
          <w:rFonts w:ascii="Times New Roman" w:hAnsi="Times New Roman" w:cs="Times New Roman"/>
          <w:sz w:val="24"/>
          <w:szCs w:val="24"/>
          <w:lang w:bidi="ar-JO"/>
        </w:rPr>
        <w:lastRenderedPageBreak/>
        <w:t>Through the many leadership definitions and the successful leader in the organization, we have shown how the leader can manage change within the organization, where leadership is among the most successful issues of organizations. Therefore, through what has been mentioned about the role of the leader in the change, it appears from my point of view as a researcher what are the responsibilities of the leader when the process of change and what must be done to the success of the organization.</w:t>
      </w:r>
    </w:p>
    <w:p w:rsidR="007069F2" w:rsidRPr="00BF6622" w:rsidRDefault="007069F2" w:rsidP="00FF65EE">
      <w:pPr>
        <w:pStyle w:val="Heading3"/>
        <w:numPr>
          <w:ilvl w:val="2"/>
          <w:numId w:val="13"/>
        </w:numPr>
        <w:spacing w:line="480" w:lineRule="auto"/>
        <w:rPr>
          <w:rFonts w:ascii="Times New Roman" w:hAnsi="Times New Roman" w:cs="Times New Roman"/>
          <w:i/>
          <w:iCs/>
        </w:rPr>
      </w:pPr>
      <w:bookmarkStart w:id="14" w:name="_Toc6063529"/>
      <w:r w:rsidRPr="00BF6622">
        <w:rPr>
          <w:rFonts w:ascii="Times New Roman" w:hAnsi="Times New Roman" w:cs="Times New Roman"/>
          <w:iCs/>
        </w:rPr>
        <w:t>Leadership Style and Behaviour</w:t>
      </w:r>
      <w:bookmarkEnd w:id="14"/>
      <w:r w:rsidRPr="00BF6622">
        <w:rPr>
          <w:rFonts w:ascii="Times New Roman" w:hAnsi="Times New Roman" w:cs="Times New Roman"/>
          <w:iCs/>
        </w:rPr>
        <w:t xml:space="preserve"> </w:t>
      </w:r>
    </w:p>
    <w:p w:rsidR="007069F2" w:rsidRPr="00BF6622" w:rsidRDefault="00A45385" w:rsidP="00FF65EE">
      <w:pPr>
        <w:spacing w:line="480" w:lineRule="auto"/>
        <w:rPr>
          <w:rFonts w:ascii="Times New Roman" w:hAnsi="Times New Roman" w:cs="Times New Roman"/>
          <w:szCs w:val="24"/>
          <w:lang w:bidi="ar-JO"/>
        </w:rPr>
      </w:pPr>
      <w:sdt>
        <w:sdtPr>
          <w:rPr>
            <w:rFonts w:ascii="Times New Roman" w:hAnsi="Times New Roman" w:cs="Times New Roman"/>
            <w:szCs w:val="24"/>
            <w:lang w:bidi="ar-JO"/>
          </w:rPr>
          <w:id w:val="1662965952"/>
          <w:citation/>
        </w:sdtPr>
        <w:sdtContent>
          <w:r w:rsidR="007069F2" w:rsidRPr="00BF6622">
            <w:rPr>
              <w:rFonts w:ascii="Times New Roman" w:hAnsi="Times New Roman" w:cs="Times New Roman"/>
              <w:szCs w:val="24"/>
              <w:lang w:bidi="ar-JO"/>
            </w:rPr>
            <w:fldChar w:fldCharType="begin"/>
          </w:r>
          <w:r w:rsidR="007069F2" w:rsidRPr="00BF6622">
            <w:rPr>
              <w:rFonts w:ascii="Times New Roman" w:hAnsi="Times New Roman" w:cs="Times New Roman"/>
              <w:szCs w:val="24"/>
              <w:lang w:bidi="ar-JO"/>
            </w:rPr>
            <w:instrText xml:space="preserve"> CITATION Wat01 \l 1033 </w:instrText>
          </w:r>
          <w:r w:rsidR="007069F2" w:rsidRPr="00BF6622">
            <w:rPr>
              <w:rFonts w:ascii="Times New Roman" w:hAnsi="Times New Roman" w:cs="Times New Roman"/>
              <w:szCs w:val="24"/>
              <w:lang w:bidi="ar-JO"/>
            </w:rPr>
            <w:fldChar w:fldCharType="separate"/>
          </w:r>
          <w:r w:rsidR="007069F2" w:rsidRPr="00BF6622">
            <w:rPr>
              <w:rFonts w:ascii="Times New Roman" w:hAnsi="Times New Roman" w:cs="Times New Roman"/>
              <w:noProof/>
              <w:szCs w:val="24"/>
              <w:lang w:bidi="ar-JO"/>
            </w:rPr>
            <w:t>(Watkins, 2001)</w:t>
          </w:r>
          <w:r w:rsidR="007069F2" w:rsidRPr="00BF6622">
            <w:rPr>
              <w:rFonts w:ascii="Times New Roman" w:hAnsi="Times New Roman" w:cs="Times New Roman"/>
              <w:szCs w:val="24"/>
              <w:lang w:bidi="ar-JO"/>
            </w:rPr>
            <w:fldChar w:fldCharType="end"/>
          </w:r>
        </w:sdtContent>
      </w:sdt>
      <w:r w:rsidR="007069F2" w:rsidRPr="00BF6622">
        <w:rPr>
          <w:rFonts w:ascii="Times New Roman" w:hAnsi="Times New Roman" w:cs="Times New Roman"/>
          <w:szCs w:val="24"/>
          <w:lang w:bidi="ar-JO"/>
        </w:rPr>
        <w:t xml:space="preserve">Watkins </w:t>
      </w:r>
      <w:r w:rsidR="00151674" w:rsidRPr="00BF6622">
        <w:rPr>
          <w:rFonts w:ascii="Times New Roman" w:hAnsi="Times New Roman" w:cs="Times New Roman"/>
          <w:szCs w:val="24"/>
          <w:lang w:bidi="ar-JO"/>
        </w:rPr>
        <w:t>has four major styles in</w:t>
      </w:r>
      <w:r w:rsidR="007069F2" w:rsidRPr="00BF6622">
        <w:rPr>
          <w:rFonts w:ascii="Times New Roman" w:hAnsi="Times New Roman" w:cs="Times New Roman"/>
          <w:szCs w:val="24"/>
          <w:lang w:bidi="ar-JO"/>
        </w:rPr>
        <w:t xml:space="preserve"> leadership </w:t>
      </w:r>
      <w:proofErr w:type="spellStart"/>
      <w:r w:rsidR="007069F2" w:rsidRPr="00BF6622">
        <w:rPr>
          <w:rFonts w:ascii="Times New Roman" w:hAnsi="Times New Roman" w:cs="Times New Roman"/>
          <w:szCs w:val="24"/>
          <w:lang w:bidi="ar-JO"/>
        </w:rPr>
        <w:t>behavior</w:t>
      </w:r>
      <w:proofErr w:type="spellEnd"/>
      <w:r w:rsidR="007069F2" w:rsidRPr="00BF6622">
        <w:rPr>
          <w:rFonts w:ascii="Times New Roman" w:hAnsi="Times New Roman" w:cs="Times New Roman"/>
          <w:szCs w:val="24"/>
          <w:lang w:bidi="ar-JO"/>
        </w:rPr>
        <w:t xml:space="preserve"> </w:t>
      </w:r>
    </w:p>
    <w:p w:rsidR="007069F2" w:rsidRPr="00BF6622" w:rsidRDefault="00151674" w:rsidP="00FF65EE">
      <w:pPr>
        <w:pStyle w:val="ListParagraph"/>
        <w:numPr>
          <w:ilvl w:val="0"/>
          <w:numId w:val="11"/>
        </w:numPr>
        <w:spacing w:line="480" w:lineRule="auto"/>
        <w:ind w:left="714" w:hanging="357"/>
        <w:rPr>
          <w:rFonts w:cs="Times New Roman"/>
          <w:szCs w:val="24"/>
          <w:lang w:bidi="ar-JO"/>
        </w:rPr>
      </w:pPr>
      <w:r w:rsidRPr="00BF6622">
        <w:rPr>
          <w:rFonts w:cs="Times New Roman"/>
          <w:szCs w:val="24"/>
          <w:lang w:bidi="ar-JO"/>
        </w:rPr>
        <w:t>Attention to work</w:t>
      </w:r>
      <w:r w:rsidR="007069F2" w:rsidRPr="00BF6622">
        <w:rPr>
          <w:rFonts w:cs="Times New Roman"/>
          <w:szCs w:val="24"/>
          <w:lang w:bidi="ar-JO"/>
        </w:rPr>
        <w:t xml:space="preserve">: </w:t>
      </w:r>
      <w:r w:rsidR="003274EF" w:rsidRPr="00BF6622">
        <w:rPr>
          <w:rFonts w:cs="Times New Roman"/>
          <w:szCs w:val="24"/>
          <w:lang w:bidi="ar-JO"/>
        </w:rPr>
        <w:t xml:space="preserve">it is important for the leader to work towards success and productivity and mobilize the </w:t>
      </w:r>
      <w:r w:rsidR="009C46D7">
        <w:rPr>
          <w:rFonts w:cs="Times New Roman"/>
          <w:szCs w:val="24"/>
          <w:lang w:bidi="ar-JO"/>
        </w:rPr>
        <w:t>people in the entity to meet</w:t>
      </w:r>
      <w:r w:rsidR="000871B9" w:rsidRPr="00BF6622">
        <w:rPr>
          <w:rFonts w:cs="Times New Roman"/>
          <w:szCs w:val="24"/>
          <w:lang w:bidi="ar-JO"/>
        </w:rPr>
        <w:t xml:space="preserve"> the mission/</w:t>
      </w:r>
      <w:r w:rsidR="003274EF" w:rsidRPr="00BF6622">
        <w:rPr>
          <w:rFonts w:cs="Times New Roman"/>
          <w:szCs w:val="24"/>
          <w:lang w:bidi="ar-JO"/>
        </w:rPr>
        <w:t xml:space="preserve">vision </w:t>
      </w:r>
      <w:r w:rsidR="009C46D7">
        <w:rPr>
          <w:rFonts w:cs="Times New Roman"/>
          <w:szCs w:val="24"/>
          <w:lang w:bidi="ar-JO"/>
        </w:rPr>
        <w:t xml:space="preserve">as well as </w:t>
      </w:r>
      <w:r w:rsidR="007069F2" w:rsidRPr="00BF6622">
        <w:rPr>
          <w:rFonts w:cs="Times New Roman"/>
          <w:szCs w:val="24"/>
          <w:lang w:bidi="ar-JO"/>
        </w:rPr>
        <w:t>organizes and defines the activities of the group with regard to the mission of the group and so on. (</w:t>
      </w:r>
      <w:r w:rsidR="003274EF" w:rsidRPr="00BF6622">
        <w:rPr>
          <w:rFonts w:cs="Times New Roman"/>
          <w:szCs w:val="24"/>
          <w:lang w:bidi="ar-JO"/>
        </w:rPr>
        <w:t xml:space="preserve">Also known as </w:t>
      </w:r>
      <w:r w:rsidR="007069F2" w:rsidRPr="00BF6622">
        <w:rPr>
          <w:rFonts w:cs="Times New Roman"/>
          <w:szCs w:val="24"/>
          <w:lang w:bidi="ar-JO"/>
        </w:rPr>
        <w:t>production-oriented production.)</w:t>
      </w:r>
    </w:p>
    <w:p w:rsidR="007069F2" w:rsidRPr="00BF6622" w:rsidRDefault="003274EF" w:rsidP="00FF65EE">
      <w:pPr>
        <w:pStyle w:val="ListParagraph"/>
        <w:numPr>
          <w:ilvl w:val="0"/>
          <w:numId w:val="11"/>
        </w:numPr>
        <w:spacing w:line="480" w:lineRule="auto"/>
        <w:ind w:left="714" w:hanging="357"/>
        <w:rPr>
          <w:rFonts w:cs="Times New Roman"/>
          <w:szCs w:val="24"/>
          <w:lang w:bidi="ar-JO"/>
        </w:rPr>
      </w:pPr>
      <w:r w:rsidRPr="00BF6622">
        <w:rPr>
          <w:rFonts w:cs="Times New Roman"/>
          <w:szCs w:val="24"/>
          <w:lang w:bidi="ar-JO"/>
        </w:rPr>
        <w:t>Putting the</w:t>
      </w:r>
      <w:r w:rsidR="007069F2" w:rsidRPr="00BF6622">
        <w:rPr>
          <w:rFonts w:cs="Times New Roman"/>
          <w:szCs w:val="24"/>
          <w:lang w:bidi="ar-JO"/>
        </w:rPr>
        <w:t xml:space="preserve"> people</w:t>
      </w:r>
      <w:r w:rsidRPr="00BF6622">
        <w:rPr>
          <w:rFonts w:cs="Times New Roman"/>
          <w:szCs w:val="24"/>
          <w:lang w:bidi="ar-JO"/>
        </w:rPr>
        <w:t xml:space="preserve"> at hand</w:t>
      </w:r>
      <w:r w:rsidR="007069F2" w:rsidRPr="00BF6622">
        <w:rPr>
          <w:rFonts w:cs="Times New Roman"/>
          <w:szCs w:val="24"/>
          <w:lang w:bidi="ar-JO"/>
        </w:rPr>
        <w:t xml:space="preserve">: </w:t>
      </w:r>
      <w:r w:rsidRPr="00BF6622">
        <w:rPr>
          <w:rFonts w:cs="Times New Roman"/>
          <w:szCs w:val="24"/>
          <w:lang w:bidi="ar-JO"/>
        </w:rPr>
        <w:t>The</w:t>
      </w:r>
      <w:r w:rsidR="007069F2" w:rsidRPr="00BF6622">
        <w:rPr>
          <w:rFonts w:cs="Times New Roman"/>
          <w:szCs w:val="24"/>
          <w:lang w:bidi="ar-JO"/>
        </w:rPr>
        <w:t xml:space="preserve"> leader </w:t>
      </w:r>
      <w:r w:rsidRPr="00BF6622">
        <w:rPr>
          <w:rFonts w:cs="Times New Roman"/>
          <w:szCs w:val="24"/>
          <w:lang w:bidi="ar-JO"/>
        </w:rPr>
        <w:t>should be concerned</w:t>
      </w:r>
      <w:r w:rsidR="007069F2" w:rsidRPr="00BF6622">
        <w:rPr>
          <w:rFonts w:cs="Times New Roman"/>
          <w:szCs w:val="24"/>
          <w:lang w:bidi="ar-JO"/>
        </w:rPr>
        <w:t xml:space="preserve"> about his employees as citizens - their </w:t>
      </w:r>
      <w:r w:rsidRPr="00BF6622">
        <w:rPr>
          <w:rFonts w:cs="Times New Roman"/>
          <w:szCs w:val="24"/>
          <w:lang w:bidi="ar-JO"/>
        </w:rPr>
        <w:t>ideas</w:t>
      </w:r>
      <w:r w:rsidR="007069F2" w:rsidRPr="00BF6622">
        <w:rPr>
          <w:rFonts w:cs="Times New Roman"/>
          <w:szCs w:val="24"/>
          <w:lang w:bidi="ar-JO"/>
        </w:rPr>
        <w:t xml:space="preserve">, </w:t>
      </w:r>
      <w:r w:rsidRPr="00BF6622">
        <w:rPr>
          <w:rFonts w:cs="Times New Roman"/>
          <w:szCs w:val="24"/>
          <w:lang w:bidi="ar-JO"/>
        </w:rPr>
        <w:t>background, issues and</w:t>
      </w:r>
      <w:r w:rsidR="007069F2" w:rsidRPr="00BF6622">
        <w:rPr>
          <w:rFonts w:cs="Times New Roman"/>
          <w:szCs w:val="24"/>
          <w:lang w:bidi="ar-JO"/>
        </w:rPr>
        <w:t xml:space="preserve"> development, etc. </w:t>
      </w:r>
      <w:r w:rsidRPr="00BF6622">
        <w:rPr>
          <w:rFonts w:cs="Times New Roman"/>
          <w:szCs w:val="24"/>
          <w:lang w:bidi="ar-JO"/>
        </w:rPr>
        <w:t xml:space="preserve">It is better taking them as </w:t>
      </w:r>
      <w:r w:rsidR="007069F2" w:rsidRPr="00BF6622">
        <w:rPr>
          <w:rFonts w:cs="Times New Roman"/>
          <w:szCs w:val="24"/>
          <w:lang w:bidi="ar-JO"/>
        </w:rPr>
        <w:t>production units. (And called the name of a controlling person directed to someone and focuses on the employee</w:t>
      </w:r>
    </w:p>
    <w:p w:rsidR="007069F2" w:rsidRPr="00BF6622" w:rsidRDefault="007069F2" w:rsidP="00FF65EE">
      <w:pPr>
        <w:pStyle w:val="ListParagraph"/>
        <w:numPr>
          <w:ilvl w:val="0"/>
          <w:numId w:val="11"/>
        </w:numPr>
        <w:spacing w:line="480" w:lineRule="auto"/>
        <w:ind w:left="714" w:hanging="357"/>
        <w:rPr>
          <w:rFonts w:cs="Times New Roman"/>
          <w:szCs w:val="24"/>
          <w:lang w:bidi="ar-JO"/>
        </w:rPr>
      </w:pPr>
      <w:r w:rsidRPr="00BF6622">
        <w:rPr>
          <w:rFonts w:cs="Times New Roman"/>
          <w:szCs w:val="24"/>
          <w:lang w:bidi="ar-JO"/>
        </w:rPr>
        <w:t xml:space="preserve">Leadership guidance: It means to what extent the leader makes all decisions about the activities of the group itself and expects </w:t>
      </w:r>
      <w:r w:rsidR="003274EF" w:rsidRPr="00BF6622">
        <w:rPr>
          <w:rFonts w:cs="Times New Roman"/>
          <w:szCs w:val="24"/>
          <w:lang w:bidi="ar-JO"/>
        </w:rPr>
        <w:t>the juniors</w:t>
      </w:r>
      <w:r w:rsidRPr="00BF6622">
        <w:rPr>
          <w:rFonts w:cs="Times New Roman"/>
          <w:szCs w:val="24"/>
          <w:lang w:bidi="ar-JO"/>
        </w:rPr>
        <w:t xml:space="preserve"> to follow the </w:t>
      </w:r>
      <w:r w:rsidR="003274EF" w:rsidRPr="00BF6622">
        <w:rPr>
          <w:rFonts w:cs="Times New Roman"/>
          <w:szCs w:val="24"/>
          <w:lang w:bidi="ar-JO"/>
        </w:rPr>
        <w:t>set laws</w:t>
      </w:r>
      <w:r w:rsidRPr="00BF6622">
        <w:rPr>
          <w:rFonts w:cs="Times New Roman"/>
          <w:szCs w:val="24"/>
          <w:lang w:bidi="ar-JO"/>
        </w:rPr>
        <w:t>. (</w:t>
      </w:r>
      <w:r w:rsidR="003274EF" w:rsidRPr="00BF6622">
        <w:rPr>
          <w:rFonts w:cs="Times New Roman"/>
          <w:szCs w:val="24"/>
          <w:lang w:bidi="ar-JO"/>
        </w:rPr>
        <w:t>A</w:t>
      </w:r>
      <w:r w:rsidRPr="00BF6622">
        <w:rPr>
          <w:rFonts w:cs="Times New Roman"/>
          <w:szCs w:val="24"/>
          <w:lang w:bidi="ar-JO"/>
        </w:rPr>
        <w:t xml:space="preserve">utocratic or authoritarian </w:t>
      </w:r>
      <w:r w:rsidR="003274EF" w:rsidRPr="00BF6622">
        <w:rPr>
          <w:rFonts w:cs="Times New Roman"/>
          <w:szCs w:val="24"/>
          <w:lang w:bidi="ar-JO"/>
        </w:rPr>
        <w:t xml:space="preserve">way of </w:t>
      </w:r>
      <w:r w:rsidRPr="00BF6622">
        <w:rPr>
          <w:rFonts w:cs="Times New Roman"/>
          <w:szCs w:val="24"/>
          <w:lang w:bidi="ar-JO"/>
        </w:rPr>
        <w:t>leadership)</w:t>
      </w:r>
    </w:p>
    <w:p w:rsidR="007069F2" w:rsidRPr="00BF6622" w:rsidRDefault="007069F2" w:rsidP="00FF65EE">
      <w:pPr>
        <w:pStyle w:val="ListParagraph"/>
        <w:numPr>
          <w:ilvl w:val="0"/>
          <w:numId w:val="11"/>
        </w:numPr>
        <w:spacing w:line="480" w:lineRule="auto"/>
        <w:ind w:left="714" w:hanging="357"/>
        <w:rPr>
          <w:rFonts w:cs="Times New Roman"/>
          <w:szCs w:val="24"/>
          <w:lang w:bidi="ar-JO"/>
        </w:rPr>
      </w:pPr>
      <w:r w:rsidRPr="00BF6622">
        <w:rPr>
          <w:rFonts w:cs="Times New Roman"/>
          <w:szCs w:val="24"/>
          <w:lang w:bidi="ar-JO"/>
        </w:rPr>
        <w:t xml:space="preserve">Participatory leadership: </w:t>
      </w:r>
      <w:r w:rsidR="003274EF" w:rsidRPr="00BF6622">
        <w:rPr>
          <w:rFonts w:cs="Times New Roman"/>
          <w:szCs w:val="24"/>
          <w:lang w:bidi="ar-JO"/>
        </w:rPr>
        <w:t>it involves the leader’s participation</w:t>
      </w:r>
      <w:r w:rsidRPr="00BF6622">
        <w:rPr>
          <w:rFonts w:cs="Times New Roman"/>
          <w:szCs w:val="24"/>
          <w:lang w:bidi="ar-JO"/>
        </w:rPr>
        <w:t xml:space="preserve"> </w:t>
      </w:r>
      <w:r w:rsidR="000871B9" w:rsidRPr="00BF6622">
        <w:rPr>
          <w:rFonts w:cs="Times New Roman"/>
          <w:szCs w:val="24"/>
          <w:lang w:bidi="ar-JO"/>
        </w:rPr>
        <w:t xml:space="preserve">and working together with others in the organization to realize dreams </w:t>
      </w:r>
      <w:r w:rsidRPr="00BF6622">
        <w:rPr>
          <w:rFonts w:cs="Times New Roman"/>
          <w:szCs w:val="24"/>
          <w:lang w:bidi="ar-JO"/>
        </w:rPr>
        <w:t>(</w:t>
      </w:r>
      <w:r w:rsidR="003274EF" w:rsidRPr="00BF6622">
        <w:rPr>
          <w:rFonts w:cs="Times New Roman"/>
          <w:szCs w:val="24"/>
          <w:lang w:bidi="ar-JO"/>
        </w:rPr>
        <w:t xml:space="preserve">also known as </w:t>
      </w:r>
      <w:r w:rsidRPr="00BF6622">
        <w:rPr>
          <w:rFonts w:cs="Times New Roman"/>
          <w:szCs w:val="24"/>
          <w:lang w:bidi="ar-JO"/>
        </w:rPr>
        <w:t>democratic leadership)</w:t>
      </w:r>
    </w:p>
    <w:p w:rsidR="007069F2" w:rsidRPr="00BF6622" w:rsidRDefault="007069F2" w:rsidP="00FF65EE">
      <w:pPr>
        <w:pStyle w:val="Heading3"/>
        <w:numPr>
          <w:ilvl w:val="2"/>
          <w:numId w:val="13"/>
        </w:numPr>
        <w:spacing w:line="480" w:lineRule="auto"/>
        <w:rPr>
          <w:rFonts w:ascii="Times New Roman" w:hAnsi="Times New Roman" w:cs="Times New Roman"/>
          <w:i/>
          <w:iCs/>
        </w:rPr>
      </w:pPr>
      <w:bookmarkStart w:id="15" w:name="_Toc528443917"/>
      <w:bookmarkStart w:id="16" w:name="_Toc6063530"/>
      <w:r w:rsidRPr="00BF6622">
        <w:rPr>
          <w:rFonts w:ascii="Times New Roman" w:hAnsi="Times New Roman" w:cs="Times New Roman"/>
          <w:iCs/>
        </w:rPr>
        <w:t>Importance of leadership</w:t>
      </w:r>
      <w:bookmarkEnd w:id="15"/>
      <w:bookmarkEnd w:id="16"/>
      <w:r w:rsidRPr="00BF6622">
        <w:rPr>
          <w:rFonts w:ascii="Times New Roman" w:hAnsi="Times New Roman" w:cs="Times New Roman"/>
          <w:iCs/>
        </w:rPr>
        <w:t xml:space="preserve"> </w:t>
      </w:r>
    </w:p>
    <w:p w:rsidR="007069F2" w:rsidRPr="00BF6622" w:rsidRDefault="007069F2" w:rsidP="00FF65EE">
      <w:pPr>
        <w:spacing w:line="480" w:lineRule="auto"/>
        <w:rPr>
          <w:rFonts w:ascii="Times New Roman" w:hAnsi="Times New Roman" w:cs="Times New Roman"/>
          <w:sz w:val="24"/>
          <w:szCs w:val="24"/>
        </w:rPr>
      </w:pPr>
      <w:r w:rsidRPr="00BF6622">
        <w:rPr>
          <w:rFonts w:ascii="Times New Roman" w:hAnsi="Times New Roman" w:cs="Times New Roman"/>
          <w:sz w:val="24"/>
          <w:szCs w:val="24"/>
        </w:rPr>
        <w:t xml:space="preserve">There are many different leadership styles and </w:t>
      </w:r>
      <w:r w:rsidR="003274EF" w:rsidRPr="00BF6622">
        <w:rPr>
          <w:rFonts w:ascii="Times New Roman" w:hAnsi="Times New Roman" w:cs="Times New Roman"/>
          <w:sz w:val="24"/>
          <w:szCs w:val="24"/>
        </w:rPr>
        <w:t>behaviours</w:t>
      </w:r>
      <w:r w:rsidRPr="00BF6622">
        <w:rPr>
          <w:rFonts w:ascii="Times New Roman" w:hAnsi="Times New Roman" w:cs="Times New Roman"/>
          <w:sz w:val="24"/>
          <w:szCs w:val="24"/>
        </w:rPr>
        <w:t xml:space="preserve"> which will help the organization to manage change. Organizational leadership is a kind of </w:t>
      </w:r>
      <w:r w:rsidR="003274EF" w:rsidRPr="00BF6622">
        <w:rPr>
          <w:rFonts w:ascii="Times New Roman" w:hAnsi="Times New Roman" w:cs="Times New Roman"/>
          <w:sz w:val="24"/>
          <w:szCs w:val="24"/>
        </w:rPr>
        <w:t>behaviour</w:t>
      </w:r>
      <w:r w:rsidRPr="00BF6622">
        <w:rPr>
          <w:rFonts w:ascii="Times New Roman" w:hAnsi="Times New Roman" w:cs="Times New Roman"/>
          <w:sz w:val="24"/>
          <w:szCs w:val="24"/>
        </w:rPr>
        <w:t xml:space="preserve"> that is very rare and time </w:t>
      </w:r>
      <w:r w:rsidRPr="00BF6622">
        <w:rPr>
          <w:rFonts w:ascii="Times New Roman" w:hAnsi="Times New Roman" w:cs="Times New Roman"/>
          <w:sz w:val="24"/>
          <w:szCs w:val="24"/>
        </w:rPr>
        <w:lastRenderedPageBreak/>
        <w:t>taking to intact examined by</w:t>
      </w:r>
      <w:sdt>
        <w:sdtPr>
          <w:rPr>
            <w:rFonts w:ascii="Times New Roman" w:hAnsi="Times New Roman" w:cs="Times New Roman"/>
            <w:sz w:val="24"/>
            <w:szCs w:val="24"/>
          </w:rPr>
          <w:id w:val="513891894"/>
          <w:citation/>
        </w:sdtPr>
        <w:sdtContent>
          <w:r w:rsidRPr="00BF6622">
            <w:rPr>
              <w:rFonts w:ascii="Times New Roman" w:hAnsi="Times New Roman" w:cs="Times New Roman"/>
              <w:sz w:val="24"/>
              <w:szCs w:val="24"/>
            </w:rPr>
            <w:fldChar w:fldCharType="begin"/>
          </w:r>
          <w:r w:rsidRPr="00BF6622">
            <w:rPr>
              <w:rFonts w:ascii="Times New Roman" w:hAnsi="Times New Roman" w:cs="Times New Roman"/>
              <w:sz w:val="24"/>
              <w:szCs w:val="24"/>
            </w:rPr>
            <w:instrText xml:space="preserve"> CITATION Dam16 \l 1033 </w:instrText>
          </w:r>
          <w:r w:rsidRPr="00BF6622">
            <w:rPr>
              <w:rFonts w:ascii="Times New Roman" w:hAnsi="Times New Roman" w:cs="Times New Roman"/>
              <w:sz w:val="24"/>
              <w:szCs w:val="24"/>
            </w:rPr>
            <w:fldChar w:fldCharType="separate"/>
          </w:r>
          <w:r w:rsidRPr="00BF6622">
            <w:rPr>
              <w:rFonts w:ascii="Times New Roman" w:hAnsi="Times New Roman" w:cs="Times New Roman"/>
              <w:noProof/>
              <w:sz w:val="24"/>
              <w:szCs w:val="24"/>
            </w:rPr>
            <w:t xml:space="preserve"> (Damanpour, 2016)</w:t>
          </w:r>
          <w:r w:rsidRPr="00BF6622">
            <w:rPr>
              <w:rFonts w:ascii="Times New Roman" w:hAnsi="Times New Roman" w:cs="Times New Roman"/>
              <w:sz w:val="24"/>
              <w:szCs w:val="24"/>
            </w:rPr>
            <w:fldChar w:fldCharType="end"/>
          </w:r>
        </w:sdtContent>
      </w:sdt>
      <w:r w:rsidRPr="00BF6622">
        <w:rPr>
          <w:rFonts w:ascii="Times New Roman" w:hAnsi="Times New Roman" w:cs="Times New Roman"/>
          <w:sz w:val="24"/>
          <w:szCs w:val="24"/>
        </w:rPr>
        <w:t xml:space="preserve">. It is not also about following the orders and measuring the outcomes of it. It is more towards the holistic approach in which a </w:t>
      </w:r>
      <w:r w:rsidRPr="00BF6622">
        <w:rPr>
          <w:rFonts w:ascii="Times New Roman" w:hAnsi="Times New Roman" w:cs="Times New Roman"/>
          <w:noProof/>
          <w:sz w:val="24"/>
          <w:szCs w:val="24"/>
        </w:rPr>
        <w:t>company’s</w:t>
      </w:r>
      <w:r w:rsidRPr="00BF6622">
        <w:rPr>
          <w:rFonts w:ascii="Times New Roman" w:hAnsi="Times New Roman" w:cs="Times New Roman"/>
          <w:sz w:val="24"/>
          <w:szCs w:val="24"/>
        </w:rPr>
        <w:t xml:space="preserve"> benefit will be protected by the management in which organizational targets and the style of leadership will try to bring all the factors of organizations together</w:t>
      </w:r>
      <w:r w:rsidR="000871B9" w:rsidRPr="00BF6622">
        <w:rPr>
          <w:rFonts w:ascii="Times New Roman" w:hAnsi="Times New Roman" w:cs="Times New Roman"/>
          <w:sz w:val="24"/>
          <w:szCs w:val="24"/>
        </w:rPr>
        <w:t xml:space="preserve">. </w:t>
      </w:r>
      <w:r w:rsidR="009C46D7">
        <w:rPr>
          <w:rFonts w:ascii="Times New Roman" w:hAnsi="Times New Roman" w:cs="Times New Roman"/>
          <w:sz w:val="24"/>
          <w:szCs w:val="24"/>
        </w:rPr>
        <w:t>Is important in strategy and innovation of ideas which will grow the company.</w:t>
      </w:r>
      <w:r w:rsidRPr="00BF6622">
        <w:rPr>
          <w:rFonts w:ascii="Times New Roman" w:hAnsi="Times New Roman" w:cs="Times New Roman"/>
          <w:sz w:val="24"/>
          <w:szCs w:val="24"/>
        </w:rPr>
        <w:t xml:space="preserve"> Organizational leadership helps the organization to attain the organization level change and success</w:t>
      </w:r>
      <w:sdt>
        <w:sdtPr>
          <w:rPr>
            <w:rFonts w:ascii="Times New Roman" w:hAnsi="Times New Roman" w:cs="Times New Roman"/>
            <w:sz w:val="24"/>
            <w:szCs w:val="24"/>
          </w:rPr>
          <w:id w:val="2083245104"/>
          <w:citation/>
        </w:sdtPr>
        <w:sdtContent>
          <w:r w:rsidRPr="00BF6622">
            <w:rPr>
              <w:rFonts w:ascii="Times New Roman" w:hAnsi="Times New Roman" w:cs="Times New Roman"/>
              <w:sz w:val="24"/>
              <w:szCs w:val="24"/>
            </w:rPr>
            <w:fldChar w:fldCharType="begin"/>
          </w:r>
          <w:r w:rsidRPr="00BF6622">
            <w:rPr>
              <w:rFonts w:ascii="Times New Roman" w:hAnsi="Times New Roman" w:cs="Times New Roman"/>
              <w:sz w:val="24"/>
              <w:szCs w:val="24"/>
            </w:rPr>
            <w:instrText xml:space="preserve"> CITATION Dea15 \l 1033 </w:instrText>
          </w:r>
          <w:r w:rsidRPr="00BF6622">
            <w:rPr>
              <w:rFonts w:ascii="Times New Roman" w:hAnsi="Times New Roman" w:cs="Times New Roman"/>
              <w:sz w:val="24"/>
              <w:szCs w:val="24"/>
            </w:rPr>
            <w:fldChar w:fldCharType="separate"/>
          </w:r>
          <w:r w:rsidRPr="00BF6622">
            <w:rPr>
              <w:rFonts w:ascii="Times New Roman" w:hAnsi="Times New Roman" w:cs="Times New Roman"/>
              <w:noProof/>
              <w:sz w:val="24"/>
              <w:szCs w:val="24"/>
            </w:rPr>
            <w:t xml:space="preserve"> (Kennedy.A D. T., 2015)</w:t>
          </w:r>
          <w:r w:rsidRPr="00BF6622">
            <w:rPr>
              <w:rFonts w:ascii="Times New Roman" w:hAnsi="Times New Roman" w:cs="Times New Roman"/>
              <w:sz w:val="24"/>
              <w:szCs w:val="24"/>
            </w:rPr>
            <w:fldChar w:fldCharType="end"/>
          </w:r>
        </w:sdtContent>
      </w:sdt>
      <w:r w:rsidRPr="00BF6622">
        <w:rPr>
          <w:rFonts w:ascii="Times New Roman" w:hAnsi="Times New Roman" w:cs="Times New Roman"/>
          <w:sz w:val="24"/>
          <w:szCs w:val="24"/>
        </w:rPr>
        <w:t xml:space="preserve">.  </w:t>
      </w:r>
    </w:p>
    <w:p w:rsidR="007069F2" w:rsidRPr="00BF6622" w:rsidRDefault="007069F2" w:rsidP="00FF65EE">
      <w:pPr>
        <w:spacing w:line="480" w:lineRule="auto"/>
        <w:rPr>
          <w:rFonts w:ascii="Times New Roman" w:hAnsi="Times New Roman" w:cs="Times New Roman"/>
          <w:sz w:val="24"/>
          <w:szCs w:val="24"/>
        </w:rPr>
      </w:pPr>
      <w:r w:rsidRPr="00BF6622">
        <w:rPr>
          <w:rFonts w:ascii="Times New Roman" w:hAnsi="Times New Roman" w:cs="Times New Roman"/>
          <w:sz w:val="24"/>
          <w:szCs w:val="24"/>
        </w:rPr>
        <w:t>There is another type in leadership named as visionary leadership. It gives the organization a direction where to go and gives the path to follow. Visionary leadership helps the organization to have a clear path and direction. As per (</w:t>
      </w:r>
      <w:proofErr w:type="spellStart"/>
      <w:r w:rsidRPr="00BF6622">
        <w:rPr>
          <w:rFonts w:ascii="Times New Roman" w:hAnsi="Times New Roman" w:cs="Times New Roman"/>
          <w:sz w:val="24"/>
          <w:szCs w:val="24"/>
        </w:rPr>
        <w:t>Micheal</w:t>
      </w:r>
      <w:proofErr w:type="spellEnd"/>
      <w:r w:rsidRPr="00BF6622">
        <w:rPr>
          <w:rFonts w:ascii="Times New Roman" w:hAnsi="Times New Roman" w:cs="Times New Roman"/>
          <w:sz w:val="24"/>
          <w:szCs w:val="24"/>
        </w:rPr>
        <w:t xml:space="preserve">, 2014) “vision is a mental image </w:t>
      </w:r>
      <w:r w:rsidR="003274EF" w:rsidRPr="00BF6622">
        <w:rPr>
          <w:rFonts w:ascii="Times New Roman" w:hAnsi="Times New Roman" w:cs="Times New Roman"/>
          <w:sz w:val="24"/>
          <w:szCs w:val="24"/>
        </w:rPr>
        <w:t>where the organization want to be in the future</w:t>
      </w:r>
      <w:r w:rsidRPr="00BF6622">
        <w:rPr>
          <w:rFonts w:ascii="Times New Roman" w:hAnsi="Times New Roman" w:cs="Times New Roman"/>
          <w:sz w:val="24"/>
          <w:szCs w:val="24"/>
        </w:rPr>
        <w:t xml:space="preserve">”. </w:t>
      </w:r>
      <w:r w:rsidR="003274EF" w:rsidRPr="00BF6622">
        <w:rPr>
          <w:rFonts w:ascii="Times New Roman" w:hAnsi="Times New Roman" w:cs="Times New Roman"/>
          <w:sz w:val="24"/>
          <w:szCs w:val="24"/>
        </w:rPr>
        <w:t>Visionary administration is as same as its name, it characterizes the vision for the association and offers bearings to accomplish them. According to (</w:t>
      </w:r>
      <w:proofErr w:type="spellStart"/>
      <w:r w:rsidR="003274EF" w:rsidRPr="00BF6622">
        <w:rPr>
          <w:rFonts w:ascii="Times New Roman" w:hAnsi="Times New Roman" w:cs="Times New Roman"/>
          <w:sz w:val="24"/>
          <w:szCs w:val="24"/>
        </w:rPr>
        <w:t>Kotter</w:t>
      </w:r>
      <w:proofErr w:type="spellEnd"/>
      <w:r w:rsidR="003274EF" w:rsidRPr="00BF6622">
        <w:rPr>
          <w:rFonts w:ascii="Times New Roman" w:hAnsi="Times New Roman" w:cs="Times New Roman"/>
          <w:sz w:val="24"/>
          <w:szCs w:val="24"/>
        </w:rPr>
        <w:t xml:space="preserve">, 2001) "Vision </w:t>
      </w:r>
      <w:r w:rsidR="000871B9" w:rsidRPr="00BF6622">
        <w:rPr>
          <w:rFonts w:ascii="Times New Roman" w:hAnsi="Times New Roman" w:cs="Times New Roman"/>
          <w:sz w:val="24"/>
          <w:szCs w:val="24"/>
        </w:rPr>
        <w:t>is necessary when it comes to making the necessary adjustment in control coordination, delegation as well as motivating people in the entity to work towards achievement of the ultimate goal</w:t>
      </w:r>
      <w:r w:rsidR="003274EF" w:rsidRPr="00BF6622">
        <w:rPr>
          <w:rFonts w:ascii="Times New Roman" w:hAnsi="Times New Roman" w:cs="Times New Roman"/>
          <w:sz w:val="24"/>
          <w:szCs w:val="24"/>
        </w:rPr>
        <w:t xml:space="preserve"> (</w:t>
      </w:r>
      <w:proofErr w:type="spellStart"/>
      <w:r w:rsidR="003274EF" w:rsidRPr="00BF6622">
        <w:rPr>
          <w:rFonts w:ascii="Times New Roman" w:hAnsi="Times New Roman" w:cs="Times New Roman"/>
          <w:sz w:val="24"/>
          <w:szCs w:val="24"/>
        </w:rPr>
        <w:t>Fagerberg</w:t>
      </w:r>
      <w:proofErr w:type="spellEnd"/>
      <w:r w:rsidR="003274EF" w:rsidRPr="00BF6622">
        <w:rPr>
          <w:rFonts w:ascii="Times New Roman" w:hAnsi="Times New Roman" w:cs="Times New Roman"/>
          <w:sz w:val="24"/>
          <w:szCs w:val="24"/>
        </w:rPr>
        <w:t xml:space="preserve">, 2014). </w:t>
      </w:r>
      <w:r w:rsidR="000871B9" w:rsidRPr="00BF6622">
        <w:rPr>
          <w:rFonts w:ascii="Times New Roman" w:hAnsi="Times New Roman" w:cs="Times New Roman"/>
          <w:sz w:val="24"/>
          <w:szCs w:val="24"/>
        </w:rPr>
        <w:t>When a proper mission or vision is not spelled out in the entity, work becomes difficult and achieving the set goals might not become a reality</w:t>
      </w:r>
      <w:r w:rsidR="003274EF" w:rsidRPr="00BF6622">
        <w:rPr>
          <w:rFonts w:ascii="Times New Roman" w:hAnsi="Times New Roman" w:cs="Times New Roman"/>
          <w:sz w:val="24"/>
          <w:szCs w:val="24"/>
        </w:rPr>
        <w:t>.</w:t>
      </w:r>
      <w:r w:rsidRPr="00BF6622">
        <w:rPr>
          <w:rFonts w:ascii="Times New Roman" w:hAnsi="Times New Roman" w:cs="Times New Roman"/>
          <w:sz w:val="24"/>
          <w:szCs w:val="24"/>
        </w:rPr>
        <w:t xml:space="preserve">  When the organization is encountering any change so it also </w:t>
      </w:r>
      <w:r w:rsidRPr="00BF6622">
        <w:rPr>
          <w:rFonts w:ascii="Times New Roman" w:hAnsi="Times New Roman" w:cs="Times New Roman"/>
          <w:noProof/>
          <w:sz w:val="24"/>
          <w:szCs w:val="24"/>
        </w:rPr>
        <w:t>needs</w:t>
      </w:r>
      <w:r w:rsidRPr="00BF6622">
        <w:rPr>
          <w:rFonts w:ascii="Times New Roman" w:hAnsi="Times New Roman" w:cs="Times New Roman"/>
          <w:sz w:val="24"/>
          <w:szCs w:val="24"/>
        </w:rPr>
        <w:t xml:space="preserve"> a new vision for them, visionary leadership play its part here by defining the clear path that can be followed by the team members of the organization</w:t>
      </w:r>
      <w:sdt>
        <w:sdtPr>
          <w:rPr>
            <w:rFonts w:ascii="Times New Roman" w:hAnsi="Times New Roman" w:cs="Times New Roman"/>
            <w:sz w:val="24"/>
            <w:szCs w:val="24"/>
          </w:rPr>
          <w:id w:val="725420054"/>
          <w:citation/>
        </w:sdtPr>
        <w:sdtContent>
          <w:r w:rsidRPr="00BF6622">
            <w:rPr>
              <w:rFonts w:ascii="Times New Roman" w:hAnsi="Times New Roman" w:cs="Times New Roman"/>
              <w:sz w:val="24"/>
              <w:szCs w:val="24"/>
            </w:rPr>
            <w:fldChar w:fldCharType="begin"/>
          </w:r>
          <w:r w:rsidRPr="00BF6622">
            <w:rPr>
              <w:rFonts w:ascii="Times New Roman" w:hAnsi="Times New Roman" w:cs="Times New Roman"/>
              <w:sz w:val="24"/>
              <w:szCs w:val="24"/>
            </w:rPr>
            <w:instrText xml:space="preserve"> CITATION Ges10 \l 1033 </w:instrText>
          </w:r>
          <w:r w:rsidRPr="00BF6622">
            <w:rPr>
              <w:rFonts w:ascii="Times New Roman" w:hAnsi="Times New Roman" w:cs="Times New Roman"/>
              <w:sz w:val="24"/>
              <w:szCs w:val="24"/>
            </w:rPr>
            <w:fldChar w:fldCharType="separate"/>
          </w:r>
          <w:r w:rsidRPr="00BF6622">
            <w:rPr>
              <w:rFonts w:ascii="Times New Roman" w:hAnsi="Times New Roman" w:cs="Times New Roman"/>
              <w:noProof/>
              <w:sz w:val="24"/>
              <w:szCs w:val="24"/>
            </w:rPr>
            <w:t xml:space="preserve"> (Gesell. I, 2010)</w:t>
          </w:r>
          <w:r w:rsidRPr="00BF6622">
            <w:rPr>
              <w:rFonts w:ascii="Times New Roman" w:hAnsi="Times New Roman" w:cs="Times New Roman"/>
              <w:sz w:val="24"/>
              <w:szCs w:val="24"/>
            </w:rPr>
            <w:fldChar w:fldCharType="end"/>
          </w:r>
        </w:sdtContent>
      </w:sdt>
      <w:r w:rsidRPr="00BF6622">
        <w:rPr>
          <w:rFonts w:ascii="Times New Roman" w:hAnsi="Times New Roman" w:cs="Times New Roman"/>
          <w:sz w:val="24"/>
          <w:szCs w:val="24"/>
        </w:rPr>
        <w:t xml:space="preserve">. </w:t>
      </w:r>
    </w:p>
    <w:p w:rsidR="007069F2" w:rsidRPr="00BF6622" w:rsidRDefault="007069F2" w:rsidP="00FF65EE">
      <w:pPr>
        <w:pStyle w:val="Heading3"/>
        <w:numPr>
          <w:ilvl w:val="2"/>
          <w:numId w:val="13"/>
        </w:numPr>
        <w:spacing w:line="480" w:lineRule="auto"/>
        <w:rPr>
          <w:rFonts w:ascii="Times New Roman" w:hAnsi="Times New Roman" w:cs="Times New Roman"/>
          <w:i/>
          <w:iCs/>
        </w:rPr>
      </w:pPr>
      <w:bookmarkStart w:id="17" w:name="_Toc528443918"/>
      <w:bookmarkStart w:id="18" w:name="_Toc6063531"/>
      <w:r w:rsidRPr="00BF6622">
        <w:rPr>
          <w:rFonts w:ascii="Times New Roman" w:hAnsi="Times New Roman" w:cs="Times New Roman"/>
          <w:iCs/>
        </w:rPr>
        <w:t>Role of vision and innovation in leadership</w:t>
      </w:r>
      <w:bookmarkEnd w:id="17"/>
      <w:bookmarkEnd w:id="18"/>
      <w:r w:rsidRPr="00BF6622">
        <w:rPr>
          <w:rFonts w:ascii="Times New Roman" w:hAnsi="Times New Roman" w:cs="Times New Roman"/>
          <w:iCs/>
        </w:rPr>
        <w:t xml:space="preserve"> </w:t>
      </w:r>
    </w:p>
    <w:p w:rsidR="007069F2" w:rsidRPr="00BF6622" w:rsidRDefault="007069F2" w:rsidP="00FF65EE">
      <w:pPr>
        <w:spacing w:line="480" w:lineRule="auto"/>
        <w:rPr>
          <w:rFonts w:ascii="Times New Roman" w:hAnsi="Times New Roman" w:cs="Times New Roman"/>
          <w:szCs w:val="24"/>
        </w:rPr>
      </w:pPr>
      <w:r w:rsidRPr="00BF6622">
        <w:rPr>
          <w:rFonts w:ascii="Times New Roman" w:hAnsi="Times New Roman" w:cs="Times New Roman"/>
          <w:sz w:val="24"/>
          <w:szCs w:val="24"/>
        </w:rPr>
        <w:t xml:space="preserve">“Vision is </w:t>
      </w:r>
      <w:r w:rsidR="000871B9" w:rsidRPr="00BF6622">
        <w:rPr>
          <w:rFonts w:ascii="Times New Roman" w:hAnsi="Times New Roman" w:cs="Times New Roman"/>
          <w:sz w:val="24"/>
          <w:szCs w:val="24"/>
        </w:rPr>
        <w:t>the ability to capture what is not</w:t>
      </w:r>
      <w:r w:rsidRPr="00BF6622">
        <w:rPr>
          <w:rFonts w:ascii="Times New Roman" w:hAnsi="Times New Roman" w:cs="Times New Roman"/>
          <w:sz w:val="24"/>
          <w:szCs w:val="24"/>
        </w:rPr>
        <w:t xml:space="preserve"> invisible” (</w:t>
      </w:r>
      <w:proofErr w:type="spellStart"/>
      <w:r w:rsidRPr="00BF6622">
        <w:rPr>
          <w:rFonts w:ascii="Times New Roman" w:hAnsi="Times New Roman" w:cs="Times New Roman"/>
          <w:sz w:val="24"/>
          <w:szCs w:val="24"/>
        </w:rPr>
        <w:t>Kouzes</w:t>
      </w:r>
      <w:proofErr w:type="spellEnd"/>
      <w:r w:rsidRPr="00BF6622">
        <w:rPr>
          <w:rFonts w:ascii="Times New Roman" w:hAnsi="Times New Roman" w:cs="Times New Roman"/>
          <w:sz w:val="24"/>
          <w:szCs w:val="24"/>
        </w:rPr>
        <w:t xml:space="preserve">, 2012).  When the change is a </w:t>
      </w:r>
      <w:r w:rsidRPr="00BF6622">
        <w:rPr>
          <w:rFonts w:ascii="Times New Roman" w:hAnsi="Times New Roman" w:cs="Times New Roman"/>
          <w:noProof/>
          <w:sz w:val="24"/>
          <w:szCs w:val="24"/>
        </w:rPr>
        <w:t>need</w:t>
      </w:r>
      <w:r w:rsidRPr="00BF6622">
        <w:rPr>
          <w:rFonts w:ascii="Times New Roman" w:hAnsi="Times New Roman" w:cs="Times New Roman"/>
          <w:sz w:val="24"/>
          <w:szCs w:val="24"/>
        </w:rPr>
        <w:t xml:space="preserve"> in the organization it is important to know about the vision. </w:t>
      </w:r>
      <w:r w:rsidR="000871B9" w:rsidRPr="00BF6622">
        <w:rPr>
          <w:rFonts w:ascii="Times New Roman" w:hAnsi="Times New Roman" w:cs="Times New Roman"/>
          <w:sz w:val="24"/>
          <w:szCs w:val="24"/>
        </w:rPr>
        <w:t>A vision ought to be clear and achievable</w:t>
      </w:r>
      <w:r w:rsidRPr="00BF6622">
        <w:rPr>
          <w:rFonts w:ascii="Times New Roman" w:hAnsi="Times New Roman" w:cs="Times New Roman"/>
          <w:sz w:val="24"/>
          <w:szCs w:val="24"/>
        </w:rPr>
        <w:t xml:space="preserve">. The vision of the organization is set only </w:t>
      </w:r>
      <w:r w:rsidRPr="00BF6622">
        <w:rPr>
          <w:rFonts w:ascii="Times New Roman" w:hAnsi="Times New Roman" w:cs="Times New Roman"/>
          <w:noProof/>
          <w:sz w:val="24"/>
          <w:szCs w:val="24"/>
        </w:rPr>
        <w:t>when</w:t>
      </w:r>
      <w:r w:rsidRPr="00BF6622">
        <w:rPr>
          <w:rFonts w:ascii="Times New Roman" w:hAnsi="Times New Roman" w:cs="Times New Roman"/>
          <w:sz w:val="24"/>
          <w:szCs w:val="24"/>
        </w:rPr>
        <w:t xml:space="preserve"> the </w:t>
      </w:r>
      <w:r w:rsidRPr="00BF6622">
        <w:rPr>
          <w:rFonts w:ascii="Times New Roman" w:hAnsi="Times New Roman" w:cs="Times New Roman"/>
          <w:noProof/>
          <w:sz w:val="24"/>
          <w:szCs w:val="24"/>
        </w:rPr>
        <w:t>design</w:t>
      </w:r>
      <w:r w:rsidRPr="00BF6622">
        <w:rPr>
          <w:rFonts w:ascii="Times New Roman" w:hAnsi="Times New Roman" w:cs="Times New Roman"/>
          <w:sz w:val="24"/>
          <w:szCs w:val="24"/>
        </w:rPr>
        <w:t xml:space="preserve"> will be made to achieve these goals.  Visionary leadership will be beneficial for the organization because it will help in setting the organizational vision. To set the </w:t>
      </w:r>
      <w:r w:rsidRPr="00BF6622">
        <w:rPr>
          <w:rFonts w:ascii="Times New Roman" w:hAnsi="Times New Roman" w:cs="Times New Roman"/>
          <w:noProof/>
          <w:sz w:val="24"/>
          <w:szCs w:val="24"/>
        </w:rPr>
        <w:t>vision</w:t>
      </w:r>
      <w:r w:rsidRPr="00BF6622">
        <w:rPr>
          <w:rFonts w:ascii="Times New Roman" w:hAnsi="Times New Roman" w:cs="Times New Roman"/>
          <w:sz w:val="24"/>
          <w:szCs w:val="24"/>
        </w:rPr>
        <w:t xml:space="preserve"> is the task that can be achieved by the knowledgeable and skilled person</w:t>
      </w:r>
      <w:sdt>
        <w:sdtPr>
          <w:rPr>
            <w:rFonts w:ascii="Times New Roman" w:hAnsi="Times New Roman" w:cs="Times New Roman"/>
            <w:sz w:val="24"/>
            <w:szCs w:val="24"/>
          </w:rPr>
          <w:id w:val="-1339454959"/>
          <w:citation/>
        </w:sdtPr>
        <w:sdtContent>
          <w:r w:rsidRPr="00BF6622">
            <w:rPr>
              <w:rFonts w:ascii="Times New Roman" w:hAnsi="Times New Roman" w:cs="Times New Roman"/>
              <w:sz w:val="24"/>
              <w:szCs w:val="24"/>
            </w:rPr>
            <w:fldChar w:fldCharType="begin"/>
          </w:r>
          <w:r w:rsidRPr="00BF6622">
            <w:rPr>
              <w:rFonts w:ascii="Times New Roman" w:hAnsi="Times New Roman" w:cs="Times New Roman"/>
              <w:sz w:val="24"/>
              <w:szCs w:val="24"/>
            </w:rPr>
            <w:instrText xml:space="preserve"> CITATION Hei11 \l 1033 </w:instrText>
          </w:r>
          <w:r w:rsidRPr="00BF6622">
            <w:rPr>
              <w:rFonts w:ascii="Times New Roman" w:hAnsi="Times New Roman" w:cs="Times New Roman"/>
              <w:sz w:val="24"/>
              <w:szCs w:val="24"/>
            </w:rPr>
            <w:fldChar w:fldCharType="separate"/>
          </w:r>
          <w:r w:rsidRPr="00BF6622">
            <w:rPr>
              <w:rFonts w:ascii="Times New Roman" w:hAnsi="Times New Roman" w:cs="Times New Roman"/>
              <w:noProof/>
              <w:sz w:val="24"/>
              <w:szCs w:val="24"/>
            </w:rPr>
            <w:t xml:space="preserve"> (Heifetz R. A., 2011)</w:t>
          </w:r>
          <w:r w:rsidRPr="00BF6622">
            <w:rPr>
              <w:rFonts w:ascii="Times New Roman" w:hAnsi="Times New Roman" w:cs="Times New Roman"/>
              <w:sz w:val="24"/>
              <w:szCs w:val="24"/>
            </w:rPr>
            <w:fldChar w:fldCharType="end"/>
          </w:r>
        </w:sdtContent>
      </w:sdt>
      <w:r w:rsidRPr="00BF6622">
        <w:rPr>
          <w:rFonts w:ascii="Times New Roman" w:hAnsi="Times New Roman" w:cs="Times New Roman"/>
          <w:sz w:val="24"/>
          <w:szCs w:val="24"/>
        </w:rPr>
        <w:t xml:space="preserve">. Bring innovation </w:t>
      </w:r>
      <w:r w:rsidRPr="00BF6622">
        <w:rPr>
          <w:rFonts w:ascii="Times New Roman" w:hAnsi="Times New Roman" w:cs="Times New Roman"/>
          <w:noProof/>
          <w:sz w:val="24"/>
          <w:szCs w:val="24"/>
        </w:rPr>
        <w:t>to</w:t>
      </w:r>
      <w:r w:rsidRPr="00BF6622">
        <w:rPr>
          <w:rFonts w:ascii="Times New Roman" w:hAnsi="Times New Roman" w:cs="Times New Roman"/>
          <w:sz w:val="24"/>
          <w:szCs w:val="24"/>
        </w:rPr>
        <w:t xml:space="preserve"> the </w:t>
      </w:r>
      <w:r w:rsidRPr="00BF6622">
        <w:rPr>
          <w:rFonts w:ascii="Times New Roman" w:hAnsi="Times New Roman" w:cs="Times New Roman"/>
          <w:sz w:val="24"/>
          <w:szCs w:val="24"/>
        </w:rPr>
        <w:lastRenderedPageBreak/>
        <w:t>organization is mandatory so there comes</w:t>
      </w:r>
      <w:r w:rsidRPr="00BF6622">
        <w:rPr>
          <w:rFonts w:ascii="Times New Roman" w:hAnsi="Times New Roman" w:cs="Times New Roman"/>
          <w:szCs w:val="24"/>
        </w:rPr>
        <w:t xml:space="preserve"> the need </w:t>
      </w:r>
      <w:r w:rsidRPr="00BF6622">
        <w:rPr>
          <w:rFonts w:ascii="Times New Roman" w:hAnsi="Times New Roman" w:cs="Times New Roman"/>
          <w:noProof/>
          <w:szCs w:val="24"/>
        </w:rPr>
        <w:t>for</w:t>
      </w:r>
      <w:r w:rsidRPr="00BF6622">
        <w:rPr>
          <w:rFonts w:ascii="Times New Roman" w:hAnsi="Times New Roman" w:cs="Times New Roman"/>
          <w:szCs w:val="24"/>
        </w:rPr>
        <w:t xml:space="preserve"> change implementation and change management. Vision and mission </w:t>
      </w:r>
      <w:r w:rsidRPr="00BF6622">
        <w:rPr>
          <w:rFonts w:ascii="Times New Roman" w:hAnsi="Times New Roman" w:cs="Times New Roman"/>
          <w:noProof/>
          <w:szCs w:val="24"/>
        </w:rPr>
        <w:t>help</w:t>
      </w:r>
      <w:r w:rsidRPr="00BF6622">
        <w:rPr>
          <w:rFonts w:ascii="Times New Roman" w:hAnsi="Times New Roman" w:cs="Times New Roman"/>
          <w:szCs w:val="24"/>
        </w:rPr>
        <w:t xml:space="preserve"> the organization to </w:t>
      </w:r>
      <w:r w:rsidRPr="00BF6622">
        <w:rPr>
          <w:rFonts w:ascii="Times New Roman" w:hAnsi="Times New Roman" w:cs="Times New Roman"/>
          <w:noProof/>
          <w:szCs w:val="24"/>
        </w:rPr>
        <w:t>inspire</w:t>
      </w:r>
      <w:r w:rsidRPr="00BF6622">
        <w:rPr>
          <w:rFonts w:ascii="Times New Roman" w:hAnsi="Times New Roman" w:cs="Times New Roman"/>
          <w:szCs w:val="24"/>
        </w:rPr>
        <w:t xml:space="preserve"> and make smart choices. </w:t>
      </w:r>
    </w:p>
    <w:p w:rsidR="007069F2" w:rsidRPr="00BF6622" w:rsidRDefault="007069F2" w:rsidP="00FF65EE">
      <w:pPr>
        <w:pStyle w:val="Heading2"/>
        <w:numPr>
          <w:ilvl w:val="1"/>
          <w:numId w:val="13"/>
        </w:numPr>
        <w:spacing w:line="480" w:lineRule="auto"/>
        <w:rPr>
          <w:rFonts w:cs="Times New Roman"/>
          <w:sz w:val="24"/>
          <w:szCs w:val="24"/>
        </w:rPr>
      </w:pPr>
      <w:bookmarkStart w:id="19" w:name="_Toc6063532"/>
      <w:bookmarkStart w:id="20" w:name="_Toc528443919"/>
      <w:r w:rsidRPr="00BF6622">
        <w:rPr>
          <w:rFonts w:cs="Times New Roman"/>
          <w:sz w:val="24"/>
          <w:szCs w:val="24"/>
        </w:rPr>
        <w:t>Change management</w:t>
      </w:r>
      <w:bookmarkEnd w:id="19"/>
    </w:p>
    <w:p w:rsidR="007C310C" w:rsidRPr="00BF6622" w:rsidRDefault="007C310C" w:rsidP="00FF65EE">
      <w:pPr>
        <w:spacing w:line="480" w:lineRule="auto"/>
        <w:rPr>
          <w:rFonts w:ascii="Times New Roman" w:hAnsi="Times New Roman" w:cs="Times New Roman"/>
          <w:sz w:val="24"/>
          <w:szCs w:val="24"/>
        </w:rPr>
      </w:pPr>
      <w:r w:rsidRPr="00BF6622">
        <w:rPr>
          <w:rFonts w:ascii="Times New Roman" w:hAnsi="Times New Roman" w:cs="Times New Roman"/>
          <w:sz w:val="24"/>
          <w:szCs w:val="24"/>
        </w:rPr>
        <w:t xml:space="preserve">The administration of Change is </w:t>
      </w:r>
      <w:r w:rsidR="001B5CFC" w:rsidRPr="00BF6622">
        <w:rPr>
          <w:rFonts w:ascii="Times New Roman" w:hAnsi="Times New Roman" w:cs="Times New Roman"/>
          <w:sz w:val="24"/>
          <w:szCs w:val="24"/>
        </w:rPr>
        <w:t>usually a form</w:t>
      </w:r>
      <w:r w:rsidRPr="00BF6622">
        <w:rPr>
          <w:rFonts w:ascii="Times New Roman" w:hAnsi="Times New Roman" w:cs="Times New Roman"/>
          <w:sz w:val="24"/>
          <w:szCs w:val="24"/>
        </w:rPr>
        <w:t xml:space="preserve"> of hierarchical change, </w:t>
      </w:r>
      <w:r w:rsidR="001B5CFC" w:rsidRPr="00BF6622">
        <w:rPr>
          <w:rFonts w:ascii="Times New Roman" w:hAnsi="Times New Roman" w:cs="Times New Roman"/>
          <w:sz w:val="24"/>
          <w:szCs w:val="24"/>
        </w:rPr>
        <w:t>which must be</w:t>
      </w:r>
      <w:r w:rsidR="00637589" w:rsidRPr="00BF6622">
        <w:rPr>
          <w:rFonts w:ascii="Times New Roman" w:hAnsi="Times New Roman" w:cs="Times New Roman"/>
          <w:sz w:val="24"/>
          <w:szCs w:val="24"/>
        </w:rPr>
        <w:t xml:space="preserve"> precise methodological</w:t>
      </w:r>
      <w:r w:rsidRPr="00BF6622">
        <w:rPr>
          <w:rFonts w:ascii="Times New Roman" w:hAnsi="Times New Roman" w:cs="Times New Roman"/>
          <w:sz w:val="24"/>
          <w:szCs w:val="24"/>
        </w:rPr>
        <w:t xml:space="preserve">. Overseeing change </w:t>
      </w:r>
      <w:r w:rsidR="00637589" w:rsidRPr="00BF6622">
        <w:rPr>
          <w:rFonts w:ascii="Times New Roman" w:hAnsi="Times New Roman" w:cs="Times New Roman"/>
          <w:sz w:val="24"/>
          <w:szCs w:val="24"/>
        </w:rPr>
        <w:t>usually means</w:t>
      </w:r>
      <w:r w:rsidRPr="00BF6622">
        <w:rPr>
          <w:rFonts w:ascii="Times New Roman" w:hAnsi="Times New Roman" w:cs="Times New Roman"/>
          <w:sz w:val="24"/>
          <w:szCs w:val="24"/>
        </w:rPr>
        <w:t xml:space="preserve"> </w:t>
      </w:r>
      <w:r w:rsidR="00637589" w:rsidRPr="00BF6622">
        <w:rPr>
          <w:rFonts w:ascii="Times New Roman" w:hAnsi="Times New Roman" w:cs="Times New Roman"/>
          <w:sz w:val="24"/>
          <w:szCs w:val="24"/>
        </w:rPr>
        <w:t xml:space="preserve">getting right of all methodologies, </w:t>
      </w:r>
      <w:r w:rsidRPr="00BF6622">
        <w:rPr>
          <w:rFonts w:ascii="Times New Roman" w:hAnsi="Times New Roman" w:cs="Times New Roman"/>
          <w:sz w:val="24"/>
          <w:szCs w:val="24"/>
        </w:rPr>
        <w:t>methodology and</w:t>
      </w:r>
      <w:r w:rsidR="00637589" w:rsidRPr="00BF6622">
        <w:rPr>
          <w:rFonts w:ascii="Times New Roman" w:hAnsi="Times New Roman" w:cs="Times New Roman"/>
          <w:sz w:val="24"/>
          <w:szCs w:val="24"/>
        </w:rPr>
        <w:t xml:space="preserve"> transforming</w:t>
      </w:r>
      <w:r w:rsidRPr="00BF6622">
        <w:rPr>
          <w:rFonts w:ascii="Times New Roman" w:hAnsi="Times New Roman" w:cs="Times New Roman"/>
          <w:sz w:val="24"/>
          <w:szCs w:val="24"/>
        </w:rPr>
        <w:t xml:space="preserve"> systems to manage change emerging from inside and outer conditions. </w:t>
      </w:r>
    </w:p>
    <w:p w:rsidR="007C310C" w:rsidRPr="00BF6622" w:rsidRDefault="007C310C" w:rsidP="00FF65EE">
      <w:pPr>
        <w:pStyle w:val="ListParagraph"/>
        <w:numPr>
          <w:ilvl w:val="0"/>
          <w:numId w:val="1"/>
        </w:numPr>
        <w:spacing w:line="480" w:lineRule="auto"/>
        <w:rPr>
          <w:rFonts w:cs="Times New Roman"/>
          <w:szCs w:val="24"/>
        </w:rPr>
      </w:pPr>
      <w:r w:rsidRPr="00BF6622">
        <w:rPr>
          <w:rFonts w:cs="Times New Roman"/>
          <w:szCs w:val="24"/>
        </w:rPr>
        <w:t>As an efficient procedure: Change the board is the formal procedure of h</w:t>
      </w:r>
      <w:r w:rsidR="004B3597" w:rsidRPr="00BF6622">
        <w:rPr>
          <w:rFonts w:cs="Times New Roman"/>
          <w:szCs w:val="24"/>
        </w:rPr>
        <w:t>ierarchical change, including</w:t>
      </w:r>
      <w:r w:rsidRPr="00BF6622">
        <w:rPr>
          <w:rFonts w:cs="Times New Roman"/>
          <w:szCs w:val="24"/>
        </w:rPr>
        <w:t xml:space="preserve"> utilization of learning and methodical methodology. Overseeing change implies embracing and ordering corporate methodologies</w:t>
      </w:r>
      <w:r w:rsidR="00637589" w:rsidRPr="00BF6622">
        <w:rPr>
          <w:rFonts w:cs="Times New Roman"/>
          <w:szCs w:val="24"/>
        </w:rPr>
        <w:t xml:space="preserve"> as well as the</w:t>
      </w:r>
      <w:r w:rsidRPr="00BF6622">
        <w:rPr>
          <w:rFonts w:cs="Times New Roman"/>
          <w:szCs w:val="24"/>
        </w:rPr>
        <w:t xml:space="preserve"> strategies and techniques </w:t>
      </w:r>
      <w:r w:rsidR="00637589" w:rsidRPr="00BF6622">
        <w:rPr>
          <w:rFonts w:cs="Times New Roman"/>
          <w:szCs w:val="24"/>
        </w:rPr>
        <w:t>which are key towards change in the organization</w:t>
      </w:r>
      <w:r w:rsidR="004B3597" w:rsidRPr="00BF6622">
        <w:rPr>
          <w:rFonts w:cs="Times New Roman"/>
          <w:szCs w:val="24"/>
        </w:rPr>
        <w:t>.</w:t>
      </w:r>
    </w:p>
    <w:p w:rsidR="00F42A08" w:rsidRPr="00BF6622" w:rsidRDefault="007C310C" w:rsidP="00FF65EE">
      <w:pPr>
        <w:pStyle w:val="ListParagraph"/>
        <w:numPr>
          <w:ilvl w:val="0"/>
          <w:numId w:val="1"/>
        </w:numPr>
        <w:spacing w:line="480" w:lineRule="auto"/>
        <w:rPr>
          <w:rFonts w:cs="Times New Roman"/>
          <w:szCs w:val="24"/>
        </w:rPr>
      </w:pPr>
      <w:r w:rsidRPr="00BF6622">
        <w:rPr>
          <w:rFonts w:cs="Times New Roman"/>
          <w:szCs w:val="24"/>
        </w:rPr>
        <w:t xml:space="preserve">As a methods for transport: The administration of Change is </w:t>
      </w:r>
      <w:r w:rsidR="004B3597" w:rsidRPr="00BF6622">
        <w:rPr>
          <w:rFonts w:cs="Times New Roman"/>
          <w:szCs w:val="24"/>
        </w:rPr>
        <w:t>key in leadership</w:t>
      </w:r>
      <w:r w:rsidRPr="00BF6622">
        <w:rPr>
          <w:rFonts w:cs="Times New Roman"/>
          <w:szCs w:val="24"/>
        </w:rPr>
        <w:t xml:space="preserve"> and </w:t>
      </w:r>
      <w:r w:rsidR="004B3597" w:rsidRPr="00BF6622">
        <w:rPr>
          <w:rFonts w:cs="Times New Roman"/>
          <w:szCs w:val="24"/>
        </w:rPr>
        <w:t xml:space="preserve">overseeing of </w:t>
      </w:r>
      <w:r w:rsidRPr="00BF6622">
        <w:rPr>
          <w:rFonts w:cs="Times New Roman"/>
          <w:szCs w:val="24"/>
        </w:rPr>
        <w:t xml:space="preserve">individuals to </w:t>
      </w:r>
      <w:r w:rsidR="004B3597" w:rsidRPr="00BF6622">
        <w:rPr>
          <w:rFonts w:cs="Times New Roman"/>
          <w:szCs w:val="24"/>
        </w:rPr>
        <w:t>motivate them, involve them and to empower them meet their goals</w:t>
      </w:r>
      <w:r w:rsidRPr="00BF6622">
        <w:rPr>
          <w:rFonts w:cs="Times New Roman"/>
          <w:szCs w:val="24"/>
        </w:rPr>
        <w:t xml:space="preserve">. It </w:t>
      </w:r>
      <w:r w:rsidR="004B3597" w:rsidRPr="00BF6622">
        <w:rPr>
          <w:rFonts w:cs="Times New Roman"/>
          <w:szCs w:val="24"/>
        </w:rPr>
        <w:t>involves action and influencing people to work.</w:t>
      </w:r>
      <w:r w:rsidRPr="00BF6622">
        <w:rPr>
          <w:rFonts w:cs="Times New Roman"/>
          <w:szCs w:val="24"/>
        </w:rPr>
        <w:t xml:space="preserve"> </w:t>
      </w:r>
    </w:p>
    <w:p w:rsidR="007C310C" w:rsidRPr="00BF6622" w:rsidRDefault="007C310C" w:rsidP="00FF65EE">
      <w:pPr>
        <w:pStyle w:val="ListParagraph"/>
        <w:numPr>
          <w:ilvl w:val="0"/>
          <w:numId w:val="1"/>
        </w:numPr>
        <w:spacing w:line="480" w:lineRule="auto"/>
        <w:rPr>
          <w:rFonts w:cs="Times New Roman"/>
          <w:szCs w:val="24"/>
        </w:rPr>
      </w:pPr>
      <w:r w:rsidRPr="00BF6622">
        <w:rPr>
          <w:rFonts w:cs="Times New Roman"/>
          <w:szCs w:val="24"/>
        </w:rPr>
        <w:t xml:space="preserve">Competitive strategies: Change the board is the continuous </w:t>
      </w:r>
      <w:r w:rsidR="00F42A08" w:rsidRPr="00BF6622">
        <w:rPr>
          <w:rFonts w:cs="Times New Roman"/>
          <w:szCs w:val="24"/>
        </w:rPr>
        <w:t>way to help</w:t>
      </w:r>
      <w:r w:rsidRPr="00BF6622">
        <w:rPr>
          <w:rFonts w:cs="Times New Roman"/>
          <w:szCs w:val="24"/>
        </w:rPr>
        <w:t xml:space="preserve"> the association </w:t>
      </w:r>
      <w:r w:rsidR="00F42A08" w:rsidRPr="00BF6622">
        <w:rPr>
          <w:rFonts w:cs="Times New Roman"/>
          <w:szCs w:val="24"/>
        </w:rPr>
        <w:t>market itself</w:t>
      </w:r>
      <w:r w:rsidRPr="00BF6622">
        <w:rPr>
          <w:rFonts w:cs="Times New Roman"/>
          <w:szCs w:val="24"/>
        </w:rPr>
        <w:t xml:space="preserve"> </w:t>
      </w:r>
      <w:r w:rsidR="00F42A08" w:rsidRPr="00BF6622">
        <w:rPr>
          <w:rFonts w:cs="Times New Roman"/>
          <w:szCs w:val="24"/>
        </w:rPr>
        <w:t>in order to remain competitive in the market</w:t>
      </w:r>
      <w:r w:rsidRPr="00BF6622">
        <w:rPr>
          <w:rFonts w:cs="Times New Roman"/>
          <w:szCs w:val="24"/>
        </w:rPr>
        <w:t xml:space="preserve"> (Levy, 2011) </w:t>
      </w:r>
    </w:p>
    <w:p w:rsidR="007069F2" w:rsidRPr="00BF6622" w:rsidRDefault="007069F2" w:rsidP="00FF65EE">
      <w:pPr>
        <w:spacing w:line="480" w:lineRule="auto"/>
        <w:ind w:firstLine="720"/>
        <w:rPr>
          <w:rFonts w:ascii="Times New Roman" w:hAnsi="Times New Roman" w:cs="Times New Roman"/>
          <w:sz w:val="24"/>
          <w:szCs w:val="24"/>
        </w:rPr>
      </w:pPr>
      <w:r w:rsidRPr="00BF6622">
        <w:rPr>
          <w:rFonts w:ascii="Times New Roman" w:hAnsi="Times New Roman" w:cs="Times New Roman"/>
          <w:sz w:val="24"/>
          <w:szCs w:val="24"/>
        </w:rPr>
        <w:t xml:space="preserve">The issue of change management, which aims to develop the process at the RTA, and the improvement of its results has been the focus of attention of a large number of leaders such as </w:t>
      </w:r>
      <w:sdt>
        <w:sdtPr>
          <w:rPr>
            <w:rFonts w:ascii="Times New Roman" w:hAnsi="Times New Roman" w:cs="Times New Roman"/>
            <w:sz w:val="24"/>
            <w:szCs w:val="24"/>
          </w:rPr>
          <w:id w:val="1406570934"/>
          <w:citation/>
        </w:sdtPr>
        <w:sdtContent>
          <w:r w:rsidRPr="00BF6622">
            <w:rPr>
              <w:rFonts w:ascii="Times New Roman" w:hAnsi="Times New Roman" w:cs="Times New Roman"/>
              <w:sz w:val="24"/>
              <w:szCs w:val="24"/>
            </w:rPr>
            <w:fldChar w:fldCharType="begin"/>
          </w:r>
          <w:r w:rsidRPr="00BF6622">
            <w:rPr>
              <w:rFonts w:ascii="Times New Roman" w:hAnsi="Times New Roman" w:cs="Times New Roman"/>
              <w:sz w:val="24"/>
              <w:szCs w:val="24"/>
            </w:rPr>
            <w:instrText xml:space="preserve"> CITATION Ful82 \l 1033 </w:instrText>
          </w:r>
          <w:r w:rsidRPr="00BF6622">
            <w:rPr>
              <w:rFonts w:ascii="Times New Roman" w:hAnsi="Times New Roman" w:cs="Times New Roman"/>
              <w:sz w:val="24"/>
              <w:szCs w:val="24"/>
            </w:rPr>
            <w:fldChar w:fldCharType="separate"/>
          </w:r>
          <w:r w:rsidRPr="00BF6622">
            <w:rPr>
              <w:rFonts w:ascii="Times New Roman" w:hAnsi="Times New Roman" w:cs="Times New Roman"/>
              <w:noProof/>
              <w:sz w:val="24"/>
              <w:szCs w:val="24"/>
            </w:rPr>
            <w:t>(Fullan, 1982)</w:t>
          </w:r>
          <w:r w:rsidRPr="00BF6622">
            <w:rPr>
              <w:rFonts w:ascii="Times New Roman" w:hAnsi="Times New Roman" w:cs="Times New Roman"/>
              <w:sz w:val="24"/>
              <w:szCs w:val="24"/>
            </w:rPr>
            <w:fldChar w:fldCharType="end"/>
          </w:r>
        </w:sdtContent>
      </w:sdt>
      <w:r w:rsidRPr="00BF6622">
        <w:rPr>
          <w:rFonts w:ascii="Times New Roman" w:hAnsi="Times New Roman" w:cs="Times New Roman"/>
          <w:sz w:val="24"/>
          <w:szCs w:val="24"/>
        </w:rPr>
        <w:t xml:space="preserve">, </w:t>
      </w:r>
      <w:sdt>
        <w:sdtPr>
          <w:rPr>
            <w:rFonts w:ascii="Times New Roman" w:hAnsi="Times New Roman" w:cs="Times New Roman"/>
            <w:sz w:val="24"/>
            <w:szCs w:val="24"/>
          </w:rPr>
          <w:id w:val="153805171"/>
          <w:citation/>
        </w:sdtPr>
        <w:sdtContent>
          <w:r w:rsidRPr="00BF6622">
            <w:rPr>
              <w:rFonts w:ascii="Times New Roman" w:hAnsi="Times New Roman" w:cs="Times New Roman"/>
              <w:sz w:val="24"/>
              <w:szCs w:val="24"/>
            </w:rPr>
            <w:fldChar w:fldCharType="begin"/>
          </w:r>
          <w:r w:rsidRPr="00BF6622">
            <w:rPr>
              <w:rFonts w:ascii="Times New Roman" w:hAnsi="Times New Roman" w:cs="Times New Roman"/>
              <w:sz w:val="24"/>
              <w:szCs w:val="24"/>
            </w:rPr>
            <w:instrText xml:space="preserve"> CITATION Mil93 \l 1033 </w:instrText>
          </w:r>
          <w:r w:rsidRPr="00BF6622">
            <w:rPr>
              <w:rFonts w:ascii="Times New Roman" w:hAnsi="Times New Roman" w:cs="Times New Roman"/>
              <w:sz w:val="24"/>
              <w:szCs w:val="24"/>
            </w:rPr>
            <w:fldChar w:fldCharType="separate"/>
          </w:r>
          <w:r w:rsidRPr="00BF6622">
            <w:rPr>
              <w:rFonts w:ascii="Times New Roman" w:hAnsi="Times New Roman" w:cs="Times New Roman"/>
              <w:noProof/>
              <w:sz w:val="24"/>
              <w:szCs w:val="24"/>
            </w:rPr>
            <w:t>(Miles, 1993)</w:t>
          </w:r>
          <w:r w:rsidRPr="00BF6622">
            <w:rPr>
              <w:rFonts w:ascii="Times New Roman" w:hAnsi="Times New Roman" w:cs="Times New Roman"/>
              <w:sz w:val="24"/>
              <w:szCs w:val="24"/>
            </w:rPr>
            <w:fldChar w:fldCharType="end"/>
          </w:r>
        </w:sdtContent>
      </w:sdt>
      <w:r w:rsidRPr="00BF6622">
        <w:rPr>
          <w:rFonts w:ascii="Times New Roman" w:hAnsi="Times New Roman" w:cs="Times New Roman"/>
          <w:sz w:val="24"/>
          <w:szCs w:val="24"/>
        </w:rPr>
        <w:t xml:space="preserve">, </w:t>
      </w:r>
      <w:sdt>
        <w:sdtPr>
          <w:rPr>
            <w:rFonts w:ascii="Times New Roman" w:hAnsi="Times New Roman" w:cs="Times New Roman"/>
            <w:sz w:val="24"/>
            <w:szCs w:val="24"/>
          </w:rPr>
          <w:id w:val="802890607"/>
          <w:citation/>
        </w:sdtPr>
        <w:sdtContent>
          <w:r w:rsidRPr="00BF6622">
            <w:rPr>
              <w:rFonts w:ascii="Times New Roman" w:hAnsi="Times New Roman" w:cs="Times New Roman"/>
              <w:sz w:val="24"/>
              <w:szCs w:val="24"/>
            </w:rPr>
            <w:fldChar w:fldCharType="begin"/>
          </w:r>
          <w:r w:rsidRPr="00BF6622">
            <w:rPr>
              <w:rFonts w:ascii="Times New Roman" w:hAnsi="Times New Roman" w:cs="Times New Roman"/>
              <w:sz w:val="24"/>
              <w:szCs w:val="24"/>
            </w:rPr>
            <w:instrText xml:space="preserve"> CITATION Alt00 \l 1033 </w:instrText>
          </w:r>
          <w:r w:rsidRPr="00BF6622">
            <w:rPr>
              <w:rFonts w:ascii="Times New Roman" w:hAnsi="Times New Roman" w:cs="Times New Roman"/>
              <w:sz w:val="24"/>
              <w:szCs w:val="24"/>
            </w:rPr>
            <w:fldChar w:fldCharType="separate"/>
          </w:r>
          <w:r w:rsidRPr="00BF6622">
            <w:rPr>
              <w:rFonts w:ascii="Times New Roman" w:hAnsi="Times New Roman" w:cs="Times New Roman"/>
              <w:noProof/>
              <w:sz w:val="24"/>
              <w:szCs w:val="24"/>
            </w:rPr>
            <w:t>(Altrichter, 2000)</w:t>
          </w:r>
          <w:r w:rsidRPr="00BF6622">
            <w:rPr>
              <w:rFonts w:ascii="Times New Roman" w:hAnsi="Times New Roman" w:cs="Times New Roman"/>
              <w:sz w:val="24"/>
              <w:szCs w:val="24"/>
            </w:rPr>
            <w:fldChar w:fldCharType="end"/>
          </w:r>
        </w:sdtContent>
      </w:sdt>
      <w:r w:rsidRPr="00BF6622">
        <w:rPr>
          <w:rFonts w:ascii="Times New Roman" w:hAnsi="Times New Roman" w:cs="Times New Roman"/>
          <w:sz w:val="24"/>
          <w:szCs w:val="24"/>
        </w:rPr>
        <w:t xml:space="preserve"> In essence, a change in </w:t>
      </w:r>
      <w:proofErr w:type="spellStart"/>
      <w:r w:rsidRPr="00BF6622">
        <w:rPr>
          <w:rFonts w:ascii="Times New Roman" w:hAnsi="Times New Roman" w:cs="Times New Roman"/>
          <w:sz w:val="24"/>
          <w:szCs w:val="24"/>
        </w:rPr>
        <w:t>behavior</w:t>
      </w:r>
      <w:proofErr w:type="spellEnd"/>
      <w:r w:rsidRPr="00BF6622">
        <w:rPr>
          <w:rFonts w:ascii="Times New Roman" w:hAnsi="Times New Roman" w:cs="Times New Roman"/>
          <w:sz w:val="24"/>
          <w:szCs w:val="24"/>
        </w:rPr>
        <w:t xml:space="preserve"> that can contribute to a greater achievement, be it the change required at the level of community organizations and institutions or at the level of individuals and employees, in terms of improving their performance and improving the practice and development of their trends.</w:t>
      </w:r>
    </w:p>
    <w:p w:rsidR="007069F2" w:rsidRPr="00BF6622" w:rsidRDefault="007069F2" w:rsidP="00FF65EE">
      <w:pPr>
        <w:spacing w:line="480" w:lineRule="auto"/>
        <w:rPr>
          <w:rFonts w:ascii="Times New Roman" w:hAnsi="Times New Roman" w:cs="Times New Roman"/>
          <w:sz w:val="24"/>
          <w:szCs w:val="24"/>
        </w:rPr>
      </w:pPr>
      <w:r w:rsidRPr="00BF6622">
        <w:rPr>
          <w:rFonts w:ascii="Times New Roman" w:hAnsi="Times New Roman" w:cs="Times New Roman"/>
          <w:sz w:val="24"/>
          <w:szCs w:val="24"/>
        </w:rPr>
        <w:t> </w:t>
      </w:r>
      <w:proofErr w:type="spellStart"/>
      <w:r w:rsidRPr="00BF6622">
        <w:rPr>
          <w:rFonts w:ascii="Times New Roman" w:hAnsi="Times New Roman" w:cs="Times New Roman"/>
          <w:sz w:val="24"/>
          <w:szCs w:val="24"/>
        </w:rPr>
        <w:t>Mahjoub</w:t>
      </w:r>
      <w:proofErr w:type="spellEnd"/>
      <w:r w:rsidRPr="00BF6622">
        <w:rPr>
          <w:rFonts w:ascii="Times New Roman" w:hAnsi="Times New Roman" w:cs="Times New Roman"/>
          <w:sz w:val="24"/>
          <w:szCs w:val="24"/>
        </w:rPr>
        <w:t xml:space="preserve"> (2002) pointed out that the concept of change has become one of the most widely used concepts in the science of management, economics and sociology, and change has </w:t>
      </w:r>
      <w:r w:rsidRPr="00BF6622">
        <w:rPr>
          <w:rFonts w:ascii="Times New Roman" w:hAnsi="Times New Roman" w:cs="Times New Roman"/>
          <w:sz w:val="24"/>
          <w:szCs w:val="24"/>
        </w:rPr>
        <w:lastRenderedPageBreak/>
        <w:t xml:space="preserve">become what distinguishes contemporary civilization. It is fast, wide and deep in scope, Communication and human rights. In its long history, the world has not experienced the phenomena of change in its intensity, speed, depth and breadth, as it did in the twentieth century and in the second half of it in particular. </w:t>
      </w:r>
    </w:p>
    <w:p w:rsidR="007C310C" w:rsidRPr="00BF6622" w:rsidRDefault="007C310C" w:rsidP="00FF65EE">
      <w:pPr>
        <w:spacing w:line="480" w:lineRule="auto"/>
        <w:rPr>
          <w:rFonts w:ascii="Times New Roman" w:hAnsi="Times New Roman" w:cs="Times New Roman"/>
          <w:sz w:val="24"/>
          <w:szCs w:val="24"/>
        </w:rPr>
      </w:pPr>
      <w:r w:rsidRPr="00BF6622">
        <w:rPr>
          <w:rFonts w:ascii="Times New Roman" w:hAnsi="Times New Roman" w:cs="Times New Roman"/>
          <w:sz w:val="24"/>
          <w:szCs w:val="24"/>
        </w:rPr>
        <w:t>Al-</w:t>
      </w:r>
      <w:proofErr w:type="spellStart"/>
      <w:r w:rsidRPr="00BF6622">
        <w:rPr>
          <w:rFonts w:ascii="Times New Roman" w:hAnsi="Times New Roman" w:cs="Times New Roman"/>
          <w:sz w:val="24"/>
          <w:szCs w:val="24"/>
        </w:rPr>
        <w:t>Otaibi</w:t>
      </w:r>
      <w:proofErr w:type="spellEnd"/>
      <w:r w:rsidRPr="00BF6622">
        <w:rPr>
          <w:rFonts w:ascii="Times New Roman" w:hAnsi="Times New Roman" w:cs="Times New Roman"/>
          <w:sz w:val="24"/>
          <w:szCs w:val="24"/>
        </w:rPr>
        <w:t xml:space="preserve"> (2005) said that change requires authority or rather leadership. The administration of change is tied in with spreading another glare, figuring another vision and continually pushing for it. In any change exertion, execution of progress is a wellspring of upper </w:t>
      </w:r>
      <w:r w:rsidR="00F42A08" w:rsidRPr="00BF6622">
        <w:rPr>
          <w:rFonts w:ascii="Times New Roman" w:hAnsi="Times New Roman" w:cs="Times New Roman"/>
          <w:sz w:val="24"/>
          <w:szCs w:val="24"/>
        </w:rPr>
        <w:t>hand, and change the executives. This can include moving of offices.</w:t>
      </w:r>
    </w:p>
    <w:p w:rsidR="007C310C" w:rsidRPr="00BF6622" w:rsidRDefault="00F42A08" w:rsidP="00FF65EE">
      <w:pPr>
        <w:spacing w:line="480" w:lineRule="auto"/>
        <w:rPr>
          <w:rFonts w:ascii="Times New Roman" w:hAnsi="Times New Roman" w:cs="Times New Roman"/>
          <w:sz w:val="24"/>
          <w:szCs w:val="24"/>
        </w:rPr>
      </w:pPr>
      <w:r w:rsidRPr="00BF6622">
        <w:rPr>
          <w:rFonts w:ascii="Times New Roman" w:hAnsi="Times New Roman" w:cs="Times New Roman"/>
          <w:sz w:val="24"/>
          <w:szCs w:val="24"/>
        </w:rPr>
        <w:t>Change in leadership or management</w:t>
      </w:r>
      <w:r w:rsidR="007C310C" w:rsidRPr="00BF6622">
        <w:rPr>
          <w:rFonts w:ascii="Times New Roman" w:hAnsi="Times New Roman" w:cs="Times New Roman"/>
          <w:sz w:val="24"/>
          <w:szCs w:val="24"/>
        </w:rPr>
        <w:t xml:space="preserve"> might be any activity or set of activities that contain a few directions to explore new territory or adjust something. In all occasions, the progressions require patterns and duty. Change isn't constantly positive, however there are numerous approaches to elevate duty to specific sorts of changes (Boston, MA, 2000). </w:t>
      </w:r>
    </w:p>
    <w:p w:rsidR="007C310C" w:rsidRPr="00BF6622" w:rsidRDefault="007C310C" w:rsidP="00FF65EE">
      <w:pPr>
        <w:pStyle w:val="Heading1"/>
        <w:spacing w:line="480" w:lineRule="auto"/>
        <w:rPr>
          <w:rFonts w:cs="Times New Roman"/>
        </w:rPr>
      </w:pPr>
      <w:bookmarkStart w:id="21" w:name="_Toc6063533"/>
      <w:r w:rsidRPr="00BF6622">
        <w:rPr>
          <w:rFonts w:cs="Times New Roman"/>
        </w:rPr>
        <w:t>2.3.1</w:t>
      </w:r>
      <w:r w:rsidRPr="00BF6622">
        <w:rPr>
          <w:rFonts w:cs="Times New Roman"/>
        </w:rPr>
        <w:tab/>
        <w:t>The requirement for change in associations</w:t>
      </w:r>
      <w:bookmarkEnd w:id="21"/>
      <w:r w:rsidRPr="00BF6622">
        <w:rPr>
          <w:rFonts w:cs="Times New Roman"/>
        </w:rPr>
        <w:t xml:space="preserve"> </w:t>
      </w:r>
    </w:p>
    <w:p w:rsidR="007C310C" w:rsidRPr="00BF6622" w:rsidRDefault="007C310C" w:rsidP="00FF65EE">
      <w:pPr>
        <w:spacing w:line="480" w:lineRule="auto"/>
        <w:rPr>
          <w:rFonts w:ascii="Times New Roman" w:hAnsi="Times New Roman" w:cs="Times New Roman"/>
          <w:sz w:val="24"/>
          <w:szCs w:val="24"/>
        </w:rPr>
      </w:pPr>
      <w:r w:rsidRPr="00BF6622">
        <w:rPr>
          <w:rFonts w:ascii="Times New Roman" w:hAnsi="Times New Roman" w:cs="Times New Roman"/>
          <w:sz w:val="24"/>
          <w:szCs w:val="24"/>
        </w:rPr>
        <w:t xml:space="preserve">Numerous specialists talk about the significance of hierarchical change in an alternate manner. Some state that it is useful for accomplishment in business and supportability, and some state that change can give an upper hand in this time of high challenge, and a few </w:t>
      </w:r>
      <w:proofErr w:type="spellStart"/>
      <w:r w:rsidRPr="00BF6622">
        <w:rPr>
          <w:rFonts w:ascii="Times New Roman" w:hAnsi="Times New Roman" w:cs="Times New Roman"/>
          <w:sz w:val="24"/>
          <w:szCs w:val="24"/>
        </w:rPr>
        <w:t>mollusks</w:t>
      </w:r>
      <w:proofErr w:type="spellEnd"/>
      <w:r w:rsidRPr="00BF6622">
        <w:rPr>
          <w:rFonts w:ascii="Times New Roman" w:hAnsi="Times New Roman" w:cs="Times New Roman"/>
          <w:sz w:val="24"/>
          <w:szCs w:val="24"/>
        </w:rPr>
        <w:t xml:space="preserve"> is that changes are essential for survival. The most straightforward meaning of effective hierarchical change is the authoritative change that effectively accomplishes its objectives and destinations on which the way toward beginning change (</w:t>
      </w:r>
      <w:proofErr w:type="spellStart"/>
      <w:r w:rsidRPr="00BF6622">
        <w:rPr>
          <w:rFonts w:ascii="Times New Roman" w:hAnsi="Times New Roman" w:cs="Times New Roman"/>
          <w:sz w:val="24"/>
          <w:szCs w:val="24"/>
        </w:rPr>
        <w:t>Orlikowski</w:t>
      </w:r>
      <w:proofErr w:type="spellEnd"/>
      <w:r w:rsidRPr="00BF6622">
        <w:rPr>
          <w:rFonts w:ascii="Times New Roman" w:hAnsi="Times New Roman" w:cs="Times New Roman"/>
          <w:sz w:val="24"/>
          <w:szCs w:val="24"/>
        </w:rPr>
        <w:t xml:space="preserve">, 1996) which is our definition. </w:t>
      </w:r>
    </w:p>
    <w:p w:rsidR="007C310C" w:rsidRPr="00BF6622" w:rsidRDefault="007C310C" w:rsidP="00FF65EE">
      <w:pPr>
        <w:spacing w:line="480" w:lineRule="auto"/>
        <w:rPr>
          <w:rFonts w:ascii="Times New Roman" w:hAnsi="Times New Roman" w:cs="Times New Roman"/>
          <w:sz w:val="24"/>
          <w:szCs w:val="24"/>
        </w:rPr>
      </w:pPr>
      <w:r w:rsidRPr="00BF6622">
        <w:rPr>
          <w:rFonts w:ascii="Times New Roman" w:hAnsi="Times New Roman" w:cs="Times New Roman"/>
          <w:sz w:val="24"/>
          <w:szCs w:val="24"/>
        </w:rPr>
        <w:t xml:space="preserve">From the perspective of the analyst, change is essential to the accomplishment of any association, as it attempts to improve the execution and maintainability of the organization </w:t>
      </w:r>
    </w:p>
    <w:p w:rsidR="007C310C" w:rsidRPr="00BF6622" w:rsidRDefault="007C310C" w:rsidP="00FF65EE">
      <w:pPr>
        <w:pStyle w:val="Heading1"/>
        <w:spacing w:line="480" w:lineRule="auto"/>
        <w:rPr>
          <w:rFonts w:cs="Times New Roman"/>
        </w:rPr>
      </w:pPr>
      <w:bookmarkStart w:id="22" w:name="_Toc6063534"/>
      <w:r w:rsidRPr="00BF6622">
        <w:rPr>
          <w:rFonts w:cs="Times New Roman"/>
        </w:rPr>
        <w:lastRenderedPageBreak/>
        <w:t>2.3.2</w:t>
      </w:r>
      <w:r w:rsidRPr="00BF6622">
        <w:rPr>
          <w:rFonts w:cs="Times New Roman"/>
        </w:rPr>
        <w:tab/>
        <w:t>The Organizational Change</w:t>
      </w:r>
      <w:bookmarkEnd w:id="22"/>
      <w:r w:rsidRPr="00BF6622">
        <w:rPr>
          <w:rFonts w:cs="Times New Roman"/>
        </w:rPr>
        <w:t xml:space="preserve"> </w:t>
      </w:r>
    </w:p>
    <w:p w:rsidR="007C310C" w:rsidRPr="00BF6622" w:rsidRDefault="007C310C" w:rsidP="00FF65EE">
      <w:pPr>
        <w:spacing w:line="480" w:lineRule="auto"/>
        <w:rPr>
          <w:rFonts w:ascii="Times New Roman" w:hAnsi="Times New Roman" w:cs="Times New Roman"/>
          <w:sz w:val="24"/>
          <w:szCs w:val="24"/>
        </w:rPr>
      </w:pPr>
      <w:r w:rsidRPr="00BF6622">
        <w:rPr>
          <w:rFonts w:ascii="Times New Roman" w:hAnsi="Times New Roman" w:cs="Times New Roman"/>
          <w:sz w:val="24"/>
          <w:szCs w:val="24"/>
        </w:rPr>
        <w:t>Th</w:t>
      </w:r>
      <w:r w:rsidR="002A7572" w:rsidRPr="00BF6622">
        <w:rPr>
          <w:rFonts w:ascii="Times New Roman" w:hAnsi="Times New Roman" w:cs="Times New Roman"/>
          <w:sz w:val="24"/>
          <w:szCs w:val="24"/>
        </w:rPr>
        <w:t>e change in the organization</w:t>
      </w:r>
      <w:r w:rsidRPr="00BF6622">
        <w:rPr>
          <w:rFonts w:ascii="Times New Roman" w:hAnsi="Times New Roman" w:cs="Times New Roman"/>
          <w:sz w:val="24"/>
          <w:szCs w:val="24"/>
        </w:rPr>
        <w:t xml:space="preserve"> imply that associations are experienced and experiencing change. Their example of overcoming adversity or any sort of disappointment or experience might be recognized. Authoritative change is a lot of various activities that change frames of mind </w:t>
      </w:r>
      <w:r w:rsidR="009C46D7">
        <w:rPr>
          <w:rFonts w:ascii="Times New Roman" w:hAnsi="Times New Roman" w:cs="Times New Roman"/>
          <w:sz w:val="24"/>
          <w:szCs w:val="24"/>
        </w:rPr>
        <w:t>and how people work to achieve goals of the entity</w:t>
      </w:r>
      <w:r w:rsidRPr="00BF6622">
        <w:rPr>
          <w:rFonts w:ascii="Times New Roman" w:hAnsi="Times New Roman" w:cs="Times New Roman"/>
          <w:sz w:val="24"/>
          <w:szCs w:val="24"/>
        </w:rPr>
        <w:t xml:space="preserve">. The requirement for authoritative change starts when the board is disappointed with the current circumstance. Hierarchical changes are vital and now and again turned out to be important to manage changes. So arranging the driving and vision is the most essential. The more arranged changes are identified with the administration in which the organization purposely institutes something explicit. Solid duty and deliberate methodology are required for arranged </w:t>
      </w:r>
      <w:r w:rsidR="00F42A08" w:rsidRPr="00BF6622">
        <w:rPr>
          <w:rFonts w:ascii="Times New Roman" w:hAnsi="Times New Roman" w:cs="Times New Roman"/>
          <w:sz w:val="24"/>
          <w:szCs w:val="24"/>
        </w:rPr>
        <w:t>change in the leadership to meet objectives</w:t>
      </w:r>
      <w:r w:rsidRPr="00BF6622">
        <w:rPr>
          <w:rFonts w:ascii="Times New Roman" w:hAnsi="Times New Roman" w:cs="Times New Roman"/>
          <w:sz w:val="24"/>
          <w:szCs w:val="24"/>
        </w:rPr>
        <w:t>. Changes may influence groups, assignments or methodologies inside associations. There are numerous sorts of changes relying upon the idea of the association and its condition. A few associations receive little changes while others may swing to authoritative change known as institutional changes (</w:t>
      </w:r>
      <w:proofErr w:type="spellStart"/>
      <w:r w:rsidRPr="00BF6622">
        <w:rPr>
          <w:rFonts w:ascii="Times New Roman" w:hAnsi="Times New Roman" w:cs="Times New Roman"/>
          <w:sz w:val="24"/>
          <w:szCs w:val="24"/>
        </w:rPr>
        <w:t>ie</w:t>
      </w:r>
      <w:proofErr w:type="spellEnd"/>
      <w:r w:rsidRPr="00BF6622">
        <w:rPr>
          <w:rFonts w:ascii="Times New Roman" w:hAnsi="Times New Roman" w:cs="Times New Roman"/>
          <w:sz w:val="24"/>
          <w:szCs w:val="24"/>
        </w:rPr>
        <w:t>, radical changes) that require more extensive and increasingly troublesome changes (</w:t>
      </w:r>
      <w:proofErr w:type="spellStart"/>
      <w:r w:rsidRPr="00BF6622">
        <w:rPr>
          <w:rFonts w:ascii="Times New Roman" w:hAnsi="Times New Roman" w:cs="Times New Roman"/>
          <w:sz w:val="24"/>
          <w:szCs w:val="24"/>
        </w:rPr>
        <w:t>Hage</w:t>
      </w:r>
      <w:proofErr w:type="spellEnd"/>
      <w:r w:rsidRPr="00BF6622">
        <w:rPr>
          <w:rFonts w:ascii="Times New Roman" w:hAnsi="Times New Roman" w:cs="Times New Roman"/>
          <w:sz w:val="24"/>
          <w:szCs w:val="24"/>
        </w:rPr>
        <w:t>, 1999)</w:t>
      </w:r>
    </w:p>
    <w:p w:rsidR="007069F2" w:rsidRPr="00BF6622" w:rsidRDefault="00D8773E" w:rsidP="00FF65EE">
      <w:pPr>
        <w:pStyle w:val="Heading2"/>
        <w:numPr>
          <w:ilvl w:val="2"/>
          <w:numId w:val="13"/>
        </w:numPr>
        <w:spacing w:line="480" w:lineRule="auto"/>
        <w:rPr>
          <w:rFonts w:cs="Times New Roman"/>
          <w:sz w:val="24"/>
          <w:szCs w:val="24"/>
        </w:rPr>
      </w:pPr>
      <w:bookmarkStart w:id="23" w:name="_Toc6063535"/>
      <w:r w:rsidRPr="00BF6622">
        <w:rPr>
          <w:rFonts w:cs="Times New Roman"/>
          <w:sz w:val="24"/>
          <w:szCs w:val="24"/>
        </w:rPr>
        <w:t>Why is</w:t>
      </w:r>
      <w:r w:rsidR="007069F2" w:rsidRPr="00BF6622">
        <w:rPr>
          <w:rFonts w:cs="Times New Roman"/>
          <w:sz w:val="24"/>
          <w:szCs w:val="24"/>
        </w:rPr>
        <w:t xml:space="preserve"> organizational change</w:t>
      </w:r>
      <w:bookmarkEnd w:id="20"/>
      <w:r w:rsidRPr="00BF6622">
        <w:rPr>
          <w:rFonts w:cs="Times New Roman"/>
          <w:sz w:val="24"/>
          <w:szCs w:val="24"/>
        </w:rPr>
        <w:t xml:space="preserve"> necessary?</w:t>
      </w:r>
      <w:bookmarkEnd w:id="23"/>
    </w:p>
    <w:p w:rsidR="007069F2" w:rsidRPr="00BF6622" w:rsidRDefault="002A7572" w:rsidP="00FF65EE">
      <w:pPr>
        <w:spacing w:line="480" w:lineRule="auto"/>
        <w:rPr>
          <w:rFonts w:ascii="Times New Roman" w:hAnsi="Times New Roman" w:cs="Times New Roman"/>
          <w:sz w:val="24"/>
          <w:szCs w:val="24"/>
        </w:rPr>
      </w:pPr>
      <w:r w:rsidRPr="00BF6622">
        <w:rPr>
          <w:rFonts w:ascii="Times New Roman" w:hAnsi="Times New Roman" w:cs="Times New Roman"/>
          <w:sz w:val="24"/>
          <w:szCs w:val="24"/>
        </w:rPr>
        <w:t>Change in the organization is a</w:t>
      </w:r>
      <w:r w:rsidR="007069F2" w:rsidRPr="00BF6622">
        <w:rPr>
          <w:rFonts w:ascii="Times New Roman" w:hAnsi="Times New Roman" w:cs="Times New Roman"/>
          <w:sz w:val="24"/>
          <w:szCs w:val="24"/>
        </w:rPr>
        <w:t xml:space="preserve"> process, which </w:t>
      </w:r>
      <w:r w:rsidR="007069F2" w:rsidRPr="00BF6622">
        <w:rPr>
          <w:rFonts w:ascii="Times New Roman" w:hAnsi="Times New Roman" w:cs="Times New Roman"/>
          <w:noProof/>
          <w:sz w:val="24"/>
          <w:szCs w:val="24"/>
        </w:rPr>
        <w:t>is needed</w:t>
      </w:r>
      <w:r w:rsidR="007069F2" w:rsidRPr="00BF6622">
        <w:rPr>
          <w:rFonts w:ascii="Times New Roman" w:hAnsi="Times New Roman" w:cs="Times New Roman"/>
          <w:sz w:val="24"/>
          <w:szCs w:val="24"/>
        </w:rPr>
        <w:t xml:space="preserve"> by the organization to adopt the redefined processes. </w:t>
      </w:r>
      <w:r w:rsidR="007069F2" w:rsidRPr="00BF6622">
        <w:rPr>
          <w:rFonts w:ascii="Times New Roman" w:hAnsi="Times New Roman" w:cs="Times New Roman"/>
          <w:noProof/>
          <w:sz w:val="24"/>
          <w:szCs w:val="24"/>
        </w:rPr>
        <w:t>The organizational</w:t>
      </w:r>
      <w:r w:rsidR="007069F2" w:rsidRPr="00BF6622">
        <w:rPr>
          <w:rFonts w:ascii="Times New Roman" w:hAnsi="Times New Roman" w:cs="Times New Roman"/>
          <w:sz w:val="24"/>
          <w:szCs w:val="24"/>
        </w:rPr>
        <w:t xml:space="preserve"> change means that the </w:t>
      </w:r>
      <w:r w:rsidR="007069F2" w:rsidRPr="00BF6622">
        <w:rPr>
          <w:rFonts w:ascii="Times New Roman" w:hAnsi="Times New Roman" w:cs="Times New Roman"/>
          <w:noProof/>
          <w:sz w:val="24"/>
          <w:szCs w:val="24"/>
        </w:rPr>
        <w:t>organization</w:t>
      </w:r>
      <w:r w:rsidR="007069F2" w:rsidRPr="00BF6622">
        <w:rPr>
          <w:rFonts w:ascii="Times New Roman" w:hAnsi="Times New Roman" w:cs="Times New Roman"/>
          <w:sz w:val="24"/>
          <w:szCs w:val="24"/>
        </w:rPr>
        <w:t xml:space="preserve"> is going through some kind of transformation for gaining </w:t>
      </w:r>
      <w:r w:rsidR="007069F2" w:rsidRPr="00BF6622">
        <w:rPr>
          <w:rFonts w:ascii="Times New Roman" w:hAnsi="Times New Roman" w:cs="Times New Roman"/>
          <w:noProof/>
          <w:sz w:val="24"/>
          <w:szCs w:val="24"/>
        </w:rPr>
        <w:t>organization-wide</w:t>
      </w:r>
      <w:r w:rsidR="007069F2" w:rsidRPr="00BF6622">
        <w:rPr>
          <w:rFonts w:ascii="Times New Roman" w:hAnsi="Times New Roman" w:cs="Times New Roman"/>
          <w:sz w:val="24"/>
          <w:szCs w:val="24"/>
        </w:rPr>
        <w:t xml:space="preserve"> success by bordering the scope of the organization. Importance of organizational change </w:t>
      </w:r>
      <w:r w:rsidR="007069F2" w:rsidRPr="00BF6622">
        <w:rPr>
          <w:rFonts w:ascii="Times New Roman" w:hAnsi="Times New Roman" w:cs="Times New Roman"/>
          <w:noProof/>
          <w:sz w:val="24"/>
          <w:szCs w:val="24"/>
        </w:rPr>
        <w:t>lies</w:t>
      </w:r>
      <w:r w:rsidR="007069F2" w:rsidRPr="00BF6622">
        <w:rPr>
          <w:rFonts w:ascii="Times New Roman" w:hAnsi="Times New Roman" w:cs="Times New Roman"/>
          <w:sz w:val="24"/>
          <w:szCs w:val="24"/>
        </w:rPr>
        <w:t xml:space="preserve"> in its </w:t>
      </w:r>
      <w:proofErr w:type="spellStart"/>
      <w:r w:rsidR="007069F2" w:rsidRPr="00BF6622">
        <w:rPr>
          <w:rFonts w:ascii="Times New Roman" w:hAnsi="Times New Roman" w:cs="Times New Roman"/>
          <w:sz w:val="24"/>
          <w:szCs w:val="24"/>
        </w:rPr>
        <w:t>behavior</w:t>
      </w:r>
      <w:proofErr w:type="spellEnd"/>
      <w:r w:rsidR="007069F2" w:rsidRPr="00BF6622">
        <w:rPr>
          <w:rFonts w:ascii="Times New Roman" w:hAnsi="Times New Roman" w:cs="Times New Roman"/>
          <w:sz w:val="24"/>
          <w:szCs w:val="24"/>
        </w:rPr>
        <w:t xml:space="preserve"> for </w:t>
      </w:r>
      <w:r w:rsidR="007069F2" w:rsidRPr="00BF6622">
        <w:rPr>
          <w:rFonts w:ascii="Times New Roman" w:hAnsi="Times New Roman" w:cs="Times New Roman"/>
          <w:noProof/>
          <w:sz w:val="24"/>
          <w:szCs w:val="24"/>
        </w:rPr>
        <w:t>instance</w:t>
      </w:r>
      <w:r w:rsidR="007069F2" w:rsidRPr="00BF6622">
        <w:rPr>
          <w:rFonts w:ascii="Times New Roman" w:hAnsi="Times New Roman" w:cs="Times New Roman"/>
          <w:sz w:val="24"/>
          <w:szCs w:val="24"/>
        </w:rPr>
        <w:t xml:space="preserve"> when the organization is changing it is shifting from old to new values</w:t>
      </w:r>
      <w:sdt>
        <w:sdtPr>
          <w:rPr>
            <w:rFonts w:ascii="Times New Roman" w:hAnsi="Times New Roman" w:cs="Times New Roman"/>
            <w:sz w:val="24"/>
            <w:szCs w:val="24"/>
          </w:rPr>
          <w:id w:val="1989746028"/>
          <w:citation/>
        </w:sdtPr>
        <w:sdtContent>
          <w:r w:rsidR="007069F2" w:rsidRPr="00BF6622">
            <w:rPr>
              <w:rFonts w:ascii="Times New Roman" w:hAnsi="Times New Roman" w:cs="Times New Roman"/>
              <w:sz w:val="24"/>
              <w:szCs w:val="24"/>
            </w:rPr>
            <w:fldChar w:fldCharType="begin"/>
          </w:r>
          <w:r w:rsidR="007069F2" w:rsidRPr="00BF6622">
            <w:rPr>
              <w:rFonts w:ascii="Times New Roman" w:hAnsi="Times New Roman" w:cs="Times New Roman"/>
              <w:sz w:val="24"/>
              <w:szCs w:val="24"/>
            </w:rPr>
            <w:instrText xml:space="preserve"> CITATION Was10 \l 1033 </w:instrText>
          </w:r>
          <w:r w:rsidR="007069F2" w:rsidRPr="00BF6622">
            <w:rPr>
              <w:rFonts w:ascii="Times New Roman" w:hAnsi="Times New Roman" w:cs="Times New Roman"/>
              <w:sz w:val="24"/>
              <w:szCs w:val="24"/>
            </w:rPr>
            <w:fldChar w:fldCharType="separate"/>
          </w:r>
          <w:r w:rsidR="007069F2" w:rsidRPr="00BF6622">
            <w:rPr>
              <w:rFonts w:ascii="Times New Roman" w:hAnsi="Times New Roman" w:cs="Times New Roman"/>
              <w:noProof/>
              <w:sz w:val="24"/>
              <w:szCs w:val="24"/>
            </w:rPr>
            <w:t xml:space="preserve"> (Abbas W. , 2010)</w:t>
          </w:r>
          <w:r w:rsidR="007069F2" w:rsidRPr="00BF6622">
            <w:rPr>
              <w:rFonts w:ascii="Times New Roman" w:hAnsi="Times New Roman" w:cs="Times New Roman"/>
              <w:sz w:val="24"/>
              <w:szCs w:val="24"/>
            </w:rPr>
            <w:fldChar w:fldCharType="end"/>
          </w:r>
        </w:sdtContent>
      </w:sdt>
      <w:r w:rsidR="007069F2" w:rsidRPr="00BF6622">
        <w:rPr>
          <w:rFonts w:ascii="Times New Roman" w:hAnsi="Times New Roman" w:cs="Times New Roman"/>
          <w:sz w:val="24"/>
          <w:szCs w:val="24"/>
        </w:rPr>
        <w:t xml:space="preserve">. The need </w:t>
      </w:r>
      <w:r w:rsidR="007069F2" w:rsidRPr="00BF6622">
        <w:rPr>
          <w:rFonts w:ascii="Times New Roman" w:hAnsi="Times New Roman" w:cs="Times New Roman"/>
          <w:noProof/>
          <w:sz w:val="24"/>
          <w:szCs w:val="24"/>
        </w:rPr>
        <w:t>for</w:t>
      </w:r>
      <w:r w:rsidR="007069F2" w:rsidRPr="00BF6622">
        <w:rPr>
          <w:rFonts w:ascii="Times New Roman" w:hAnsi="Times New Roman" w:cs="Times New Roman"/>
          <w:sz w:val="24"/>
          <w:szCs w:val="24"/>
        </w:rPr>
        <w:t xml:space="preserve"> the change arises when it comes to the organizational level innovation. </w:t>
      </w:r>
    </w:p>
    <w:p w:rsidR="007069F2" w:rsidRPr="00BF6622" w:rsidRDefault="007069F2" w:rsidP="00FF65EE">
      <w:pPr>
        <w:spacing w:line="480" w:lineRule="auto"/>
        <w:rPr>
          <w:rFonts w:ascii="Times New Roman" w:hAnsi="Times New Roman" w:cs="Times New Roman"/>
          <w:sz w:val="24"/>
          <w:szCs w:val="24"/>
        </w:rPr>
      </w:pPr>
      <w:r w:rsidRPr="00BF6622">
        <w:rPr>
          <w:rFonts w:ascii="Times New Roman" w:hAnsi="Times New Roman" w:cs="Times New Roman"/>
          <w:sz w:val="24"/>
          <w:szCs w:val="24"/>
        </w:rPr>
        <w:t xml:space="preserve">The innovation is important for the organization to achieve so that new thoughts and way of working can </w:t>
      </w:r>
      <w:r w:rsidRPr="00BF6622">
        <w:rPr>
          <w:rFonts w:ascii="Times New Roman" w:hAnsi="Times New Roman" w:cs="Times New Roman"/>
          <w:noProof/>
          <w:sz w:val="24"/>
          <w:szCs w:val="24"/>
        </w:rPr>
        <w:t>be introduced</w:t>
      </w:r>
      <w:r w:rsidRPr="00BF6622">
        <w:rPr>
          <w:rFonts w:ascii="Times New Roman" w:hAnsi="Times New Roman" w:cs="Times New Roman"/>
          <w:sz w:val="24"/>
          <w:szCs w:val="24"/>
        </w:rPr>
        <w:t xml:space="preserve"> into the organization despite the old and traditional techniques</w:t>
      </w:r>
      <w:sdt>
        <w:sdtPr>
          <w:rPr>
            <w:rFonts w:ascii="Times New Roman" w:hAnsi="Times New Roman" w:cs="Times New Roman"/>
            <w:sz w:val="24"/>
            <w:szCs w:val="24"/>
          </w:rPr>
          <w:id w:val="395789896"/>
          <w:citation/>
        </w:sdtPr>
        <w:sdtContent>
          <w:r w:rsidRPr="00BF6622">
            <w:rPr>
              <w:rFonts w:ascii="Times New Roman" w:hAnsi="Times New Roman" w:cs="Times New Roman"/>
              <w:sz w:val="24"/>
              <w:szCs w:val="24"/>
            </w:rPr>
            <w:fldChar w:fldCharType="begin"/>
          </w:r>
          <w:r w:rsidRPr="00BF6622">
            <w:rPr>
              <w:rFonts w:ascii="Times New Roman" w:hAnsi="Times New Roman" w:cs="Times New Roman"/>
              <w:sz w:val="24"/>
              <w:szCs w:val="24"/>
            </w:rPr>
            <w:instrText xml:space="preserve"> CITATION App08 \l 1033 </w:instrText>
          </w:r>
          <w:r w:rsidRPr="00BF6622">
            <w:rPr>
              <w:rFonts w:ascii="Times New Roman" w:hAnsi="Times New Roman" w:cs="Times New Roman"/>
              <w:sz w:val="24"/>
              <w:szCs w:val="24"/>
            </w:rPr>
            <w:fldChar w:fldCharType="separate"/>
          </w:r>
          <w:r w:rsidRPr="00BF6622">
            <w:rPr>
              <w:rFonts w:ascii="Times New Roman" w:hAnsi="Times New Roman" w:cs="Times New Roman"/>
              <w:noProof/>
              <w:sz w:val="24"/>
              <w:szCs w:val="24"/>
            </w:rPr>
            <w:t xml:space="preserve"> </w:t>
          </w:r>
          <w:r w:rsidRPr="00BF6622">
            <w:rPr>
              <w:rFonts w:ascii="Times New Roman" w:hAnsi="Times New Roman" w:cs="Times New Roman"/>
              <w:noProof/>
              <w:sz w:val="24"/>
              <w:szCs w:val="24"/>
            </w:rPr>
            <w:lastRenderedPageBreak/>
            <w:t>(Applebaum, 2008)</w:t>
          </w:r>
          <w:r w:rsidRPr="00BF6622">
            <w:rPr>
              <w:rFonts w:ascii="Times New Roman" w:hAnsi="Times New Roman" w:cs="Times New Roman"/>
              <w:sz w:val="24"/>
              <w:szCs w:val="24"/>
            </w:rPr>
            <w:fldChar w:fldCharType="end"/>
          </w:r>
        </w:sdtContent>
      </w:sdt>
      <w:r w:rsidRPr="00BF6622">
        <w:rPr>
          <w:rFonts w:ascii="Times New Roman" w:hAnsi="Times New Roman" w:cs="Times New Roman"/>
          <w:sz w:val="24"/>
          <w:szCs w:val="24"/>
        </w:rPr>
        <w:t xml:space="preserve">. Change in the organization is beneficial but </w:t>
      </w:r>
      <w:r w:rsidRPr="00BF6622">
        <w:rPr>
          <w:rFonts w:ascii="Times New Roman" w:hAnsi="Times New Roman" w:cs="Times New Roman"/>
          <w:noProof/>
          <w:sz w:val="24"/>
          <w:szCs w:val="24"/>
        </w:rPr>
        <w:t>at</w:t>
      </w:r>
      <w:r w:rsidRPr="00BF6622">
        <w:rPr>
          <w:rFonts w:ascii="Times New Roman" w:hAnsi="Times New Roman" w:cs="Times New Roman"/>
          <w:sz w:val="24"/>
          <w:szCs w:val="24"/>
        </w:rPr>
        <w:t xml:space="preserve"> the same </w:t>
      </w:r>
      <w:r w:rsidRPr="00BF6622">
        <w:rPr>
          <w:rFonts w:ascii="Times New Roman" w:hAnsi="Times New Roman" w:cs="Times New Roman"/>
          <w:noProof/>
          <w:sz w:val="24"/>
          <w:szCs w:val="24"/>
        </w:rPr>
        <w:t>time,</w:t>
      </w:r>
      <w:r w:rsidRPr="00BF6622">
        <w:rPr>
          <w:rFonts w:ascii="Times New Roman" w:hAnsi="Times New Roman" w:cs="Times New Roman"/>
          <w:sz w:val="24"/>
          <w:szCs w:val="24"/>
        </w:rPr>
        <w:t xml:space="preserve"> it comes with challenges and resistances. </w:t>
      </w:r>
    </w:p>
    <w:p w:rsidR="002A7572" w:rsidRPr="00BF6622" w:rsidRDefault="002A7572" w:rsidP="00FF65EE">
      <w:pPr>
        <w:spacing w:line="480" w:lineRule="auto"/>
        <w:rPr>
          <w:rFonts w:ascii="Times New Roman" w:hAnsi="Times New Roman" w:cs="Times New Roman"/>
          <w:sz w:val="24"/>
          <w:szCs w:val="24"/>
        </w:rPr>
      </w:pPr>
      <w:r w:rsidRPr="00BF6622">
        <w:rPr>
          <w:rFonts w:ascii="Times New Roman" w:hAnsi="Times New Roman" w:cs="Times New Roman"/>
          <w:sz w:val="24"/>
          <w:szCs w:val="24"/>
        </w:rPr>
        <w:t xml:space="preserve">Associations need changes to improve both interior and outside capacities, to be specific time request (Caetano </w:t>
      </w:r>
      <w:r w:rsidR="009E6810" w:rsidRPr="00BF6622">
        <w:rPr>
          <w:rFonts w:ascii="Times New Roman" w:hAnsi="Times New Roman" w:cs="Times New Roman"/>
          <w:sz w:val="24"/>
          <w:szCs w:val="24"/>
        </w:rPr>
        <w:t>1999).</w:t>
      </w:r>
      <w:r w:rsidR="00F42A08" w:rsidRPr="00BF6622">
        <w:rPr>
          <w:rFonts w:ascii="Times New Roman" w:hAnsi="Times New Roman" w:cs="Times New Roman"/>
          <w:sz w:val="24"/>
          <w:szCs w:val="24"/>
        </w:rPr>
        <w:t xml:space="preserve"> An association which lacks to embrace change might stay shortly in the market </w:t>
      </w:r>
      <w:r w:rsidRPr="00BF6622">
        <w:rPr>
          <w:rFonts w:ascii="Times New Roman" w:hAnsi="Times New Roman" w:cs="Times New Roman"/>
          <w:sz w:val="24"/>
          <w:szCs w:val="24"/>
        </w:rPr>
        <w:t>(Boston</w:t>
      </w:r>
      <w:r w:rsidR="00F42A08" w:rsidRPr="00BF6622">
        <w:rPr>
          <w:rFonts w:ascii="Times New Roman" w:hAnsi="Times New Roman" w:cs="Times New Roman"/>
          <w:sz w:val="24"/>
          <w:szCs w:val="24"/>
        </w:rPr>
        <w:t>.MA, 2000). Authority in change</w:t>
      </w:r>
      <w:r w:rsidRPr="00BF6622">
        <w:rPr>
          <w:rFonts w:ascii="Times New Roman" w:hAnsi="Times New Roman" w:cs="Times New Roman"/>
          <w:sz w:val="24"/>
          <w:szCs w:val="24"/>
        </w:rPr>
        <w:t xml:space="preserve"> offer distinctive advantages, for instance. Improves budgetary execution improves intensity and improves aggressiveness, upgrades </w:t>
      </w:r>
      <w:r w:rsidR="00F42A08" w:rsidRPr="00BF6622">
        <w:rPr>
          <w:rFonts w:ascii="Times New Roman" w:hAnsi="Times New Roman" w:cs="Times New Roman"/>
          <w:sz w:val="24"/>
          <w:szCs w:val="24"/>
        </w:rPr>
        <w:t xml:space="preserve">consumer love for the company and </w:t>
      </w:r>
      <w:r w:rsidRPr="00BF6622">
        <w:rPr>
          <w:rFonts w:ascii="Times New Roman" w:hAnsi="Times New Roman" w:cs="Times New Roman"/>
          <w:sz w:val="24"/>
          <w:szCs w:val="24"/>
        </w:rPr>
        <w:t>persistent imp</w:t>
      </w:r>
      <w:r w:rsidR="00F42A08" w:rsidRPr="00BF6622">
        <w:rPr>
          <w:rFonts w:ascii="Times New Roman" w:hAnsi="Times New Roman" w:cs="Times New Roman"/>
          <w:sz w:val="24"/>
          <w:szCs w:val="24"/>
        </w:rPr>
        <w:t>rovement and manageability</w:t>
      </w:r>
      <w:r w:rsidRPr="00BF6622">
        <w:rPr>
          <w:rFonts w:ascii="Times New Roman" w:hAnsi="Times New Roman" w:cs="Times New Roman"/>
          <w:sz w:val="24"/>
          <w:szCs w:val="24"/>
        </w:rPr>
        <w:t xml:space="preserve">. No person in an association can increase individual advantages </w:t>
      </w:r>
      <w:r w:rsidR="00CD5C50" w:rsidRPr="00BF6622">
        <w:rPr>
          <w:rFonts w:ascii="Times New Roman" w:hAnsi="Times New Roman" w:cs="Times New Roman"/>
          <w:sz w:val="24"/>
          <w:szCs w:val="24"/>
        </w:rPr>
        <w:t>of the changes. E</w:t>
      </w:r>
      <w:r w:rsidR="00C86E64">
        <w:rPr>
          <w:rFonts w:ascii="Times New Roman" w:hAnsi="Times New Roman" w:cs="Times New Roman"/>
          <w:sz w:val="24"/>
          <w:szCs w:val="24"/>
        </w:rPr>
        <w:t>verybody who works in a</w:t>
      </w:r>
      <w:r w:rsidRPr="00BF6622">
        <w:rPr>
          <w:rFonts w:ascii="Times New Roman" w:hAnsi="Times New Roman" w:cs="Times New Roman"/>
          <w:sz w:val="24"/>
          <w:szCs w:val="24"/>
        </w:rPr>
        <w:t xml:space="preserve"> </w:t>
      </w:r>
      <w:r w:rsidR="009C46D7">
        <w:rPr>
          <w:rFonts w:ascii="Times New Roman" w:hAnsi="Times New Roman" w:cs="Times New Roman"/>
          <w:sz w:val="24"/>
          <w:szCs w:val="24"/>
        </w:rPr>
        <w:t>must corporate with their colleagues and leaders in order to make the dreams of the entity a reality</w:t>
      </w:r>
      <w:r w:rsidRPr="00BF6622">
        <w:rPr>
          <w:rFonts w:ascii="Times New Roman" w:hAnsi="Times New Roman" w:cs="Times New Roman"/>
          <w:sz w:val="24"/>
          <w:szCs w:val="24"/>
        </w:rPr>
        <w:t xml:space="preserve"> (Boston, MA, 2000). </w:t>
      </w:r>
    </w:p>
    <w:p w:rsidR="007069F2" w:rsidRPr="00BF6622" w:rsidRDefault="002A7572" w:rsidP="00FF65EE">
      <w:pPr>
        <w:spacing w:line="480" w:lineRule="auto"/>
        <w:rPr>
          <w:rFonts w:ascii="Times New Roman" w:hAnsi="Times New Roman" w:cs="Times New Roman"/>
          <w:sz w:val="24"/>
          <w:szCs w:val="24"/>
        </w:rPr>
      </w:pPr>
      <w:r w:rsidRPr="00BF6622">
        <w:rPr>
          <w:rFonts w:ascii="Times New Roman" w:hAnsi="Times New Roman" w:cs="Times New Roman"/>
          <w:sz w:val="24"/>
          <w:szCs w:val="24"/>
        </w:rPr>
        <w:t xml:space="preserve">The </w:t>
      </w:r>
      <w:r w:rsidR="00F42A08" w:rsidRPr="00BF6622">
        <w:rPr>
          <w:rFonts w:ascii="Times New Roman" w:hAnsi="Times New Roman" w:cs="Times New Roman"/>
          <w:sz w:val="24"/>
          <w:szCs w:val="24"/>
        </w:rPr>
        <w:t>change procedure</w:t>
      </w:r>
      <w:r w:rsidRPr="00BF6622">
        <w:rPr>
          <w:rFonts w:ascii="Times New Roman" w:hAnsi="Times New Roman" w:cs="Times New Roman"/>
          <w:sz w:val="24"/>
          <w:szCs w:val="24"/>
        </w:rPr>
        <w:t xml:space="preserve"> is critical for associations and extremely troublesome and can lead an association </w:t>
      </w:r>
      <w:r w:rsidR="000B746C" w:rsidRPr="00BF6622">
        <w:rPr>
          <w:rFonts w:ascii="Times New Roman" w:hAnsi="Times New Roman" w:cs="Times New Roman"/>
          <w:sz w:val="24"/>
          <w:szCs w:val="24"/>
        </w:rPr>
        <w:t>to achieve goals</w:t>
      </w:r>
      <w:r w:rsidRPr="00BF6622">
        <w:rPr>
          <w:rFonts w:ascii="Times New Roman" w:hAnsi="Times New Roman" w:cs="Times New Roman"/>
          <w:sz w:val="24"/>
          <w:szCs w:val="24"/>
        </w:rPr>
        <w:t xml:space="preserve">. </w:t>
      </w:r>
      <w:r w:rsidR="000B746C" w:rsidRPr="00BF6622">
        <w:rPr>
          <w:rFonts w:ascii="Times New Roman" w:hAnsi="Times New Roman" w:cs="Times New Roman"/>
          <w:sz w:val="24"/>
          <w:szCs w:val="24"/>
        </w:rPr>
        <w:t>Change process also leads to satisfaction in</w:t>
      </w:r>
      <w:r w:rsidRPr="00BF6622">
        <w:rPr>
          <w:rFonts w:ascii="Times New Roman" w:hAnsi="Times New Roman" w:cs="Times New Roman"/>
          <w:sz w:val="24"/>
          <w:szCs w:val="24"/>
        </w:rPr>
        <w:t xml:space="preserve"> future needs and contend with another player in the market in a successful way. (Robbins, 1999) Ulrich clarified </w:t>
      </w:r>
      <w:r w:rsidR="00C86E64">
        <w:rPr>
          <w:rFonts w:ascii="Times New Roman" w:hAnsi="Times New Roman" w:cs="Times New Roman"/>
          <w:sz w:val="24"/>
          <w:szCs w:val="24"/>
        </w:rPr>
        <w:t xml:space="preserve">that is key for organization to use change in order </w:t>
      </w:r>
      <w:r w:rsidRPr="00BF6622">
        <w:rPr>
          <w:rFonts w:ascii="Times New Roman" w:hAnsi="Times New Roman" w:cs="Times New Roman"/>
          <w:sz w:val="24"/>
          <w:szCs w:val="24"/>
        </w:rPr>
        <w:t xml:space="preserve">to manage complex market </w:t>
      </w:r>
      <w:r w:rsidR="00C86E64">
        <w:rPr>
          <w:rFonts w:ascii="Times New Roman" w:hAnsi="Times New Roman" w:cs="Times New Roman"/>
          <w:sz w:val="24"/>
          <w:szCs w:val="24"/>
        </w:rPr>
        <w:t>forces</w:t>
      </w:r>
      <w:r w:rsidRPr="00BF6622">
        <w:rPr>
          <w:rFonts w:ascii="Times New Roman" w:hAnsi="Times New Roman" w:cs="Times New Roman"/>
          <w:sz w:val="24"/>
          <w:szCs w:val="24"/>
        </w:rPr>
        <w:t xml:space="preserve"> (Ulrich, 1998). </w:t>
      </w:r>
      <w:r w:rsidR="00C86E64">
        <w:rPr>
          <w:rFonts w:ascii="Times New Roman" w:hAnsi="Times New Roman" w:cs="Times New Roman"/>
          <w:sz w:val="24"/>
          <w:szCs w:val="24"/>
        </w:rPr>
        <w:t>The powers of change are essential to keep the organization relevant and in the right path towards success or the set objectives</w:t>
      </w:r>
      <w:r w:rsidRPr="00BF6622">
        <w:rPr>
          <w:rFonts w:ascii="Times New Roman" w:hAnsi="Times New Roman" w:cs="Times New Roman"/>
          <w:sz w:val="24"/>
          <w:szCs w:val="24"/>
        </w:rPr>
        <w:t xml:space="preserve">. </w:t>
      </w:r>
      <w:r w:rsidR="000B746C" w:rsidRPr="00BF6622">
        <w:rPr>
          <w:rFonts w:ascii="Times New Roman" w:hAnsi="Times New Roman" w:cs="Times New Roman"/>
          <w:sz w:val="24"/>
          <w:szCs w:val="24"/>
        </w:rPr>
        <w:t>In the event</w:t>
      </w:r>
      <w:r w:rsidRPr="00BF6622">
        <w:rPr>
          <w:rFonts w:ascii="Times New Roman" w:hAnsi="Times New Roman" w:cs="Times New Roman"/>
          <w:sz w:val="24"/>
          <w:szCs w:val="24"/>
        </w:rPr>
        <w:t xml:space="preserve"> when hierarchical changes are very much arranged and executed in a sorted out way, they lead to nonstop improvement and authoritative advancement (Boston, 2000) </w:t>
      </w:r>
      <w:r w:rsidR="007069F2" w:rsidRPr="00BF6622">
        <w:rPr>
          <w:rFonts w:ascii="Times New Roman" w:hAnsi="Times New Roman" w:cs="Times New Roman"/>
          <w:sz w:val="24"/>
          <w:szCs w:val="24"/>
        </w:rPr>
        <w:t xml:space="preserve">The importance of change in organizations as seen by </w:t>
      </w:r>
      <w:sdt>
        <w:sdtPr>
          <w:rPr>
            <w:rFonts w:ascii="Times New Roman" w:hAnsi="Times New Roman" w:cs="Times New Roman"/>
            <w:sz w:val="24"/>
            <w:szCs w:val="24"/>
          </w:rPr>
          <w:id w:val="1244060678"/>
          <w:citation/>
        </w:sdtPr>
        <w:sdtContent>
          <w:r w:rsidR="007069F2" w:rsidRPr="00BF6622">
            <w:rPr>
              <w:rFonts w:ascii="Times New Roman" w:hAnsi="Times New Roman" w:cs="Times New Roman"/>
              <w:sz w:val="24"/>
              <w:szCs w:val="24"/>
            </w:rPr>
            <w:fldChar w:fldCharType="begin"/>
          </w:r>
          <w:r w:rsidR="007069F2" w:rsidRPr="00BF6622">
            <w:rPr>
              <w:rFonts w:ascii="Times New Roman" w:hAnsi="Times New Roman" w:cs="Times New Roman"/>
              <w:sz w:val="24"/>
              <w:szCs w:val="24"/>
            </w:rPr>
            <w:instrText xml:space="preserve">CITATION the03 \l 1033 </w:instrText>
          </w:r>
          <w:r w:rsidR="007069F2" w:rsidRPr="00BF6622">
            <w:rPr>
              <w:rFonts w:ascii="Times New Roman" w:hAnsi="Times New Roman" w:cs="Times New Roman"/>
              <w:sz w:val="24"/>
              <w:szCs w:val="24"/>
            </w:rPr>
            <w:fldChar w:fldCharType="separate"/>
          </w:r>
          <w:r w:rsidR="007069F2" w:rsidRPr="00BF6622">
            <w:rPr>
              <w:rFonts w:ascii="Times New Roman" w:hAnsi="Times New Roman" w:cs="Times New Roman"/>
              <w:sz w:val="24"/>
              <w:szCs w:val="24"/>
            </w:rPr>
            <w:t>(Khudairi, 2003)</w:t>
          </w:r>
          <w:r w:rsidR="007069F2" w:rsidRPr="00BF6622">
            <w:rPr>
              <w:rFonts w:ascii="Times New Roman" w:hAnsi="Times New Roman" w:cs="Times New Roman"/>
              <w:sz w:val="24"/>
              <w:szCs w:val="24"/>
            </w:rPr>
            <w:fldChar w:fldCharType="end"/>
          </w:r>
        </w:sdtContent>
      </w:sdt>
      <w:r w:rsidRPr="00BF6622">
        <w:rPr>
          <w:rFonts w:ascii="Times New Roman" w:hAnsi="Times New Roman" w:cs="Times New Roman"/>
          <w:sz w:val="24"/>
          <w:szCs w:val="24"/>
        </w:rPr>
        <w:t xml:space="preserve"> </w:t>
      </w:r>
      <w:proofErr w:type="spellStart"/>
      <w:r w:rsidR="007069F2" w:rsidRPr="00BF6622">
        <w:rPr>
          <w:rFonts w:ascii="Times New Roman" w:hAnsi="Times New Roman" w:cs="Times New Roman"/>
          <w:sz w:val="24"/>
          <w:szCs w:val="24"/>
        </w:rPr>
        <w:t>Khudairi</w:t>
      </w:r>
      <w:proofErr w:type="spellEnd"/>
      <w:r w:rsidR="007069F2" w:rsidRPr="00BF6622">
        <w:rPr>
          <w:rFonts w:ascii="Times New Roman" w:hAnsi="Times New Roman" w:cs="Times New Roman"/>
          <w:sz w:val="24"/>
          <w:szCs w:val="24"/>
        </w:rPr>
        <w:t xml:space="preserve"> in five aspects:</w:t>
      </w:r>
    </w:p>
    <w:p w:rsidR="007069F2" w:rsidRPr="00BF6622" w:rsidRDefault="007069F2" w:rsidP="00FF65EE">
      <w:pPr>
        <w:spacing w:line="480" w:lineRule="auto"/>
        <w:rPr>
          <w:rFonts w:ascii="Times New Roman" w:hAnsi="Times New Roman" w:cs="Times New Roman"/>
          <w:sz w:val="24"/>
          <w:szCs w:val="24"/>
        </w:rPr>
      </w:pPr>
      <w:r w:rsidRPr="00BF6622">
        <w:rPr>
          <w:rFonts w:ascii="Times New Roman" w:hAnsi="Times New Roman" w:cs="Times New Roman"/>
          <w:sz w:val="24"/>
          <w:szCs w:val="24"/>
        </w:rPr>
        <w:t>Maintain actors' active.</w:t>
      </w:r>
    </w:p>
    <w:p w:rsidR="007069F2" w:rsidRPr="00BF6622" w:rsidRDefault="007069F2" w:rsidP="00FF65EE">
      <w:pPr>
        <w:pStyle w:val="ListParagraph"/>
        <w:numPr>
          <w:ilvl w:val="0"/>
          <w:numId w:val="8"/>
        </w:numPr>
        <w:spacing w:line="480" w:lineRule="auto"/>
        <w:rPr>
          <w:rFonts w:cs="Times New Roman"/>
          <w:szCs w:val="24"/>
        </w:rPr>
      </w:pPr>
      <w:r w:rsidRPr="00BF6622">
        <w:rPr>
          <w:rFonts w:cs="Times New Roman"/>
          <w:szCs w:val="24"/>
        </w:rPr>
        <w:t>Development of innovation capacity.</w:t>
      </w:r>
    </w:p>
    <w:p w:rsidR="007069F2" w:rsidRPr="00BF6622" w:rsidRDefault="007069F2" w:rsidP="00FF65EE">
      <w:pPr>
        <w:pStyle w:val="ListParagraph"/>
        <w:numPr>
          <w:ilvl w:val="0"/>
          <w:numId w:val="8"/>
        </w:numPr>
        <w:spacing w:line="480" w:lineRule="auto"/>
        <w:rPr>
          <w:rFonts w:cs="Times New Roman"/>
          <w:szCs w:val="24"/>
        </w:rPr>
      </w:pPr>
      <w:r w:rsidRPr="00BF6622">
        <w:rPr>
          <w:rFonts w:cs="Times New Roman"/>
          <w:szCs w:val="24"/>
        </w:rPr>
        <w:t xml:space="preserve">Stimulate the </w:t>
      </w:r>
      <w:r w:rsidR="002A7572" w:rsidRPr="00BF6622">
        <w:rPr>
          <w:rFonts w:cs="Times New Roman"/>
          <w:szCs w:val="24"/>
        </w:rPr>
        <w:t>need to upgrade and improve</w:t>
      </w:r>
    </w:p>
    <w:p w:rsidR="007069F2" w:rsidRPr="00BF6622" w:rsidRDefault="007069F2" w:rsidP="00FF65EE">
      <w:pPr>
        <w:pStyle w:val="ListParagraph"/>
        <w:numPr>
          <w:ilvl w:val="0"/>
          <w:numId w:val="8"/>
        </w:numPr>
        <w:spacing w:line="480" w:lineRule="auto"/>
        <w:rPr>
          <w:rFonts w:cs="Times New Roman"/>
          <w:szCs w:val="24"/>
        </w:rPr>
      </w:pPr>
      <w:r w:rsidRPr="00BF6622">
        <w:rPr>
          <w:rFonts w:cs="Times New Roman"/>
          <w:szCs w:val="24"/>
        </w:rPr>
        <w:t>Compatibility with life variables.</w:t>
      </w:r>
    </w:p>
    <w:p w:rsidR="007069F2" w:rsidRPr="00BF6622" w:rsidRDefault="007069F2" w:rsidP="00FF65EE">
      <w:pPr>
        <w:pStyle w:val="ListParagraph"/>
        <w:numPr>
          <w:ilvl w:val="0"/>
          <w:numId w:val="8"/>
        </w:numPr>
        <w:spacing w:line="480" w:lineRule="auto"/>
        <w:rPr>
          <w:rFonts w:cs="Times New Roman"/>
          <w:szCs w:val="24"/>
        </w:rPr>
      </w:pPr>
      <w:r w:rsidRPr="00BF6622">
        <w:rPr>
          <w:rFonts w:cs="Times New Roman"/>
          <w:szCs w:val="24"/>
        </w:rPr>
        <w:t>Access to a higher degree of strength and practice.</w:t>
      </w:r>
    </w:p>
    <w:p w:rsidR="007069F2" w:rsidRPr="00BF6622" w:rsidRDefault="007069F2" w:rsidP="00FF65EE">
      <w:pPr>
        <w:spacing w:line="480" w:lineRule="auto"/>
        <w:rPr>
          <w:rFonts w:ascii="Times New Roman" w:hAnsi="Times New Roman" w:cs="Times New Roman"/>
          <w:sz w:val="24"/>
          <w:szCs w:val="24"/>
        </w:rPr>
      </w:pPr>
      <w:proofErr w:type="spellStart"/>
      <w:r w:rsidRPr="00BF6622">
        <w:rPr>
          <w:rFonts w:ascii="Times New Roman" w:hAnsi="Times New Roman" w:cs="Times New Roman"/>
          <w:sz w:val="24"/>
          <w:szCs w:val="24"/>
        </w:rPr>
        <w:lastRenderedPageBreak/>
        <w:t>Khudairi</w:t>
      </w:r>
      <w:proofErr w:type="spellEnd"/>
      <w:r w:rsidRPr="00BF6622">
        <w:rPr>
          <w:rFonts w:ascii="Times New Roman" w:hAnsi="Times New Roman" w:cs="Times New Roman"/>
          <w:sz w:val="24"/>
          <w:szCs w:val="24"/>
        </w:rPr>
        <w:t xml:space="preserve"> (2003) adds that there are multiple benefits of change, include the following:</w:t>
      </w:r>
    </w:p>
    <w:p w:rsidR="007069F2" w:rsidRPr="00BF6622" w:rsidRDefault="007069F2" w:rsidP="00FF65EE">
      <w:pPr>
        <w:pStyle w:val="ListParagraph"/>
        <w:numPr>
          <w:ilvl w:val="0"/>
          <w:numId w:val="8"/>
        </w:numPr>
        <w:spacing w:line="480" w:lineRule="auto"/>
        <w:rPr>
          <w:rFonts w:cs="Times New Roman"/>
          <w:szCs w:val="24"/>
        </w:rPr>
      </w:pPr>
      <w:r w:rsidRPr="00BF6622">
        <w:rPr>
          <w:rFonts w:cs="Times New Roman"/>
          <w:szCs w:val="24"/>
        </w:rPr>
        <w:t>Creating an organizational structure characterized by a low degree of formalism, a lack of multiple vertical organizational levels, and decentralized decision-making.</w:t>
      </w:r>
    </w:p>
    <w:p w:rsidR="007069F2" w:rsidRPr="00BF6622" w:rsidRDefault="007069F2" w:rsidP="00FF65EE">
      <w:pPr>
        <w:pStyle w:val="ListParagraph"/>
        <w:numPr>
          <w:ilvl w:val="0"/>
          <w:numId w:val="8"/>
        </w:numPr>
        <w:spacing w:line="480" w:lineRule="auto"/>
        <w:rPr>
          <w:rFonts w:cs="Times New Roman"/>
          <w:szCs w:val="24"/>
        </w:rPr>
      </w:pPr>
      <w:r w:rsidRPr="00BF6622">
        <w:rPr>
          <w:rFonts w:cs="Times New Roman"/>
          <w:szCs w:val="24"/>
        </w:rPr>
        <w:t>Focus on the quality and quality of production rather than quantity.</w:t>
      </w:r>
    </w:p>
    <w:p w:rsidR="007069F2" w:rsidRPr="00BF6622" w:rsidRDefault="007069F2" w:rsidP="00FF65EE">
      <w:pPr>
        <w:pStyle w:val="ListParagraph"/>
        <w:numPr>
          <w:ilvl w:val="0"/>
          <w:numId w:val="8"/>
        </w:numPr>
        <w:spacing w:line="480" w:lineRule="auto"/>
        <w:rPr>
          <w:rFonts w:cs="Times New Roman"/>
          <w:szCs w:val="24"/>
        </w:rPr>
      </w:pPr>
      <w:r w:rsidRPr="00BF6622">
        <w:rPr>
          <w:rFonts w:cs="Times New Roman"/>
          <w:szCs w:val="24"/>
        </w:rPr>
        <w:t xml:space="preserve"> Provide the information and capabilities needed to solve problems at all locations or organizational levels. </w:t>
      </w:r>
    </w:p>
    <w:p w:rsidR="007069F2" w:rsidRPr="00BF6622" w:rsidRDefault="007069F2" w:rsidP="00FF65EE">
      <w:pPr>
        <w:pStyle w:val="ListParagraph"/>
        <w:numPr>
          <w:ilvl w:val="0"/>
          <w:numId w:val="8"/>
        </w:numPr>
        <w:spacing w:line="480" w:lineRule="auto"/>
        <w:rPr>
          <w:rFonts w:cs="Times New Roman"/>
          <w:szCs w:val="24"/>
        </w:rPr>
      </w:pPr>
      <w:r w:rsidRPr="00BF6622">
        <w:rPr>
          <w:rFonts w:cs="Times New Roman"/>
          <w:szCs w:val="24"/>
        </w:rPr>
        <w:t>Adopt horizontal communication more than vertical, and communication in the form of information and tips and guidance rather than orders for implementation.</w:t>
      </w:r>
    </w:p>
    <w:p w:rsidR="007069F2" w:rsidRPr="00BF6622" w:rsidRDefault="007069F2" w:rsidP="00FF65EE">
      <w:pPr>
        <w:pStyle w:val="ListParagraph"/>
        <w:numPr>
          <w:ilvl w:val="0"/>
          <w:numId w:val="8"/>
        </w:numPr>
        <w:spacing w:line="480" w:lineRule="auto"/>
        <w:rPr>
          <w:rFonts w:cs="Times New Roman"/>
          <w:szCs w:val="24"/>
        </w:rPr>
      </w:pPr>
      <w:r w:rsidRPr="00BF6622">
        <w:rPr>
          <w:rFonts w:cs="Times New Roman"/>
          <w:szCs w:val="24"/>
        </w:rPr>
        <w:t>Commitment of employees towards the organization's goals, growth and development.</w:t>
      </w:r>
    </w:p>
    <w:p w:rsidR="007069F2" w:rsidRPr="00BF6622" w:rsidRDefault="007069F2" w:rsidP="00FF65EE">
      <w:pPr>
        <w:pStyle w:val="ListParagraph"/>
        <w:numPr>
          <w:ilvl w:val="0"/>
          <w:numId w:val="8"/>
        </w:numPr>
        <w:spacing w:line="480" w:lineRule="auto"/>
        <w:rPr>
          <w:rFonts w:cs="Times New Roman"/>
          <w:szCs w:val="24"/>
        </w:rPr>
      </w:pPr>
      <w:r w:rsidRPr="00BF6622">
        <w:rPr>
          <w:rFonts w:cs="Times New Roman"/>
          <w:szCs w:val="24"/>
        </w:rPr>
        <w:t>The organization enjoys a good reputation based on the amount of experience, influence and appreciation of its external environment.</w:t>
      </w:r>
    </w:p>
    <w:p w:rsidR="007069F2" w:rsidRPr="00BF6622" w:rsidRDefault="007069F2" w:rsidP="00FF65EE">
      <w:pPr>
        <w:spacing w:line="480" w:lineRule="auto"/>
        <w:rPr>
          <w:rFonts w:ascii="Times New Roman" w:hAnsi="Times New Roman" w:cs="Times New Roman"/>
          <w:sz w:val="24"/>
          <w:szCs w:val="24"/>
        </w:rPr>
      </w:pPr>
      <w:r w:rsidRPr="00BF6622">
        <w:rPr>
          <w:rFonts w:ascii="Times New Roman" w:hAnsi="Times New Roman" w:cs="Times New Roman"/>
          <w:sz w:val="24"/>
          <w:szCs w:val="24"/>
        </w:rPr>
        <w:t xml:space="preserve">A review of the previous research on organizational change shows that the relationship between leadership and management of organizational change is strong and interrelated. Organizational change </w:t>
      </w:r>
      <w:r w:rsidR="00C86E64">
        <w:rPr>
          <w:rFonts w:ascii="Times New Roman" w:hAnsi="Times New Roman" w:cs="Times New Roman"/>
          <w:sz w:val="24"/>
          <w:szCs w:val="24"/>
        </w:rPr>
        <w:t xml:space="preserve">basically the </w:t>
      </w:r>
      <w:r w:rsidRPr="00BF6622">
        <w:rPr>
          <w:rFonts w:ascii="Times New Roman" w:hAnsi="Times New Roman" w:cs="Times New Roman"/>
          <w:sz w:val="24"/>
          <w:szCs w:val="24"/>
        </w:rPr>
        <w:t xml:space="preserve">change </w:t>
      </w:r>
      <w:r w:rsidR="00C86E64">
        <w:rPr>
          <w:rFonts w:ascii="Times New Roman" w:hAnsi="Times New Roman" w:cs="Times New Roman"/>
          <w:sz w:val="24"/>
          <w:szCs w:val="24"/>
        </w:rPr>
        <w:t xml:space="preserve">of </w:t>
      </w:r>
      <w:r w:rsidRPr="00BF6622">
        <w:rPr>
          <w:rFonts w:ascii="Times New Roman" w:hAnsi="Times New Roman" w:cs="Times New Roman"/>
          <w:sz w:val="24"/>
          <w:szCs w:val="24"/>
        </w:rPr>
        <w:t xml:space="preserve">attitudes or processes </w:t>
      </w:r>
      <w:r w:rsidR="002A7572" w:rsidRPr="00BF6622">
        <w:rPr>
          <w:rFonts w:ascii="Times New Roman" w:hAnsi="Times New Roman" w:cs="Times New Roman"/>
          <w:sz w:val="24"/>
          <w:szCs w:val="24"/>
        </w:rPr>
        <w:t>which bring change and begins when</w:t>
      </w:r>
      <w:r w:rsidRPr="00BF6622">
        <w:rPr>
          <w:rFonts w:ascii="Times New Roman" w:hAnsi="Times New Roman" w:cs="Times New Roman"/>
          <w:sz w:val="24"/>
          <w:szCs w:val="24"/>
        </w:rPr>
        <w:t xml:space="preserve"> management is dissatisfied with</w:t>
      </w:r>
      <w:r w:rsidRPr="00BF6622">
        <w:rPr>
          <w:rFonts w:ascii="Times New Roman" w:hAnsi="Times New Roman" w:cs="Times New Roman"/>
          <w:szCs w:val="24"/>
        </w:rPr>
        <w:t xml:space="preserve"> </w:t>
      </w:r>
      <w:r w:rsidRPr="00BF6622">
        <w:rPr>
          <w:rFonts w:ascii="Times New Roman" w:hAnsi="Times New Roman" w:cs="Times New Roman"/>
          <w:sz w:val="24"/>
          <w:szCs w:val="24"/>
        </w:rPr>
        <w:t xml:space="preserve">the current situation. </w:t>
      </w:r>
    </w:p>
    <w:p w:rsidR="007069F2" w:rsidRPr="00BF6622" w:rsidRDefault="007069F2" w:rsidP="00FF65EE">
      <w:pPr>
        <w:pStyle w:val="Heading2"/>
        <w:numPr>
          <w:ilvl w:val="2"/>
          <w:numId w:val="13"/>
        </w:numPr>
        <w:spacing w:line="480" w:lineRule="auto"/>
        <w:rPr>
          <w:rFonts w:cs="Times New Roman"/>
          <w:sz w:val="24"/>
          <w:szCs w:val="24"/>
        </w:rPr>
      </w:pPr>
      <w:bookmarkStart w:id="24" w:name="_Toc528443920"/>
      <w:bookmarkStart w:id="25" w:name="_Toc6063536"/>
      <w:r w:rsidRPr="00BF6622">
        <w:rPr>
          <w:rFonts w:cs="Times New Roman"/>
          <w:sz w:val="24"/>
          <w:szCs w:val="24"/>
        </w:rPr>
        <w:t xml:space="preserve">Role of leadership in </w:t>
      </w:r>
      <w:r w:rsidR="00D8773E" w:rsidRPr="00BF6622">
        <w:rPr>
          <w:rFonts w:cs="Times New Roman"/>
          <w:sz w:val="24"/>
          <w:szCs w:val="24"/>
        </w:rPr>
        <w:t xml:space="preserve">management of </w:t>
      </w:r>
      <w:r w:rsidRPr="00BF6622">
        <w:rPr>
          <w:rFonts w:cs="Times New Roman"/>
          <w:sz w:val="24"/>
          <w:szCs w:val="24"/>
        </w:rPr>
        <w:t xml:space="preserve">change </w:t>
      </w:r>
      <w:bookmarkEnd w:id="24"/>
      <w:r w:rsidR="00D8773E" w:rsidRPr="00BF6622">
        <w:rPr>
          <w:rFonts w:cs="Times New Roman"/>
          <w:sz w:val="24"/>
          <w:szCs w:val="24"/>
        </w:rPr>
        <w:t>in the organization</w:t>
      </w:r>
      <w:bookmarkEnd w:id="25"/>
    </w:p>
    <w:p w:rsidR="007069F2" w:rsidRPr="00BF6622" w:rsidRDefault="002A7572" w:rsidP="00FF65EE">
      <w:pPr>
        <w:keepNext/>
        <w:spacing w:line="480" w:lineRule="auto"/>
        <w:rPr>
          <w:rFonts w:ascii="Times New Roman" w:hAnsi="Times New Roman" w:cs="Times New Roman"/>
          <w:szCs w:val="24"/>
        </w:rPr>
      </w:pPr>
      <w:r w:rsidRPr="00BF6622">
        <w:rPr>
          <w:rFonts w:ascii="Times New Roman" w:hAnsi="Times New Roman" w:cs="Times New Roman"/>
          <w:sz w:val="24"/>
          <w:szCs w:val="24"/>
        </w:rPr>
        <w:t xml:space="preserve">Most associations concur that successful initiative is a standout amongst the most essential contributing elements to in general authoritative </w:t>
      </w:r>
      <w:r w:rsidR="00C86E64">
        <w:rPr>
          <w:rFonts w:ascii="Times New Roman" w:hAnsi="Times New Roman" w:cs="Times New Roman"/>
          <w:sz w:val="24"/>
          <w:szCs w:val="24"/>
        </w:rPr>
        <w:t>implementation of the change needed</w:t>
      </w:r>
      <w:r w:rsidRPr="00BF6622">
        <w:rPr>
          <w:rFonts w:ascii="Times New Roman" w:hAnsi="Times New Roman" w:cs="Times New Roman"/>
          <w:sz w:val="24"/>
          <w:szCs w:val="24"/>
        </w:rPr>
        <w:t xml:space="preserve">. Savvy pioneers </w:t>
      </w:r>
      <w:r w:rsidR="00C86E64">
        <w:rPr>
          <w:rFonts w:ascii="Times New Roman" w:hAnsi="Times New Roman" w:cs="Times New Roman"/>
          <w:sz w:val="24"/>
          <w:szCs w:val="24"/>
        </w:rPr>
        <w:t>can be described as the</w:t>
      </w:r>
      <w:r w:rsidRPr="00BF6622">
        <w:rPr>
          <w:rFonts w:ascii="Times New Roman" w:hAnsi="Times New Roman" w:cs="Times New Roman"/>
          <w:sz w:val="24"/>
          <w:szCs w:val="24"/>
        </w:rPr>
        <w:t xml:space="preserve"> individuals </w:t>
      </w:r>
      <w:r w:rsidR="00C86E64">
        <w:rPr>
          <w:rFonts w:ascii="Times New Roman" w:hAnsi="Times New Roman" w:cs="Times New Roman"/>
          <w:sz w:val="24"/>
          <w:szCs w:val="24"/>
        </w:rPr>
        <w:t xml:space="preserve">with a </w:t>
      </w:r>
      <w:r w:rsidRPr="00BF6622">
        <w:rPr>
          <w:rFonts w:ascii="Times New Roman" w:hAnsi="Times New Roman" w:cs="Times New Roman"/>
          <w:sz w:val="24"/>
          <w:szCs w:val="24"/>
        </w:rPr>
        <w:t xml:space="preserve">load of aptitudes </w:t>
      </w:r>
      <w:r w:rsidR="00C86E64">
        <w:rPr>
          <w:rFonts w:ascii="Times New Roman" w:hAnsi="Times New Roman" w:cs="Times New Roman"/>
          <w:sz w:val="24"/>
          <w:szCs w:val="24"/>
        </w:rPr>
        <w:t xml:space="preserve">as well as </w:t>
      </w:r>
      <w:r w:rsidRPr="00BF6622">
        <w:rPr>
          <w:rFonts w:ascii="Times New Roman" w:hAnsi="Times New Roman" w:cs="Times New Roman"/>
          <w:sz w:val="24"/>
          <w:szCs w:val="24"/>
        </w:rPr>
        <w:t xml:space="preserve">learning picked up from the experience that enables them to deal with the errands of </w:t>
      </w:r>
      <w:proofErr w:type="spellStart"/>
      <w:r w:rsidRPr="00BF6622">
        <w:rPr>
          <w:rFonts w:ascii="Times New Roman" w:hAnsi="Times New Roman" w:cs="Times New Roman"/>
          <w:sz w:val="24"/>
          <w:szCs w:val="24"/>
        </w:rPr>
        <w:t>every day</w:t>
      </w:r>
      <w:proofErr w:type="spellEnd"/>
      <w:r w:rsidRPr="00BF6622">
        <w:rPr>
          <w:rFonts w:ascii="Times New Roman" w:hAnsi="Times New Roman" w:cs="Times New Roman"/>
          <w:sz w:val="24"/>
          <w:szCs w:val="24"/>
        </w:rPr>
        <w:t xml:space="preserve"> life viably and productively. The initiative of Effective Always required accomplishing successful changes. Brookfield features the significance of culture while tending to the issue of authoritative change, and notices a few obstructions that can influence change the board </w:t>
      </w:r>
      <w:proofErr w:type="spellStart"/>
      <w:r w:rsidRPr="00BF6622">
        <w:rPr>
          <w:rFonts w:ascii="Times New Roman" w:hAnsi="Times New Roman" w:cs="Times New Roman"/>
          <w:sz w:val="24"/>
          <w:szCs w:val="24"/>
        </w:rPr>
        <w:t>endeavors</w:t>
      </w:r>
      <w:proofErr w:type="spellEnd"/>
      <w:r w:rsidRPr="00BF6622">
        <w:rPr>
          <w:rFonts w:ascii="Times New Roman" w:hAnsi="Times New Roman" w:cs="Times New Roman"/>
          <w:sz w:val="24"/>
          <w:szCs w:val="24"/>
        </w:rPr>
        <w:t xml:space="preserve">, including the way of life of mystery, singular culture and the way of life of quiet </w:t>
      </w:r>
      <w:r w:rsidRPr="00BF6622">
        <w:rPr>
          <w:rFonts w:ascii="Times New Roman" w:hAnsi="Times New Roman" w:cs="Times New Roman"/>
          <w:sz w:val="24"/>
          <w:szCs w:val="24"/>
        </w:rPr>
        <w:lastRenderedPageBreak/>
        <w:t xml:space="preserve">(Brookfield, 1995). The capable </w:t>
      </w:r>
      <w:r w:rsidR="009E6810" w:rsidRPr="00BF6622">
        <w:rPr>
          <w:rFonts w:ascii="Times New Roman" w:hAnsi="Times New Roman" w:cs="Times New Roman"/>
          <w:sz w:val="24"/>
          <w:szCs w:val="24"/>
        </w:rPr>
        <w:t>leadership</w:t>
      </w:r>
      <w:r w:rsidRPr="00BF6622">
        <w:rPr>
          <w:rFonts w:ascii="Times New Roman" w:hAnsi="Times New Roman" w:cs="Times New Roman"/>
          <w:sz w:val="24"/>
          <w:szCs w:val="24"/>
        </w:rPr>
        <w:t xml:space="preserve"> can manage such issues and oversee them. Productivity is in this manner the capacity to oversee learning, abilities and different abilities (Abbas w. and., 2010)</w:t>
      </w:r>
      <w:r w:rsidR="009E6810" w:rsidRPr="00BF6622">
        <w:rPr>
          <w:rFonts w:ascii="Times New Roman" w:hAnsi="Times New Roman" w:cs="Times New Roman"/>
          <w:sz w:val="24"/>
          <w:szCs w:val="24"/>
        </w:rPr>
        <w:t>.</w:t>
      </w:r>
      <w:r w:rsidR="007069F2" w:rsidRPr="00BF6622">
        <w:rPr>
          <w:rFonts w:ascii="Times New Roman" w:hAnsi="Times New Roman" w:cs="Times New Roman"/>
          <w:noProof/>
          <w:szCs w:val="24"/>
          <w:lang w:eastAsia="en-GB"/>
        </w:rPr>
        <w:drawing>
          <wp:inline distT="0" distB="0" distL="0" distR="0" wp14:anchorId="7CC4FF59" wp14:editId="2C84EA7A">
            <wp:extent cx="4985468" cy="3482671"/>
            <wp:effectExtent l="0" t="0" r="5715"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8"/>
                    <a:srcRect l="23043" t="15982" r="24783" b="17527"/>
                    <a:stretch/>
                  </pic:blipFill>
                  <pic:spPr bwMode="auto">
                    <a:xfrm>
                      <a:off x="0" y="0"/>
                      <a:ext cx="4985468" cy="3482671"/>
                    </a:xfrm>
                    <a:prstGeom prst="rect">
                      <a:avLst/>
                    </a:prstGeom>
                    <a:ln>
                      <a:noFill/>
                    </a:ln>
                    <a:extLst>
                      <a:ext uri="{53640926-AAD7-44D8-BBD7-CCE9431645EC}">
                        <a14:shadowObscured xmlns:a14="http://schemas.microsoft.com/office/drawing/2010/main"/>
                      </a:ext>
                    </a:extLst>
                  </pic:spPr>
                </pic:pic>
              </a:graphicData>
            </a:graphic>
          </wp:inline>
        </w:drawing>
      </w:r>
    </w:p>
    <w:p w:rsidR="007069F2" w:rsidRPr="00BF6622" w:rsidRDefault="007069F2" w:rsidP="00FF65EE">
      <w:pPr>
        <w:pStyle w:val="Caption"/>
        <w:spacing w:line="480" w:lineRule="auto"/>
        <w:rPr>
          <w:rFonts w:cs="Times New Roman"/>
          <w:noProof/>
          <w:color w:val="auto"/>
          <w:sz w:val="24"/>
          <w:szCs w:val="24"/>
        </w:rPr>
      </w:pPr>
      <w:r w:rsidRPr="00BF6622">
        <w:rPr>
          <w:rFonts w:cs="Times New Roman"/>
          <w:noProof/>
          <w:color w:val="auto"/>
          <w:sz w:val="24"/>
          <w:szCs w:val="24"/>
        </w:rPr>
        <w:t xml:space="preserve">Figure </w:t>
      </w:r>
      <w:r w:rsidRPr="00BF6622">
        <w:rPr>
          <w:rFonts w:cs="Times New Roman"/>
          <w:noProof/>
          <w:color w:val="auto"/>
          <w:sz w:val="24"/>
          <w:szCs w:val="24"/>
        </w:rPr>
        <w:fldChar w:fldCharType="begin"/>
      </w:r>
      <w:r w:rsidRPr="00BF6622">
        <w:rPr>
          <w:rFonts w:cs="Times New Roman"/>
          <w:noProof/>
          <w:color w:val="auto"/>
          <w:sz w:val="24"/>
          <w:szCs w:val="24"/>
        </w:rPr>
        <w:instrText xml:space="preserve"> SEQ Figure \* ARABIC </w:instrText>
      </w:r>
      <w:r w:rsidRPr="00BF6622">
        <w:rPr>
          <w:rFonts w:cs="Times New Roman"/>
          <w:noProof/>
          <w:color w:val="auto"/>
          <w:sz w:val="24"/>
          <w:szCs w:val="24"/>
        </w:rPr>
        <w:fldChar w:fldCharType="separate"/>
      </w:r>
      <w:r w:rsidRPr="00BF6622">
        <w:rPr>
          <w:rFonts w:cs="Times New Roman"/>
          <w:noProof/>
          <w:color w:val="auto"/>
          <w:sz w:val="24"/>
          <w:szCs w:val="24"/>
        </w:rPr>
        <w:t>1</w:t>
      </w:r>
      <w:r w:rsidRPr="00BF6622">
        <w:rPr>
          <w:rFonts w:cs="Times New Roman"/>
          <w:noProof/>
          <w:color w:val="auto"/>
          <w:sz w:val="24"/>
          <w:szCs w:val="24"/>
        </w:rPr>
        <w:fldChar w:fldCharType="end"/>
      </w:r>
      <w:r w:rsidRPr="00BF6622">
        <w:rPr>
          <w:rFonts w:cs="Times New Roman"/>
          <w:noProof/>
          <w:color w:val="auto"/>
          <w:sz w:val="24"/>
          <w:szCs w:val="24"/>
        </w:rPr>
        <w:t xml:space="preserve">: The most important capacities and competencies of organizational changes </w:t>
      </w:r>
      <w:sdt>
        <w:sdtPr>
          <w:rPr>
            <w:rFonts w:cs="Times New Roman"/>
            <w:noProof/>
            <w:color w:val="auto"/>
            <w:sz w:val="24"/>
            <w:szCs w:val="24"/>
          </w:rPr>
          <w:id w:val="1466232934"/>
          <w:citation/>
        </w:sdtPr>
        <w:sdtContent>
          <w:r w:rsidRPr="00BF6622">
            <w:rPr>
              <w:rFonts w:cs="Times New Roman"/>
              <w:noProof/>
              <w:color w:val="auto"/>
              <w:sz w:val="24"/>
              <w:szCs w:val="24"/>
            </w:rPr>
            <w:fldChar w:fldCharType="begin"/>
          </w:r>
          <w:r w:rsidRPr="00BF6622">
            <w:rPr>
              <w:rFonts w:cs="Times New Roman"/>
              <w:noProof/>
              <w:color w:val="auto"/>
              <w:sz w:val="24"/>
              <w:szCs w:val="24"/>
            </w:rPr>
            <w:instrText xml:space="preserve"> CITATION Pag08 \l 1033 </w:instrText>
          </w:r>
          <w:r w:rsidRPr="00BF6622">
            <w:rPr>
              <w:rFonts w:cs="Times New Roman"/>
              <w:noProof/>
              <w:color w:val="auto"/>
              <w:sz w:val="24"/>
              <w:szCs w:val="24"/>
            </w:rPr>
            <w:fldChar w:fldCharType="separate"/>
          </w:r>
          <w:r w:rsidRPr="00BF6622">
            <w:rPr>
              <w:rFonts w:cs="Times New Roman"/>
              <w:noProof/>
              <w:color w:val="auto"/>
              <w:sz w:val="24"/>
              <w:szCs w:val="24"/>
            </w:rPr>
            <w:t>(Pagon. M, 2008)</w:t>
          </w:r>
          <w:r w:rsidRPr="00BF6622">
            <w:rPr>
              <w:rFonts w:cs="Times New Roman"/>
              <w:noProof/>
              <w:color w:val="auto"/>
              <w:sz w:val="24"/>
              <w:szCs w:val="24"/>
            </w:rPr>
            <w:fldChar w:fldCharType="end"/>
          </w:r>
        </w:sdtContent>
      </w:sdt>
    </w:p>
    <w:p w:rsidR="007069F2" w:rsidRPr="00BF6622" w:rsidRDefault="007069F2" w:rsidP="00FF65EE">
      <w:pPr>
        <w:spacing w:line="480" w:lineRule="auto"/>
        <w:rPr>
          <w:rFonts w:ascii="Times New Roman" w:hAnsi="Times New Roman" w:cs="Times New Roman"/>
          <w:sz w:val="24"/>
          <w:szCs w:val="24"/>
        </w:rPr>
      </w:pPr>
      <w:r w:rsidRPr="00BF6622">
        <w:rPr>
          <w:rFonts w:ascii="Times New Roman" w:hAnsi="Times New Roman" w:cs="Times New Roman"/>
          <w:sz w:val="24"/>
          <w:szCs w:val="24"/>
        </w:rPr>
        <w:t xml:space="preserve">Managing change as </w:t>
      </w:r>
      <w:sdt>
        <w:sdtPr>
          <w:rPr>
            <w:rFonts w:ascii="Times New Roman" w:hAnsi="Times New Roman" w:cs="Times New Roman"/>
            <w:sz w:val="24"/>
            <w:szCs w:val="24"/>
          </w:rPr>
          <w:id w:val="-625539044"/>
          <w:citation/>
        </w:sdtPr>
        <w:sdtContent>
          <w:r w:rsidRPr="00BF6622">
            <w:rPr>
              <w:rFonts w:ascii="Times New Roman" w:hAnsi="Times New Roman" w:cs="Times New Roman"/>
              <w:sz w:val="24"/>
              <w:szCs w:val="24"/>
            </w:rPr>
            <w:fldChar w:fldCharType="begin"/>
          </w:r>
          <w:r w:rsidRPr="00BF6622">
            <w:rPr>
              <w:rFonts w:ascii="Times New Roman" w:hAnsi="Times New Roman" w:cs="Times New Roman"/>
              <w:sz w:val="24"/>
              <w:szCs w:val="24"/>
            </w:rPr>
            <w:instrText xml:space="preserve"> CITATION Dan02 \l 1033 </w:instrText>
          </w:r>
          <w:r w:rsidRPr="00BF6622">
            <w:rPr>
              <w:rFonts w:ascii="Times New Roman" w:hAnsi="Times New Roman" w:cs="Times New Roman"/>
              <w:sz w:val="24"/>
              <w:szCs w:val="24"/>
            </w:rPr>
            <w:fldChar w:fldCharType="separate"/>
          </w:r>
          <w:r w:rsidRPr="00BF6622">
            <w:rPr>
              <w:rFonts w:ascii="Times New Roman" w:hAnsi="Times New Roman" w:cs="Times New Roman"/>
              <w:noProof/>
              <w:sz w:val="24"/>
              <w:szCs w:val="24"/>
            </w:rPr>
            <w:t>(Daniels, 2002)</w:t>
          </w:r>
          <w:r w:rsidRPr="00BF6622">
            <w:rPr>
              <w:rFonts w:ascii="Times New Roman" w:hAnsi="Times New Roman" w:cs="Times New Roman"/>
              <w:sz w:val="24"/>
              <w:szCs w:val="24"/>
            </w:rPr>
            <w:fldChar w:fldCharType="end"/>
          </w:r>
        </w:sdtContent>
      </w:sdt>
      <w:r w:rsidRPr="00BF6622">
        <w:rPr>
          <w:rFonts w:ascii="Times New Roman" w:hAnsi="Times New Roman" w:cs="Times New Roman"/>
          <w:sz w:val="24"/>
          <w:szCs w:val="24"/>
        </w:rPr>
        <w:t xml:space="preserve"> </w:t>
      </w:r>
      <w:r w:rsidR="000B746C" w:rsidRPr="00BF6622">
        <w:rPr>
          <w:rFonts w:ascii="Times New Roman" w:hAnsi="Times New Roman" w:cs="Times New Roman"/>
          <w:sz w:val="24"/>
          <w:szCs w:val="24"/>
        </w:rPr>
        <w:t>looks into is difficult responsibility of leadership</w:t>
      </w:r>
      <w:r w:rsidRPr="00BF6622">
        <w:rPr>
          <w:rFonts w:ascii="Times New Roman" w:hAnsi="Times New Roman" w:cs="Times New Roman"/>
          <w:sz w:val="24"/>
          <w:szCs w:val="24"/>
        </w:rPr>
        <w:t>. Otherwise, it is secondary. Effective leadership is a prerequisite for re-energizing the organization and facilitating adaptation to the ever-changing environment.</w:t>
      </w:r>
    </w:p>
    <w:p w:rsidR="007069F2" w:rsidRPr="00BF6622" w:rsidRDefault="00A45385" w:rsidP="00FF65EE">
      <w:pPr>
        <w:spacing w:line="480" w:lineRule="auto"/>
        <w:rPr>
          <w:rFonts w:ascii="Times New Roman" w:hAnsi="Times New Roman" w:cs="Times New Roman"/>
          <w:sz w:val="24"/>
          <w:szCs w:val="24"/>
        </w:rPr>
      </w:pPr>
      <w:sdt>
        <w:sdtPr>
          <w:rPr>
            <w:rFonts w:ascii="Times New Roman" w:hAnsi="Times New Roman" w:cs="Times New Roman"/>
            <w:sz w:val="24"/>
            <w:szCs w:val="24"/>
          </w:rPr>
          <w:id w:val="-1001736572"/>
          <w:citation/>
        </w:sdtPr>
        <w:sdtContent>
          <w:r w:rsidR="007069F2" w:rsidRPr="00BF6622">
            <w:rPr>
              <w:rFonts w:ascii="Times New Roman" w:hAnsi="Times New Roman" w:cs="Times New Roman"/>
              <w:sz w:val="24"/>
              <w:szCs w:val="24"/>
            </w:rPr>
            <w:fldChar w:fldCharType="begin"/>
          </w:r>
          <w:r w:rsidR="007069F2" w:rsidRPr="00BF6622">
            <w:rPr>
              <w:rFonts w:ascii="Times New Roman" w:hAnsi="Times New Roman" w:cs="Times New Roman"/>
              <w:sz w:val="24"/>
              <w:szCs w:val="24"/>
            </w:rPr>
            <w:instrText xml:space="preserve"> CITATION Dru96 \l 1033 </w:instrText>
          </w:r>
          <w:r w:rsidR="007069F2" w:rsidRPr="00BF6622">
            <w:rPr>
              <w:rFonts w:ascii="Times New Roman" w:hAnsi="Times New Roman" w:cs="Times New Roman"/>
              <w:sz w:val="24"/>
              <w:szCs w:val="24"/>
            </w:rPr>
            <w:fldChar w:fldCharType="separate"/>
          </w:r>
          <w:r w:rsidR="007069F2" w:rsidRPr="00BF6622">
            <w:rPr>
              <w:rFonts w:ascii="Times New Roman" w:hAnsi="Times New Roman" w:cs="Times New Roman"/>
              <w:noProof/>
              <w:sz w:val="24"/>
              <w:szCs w:val="24"/>
            </w:rPr>
            <w:t>(Drucker, 1996)</w:t>
          </w:r>
          <w:r w:rsidR="007069F2" w:rsidRPr="00BF6622">
            <w:rPr>
              <w:rFonts w:ascii="Times New Roman" w:hAnsi="Times New Roman" w:cs="Times New Roman"/>
              <w:sz w:val="24"/>
              <w:szCs w:val="24"/>
            </w:rPr>
            <w:fldChar w:fldCharType="end"/>
          </w:r>
        </w:sdtContent>
      </w:sdt>
      <w:r w:rsidR="007069F2" w:rsidRPr="00BF6622">
        <w:rPr>
          <w:rFonts w:ascii="Times New Roman" w:hAnsi="Times New Roman" w:cs="Times New Roman"/>
          <w:sz w:val="24"/>
          <w:szCs w:val="24"/>
        </w:rPr>
        <w:t xml:space="preserve"> </w:t>
      </w:r>
      <w:r w:rsidR="007069F2" w:rsidRPr="00BF6622">
        <w:rPr>
          <w:rFonts w:ascii="Times New Roman" w:hAnsi="Times New Roman" w:cs="Times New Roman"/>
          <w:noProof/>
          <w:sz w:val="24"/>
          <w:szCs w:val="24"/>
        </w:rPr>
        <w:t>Drucker</w:t>
      </w:r>
      <w:r w:rsidR="007069F2" w:rsidRPr="00BF6622">
        <w:rPr>
          <w:rFonts w:ascii="Times New Roman" w:hAnsi="Times New Roman" w:cs="Times New Roman"/>
          <w:sz w:val="24"/>
          <w:szCs w:val="24"/>
        </w:rPr>
        <w:t xml:space="preserve"> emphasizes that the role of the new administration is more important than the administrative tasks. Management has become the main resource for developed countries and the basic needs of developing countries. This requires the director to play different roles </w:t>
      </w:r>
      <w:sdt>
        <w:sdtPr>
          <w:rPr>
            <w:rFonts w:ascii="Times New Roman" w:hAnsi="Times New Roman" w:cs="Times New Roman"/>
            <w:sz w:val="24"/>
            <w:szCs w:val="24"/>
          </w:rPr>
          <w:id w:val="558372997"/>
          <w:citation/>
        </w:sdtPr>
        <w:sdtContent>
          <w:r w:rsidR="007069F2" w:rsidRPr="00BF6622">
            <w:rPr>
              <w:rFonts w:ascii="Times New Roman" w:hAnsi="Times New Roman" w:cs="Times New Roman"/>
              <w:sz w:val="24"/>
              <w:szCs w:val="24"/>
            </w:rPr>
            <w:fldChar w:fldCharType="begin"/>
          </w:r>
          <w:r w:rsidR="007069F2" w:rsidRPr="00BF6622">
            <w:rPr>
              <w:rFonts w:ascii="Times New Roman" w:hAnsi="Times New Roman" w:cs="Times New Roman"/>
              <w:sz w:val="24"/>
              <w:szCs w:val="24"/>
            </w:rPr>
            <w:instrText xml:space="preserve"> CITATION Rob98 \l 1033 </w:instrText>
          </w:r>
          <w:r w:rsidR="007069F2" w:rsidRPr="00BF6622">
            <w:rPr>
              <w:rFonts w:ascii="Times New Roman" w:hAnsi="Times New Roman" w:cs="Times New Roman"/>
              <w:sz w:val="24"/>
              <w:szCs w:val="24"/>
            </w:rPr>
            <w:fldChar w:fldCharType="separate"/>
          </w:r>
          <w:r w:rsidR="007069F2" w:rsidRPr="00BF6622">
            <w:rPr>
              <w:rFonts w:ascii="Times New Roman" w:hAnsi="Times New Roman" w:cs="Times New Roman"/>
              <w:noProof/>
              <w:sz w:val="24"/>
              <w:szCs w:val="24"/>
            </w:rPr>
            <w:t>(Robinson, 1998)</w:t>
          </w:r>
          <w:r w:rsidR="007069F2" w:rsidRPr="00BF6622">
            <w:rPr>
              <w:rFonts w:ascii="Times New Roman" w:hAnsi="Times New Roman" w:cs="Times New Roman"/>
              <w:sz w:val="24"/>
              <w:szCs w:val="24"/>
            </w:rPr>
            <w:fldChar w:fldCharType="end"/>
          </w:r>
        </w:sdtContent>
      </w:sdt>
      <w:r w:rsidR="007069F2" w:rsidRPr="00BF6622">
        <w:rPr>
          <w:rFonts w:ascii="Times New Roman" w:hAnsi="Times New Roman" w:cs="Times New Roman"/>
          <w:sz w:val="24"/>
          <w:szCs w:val="24"/>
        </w:rPr>
        <w:t>believes that the most important:</w:t>
      </w:r>
    </w:p>
    <w:p w:rsidR="007069F2" w:rsidRPr="00BF6622" w:rsidRDefault="007069F2" w:rsidP="00FF65EE">
      <w:pPr>
        <w:pStyle w:val="ListParagraph"/>
        <w:numPr>
          <w:ilvl w:val="0"/>
          <w:numId w:val="9"/>
        </w:numPr>
        <w:spacing w:line="480" w:lineRule="auto"/>
        <w:rPr>
          <w:rFonts w:cs="Times New Roman"/>
          <w:szCs w:val="24"/>
        </w:rPr>
      </w:pPr>
      <w:r w:rsidRPr="00BF6622">
        <w:rPr>
          <w:rFonts w:cs="Times New Roman"/>
          <w:szCs w:val="24"/>
        </w:rPr>
        <w:t>The role of the initiating director: This creates a clear future vision, in addition to the development of the plan of action necessary to implement the vision.</w:t>
      </w:r>
    </w:p>
    <w:p w:rsidR="007069F2" w:rsidRPr="00BF6622" w:rsidRDefault="007069F2" w:rsidP="00FF65EE">
      <w:pPr>
        <w:pStyle w:val="ListParagraph"/>
        <w:numPr>
          <w:ilvl w:val="0"/>
          <w:numId w:val="9"/>
        </w:numPr>
        <w:spacing w:line="480" w:lineRule="auto"/>
        <w:rPr>
          <w:rFonts w:cs="Times New Roman"/>
          <w:szCs w:val="24"/>
        </w:rPr>
      </w:pPr>
      <w:r w:rsidRPr="00BF6622">
        <w:rPr>
          <w:rFonts w:cs="Times New Roman"/>
          <w:szCs w:val="24"/>
        </w:rPr>
        <w:lastRenderedPageBreak/>
        <w:t>The role of the connected manager: who communicates with others and convince them of his ideas.</w:t>
      </w:r>
    </w:p>
    <w:p w:rsidR="007069F2" w:rsidRPr="00BF6622" w:rsidRDefault="007069F2" w:rsidP="00FF65EE">
      <w:pPr>
        <w:pStyle w:val="ListParagraph"/>
        <w:numPr>
          <w:ilvl w:val="0"/>
          <w:numId w:val="9"/>
        </w:numPr>
        <w:spacing w:line="480" w:lineRule="auto"/>
        <w:rPr>
          <w:rFonts w:cs="Times New Roman"/>
          <w:szCs w:val="24"/>
        </w:rPr>
      </w:pPr>
      <w:r w:rsidRPr="00BF6622">
        <w:rPr>
          <w:rFonts w:cs="Times New Roman"/>
          <w:szCs w:val="24"/>
        </w:rPr>
        <w:t>The role of the ideal manager, who exemplifies others in his actions and thinking.</w:t>
      </w:r>
    </w:p>
    <w:p w:rsidR="007069F2" w:rsidRPr="00BF6622" w:rsidRDefault="007069F2" w:rsidP="00FF65EE">
      <w:pPr>
        <w:spacing w:line="480" w:lineRule="auto"/>
        <w:rPr>
          <w:rFonts w:ascii="Times New Roman" w:hAnsi="Times New Roman" w:cs="Times New Roman"/>
          <w:sz w:val="24"/>
          <w:szCs w:val="24"/>
        </w:rPr>
      </w:pPr>
      <w:r w:rsidRPr="00BF6622">
        <w:rPr>
          <w:rFonts w:ascii="Times New Roman" w:hAnsi="Times New Roman" w:cs="Times New Roman"/>
          <w:sz w:val="24"/>
          <w:szCs w:val="24"/>
        </w:rPr>
        <w:t xml:space="preserve">The management of change, as mentioned by </w:t>
      </w:r>
      <w:sdt>
        <w:sdtPr>
          <w:rPr>
            <w:rFonts w:ascii="Times New Roman" w:hAnsi="Times New Roman" w:cs="Times New Roman"/>
            <w:sz w:val="24"/>
            <w:szCs w:val="24"/>
          </w:rPr>
          <w:id w:val="-143972096"/>
          <w:citation/>
        </w:sdtPr>
        <w:sdtContent>
          <w:r w:rsidRPr="00BF6622">
            <w:rPr>
              <w:rFonts w:ascii="Times New Roman" w:hAnsi="Times New Roman" w:cs="Times New Roman"/>
              <w:sz w:val="24"/>
              <w:szCs w:val="24"/>
            </w:rPr>
            <w:fldChar w:fldCharType="begin"/>
          </w:r>
          <w:r w:rsidRPr="00BF6622">
            <w:rPr>
              <w:rFonts w:ascii="Times New Roman" w:hAnsi="Times New Roman" w:cs="Times New Roman"/>
              <w:sz w:val="24"/>
              <w:szCs w:val="24"/>
            </w:rPr>
            <w:instrText xml:space="preserve"> CITATION Bee06 \l 1033 </w:instrText>
          </w:r>
          <w:r w:rsidRPr="00BF6622">
            <w:rPr>
              <w:rFonts w:ascii="Times New Roman" w:hAnsi="Times New Roman" w:cs="Times New Roman"/>
              <w:sz w:val="24"/>
              <w:szCs w:val="24"/>
            </w:rPr>
            <w:fldChar w:fldCharType="separate"/>
          </w:r>
          <w:r w:rsidRPr="00BF6622">
            <w:rPr>
              <w:rFonts w:ascii="Times New Roman" w:hAnsi="Times New Roman" w:cs="Times New Roman"/>
              <w:noProof/>
              <w:sz w:val="24"/>
              <w:szCs w:val="24"/>
            </w:rPr>
            <w:t>(Beer, 2006)</w:t>
          </w:r>
          <w:r w:rsidRPr="00BF6622">
            <w:rPr>
              <w:rFonts w:ascii="Times New Roman" w:hAnsi="Times New Roman" w:cs="Times New Roman"/>
              <w:sz w:val="24"/>
              <w:szCs w:val="24"/>
            </w:rPr>
            <w:fldChar w:fldCharType="end"/>
          </w:r>
        </w:sdtContent>
      </w:sdt>
      <w:r w:rsidRPr="00BF6622">
        <w:rPr>
          <w:rFonts w:ascii="Times New Roman" w:hAnsi="Times New Roman" w:cs="Times New Roman"/>
          <w:sz w:val="24"/>
          <w:szCs w:val="24"/>
        </w:rPr>
        <w:t xml:space="preserve">requires leaders to play a set of roles, then develop an attractive and acceptable vision, to develop an acceptable strategy to make it a realistic reality, to motivate people to pursue vision even in the face of obstacles and difficulties, Manage the details of implementation, gather the </w:t>
      </w:r>
      <w:r w:rsidR="000B746C" w:rsidRPr="00BF6622">
        <w:rPr>
          <w:rFonts w:ascii="Times New Roman" w:hAnsi="Times New Roman" w:cs="Times New Roman"/>
          <w:sz w:val="24"/>
          <w:szCs w:val="24"/>
        </w:rPr>
        <w:t>needed resources</w:t>
      </w:r>
      <w:r w:rsidRPr="00BF6622">
        <w:rPr>
          <w:rFonts w:ascii="Times New Roman" w:hAnsi="Times New Roman" w:cs="Times New Roman"/>
          <w:sz w:val="24"/>
          <w:szCs w:val="24"/>
        </w:rPr>
        <w:t xml:space="preserve">. In order for administrative leaders to </w:t>
      </w:r>
      <w:proofErr w:type="spellStart"/>
      <w:r w:rsidRPr="00BF6622">
        <w:rPr>
          <w:rFonts w:ascii="Times New Roman" w:hAnsi="Times New Roman" w:cs="Times New Roman"/>
          <w:sz w:val="24"/>
          <w:szCs w:val="24"/>
        </w:rPr>
        <w:t>fulfill</w:t>
      </w:r>
      <w:proofErr w:type="spellEnd"/>
      <w:r w:rsidRPr="00BF6622">
        <w:rPr>
          <w:rFonts w:ascii="Times New Roman" w:hAnsi="Times New Roman" w:cs="Times New Roman"/>
          <w:sz w:val="24"/>
          <w:szCs w:val="24"/>
        </w:rPr>
        <w:t xml:space="preserve"> their roles in light of the requirements of change management, Robinson (1998) argues that this requires:</w:t>
      </w:r>
    </w:p>
    <w:p w:rsidR="007069F2" w:rsidRPr="00BF6622" w:rsidRDefault="007069F2" w:rsidP="00FF65EE">
      <w:pPr>
        <w:pStyle w:val="ListParagraph"/>
        <w:numPr>
          <w:ilvl w:val="0"/>
          <w:numId w:val="10"/>
        </w:numPr>
        <w:spacing w:line="480" w:lineRule="auto"/>
        <w:rPr>
          <w:rFonts w:cs="Times New Roman"/>
          <w:szCs w:val="24"/>
        </w:rPr>
      </w:pPr>
      <w:r w:rsidRPr="00BF6622">
        <w:rPr>
          <w:rFonts w:cs="Times New Roman"/>
          <w:szCs w:val="24"/>
        </w:rPr>
        <w:t>Assess the organization's readiness to change.</w:t>
      </w:r>
    </w:p>
    <w:p w:rsidR="007069F2" w:rsidRPr="00BF6622" w:rsidRDefault="007069F2" w:rsidP="00FF65EE">
      <w:pPr>
        <w:pStyle w:val="ListParagraph"/>
        <w:numPr>
          <w:ilvl w:val="0"/>
          <w:numId w:val="10"/>
        </w:numPr>
        <w:spacing w:line="480" w:lineRule="auto"/>
        <w:rPr>
          <w:rFonts w:cs="Times New Roman"/>
          <w:szCs w:val="24"/>
        </w:rPr>
      </w:pPr>
      <w:r w:rsidRPr="00BF6622">
        <w:rPr>
          <w:rFonts w:cs="Times New Roman"/>
          <w:szCs w:val="24"/>
        </w:rPr>
        <w:t> Assess your personal abilities and potential as a leader of change.</w:t>
      </w:r>
    </w:p>
    <w:p w:rsidR="007069F2" w:rsidRPr="00BF6622" w:rsidRDefault="007069F2" w:rsidP="00FF65EE">
      <w:pPr>
        <w:pStyle w:val="ListParagraph"/>
        <w:numPr>
          <w:ilvl w:val="0"/>
          <w:numId w:val="10"/>
        </w:numPr>
        <w:spacing w:line="480" w:lineRule="auto"/>
        <w:rPr>
          <w:rFonts w:cs="Times New Roman"/>
          <w:szCs w:val="24"/>
        </w:rPr>
      </w:pPr>
      <w:r w:rsidRPr="00BF6622">
        <w:rPr>
          <w:rFonts w:cs="Times New Roman"/>
          <w:szCs w:val="24"/>
        </w:rPr>
        <w:t>Create and build a comprehensive and clear future vision.</w:t>
      </w:r>
    </w:p>
    <w:p w:rsidR="007069F2" w:rsidRPr="00BF6622" w:rsidRDefault="007069F2" w:rsidP="00FF65EE">
      <w:pPr>
        <w:pStyle w:val="ListParagraph"/>
        <w:numPr>
          <w:ilvl w:val="0"/>
          <w:numId w:val="10"/>
        </w:numPr>
        <w:spacing w:line="480" w:lineRule="auto"/>
        <w:rPr>
          <w:rFonts w:cs="Times New Roman"/>
          <w:szCs w:val="24"/>
        </w:rPr>
      </w:pPr>
      <w:r w:rsidRPr="00BF6622">
        <w:rPr>
          <w:rFonts w:cs="Times New Roman"/>
          <w:szCs w:val="24"/>
        </w:rPr>
        <w:t>Evaluate personal assumptions about change and its requirements.</w:t>
      </w:r>
    </w:p>
    <w:p w:rsidR="007069F2" w:rsidRPr="00BF6622" w:rsidRDefault="007069F2" w:rsidP="00FF65EE">
      <w:pPr>
        <w:pStyle w:val="ListParagraph"/>
        <w:numPr>
          <w:ilvl w:val="0"/>
          <w:numId w:val="10"/>
        </w:numPr>
        <w:spacing w:line="480" w:lineRule="auto"/>
        <w:rPr>
          <w:rFonts w:cs="Times New Roman"/>
          <w:szCs w:val="24"/>
        </w:rPr>
      </w:pPr>
      <w:r w:rsidRPr="00BF6622">
        <w:rPr>
          <w:rFonts w:cs="Times New Roman"/>
          <w:szCs w:val="24"/>
        </w:rPr>
        <w:t>Dealing with sources of change resistance.</w:t>
      </w:r>
    </w:p>
    <w:p w:rsidR="007069F2" w:rsidRPr="00BF6622" w:rsidRDefault="007069F2" w:rsidP="00FF65EE">
      <w:pPr>
        <w:pStyle w:val="ListParagraph"/>
        <w:numPr>
          <w:ilvl w:val="0"/>
          <w:numId w:val="10"/>
        </w:numPr>
        <w:spacing w:line="480" w:lineRule="auto"/>
        <w:rPr>
          <w:rFonts w:cs="Times New Roman"/>
          <w:szCs w:val="24"/>
        </w:rPr>
      </w:pPr>
      <w:r w:rsidRPr="00BF6622">
        <w:rPr>
          <w:rFonts w:cs="Times New Roman"/>
          <w:szCs w:val="24"/>
        </w:rPr>
        <w:t>Configure the change implementation team.</w:t>
      </w:r>
    </w:p>
    <w:p w:rsidR="007069F2" w:rsidRPr="00BF6622" w:rsidRDefault="007069F2" w:rsidP="00FF65EE">
      <w:pPr>
        <w:pStyle w:val="ListParagraph"/>
        <w:numPr>
          <w:ilvl w:val="0"/>
          <w:numId w:val="10"/>
        </w:numPr>
        <w:spacing w:line="480" w:lineRule="auto"/>
        <w:rPr>
          <w:rFonts w:cs="Times New Roman"/>
          <w:szCs w:val="24"/>
        </w:rPr>
      </w:pPr>
      <w:r w:rsidRPr="00BF6622">
        <w:rPr>
          <w:rFonts w:cs="Times New Roman"/>
          <w:szCs w:val="24"/>
        </w:rPr>
        <w:t>Emphasis on commitment of change.</w:t>
      </w:r>
    </w:p>
    <w:p w:rsidR="007069F2" w:rsidRPr="00BF6622" w:rsidRDefault="007069F2" w:rsidP="00FF65EE">
      <w:pPr>
        <w:pStyle w:val="ListParagraph"/>
        <w:numPr>
          <w:ilvl w:val="0"/>
          <w:numId w:val="10"/>
        </w:numPr>
        <w:spacing w:line="480" w:lineRule="auto"/>
        <w:rPr>
          <w:rFonts w:cs="Times New Roman"/>
          <w:szCs w:val="24"/>
        </w:rPr>
      </w:pPr>
      <w:r w:rsidRPr="00BF6622">
        <w:rPr>
          <w:rFonts w:cs="Times New Roman"/>
          <w:szCs w:val="24"/>
        </w:rPr>
        <w:t>Listen to others and contact them to inform them of the message of change.</w:t>
      </w:r>
    </w:p>
    <w:p w:rsidR="007069F2" w:rsidRPr="00BF6622" w:rsidRDefault="007069F2" w:rsidP="00FF65EE">
      <w:pPr>
        <w:pStyle w:val="ListParagraph"/>
        <w:numPr>
          <w:ilvl w:val="0"/>
          <w:numId w:val="10"/>
        </w:numPr>
        <w:spacing w:line="480" w:lineRule="auto"/>
        <w:rPr>
          <w:rFonts w:cs="Times New Roman"/>
          <w:szCs w:val="24"/>
        </w:rPr>
      </w:pPr>
      <w:r w:rsidRPr="00BF6622">
        <w:rPr>
          <w:rFonts w:cs="Times New Roman"/>
          <w:szCs w:val="24"/>
        </w:rPr>
        <w:t>Dealing with the change stress.</w:t>
      </w:r>
    </w:p>
    <w:p w:rsidR="007069F2" w:rsidRPr="00BF6622" w:rsidRDefault="007069F2" w:rsidP="00FF65EE">
      <w:pPr>
        <w:pStyle w:val="Heading2"/>
        <w:numPr>
          <w:ilvl w:val="1"/>
          <w:numId w:val="13"/>
        </w:numPr>
        <w:spacing w:line="480" w:lineRule="auto"/>
        <w:rPr>
          <w:rFonts w:cs="Times New Roman"/>
          <w:sz w:val="24"/>
          <w:szCs w:val="24"/>
        </w:rPr>
      </w:pPr>
      <w:bookmarkStart w:id="26" w:name="_Toc6063537"/>
      <w:r w:rsidRPr="00BF6622">
        <w:rPr>
          <w:rFonts w:cs="Times New Roman"/>
          <w:sz w:val="24"/>
          <w:szCs w:val="24"/>
        </w:rPr>
        <w:t>Literature review</w:t>
      </w:r>
      <w:bookmarkEnd w:id="26"/>
      <w:r w:rsidRPr="00BF6622">
        <w:rPr>
          <w:rFonts w:cs="Times New Roman"/>
          <w:sz w:val="24"/>
          <w:szCs w:val="24"/>
        </w:rPr>
        <w:t xml:space="preserve">  </w:t>
      </w:r>
    </w:p>
    <w:p w:rsidR="007069F2" w:rsidRPr="00BF6622" w:rsidRDefault="007069F2" w:rsidP="00FF65EE">
      <w:pPr>
        <w:spacing w:line="480" w:lineRule="auto"/>
        <w:rPr>
          <w:rFonts w:ascii="Times New Roman" w:hAnsi="Times New Roman" w:cs="Times New Roman"/>
          <w:b/>
          <w:bCs/>
          <w:szCs w:val="24"/>
        </w:rPr>
      </w:pPr>
      <w:r w:rsidRPr="00BF6622">
        <w:rPr>
          <w:rFonts w:ascii="Times New Roman" w:hAnsi="Times New Roman" w:cs="Times New Roman"/>
          <w:b/>
          <w:bCs/>
          <w:szCs w:val="24"/>
        </w:rPr>
        <w:t xml:space="preserve">1) Study of </w:t>
      </w:r>
      <w:proofErr w:type="spellStart"/>
      <w:r w:rsidRPr="00BF6622">
        <w:rPr>
          <w:rFonts w:ascii="Times New Roman" w:hAnsi="Times New Roman" w:cs="Times New Roman"/>
          <w:b/>
          <w:bCs/>
          <w:szCs w:val="24"/>
        </w:rPr>
        <w:t>Devann</w:t>
      </w:r>
      <w:proofErr w:type="spellEnd"/>
      <w:r w:rsidRPr="00BF6622">
        <w:rPr>
          <w:rFonts w:ascii="Times New Roman" w:hAnsi="Times New Roman" w:cs="Times New Roman"/>
          <w:b/>
          <w:bCs/>
          <w:szCs w:val="24"/>
        </w:rPr>
        <w:t xml:space="preserve"> &amp; </w:t>
      </w:r>
      <w:proofErr w:type="spellStart"/>
      <w:r w:rsidRPr="00BF6622">
        <w:rPr>
          <w:rFonts w:ascii="Times New Roman" w:hAnsi="Times New Roman" w:cs="Times New Roman"/>
          <w:b/>
          <w:bCs/>
          <w:szCs w:val="24"/>
        </w:rPr>
        <w:t>Tichy</w:t>
      </w:r>
      <w:proofErr w:type="spellEnd"/>
      <w:r w:rsidRPr="00BF6622">
        <w:rPr>
          <w:rFonts w:ascii="Times New Roman" w:hAnsi="Times New Roman" w:cs="Times New Roman"/>
          <w:b/>
          <w:bCs/>
          <w:szCs w:val="24"/>
        </w:rPr>
        <w:t xml:space="preserve"> (1990) entitled: The Nature of Change Leadership.</w:t>
      </w:r>
    </w:p>
    <w:p w:rsidR="007069F2" w:rsidRPr="00BF6622" w:rsidRDefault="00C86E64" w:rsidP="00FF65EE">
      <w:pPr>
        <w:spacing w:line="480" w:lineRule="auto"/>
        <w:rPr>
          <w:rFonts w:ascii="Times New Roman" w:hAnsi="Times New Roman" w:cs="Times New Roman"/>
          <w:sz w:val="24"/>
          <w:szCs w:val="24"/>
        </w:rPr>
      </w:pPr>
      <w:r>
        <w:rPr>
          <w:rFonts w:ascii="Times New Roman" w:hAnsi="Times New Roman" w:cs="Times New Roman"/>
          <w:sz w:val="24"/>
          <w:szCs w:val="24"/>
        </w:rPr>
        <w:t xml:space="preserve">This study is meant to define the </w:t>
      </w:r>
      <w:r w:rsidR="007069F2" w:rsidRPr="00BF6622">
        <w:rPr>
          <w:rFonts w:ascii="Times New Roman" w:hAnsi="Times New Roman" w:cs="Times New Roman"/>
          <w:sz w:val="24"/>
          <w:szCs w:val="24"/>
        </w:rPr>
        <w:t xml:space="preserve">characteristics and practices of change </w:t>
      </w:r>
      <w:r>
        <w:rPr>
          <w:rFonts w:ascii="Times New Roman" w:hAnsi="Times New Roman" w:cs="Times New Roman"/>
          <w:sz w:val="24"/>
          <w:szCs w:val="24"/>
        </w:rPr>
        <w:t xml:space="preserve">in </w:t>
      </w:r>
      <w:r w:rsidR="007069F2" w:rsidRPr="00BF6622">
        <w:rPr>
          <w:rFonts w:ascii="Times New Roman" w:hAnsi="Times New Roman" w:cs="Times New Roman"/>
          <w:sz w:val="24"/>
          <w:szCs w:val="24"/>
        </w:rPr>
        <w:t xml:space="preserve">leadership, as well as to understand </w:t>
      </w:r>
      <w:r>
        <w:rPr>
          <w:rFonts w:ascii="Times New Roman" w:hAnsi="Times New Roman" w:cs="Times New Roman"/>
          <w:sz w:val="24"/>
          <w:szCs w:val="24"/>
        </w:rPr>
        <w:t>what is needed in order to bring in the necessary change in</w:t>
      </w:r>
      <w:r w:rsidR="007069F2" w:rsidRPr="00BF6622">
        <w:rPr>
          <w:rFonts w:ascii="Times New Roman" w:hAnsi="Times New Roman" w:cs="Times New Roman"/>
          <w:sz w:val="24"/>
          <w:szCs w:val="24"/>
        </w:rPr>
        <w:t xml:space="preserve"> institutions. </w:t>
      </w:r>
      <w:r>
        <w:rPr>
          <w:rFonts w:ascii="Times New Roman" w:hAnsi="Times New Roman" w:cs="Times New Roman"/>
          <w:sz w:val="24"/>
          <w:szCs w:val="24"/>
        </w:rPr>
        <w:t>It is a study sample</w:t>
      </w:r>
      <w:r w:rsidR="007069F2" w:rsidRPr="00BF6622">
        <w:rPr>
          <w:rFonts w:ascii="Times New Roman" w:hAnsi="Times New Roman" w:cs="Times New Roman"/>
          <w:sz w:val="24"/>
          <w:szCs w:val="24"/>
        </w:rPr>
        <w:t xml:space="preserve"> </w:t>
      </w:r>
      <w:r>
        <w:rPr>
          <w:rFonts w:ascii="Times New Roman" w:hAnsi="Times New Roman" w:cs="Times New Roman"/>
          <w:sz w:val="24"/>
          <w:szCs w:val="24"/>
        </w:rPr>
        <w:t>composed with</w:t>
      </w:r>
      <w:r w:rsidR="007069F2" w:rsidRPr="00BF6622">
        <w:rPr>
          <w:rFonts w:ascii="Times New Roman" w:hAnsi="Times New Roman" w:cs="Times New Roman"/>
          <w:sz w:val="24"/>
          <w:szCs w:val="24"/>
        </w:rPr>
        <w:t xml:space="preserve"> 12 leaders of change who worked to lead the change in their institutions successfully. After conducting interviews and field observations of the leaders of </w:t>
      </w:r>
      <w:r w:rsidR="007069F2" w:rsidRPr="00BF6622">
        <w:rPr>
          <w:rFonts w:ascii="Times New Roman" w:hAnsi="Times New Roman" w:cs="Times New Roman"/>
          <w:sz w:val="24"/>
          <w:szCs w:val="24"/>
        </w:rPr>
        <w:lastRenderedPageBreak/>
        <w:t>these institutions, the study reached a number of characteristics that these leaders share and distinguished from the traditional leaders,</w:t>
      </w:r>
    </w:p>
    <w:p w:rsidR="007069F2" w:rsidRPr="00BF6622" w:rsidRDefault="007069F2" w:rsidP="00FF65EE">
      <w:pPr>
        <w:pStyle w:val="ListParagraph"/>
        <w:numPr>
          <w:ilvl w:val="0"/>
          <w:numId w:val="6"/>
        </w:numPr>
        <w:spacing w:line="480" w:lineRule="auto"/>
        <w:ind w:left="714" w:hanging="357"/>
        <w:rPr>
          <w:rFonts w:cs="Times New Roman"/>
          <w:szCs w:val="24"/>
        </w:rPr>
      </w:pPr>
      <w:r w:rsidRPr="00BF6622">
        <w:rPr>
          <w:rFonts w:cs="Times New Roman"/>
          <w:szCs w:val="24"/>
        </w:rPr>
        <w:t>They see themselves as the drivers of change in the institution, and believe that their personal and professional role is the need to bring about change</w:t>
      </w:r>
    </w:p>
    <w:p w:rsidR="007069F2" w:rsidRPr="00BF6622" w:rsidRDefault="007069F2" w:rsidP="00FF65EE">
      <w:pPr>
        <w:pStyle w:val="ListParagraph"/>
        <w:numPr>
          <w:ilvl w:val="0"/>
          <w:numId w:val="6"/>
        </w:numPr>
        <w:spacing w:line="480" w:lineRule="auto"/>
        <w:ind w:left="714" w:hanging="357"/>
        <w:rPr>
          <w:rFonts w:cs="Times New Roman"/>
          <w:szCs w:val="24"/>
        </w:rPr>
      </w:pPr>
      <w:r w:rsidRPr="00BF6622">
        <w:rPr>
          <w:rFonts w:cs="Times New Roman"/>
          <w:szCs w:val="24"/>
        </w:rPr>
        <w:t>They have the courage and willingness to take calculated risk, the ability to take a certain position and prepare to defend it and transferred to the members of the Foundation</w:t>
      </w:r>
    </w:p>
    <w:p w:rsidR="007069F2" w:rsidRPr="00BF6622" w:rsidRDefault="007069F2" w:rsidP="00FF65EE">
      <w:pPr>
        <w:pStyle w:val="ListParagraph"/>
        <w:numPr>
          <w:ilvl w:val="0"/>
          <w:numId w:val="6"/>
        </w:numPr>
        <w:spacing w:line="480" w:lineRule="auto"/>
        <w:ind w:left="714" w:hanging="357"/>
        <w:rPr>
          <w:rFonts w:cs="Times New Roman"/>
          <w:szCs w:val="24"/>
        </w:rPr>
      </w:pPr>
      <w:r w:rsidRPr="00BF6622">
        <w:rPr>
          <w:rFonts w:cs="Times New Roman"/>
          <w:szCs w:val="24"/>
        </w:rPr>
        <w:t>They appreciate the energies of individuals working with them and trust their abilities, and seek to enable them to complete their work and develop it with excellence and excellence</w:t>
      </w:r>
    </w:p>
    <w:p w:rsidR="007069F2" w:rsidRPr="00BF6622" w:rsidRDefault="007069F2" w:rsidP="00FF65EE">
      <w:pPr>
        <w:pStyle w:val="ListParagraph"/>
        <w:numPr>
          <w:ilvl w:val="0"/>
          <w:numId w:val="6"/>
        </w:numPr>
        <w:spacing w:line="480" w:lineRule="auto"/>
        <w:ind w:left="714" w:hanging="357"/>
        <w:rPr>
          <w:rFonts w:cs="Times New Roman"/>
          <w:szCs w:val="24"/>
        </w:rPr>
      </w:pPr>
      <w:r w:rsidRPr="00BF6622">
        <w:rPr>
          <w:rFonts w:cs="Times New Roman"/>
          <w:szCs w:val="24"/>
        </w:rPr>
        <w:t xml:space="preserve">There are a set of organizational values </w:t>
      </w:r>
      <w:r w:rsidR="000B746C" w:rsidRPr="00BF6622">
        <w:rPr>
          <w:rFonts w:cs="Times New Roman"/>
          <w:szCs w:val="24"/>
        </w:rPr>
        <w:t>which are necessary for</w:t>
      </w:r>
      <w:r w:rsidRPr="00BF6622">
        <w:rPr>
          <w:rFonts w:cs="Times New Roman"/>
          <w:szCs w:val="24"/>
        </w:rPr>
        <w:t xml:space="preserve"> behavior and practices, the most important of which: attention to employees, and attention to beneficiaries, and get the support of workers and the community</w:t>
      </w:r>
    </w:p>
    <w:p w:rsidR="007069F2" w:rsidRPr="00BF6622" w:rsidRDefault="007069F2" w:rsidP="00FF65EE">
      <w:pPr>
        <w:pStyle w:val="ListParagraph"/>
        <w:numPr>
          <w:ilvl w:val="0"/>
          <w:numId w:val="6"/>
        </w:numPr>
        <w:spacing w:line="480" w:lineRule="auto"/>
        <w:ind w:left="714" w:hanging="357"/>
        <w:rPr>
          <w:rFonts w:cs="Times New Roman"/>
          <w:szCs w:val="24"/>
        </w:rPr>
      </w:pPr>
      <w:r w:rsidRPr="00BF6622">
        <w:rPr>
          <w:rFonts w:cs="Times New Roman"/>
          <w:szCs w:val="24"/>
        </w:rPr>
        <w:t>They are committed to continuous learning and their minds are always open.</w:t>
      </w:r>
    </w:p>
    <w:p w:rsidR="007069F2" w:rsidRPr="00BF6622" w:rsidRDefault="007069F2" w:rsidP="00FF65EE">
      <w:pPr>
        <w:pStyle w:val="ListParagraph"/>
        <w:numPr>
          <w:ilvl w:val="0"/>
          <w:numId w:val="6"/>
        </w:numPr>
        <w:spacing w:line="480" w:lineRule="auto"/>
        <w:ind w:left="714" w:hanging="357"/>
        <w:rPr>
          <w:rFonts w:cs="Times New Roman"/>
          <w:szCs w:val="24"/>
        </w:rPr>
      </w:pPr>
      <w:r w:rsidRPr="00BF6622">
        <w:rPr>
          <w:rFonts w:cs="Times New Roman"/>
          <w:szCs w:val="24"/>
        </w:rPr>
        <w:t xml:space="preserve">that they have the ability to deal with complex and diverse situations and adapt to different circumstances, and address problems in an orderly manner in a world characterized by rapid change </w:t>
      </w:r>
      <w:sdt>
        <w:sdtPr>
          <w:rPr>
            <w:rFonts w:cs="Times New Roman"/>
            <w:szCs w:val="24"/>
          </w:rPr>
          <w:id w:val="-953168276"/>
          <w:citation/>
        </w:sdtPr>
        <w:sdtContent>
          <w:r w:rsidRPr="00BF6622">
            <w:rPr>
              <w:rFonts w:cs="Times New Roman"/>
              <w:szCs w:val="24"/>
            </w:rPr>
            <w:fldChar w:fldCharType="begin"/>
          </w:r>
          <w:r w:rsidRPr="00BF6622">
            <w:rPr>
              <w:rFonts w:cs="Times New Roman"/>
              <w:szCs w:val="24"/>
            </w:rPr>
            <w:instrText xml:space="preserve"> CITATION Tic90 \l 1033 </w:instrText>
          </w:r>
          <w:r w:rsidRPr="00BF6622">
            <w:rPr>
              <w:rFonts w:cs="Times New Roman"/>
              <w:szCs w:val="24"/>
            </w:rPr>
            <w:fldChar w:fldCharType="separate"/>
          </w:r>
          <w:r w:rsidRPr="00BF6622">
            <w:rPr>
              <w:rFonts w:cs="Times New Roman"/>
              <w:noProof/>
              <w:szCs w:val="24"/>
            </w:rPr>
            <w:t>(Tichy, 1990)</w:t>
          </w:r>
          <w:r w:rsidRPr="00BF6622">
            <w:rPr>
              <w:rFonts w:cs="Times New Roman"/>
              <w:szCs w:val="24"/>
            </w:rPr>
            <w:fldChar w:fldCharType="end"/>
          </w:r>
        </w:sdtContent>
      </w:sdt>
    </w:p>
    <w:p w:rsidR="007069F2" w:rsidRPr="00BF6622" w:rsidRDefault="007069F2" w:rsidP="00FF65EE">
      <w:pPr>
        <w:spacing w:line="480" w:lineRule="auto"/>
        <w:rPr>
          <w:rFonts w:ascii="Times New Roman" w:hAnsi="Times New Roman" w:cs="Times New Roman"/>
          <w:b/>
          <w:bCs/>
          <w:szCs w:val="24"/>
        </w:rPr>
      </w:pPr>
      <w:r w:rsidRPr="00BF6622">
        <w:rPr>
          <w:rFonts w:ascii="Times New Roman" w:hAnsi="Times New Roman" w:cs="Times New Roman"/>
          <w:b/>
          <w:bCs/>
          <w:szCs w:val="24"/>
        </w:rPr>
        <w:t xml:space="preserve">2)  </w:t>
      </w:r>
      <w:r w:rsidRPr="00BF6622">
        <w:rPr>
          <w:rFonts w:ascii="Times New Roman" w:hAnsi="Times New Roman" w:cs="Times New Roman"/>
          <w:b/>
          <w:bCs/>
          <w:sz w:val="24"/>
          <w:szCs w:val="28"/>
        </w:rPr>
        <w:t xml:space="preserve">Study of Marten (1995) entitled: Development of the </w:t>
      </w:r>
      <w:proofErr w:type="spellStart"/>
      <w:r w:rsidRPr="00BF6622">
        <w:rPr>
          <w:rFonts w:ascii="Times New Roman" w:hAnsi="Times New Roman" w:cs="Times New Roman"/>
          <w:b/>
          <w:bCs/>
          <w:sz w:val="24"/>
          <w:szCs w:val="28"/>
        </w:rPr>
        <w:t>behavior</w:t>
      </w:r>
      <w:proofErr w:type="spellEnd"/>
      <w:r w:rsidRPr="00BF6622">
        <w:rPr>
          <w:rFonts w:ascii="Times New Roman" w:hAnsi="Times New Roman" w:cs="Times New Roman"/>
          <w:b/>
          <w:bCs/>
          <w:sz w:val="24"/>
          <w:szCs w:val="28"/>
        </w:rPr>
        <w:t xml:space="preserve"> of participation in the leadership of organizational change.</w:t>
      </w:r>
    </w:p>
    <w:p w:rsidR="007069F2" w:rsidRPr="00BF6622" w:rsidRDefault="007069F2" w:rsidP="00FF65EE">
      <w:pPr>
        <w:spacing w:line="480" w:lineRule="auto"/>
        <w:rPr>
          <w:rFonts w:ascii="Times New Roman" w:hAnsi="Times New Roman" w:cs="Times New Roman"/>
          <w:sz w:val="24"/>
          <w:szCs w:val="24"/>
        </w:rPr>
      </w:pPr>
      <w:r w:rsidRPr="00BF6622">
        <w:rPr>
          <w:rFonts w:ascii="Times New Roman" w:hAnsi="Times New Roman" w:cs="Times New Roman"/>
          <w:sz w:val="24"/>
          <w:szCs w:val="24"/>
        </w:rPr>
        <w:t xml:space="preserve">The study aimed at developing a </w:t>
      </w:r>
      <w:proofErr w:type="spellStart"/>
      <w:r w:rsidRPr="00BF6622">
        <w:rPr>
          <w:rFonts w:ascii="Times New Roman" w:hAnsi="Times New Roman" w:cs="Times New Roman"/>
          <w:sz w:val="24"/>
          <w:szCs w:val="24"/>
        </w:rPr>
        <w:t>behavior</w:t>
      </w:r>
      <w:proofErr w:type="spellEnd"/>
      <w:r w:rsidRPr="00BF6622">
        <w:rPr>
          <w:rFonts w:ascii="Times New Roman" w:hAnsi="Times New Roman" w:cs="Times New Roman"/>
          <w:sz w:val="24"/>
          <w:szCs w:val="24"/>
        </w:rPr>
        <w:t xml:space="preserve"> that can be used to effect organizational change more positively, this study found the following results </w:t>
      </w:r>
    </w:p>
    <w:p w:rsidR="007069F2" w:rsidRPr="00BF6622" w:rsidRDefault="007069F2" w:rsidP="00FF65EE">
      <w:pPr>
        <w:pStyle w:val="ListParagraph"/>
        <w:numPr>
          <w:ilvl w:val="0"/>
          <w:numId w:val="7"/>
        </w:numPr>
        <w:spacing w:line="480" w:lineRule="auto"/>
        <w:rPr>
          <w:rFonts w:cs="Times New Roman"/>
          <w:szCs w:val="24"/>
        </w:rPr>
      </w:pPr>
      <w:r w:rsidRPr="00BF6622">
        <w:rPr>
          <w:rFonts w:cs="Times New Roman"/>
          <w:szCs w:val="24"/>
        </w:rPr>
        <w:t xml:space="preserve">Emphasize the </w:t>
      </w:r>
      <w:r w:rsidR="000B746C" w:rsidRPr="00BF6622">
        <w:rPr>
          <w:rFonts w:cs="Times New Roman"/>
          <w:szCs w:val="24"/>
        </w:rPr>
        <w:t>need for</w:t>
      </w:r>
      <w:r w:rsidRPr="00BF6622">
        <w:rPr>
          <w:rFonts w:cs="Times New Roman"/>
          <w:szCs w:val="24"/>
        </w:rPr>
        <w:t xml:space="preserve"> leadership </w:t>
      </w:r>
      <w:r w:rsidR="00C86E64">
        <w:rPr>
          <w:rFonts w:cs="Times New Roman"/>
          <w:szCs w:val="24"/>
        </w:rPr>
        <w:t>in the entity</w:t>
      </w:r>
    </w:p>
    <w:p w:rsidR="007069F2" w:rsidRPr="00BF6622" w:rsidRDefault="007069F2" w:rsidP="00FF65EE">
      <w:pPr>
        <w:pStyle w:val="ListParagraph"/>
        <w:numPr>
          <w:ilvl w:val="0"/>
          <w:numId w:val="7"/>
        </w:numPr>
        <w:spacing w:line="480" w:lineRule="auto"/>
        <w:rPr>
          <w:rFonts w:cs="Times New Roman"/>
          <w:szCs w:val="24"/>
        </w:rPr>
      </w:pPr>
      <w:r w:rsidRPr="00BF6622">
        <w:rPr>
          <w:rFonts w:cs="Times New Roman"/>
          <w:szCs w:val="24"/>
        </w:rPr>
        <w:t xml:space="preserve">Emphasize agreement of the members of the Organization to maximize the effectiveness of change and reduce its resistance </w:t>
      </w:r>
      <w:sdt>
        <w:sdtPr>
          <w:rPr>
            <w:rFonts w:cs="Times New Roman"/>
            <w:szCs w:val="24"/>
          </w:rPr>
          <w:id w:val="-381951988"/>
          <w:citation/>
        </w:sdtPr>
        <w:sdtContent>
          <w:r w:rsidRPr="00BF6622">
            <w:rPr>
              <w:rFonts w:cs="Times New Roman"/>
              <w:szCs w:val="24"/>
            </w:rPr>
            <w:fldChar w:fldCharType="begin"/>
          </w:r>
          <w:r w:rsidRPr="00BF6622">
            <w:rPr>
              <w:rFonts w:cs="Times New Roman"/>
              <w:szCs w:val="24"/>
            </w:rPr>
            <w:instrText xml:space="preserve"> CITATION Mar95 \l 1033 </w:instrText>
          </w:r>
          <w:r w:rsidRPr="00BF6622">
            <w:rPr>
              <w:rFonts w:cs="Times New Roman"/>
              <w:szCs w:val="24"/>
            </w:rPr>
            <w:fldChar w:fldCharType="separate"/>
          </w:r>
          <w:r w:rsidRPr="00BF6622">
            <w:rPr>
              <w:rFonts w:cs="Times New Roman"/>
              <w:noProof/>
              <w:szCs w:val="24"/>
            </w:rPr>
            <w:t>(Marten, 1995)</w:t>
          </w:r>
          <w:r w:rsidRPr="00BF6622">
            <w:rPr>
              <w:rFonts w:cs="Times New Roman"/>
              <w:szCs w:val="24"/>
            </w:rPr>
            <w:fldChar w:fldCharType="end"/>
          </w:r>
        </w:sdtContent>
      </w:sdt>
    </w:p>
    <w:p w:rsidR="007069F2" w:rsidRPr="00BF6622" w:rsidRDefault="007069F2" w:rsidP="00FF65EE">
      <w:pPr>
        <w:pStyle w:val="Heading2"/>
        <w:numPr>
          <w:ilvl w:val="1"/>
          <w:numId w:val="13"/>
        </w:numPr>
        <w:spacing w:line="480" w:lineRule="auto"/>
        <w:rPr>
          <w:rFonts w:cs="Times New Roman"/>
          <w:sz w:val="24"/>
          <w:szCs w:val="24"/>
        </w:rPr>
      </w:pPr>
      <w:bookmarkStart w:id="27" w:name="_Toc6063538"/>
      <w:r w:rsidRPr="00BF6622">
        <w:rPr>
          <w:rFonts w:cs="Times New Roman"/>
          <w:sz w:val="24"/>
          <w:szCs w:val="24"/>
        </w:rPr>
        <w:lastRenderedPageBreak/>
        <w:t>The roads and transport authority (RTA) Dubai</w:t>
      </w:r>
      <w:bookmarkEnd w:id="27"/>
    </w:p>
    <w:p w:rsidR="007069F2" w:rsidRPr="00BF6622" w:rsidRDefault="007069F2" w:rsidP="00FF65EE">
      <w:pPr>
        <w:spacing w:line="480" w:lineRule="auto"/>
        <w:rPr>
          <w:rFonts w:ascii="Times New Roman" w:hAnsi="Times New Roman" w:cs="Times New Roman"/>
          <w:sz w:val="24"/>
          <w:szCs w:val="24"/>
        </w:rPr>
      </w:pPr>
      <w:r w:rsidRPr="00BF6622">
        <w:rPr>
          <w:rFonts w:ascii="Times New Roman" w:hAnsi="Times New Roman" w:cs="Times New Roman"/>
          <w:sz w:val="24"/>
          <w:szCs w:val="24"/>
        </w:rPr>
        <w:t>RTA's identity is derived from the core of the brand MOBILITY. To provide Dubai with a comprehensive transport solution, the roads and transport authority will need to connect with a variety of services that work together in order to create a better future. Thus, this led to the concept of "CONVERGENCE", the convergence of all our business, people and services in Dubai World. This idea has been translated into a simple, service-oriented identity that is able to establish a relationship with a highly diverse audience visual language and the identity reflects the aspirations and confidence of Dubai.</w:t>
      </w:r>
    </w:p>
    <w:p w:rsidR="007069F2" w:rsidRPr="00BF6622" w:rsidRDefault="007069F2" w:rsidP="00FF65EE">
      <w:pPr>
        <w:spacing w:line="480" w:lineRule="auto"/>
        <w:rPr>
          <w:rFonts w:ascii="Times New Roman" w:hAnsi="Times New Roman" w:cs="Times New Roman"/>
          <w:sz w:val="24"/>
          <w:szCs w:val="24"/>
          <w:lang w:bidi="ar-JO"/>
        </w:rPr>
      </w:pPr>
      <w:r w:rsidRPr="00BF6622">
        <w:rPr>
          <w:rFonts w:ascii="Times New Roman" w:hAnsi="Times New Roman" w:cs="Times New Roman"/>
          <w:sz w:val="24"/>
          <w:szCs w:val="24"/>
          <w:lang w:bidi="ar-JO"/>
        </w:rPr>
        <w:t xml:space="preserve">The identity and visual language reflects the trust and ambition of Dubai </w:t>
      </w:r>
      <w:sdt>
        <w:sdtPr>
          <w:rPr>
            <w:rFonts w:ascii="Times New Roman" w:hAnsi="Times New Roman" w:cs="Times New Roman"/>
            <w:sz w:val="24"/>
            <w:szCs w:val="24"/>
            <w:lang w:bidi="ar-JO"/>
          </w:rPr>
          <w:id w:val="-1621677553"/>
          <w:citation/>
        </w:sdtPr>
        <w:sdtContent>
          <w:r w:rsidRPr="00BF6622">
            <w:rPr>
              <w:rFonts w:ascii="Times New Roman" w:hAnsi="Times New Roman" w:cs="Times New Roman"/>
              <w:sz w:val="24"/>
              <w:szCs w:val="24"/>
              <w:lang w:bidi="ar-JO"/>
            </w:rPr>
            <w:fldChar w:fldCharType="begin"/>
          </w:r>
          <w:r w:rsidRPr="00BF6622">
            <w:rPr>
              <w:rFonts w:ascii="Times New Roman" w:hAnsi="Times New Roman" w:cs="Times New Roman"/>
              <w:sz w:val="24"/>
              <w:szCs w:val="24"/>
              <w:lang w:bidi="ar-JO"/>
            </w:rPr>
            <w:instrText xml:space="preserve">CITATION RTA08 \l 1033 </w:instrText>
          </w:r>
          <w:r w:rsidRPr="00BF6622">
            <w:rPr>
              <w:rFonts w:ascii="Times New Roman" w:hAnsi="Times New Roman" w:cs="Times New Roman"/>
              <w:sz w:val="24"/>
              <w:szCs w:val="24"/>
              <w:lang w:bidi="ar-JO"/>
            </w:rPr>
            <w:fldChar w:fldCharType="separate"/>
          </w:r>
          <w:r w:rsidRPr="00BF6622">
            <w:rPr>
              <w:rFonts w:ascii="Times New Roman" w:hAnsi="Times New Roman" w:cs="Times New Roman"/>
              <w:noProof/>
              <w:sz w:val="24"/>
              <w:szCs w:val="24"/>
              <w:lang w:bidi="ar-JO"/>
            </w:rPr>
            <w:t>(RTA, 2008)</w:t>
          </w:r>
          <w:r w:rsidRPr="00BF6622">
            <w:rPr>
              <w:rFonts w:ascii="Times New Roman" w:hAnsi="Times New Roman" w:cs="Times New Roman"/>
              <w:sz w:val="24"/>
              <w:szCs w:val="24"/>
              <w:lang w:bidi="ar-JO"/>
            </w:rPr>
            <w:fldChar w:fldCharType="end"/>
          </w:r>
        </w:sdtContent>
      </w:sdt>
      <w:r w:rsidRPr="00BF6622">
        <w:rPr>
          <w:rFonts w:ascii="Times New Roman" w:hAnsi="Times New Roman" w:cs="Times New Roman"/>
          <w:sz w:val="24"/>
          <w:szCs w:val="24"/>
          <w:lang w:bidi="ar-JO"/>
        </w:rPr>
        <w:t xml:space="preserve">. </w:t>
      </w:r>
      <w:r w:rsidRPr="00BF6622">
        <w:rPr>
          <w:rFonts w:ascii="Times New Roman" w:hAnsi="Times New Roman" w:cs="Times New Roman"/>
          <w:sz w:val="24"/>
          <w:szCs w:val="24"/>
        </w:rPr>
        <w:t xml:space="preserve">There are several important awards received by RTA in 2019 as follows: </w:t>
      </w:r>
    </w:p>
    <w:p w:rsidR="007069F2" w:rsidRPr="00BF6622" w:rsidRDefault="007069F2" w:rsidP="00FF65EE">
      <w:pPr>
        <w:spacing w:line="480" w:lineRule="auto"/>
        <w:rPr>
          <w:rFonts w:ascii="Times New Roman" w:hAnsi="Times New Roman" w:cs="Times New Roman"/>
          <w:sz w:val="24"/>
          <w:szCs w:val="24"/>
        </w:rPr>
      </w:pPr>
      <w:r w:rsidRPr="00BF6622">
        <w:rPr>
          <w:rFonts w:ascii="Times New Roman" w:hAnsi="Times New Roman" w:cs="Times New Roman"/>
          <w:sz w:val="24"/>
          <w:szCs w:val="24"/>
        </w:rPr>
        <w:t xml:space="preserve">The Commission has won two international awards for standard comparisons organized by the International Standardized Benchmark Network (ICAN) in collaboration with the European Organization for Quality Management (EQMO) and the Organization for Quality in Asia and the Pacific (APQ); the second is the International Innovation Award, which is the most recognized award for Asia in this area. This award reflects the company's efforts in the fields of innovation and benchmarking as key drivers of development and corporate excellence. The Authority is the first country-level organization to win the first participation. It is awarded to government and private sectors the most investment in innovation to ensure the success and leadership of the business sector. </w:t>
      </w:r>
    </w:p>
    <w:p w:rsidR="007069F2" w:rsidRPr="00BF6622" w:rsidRDefault="007069F2" w:rsidP="00FF65EE">
      <w:pPr>
        <w:spacing w:line="480" w:lineRule="auto"/>
        <w:rPr>
          <w:rFonts w:ascii="Times New Roman" w:hAnsi="Times New Roman" w:cs="Times New Roman"/>
          <w:sz w:val="24"/>
          <w:szCs w:val="24"/>
        </w:rPr>
      </w:pPr>
      <w:r w:rsidRPr="00BF6622">
        <w:rPr>
          <w:rFonts w:ascii="Times New Roman" w:hAnsi="Times New Roman" w:cs="Times New Roman"/>
          <w:sz w:val="24"/>
          <w:szCs w:val="24"/>
        </w:rPr>
        <w:t xml:space="preserve">The Commission has received the certificate of completion of the first phase of the certification and certification of training programs for drivers of passenger transport from the National Association of Driving Schools (CNAE Foundation) in Spain, being the first outside the European Union to receive the CNAE accreditation. This comes as part of its efforts to enhance road safety and improve public transport services in Dubai. The certificate reflects </w:t>
      </w:r>
      <w:r w:rsidRPr="00BF6622">
        <w:rPr>
          <w:rFonts w:ascii="Times New Roman" w:hAnsi="Times New Roman" w:cs="Times New Roman"/>
          <w:sz w:val="24"/>
          <w:szCs w:val="24"/>
        </w:rPr>
        <w:lastRenderedPageBreak/>
        <w:t>the Authority's efforts to lead the way in enhancing the quality of public transportation services and upgrading them to international standards. The completion of the first phase came after months of preparation and the presence of a team of experts and auditors from CNAE to Dubai to conduct a comprehensive assessment of the system of rehabilitation of drivers Public Transport, Taxi and Limousine.</w:t>
      </w:r>
    </w:p>
    <w:p w:rsidR="007069F2" w:rsidRPr="00BF6622" w:rsidRDefault="007069F2" w:rsidP="00FF65EE">
      <w:pPr>
        <w:spacing w:line="480" w:lineRule="auto"/>
        <w:rPr>
          <w:rFonts w:ascii="Times New Roman" w:hAnsi="Times New Roman" w:cs="Times New Roman"/>
          <w:szCs w:val="24"/>
        </w:rPr>
      </w:pPr>
      <w:r w:rsidRPr="00BF6622">
        <w:rPr>
          <w:rFonts w:ascii="Times New Roman" w:hAnsi="Times New Roman" w:cs="Times New Roman"/>
          <w:sz w:val="24"/>
          <w:szCs w:val="24"/>
        </w:rPr>
        <w:t xml:space="preserve">The Commission has obtained the ISO 41001: 2018 certificate in the regional facilities management system, awarded by the French firm </w:t>
      </w:r>
      <w:proofErr w:type="spellStart"/>
      <w:r w:rsidRPr="00BF6622">
        <w:rPr>
          <w:rFonts w:ascii="Times New Roman" w:hAnsi="Times New Roman" w:cs="Times New Roman"/>
          <w:sz w:val="24"/>
          <w:szCs w:val="24"/>
        </w:rPr>
        <w:t>Veritas</w:t>
      </w:r>
      <w:proofErr w:type="spellEnd"/>
      <w:r w:rsidRPr="00BF6622">
        <w:rPr>
          <w:rFonts w:ascii="Times New Roman" w:hAnsi="Times New Roman" w:cs="Times New Roman"/>
          <w:sz w:val="24"/>
          <w:szCs w:val="24"/>
        </w:rPr>
        <w:t>, which works in the field of issuing quality certificates, calibration and international standardization, to be the first government agency to obtain this certificate in this field. The Authority's ability to comply with international standards in the management and sustainability of assets ensures that the eighth strategic objective is to "sustain assets" by maintain</w:t>
      </w:r>
      <w:r w:rsidR="00DD79F7" w:rsidRPr="00BF6622">
        <w:rPr>
          <w:rFonts w:ascii="Times New Roman" w:hAnsi="Times New Roman" w:cs="Times New Roman"/>
          <w:sz w:val="24"/>
          <w:szCs w:val="24"/>
        </w:rPr>
        <w:t>ing and maximizing their value.</w:t>
      </w:r>
    </w:p>
    <w:p w:rsidR="007069F2" w:rsidRPr="00BF6622" w:rsidRDefault="007069F2" w:rsidP="00FF65EE">
      <w:pPr>
        <w:pStyle w:val="Heading2"/>
        <w:spacing w:line="480" w:lineRule="auto"/>
        <w:rPr>
          <w:rFonts w:cs="Times New Roman"/>
          <w:sz w:val="24"/>
          <w:szCs w:val="24"/>
        </w:rPr>
      </w:pPr>
      <w:bookmarkStart w:id="28" w:name="_Toc6063539"/>
      <w:r w:rsidRPr="00BF6622">
        <w:rPr>
          <w:rFonts w:cs="Times New Roman"/>
          <w:sz w:val="24"/>
          <w:szCs w:val="24"/>
        </w:rPr>
        <w:t>Summary</w:t>
      </w:r>
      <w:bookmarkEnd w:id="28"/>
    </w:p>
    <w:p w:rsidR="00DD79F7" w:rsidRPr="00BF6622" w:rsidRDefault="007069F2" w:rsidP="00FF65EE">
      <w:pPr>
        <w:spacing w:line="480" w:lineRule="auto"/>
        <w:rPr>
          <w:rFonts w:ascii="Times New Roman" w:hAnsi="Times New Roman" w:cs="Times New Roman"/>
          <w:sz w:val="24"/>
          <w:szCs w:val="24"/>
        </w:rPr>
      </w:pPr>
      <w:r w:rsidRPr="00BF6622">
        <w:rPr>
          <w:rFonts w:ascii="Times New Roman" w:hAnsi="Times New Roman" w:cs="Times New Roman"/>
          <w:sz w:val="24"/>
          <w:szCs w:val="24"/>
        </w:rPr>
        <w:t>This chapter concludes that organizational change is of great importance, especially in our time, because it has positive effects on individuals and organizations. It is one aspect of the life of the Organization, because the success of the organization is based largely on the competence and ability of the leader of change, and the leadership roles of the managers of organizations in the light of the requirements of change management is very important from the perspective of their employees, so that there must be a lot of management skills and leadership and this to manage it efficiently and effectively. Before the end of this chapter, the researcher spoke about the Roads and Transport Authority in the United Arab Emirates.  In the next chapter we will learn about the methodology used for this study based on previous studies.</w:t>
      </w:r>
    </w:p>
    <w:p w:rsidR="007069F2" w:rsidRPr="00BF6622" w:rsidRDefault="007069F2" w:rsidP="00FF65EE">
      <w:pPr>
        <w:pStyle w:val="Heading1"/>
        <w:spacing w:line="480" w:lineRule="auto"/>
        <w:rPr>
          <w:rFonts w:cs="Times New Roman"/>
          <w:sz w:val="28"/>
          <w:szCs w:val="28"/>
        </w:rPr>
      </w:pPr>
      <w:bookmarkStart w:id="29" w:name="_Toc6063540"/>
      <w:r w:rsidRPr="00BF6622">
        <w:rPr>
          <w:rFonts w:cs="Times New Roman"/>
          <w:sz w:val="28"/>
          <w:szCs w:val="28"/>
        </w:rPr>
        <w:lastRenderedPageBreak/>
        <w:t>Chapter three: Methodology</w:t>
      </w:r>
      <w:bookmarkEnd w:id="29"/>
    </w:p>
    <w:p w:rsidR="009E6810" w:rsidRPr="00BF6622" w:rsidRDefault="007069F2" w:rsidP="00FF65EE">
      <w:pPr>
        <w:spacing w:line="480" w:lineRule="auto"/>
        <w:rPr>
          <w:rFonts w:ascii="Times New Roman" w:hAnsi="Times New Roman" w:cs="Times New Roman"/>
          <w:sz w:val="24"/>
          <w:szCs w:val="24"/>
          <w:lang w:bidi="ar-JO"/>
        </w:rPr>
      </w:pPr>
      <w:r w:rsidRPr="00BF6622">
        <w:rPr>
          <w:rFonts w:ascii="Times New Roman" w:hAnsi="Times New Roman" w:cs="Times New Roman"/>
          <w:sz w:val="24"/>
          <w:szCs w:val="24"/>
          <w:lang w:bidi="ar-JO"/>
        </w:rPr>
        <w:t xml:space="preserve">This chapter includes a presentation of the methodology used in this study and a description of the society and sample of the study. It also shows the steps of preparing and developing the study tool, the procedures carried out in the study, sources of access to information, statistical methods used to process and </w:t>
      </w:r>
      <w:proofErr w:type="spellStart"/>
      <w:r w:rsidRPr="00BF6622">
        <w:rPr>
          <w:rFonts w:ascii="Times New Roman" w:hAnsi="Times New Roman" w:cs="Times New Roman"/>
          <w:sz w:val="24"/>
          <w:szCs w:val="24"/>
          <w:lang w:bidi="ar-JO"/>
        </w:rPr>
        <w:t>analyze</w:t>
      </w:r>
      <w:proofErr w:type="spellEnd"/>
      <w:r w:rsidRPr="00BF6622">
        <w:rPr>
          <w:rFonts w:ascii="Times New Roman" w:hAnsi="Times New Roman" w:cs="Times New Roman"/>
          <w:sz w:val="24"/>
          <w:szCs w:val="24"/>
          <w:lang w:bidi="ar-JO"/>
        </w:rPr>
        <w:t xml:space="preserve"> the data </w:t>
      </w:r>
      <w:sdt>
        <w:sdtPr>
          <w:rPr>
            <w:rFonts w:ascii="Times New Roman" w:hAnsi="Times New Roman" w:cs="Times New Roman"/>
            <w:sz w:val="24"/>
            <w:szCs w:val="24"/>
            <w:lang w:bidi="ar-JO"/>
          </w:rPr>
          <w:id w:val="654969172"/>
          <w:citation/>
        </w:sdtPr>
        <w:sdtContent>
          <w:r w:rsidRPr="00BF6622">
            <w:rPr>
              <w:rFonts w:ascii="Times New Roman" w:hAnsi="Times New Roman" w:cs="Times New Roman"/>
              <w:sz w:val="24"/>
              <w:szCs w:val="24"/>
              <w:lang w:bidi="ar-JO"/>
            </w:rPr>
            <w:fldChar w:fldCharType="begin"/>
          </w:r>
          <w:r w:rsidRPr="00BF6622">
            <w:rPr>
              <w:rFonts w:ascii="Times New Roman" w:hAnsi="Times New Roman" w:cs="Times New Roman"/>
              <w:sz w:val="24"/>
              <w:szCs w:val="24"/>
              <w:lang w:bidi="ar-JO"/>
            </w:rPr>
            <w:instrText xml:space="preserve"> CITATION Cre082 \l 1033 </w:instrText>
          </w:r>
          <w:r w:rsidRPr="00BF6622">
            <w:rPr>
              <w:rFonts w:ascii="Times New Roman" w:hAnsi="Times New Roman" w:cs="Times New Roman"/>
              <w:sz w:val="24"/>
              <w:szCs w:val="24"/>
              <w:lang w:bidi="ar-JO"/>
            </w:rPr>
            <w:fldChar w:fldCharType="separate"/>
          </w:r>
          <w:r w:rsidRPr="00BF6622">
            <w:rPr>
              <w:rFonts w:ascii="Times New Roman" w:hAnsi="Times New Roman" w:cs="Times New Roman"/>
              <w:noProof/>
              <w:sz w:val="24"/>
              <w:szCs w:val="24"/>
              <w:lang w:bidi="ar-JO"/>
            </w:rPr>
            <w:t>(Cresswell, 2008)</w:t>
          </w:r>
          <w:r w:rsidRPr="00BF6622">
            <w:rPr>
              <w:rFonts w:ascii="Times New Roman" w:hAnsi="Times New Roman" w:cs="Times New Roman"/>
              <w:sz w:val="24"/>
              <w:szCs w:val="24"/>
              <w:lang w:bidi="ar-JO"/>
            </w:rPr>
            <w:fldChar w:fldCharType="end"/>
          </w:r>
        </w:sdtContent>
      </w:sdt>
      <w:r w:rsidR="006F7EFE" w:rsidRPr="00BF6622">
        <w:rPr>
          <w:rFonts w:ascii="Times New Roman" w:hAnsi="Times New Roman" w:cs="Times New Roman"/>
          <w:sz w:val="24"/>
          <w:szCs w:val="24"/>
          <w:lang w:bidi="ar-JO"/>
        </w:rPr>
        <w:t xml:space="preserve">. </w:t>
      </w:r>
      <w:r w:rsidR="009E6810" w:rsidRPr="00BF6622">
        <w:rPr>
          <w:rFonts w:ascii="Times New Roman" w:hAnsi="Times New Roman" w:cs="Times New Roman"/>
          <w:sz w:val="24"/>
          <w:szCs w:val="24"/>
          <w:lang w:bidi="ar-JO"/>
        </w:rPr>
        <w:t>The strategy of any examination can be characterized as a lot of methodologies used to achieve the required outcomes. Subsequently, as a rule, the procedure is set up as per the investigation approach and the specialist's thoughts and positions (Cooper, 2006). To explore the goals of the objectives, numerous procedures, techniques and systems were done in the exploration, however the most generally utilized strategies for leading a similar sort of this examination are qualitative or quantitative strategies.</w:t>
      </w:r>
    </w:p>
    <w:p w:rsidR="007069F2" w:rsidRPr="00BF6622" w:rsidRDefault="007069F2" w:rsidP="00FF65EE">
      <w:pPr>
        <w:pStyle w:val="Heading2"/>
        <w:spacing w:line="480" w:lineRule="auto"/>
        <w:rPr>
          <w:rFonts w:cs="Times New Roman"/>
          <w:lang w:bidi="ar-JO"/>
        </w:rPr>
      </w:pPr>
      <w:bookmarkStart w:id="30" w:name="_Toc6063541"/>
      <w:r w:rsidRPr="00BF6622">
        <w:rPr>
          <w:rFonts w:cs="Times New Roman"/>
          <w:lang w:bidi="ar-JO"/>
        </w:rPr>
        <w:t>3.1 Nature and methodology of the study:</w:t>
      </w:r>
      <w:bookmarkEnd w:id="30"/>
    </w:p>
    <w:p w:rsidR="007069F2" w:rsidRPr="00BF6622" w:rsidRDefault="007069F2" w:rsidP="00FF65EE">
      <w:pPr>
        <w:spacing w:line="480" w:lineRule="auto"/>
        <w:rPr>
          <w:rFonts w:ascii="Times New Roman" w:hAnsi="Times New Roman" w:cs="Times New Roman"/>
          <w:sz w:val="24"/>
          <w:szCs w:val="24"/>
          <w:lang w:bidi="ar-JO"/>
        </w:rPr>
      </w:pPr>
      <w:r w:rsidRPr="00BF6622">
        <w:rPr>
          <w:rFonts w:ascii="Times New Roman" w:hAnsi="Times New Roman" w:cs="Times New Roman"/>
          <w:sz w:val="24"/>
          <w:szCs w:val="24"/>
          <w:lang w:bidi="ar-JO"/>
        </w:rPr>
        <w:t>Methodology is defined as the path taken by the researcher to reach the desired goal, a set of tools used by the researcher to provide evidence, evidence and arguments to confirm the validity of the hypothesis or theory. The study adopted the analytical descriptive method based on the nature of the study and the information to be obtained from the opinions of the pa</w:t>
      </w:r>
      <w:r w:rsidR="000B746C" w:rsidRPr="00BF6622">
        <w:rPr>
          <w:rFonts w:ascii="Times New Roman" w:hAnsi="Times New Roman" w:cs="Times New Roman"/>
          <w:sz w:val="24"/>
          <w:szCs w:val="24"/>
          <w:lang w:bidi="ar-JO"/>
        </w:rPr>
        <w:t xml:space="preserve">rticipants in the </w:t>
      </w:r>
      <w:r w:rsidRPr="00BF6622">
        <w:rPr>
          <w:rFonts w:ascii="Times New Roman" w:hAnsi="Times New Roman" w:cs="Times New Roman"/>
          <w:sz w:val="24"/>
          <w:szCs w:val="24"/>
          <w:lang w:bidi="ar-JO"/>
        </w:rPr>
        <w:t>study</w:t>
      </w:r>
      <w:r w:rsidR="000B746C" w:rsidRPr="00BF6622">
        <w:rPr>
          <w:rFonts w:ascii="Times New Roman" w:hAnsi="Times New Roman" w:cs="Times New Roman"/>
          <w:sz w:val="24"/>
          <w:szCs w:val="24"/>
          <w:lang w:bidi="ar-JO"/>
        </w:rPr>
        <w:t xml:space="preserve"> sample</w:t>
      </w:r>
      <w:r w:rsidRPr="00BF6622">
        <w:rPr>
          <w:rFonts w:ascii="Times New Roman" w:hAnsi="Times New Roman" w:cs="Times New Roman"/>
          <w:sz w:val="24"/>
          <w:szCs w:val="24"/>
          <w:lang w:bidi="ar-JO"/>
        </w:rPr>
        <w:t xml:space="preserve">, and through </w:t>
      </w:r>
      <w:r w:rsidR="00C86E64">
        <w:rPr>
          <w:rFonts w:ascii="Times New Roman" w:hAnsi="Times New Roman" w:cs="Times New Roman"/>
          <w:sz w:val="24"/>
          <w:szCs w:val="24"/>
          <w:lang w:bidi="ar-JO"/>
        </w:rPr>
        <w:t xml:space="preserve">many gaps which need to be defined. The </w:t>
      </w:r>
      <w:r w:rsidRPr="00BF6622">
        <w:rPr>
          <w:rFonts w:ascii="Times New Roman" w:hAnsi="Times New Roman" w:cs="Times New Roman"/>
          <w:sz w:val="24"/>
          <w:szCs w:val="24"/>
          <w:lang w:bidi="ar-JO"/>
        </w:rPr>
        <w:t>method</w:t>
      </w:r>
      <w:r w:rsidR="00C86E64">
        <w:rPr>
          <w:rFonts w:ascii="Times New Roman" w:hAnsi="Times New Roman" w:cs="Times New Roman"/>
          <w:sz w:val="24"/>
          <w:szCs w:val="24"/>
          <w:lang w:bidi="ar-JO"/>
        </w:rPr>
        <w:t xml:space="preserve"> which has been used</w:t>
      </w:r>
      <w:r w:rsidRPr="00BF6622">
        <w:rPr>
          <w:rFonts w:ascii="Times New Roman" w:hAnsi="Times New Roman" w:cs="Times New Roman"/>
          <w:sz w:val="24"/>
          <w:szCs w:val="24"/>
          <w:lang w:bidi="ar-JO"/>
        </w:rPr>
        <w:t xml:space="preserve"> is </w:t>
      </w:r>
      <w:r w:rsidR="00C86E64">
        <w:rPr>
          <w:rFonts w:ascii="Times New Roman" w:hAnsi="Times New Roman" w:cs="Times New Roman"/>
          <w:sz w:val="24"/>
          <w:szCs w:val="24"/>
          <w:lang w:bidi="ar-JO"/>
        </w:rPr>
        <w:t>the right</w:t>
      </w:r>
      <w:r w:rsidRPr="00BF6622">
        <w:rPr>
          <w:rFonts w:ascii="Times New Roman" w:hAnsi="Times New Roman" w:cs="Times New Roman"/>
          <w:sz w:val="24"/>
          <w:szCs w:val="24"/>
          <w:lang w:bidi="ar-JO"/>
        </w:rPr>
        <w:t xml:space="preserve"> scientific research method suitable for this kind of studies, which dealt with the concept of leadership and change management in particular, which used descriptive research methodology and because it is considered one of the best approaches to achie</w:t>
      </w:r>
      <w:bookmarkStart w:id="31" w:name="_Toc528443922"/>
      <w:r w:rsidR="00DD79F7" w:rsidRPr="00BF6622">
        <w:rPr>
          <w:rFonts w:ascii="Times New Roman" w:hAnsi="Times New Roman" w:cs="Times New Roman"/>
          <w:sz w:val="24"/>
          <w:szCs w:val="24"/>
          <w:lang w:bidi="ar-JO"/>
        </w:rPr>
        <w:t>ve the objectives of the study.</w:t>
      </w:r>
    </w:p>
    <w:p w:rsidR="007069F2" w:rsidRPr="00BF6622" w:rsidRDefault="007069F2" w:rsidP="00FF65EE">
      <w:pPr>
        <w:spacing w:line="480" w:lineRule="auto"/>
        <w:rPr>
          <w:rFonts w:ascii="Times New Roman" w:hAnsi="Times New Roman" w:cs="Times New Roman"/>
          <w:b/>
          <w:bCs/>
          <w:szCs w:val="24"/>
          <w:lang w:bidi="ar-JO"/>
        </w:rPr>
      </w:pPr>
      <w:r w:rsidRPr="00BF6622">
        <w:rPr>
          <w:rFonts w:ascii="Times New Roman" w:hAnsi="Times New Roman" w:cs="Times New Roman"/>
          <w:b/>
          <w:bCs/>
          <w:szCs w:val="24"/>
          <w:lang w:bidi="ar-JO"/>
        </w:rPr>
        <w:t>Explanatory Research:</w:t>
      </w:r>
      <w:bookmarkEnd w:id="31"/>
    </w:p>
    <w:p w:rsidR="007069F2" w:rsidRPr="00BF6622" w:rsidRDefault="00C86E64" w:rsidP="00FF65EE">
      <w:pPr>
        <w:spacing w:line="480" w:lineRule="auto"/>
        <w:rPr>
          <w:rFonts w:ascii="Times New Roman" w:hAnsi="Times New Roman" w:cs="Times New Roman"/>
          <w:sz w:val="24"/>
          <w:szCs w:val="24"/>
          <w:lang w:bidi="ar-JO"/>
        </w:rPr>
      </w:pPr>
      <w:r>
        <w:rPr>
          <w:rFonts w:ascii="Times New Roman" w:hAnsi="Times New Roman" w:cs="Times New Roman"/>
          <w:sz w:val="24"/>
          <w:szCs w:val="24"/>
          <w:lang w:bidi="ar-JO"/>
        </w:rPr>
        <w:t xml:space="preserve">This type of research explains the </w:t>
      </w:r>
      <w:r w:rsidR="007069F2" w:rsidRPr="00BF6622">
        <w:rPr>
          <w:rFonts w:ascii="Times New Roman" w:hAnsi="Times New Roman" w:cs="Times New Roman"/>
          <w:sz w:val="24"/>
          <w:szCs w:val="24"/>
          <w:lang w:bidi="ar-JO"/>
        </w:rPr>
        <w:t>cause and effect relationship of one variable over the other is studied</w:t>
      </w:r>
      <w:sdt>
        <w:sdtPr>
          <w:rPr>
            <w:rFonts w:ascii="Times New Roman" w:hAnsi="Times New Roman" w:cs="Times New Roman"/>
            <w:sz w:val="24"/>
            <w:szCs w:val="24"/>
            <w:lang w:bidi="ar-JO"/>
          </w:rPr>
          <w:id w:val="-2038343766"/>
          <w:citation/>
        </w:sdtPr>
        <w:sdtContent>
          <w:r w:rsidR="007069F2" w:rsidRPr="00BF6622">
            <w:rPr>
              <w:rFonts w:ascii="Times New Roman" w:hAnsi="Times New Roman" w:cs="Times New Roman"/>
              <w:sz w:val="24"/>
              <w:szCs w:val="24"/>
              <w:lang w:bidi="ar-JO"/>
            </w:rPr>
            <w:fldChar w:fldCharType="begin"/>
          </w:r>
          <w:r w:rsidR="007069F2" w:rsidRPr="00BF6622">
            <w:rPr>
              <w:rFonts w:ascii="Times New Roman" w:hAnsi="Times New Roman" w:cs="Times New Roman"/>
              <w:sz w:val="24"/>
              <w:szCs w:val="24"/>
              <w:lang w:bidi="ar-JO"/>
            </w:rPr>
            <w:instrText xml:space="preserve"> CITATION Con12 \l 1033 </w:instrText>
          </w:r>
          <w:r w:rsidR="007069F2" w:rsidRPr="00BF6622">
            <w:rPr>
              <w:rFonts w:ascii="Times New Roman" w:hAnsi="Times New Roman" w:cs="Times New Roman"/>
              <w:sz w:val="24"/>
              <w:szCs w:val="24"/>
              <w:lang w:bidi="ar-JO"/>
            </w:rPr>
            <w:fldChar w:fldCharType="separate"/>
          </w:r>
          <w:r w:rsidR="007069F2" w:rsidRPr="00BF6622">
            <w:rPr>
              <w:rFonts w:ascii="Times New Roman" w:hAnsi="Times New Roman" w:cs="Times New Roman"/>
              <w:noProof/>
              <w:sz w:val="24"/>
              <w:szCs w:val="24"/>
              <w:lang w:bidi="ar-JO"/>
            </w:rPr>
            <w:t xml:space="preserve"> (Conger J. , Reflections on Leadership and Spirit, 2012)</w:t>
          </w:r>
          <w:r w:rsidR="007069F2" w:rsidRPr="00BF6622">
            <w:rPr>
              <w:rFonts w:ascii="Times New Roman" w:hAnsi="Times New Roman" w:cs="Times New Roman"/>
              <w:sz w:val="24"/>
              <w:szCs w:val="24"/>
              <w:lang w:bidi="ar-JO"/>
            </w:rPr>
            <w:fldChar w:fldCharType="end"/>
          </w:r>
        </w:sdtContent>
      </w:sdt>
      <w:r w:rsidR="007069F2" w:rsidRPr="00BF6622">
        <w:rPr>
          <w:rFonts w:ascii="Times New Roman" w:hAnsi="Times New Roman" w:cs="Times New Roman"/>
          <w:sz w:val="24"/>
          <w:szCs w:val="24"/>
          <w:lang w:bidi="ar-JO"/>
        </w:rPr>
        <w:t xml:space="preserve">.  </w:t>
      </w:r>
    </w:p>
    <w:p w:rsidR="007069F2" w:rsidRPr="00BF6622" w:rsidRDefault="007069F2" w:rsidP="00FF65EE">
      <w:pPr>
        <w:spacing w:line="480" w:lineRule="auto"/>
        <w:rPr>
          <w:rFonts w:ascii="Times New Roman" w:hAnsi="Times New Roman" w:cs="Times New Roman"/>
          <w:sz w:val="24"/>
          <w:szCs w:val="24"/>
          <w:lang w:bidi="ar-JO"/>
        </w:rPr>
      </w:pPr>
      <w:r w:rsidRPr="00BF6622">
        <w:rPr>
          <w:rFonts w:ascii="Times New Roman" w:hAnsi="Times New Roman" w:cs="Times New Roman"/>
          <w:sz w:val="24"/>
          <w:szCs w:val="24"/>
          <w:lang w:bidi="ar-JO"/>
        </w:rPr>
        <w:lastRenderedPageBreak/>
        <w:t xml:space="preserve">In this study, leadership </w:t>
      </w:r>
      <w:r w:rsidR="00C86E64">
        <w:rPr>
          <w:rFonts w:ascii="Times New Roman" w:hAnsi="Times New Roman" w:cs="Times New Roman"/>
          <w:sz w:val="24"/>
          <w:szCs w:val="24"/>
          <w:lang w:bidi="ar-JO"/>
        </w:rPr>
        <w:t>involves behaving like the</w:t>
      </w:r>
      <w:r w:rsidRPr="00BF6622">
        <w:rPr>
          <w:rFonts w:ascii="Times New Roman" w:hAnsi="Times New Roman" w:cs="Times New Roman"/>
          <w:sz w:val="24"/>
          <w:szCs w:val="24"/>
          <w:lang w:bidi="ar-JO"/>
        </w:rPr>
        <w:t xml:space="preserve"> independent variable while change management </w:t>
      </w:r>
      <w:r w:rsidR="00C86E64">
        <w:rPr>
          <w:rFonts w:ascii="Times New Roman" w:hAnsi="Times New Roman" w:cs="Times New Roman"/>
          <w:sz w:val="24"/>
          <w:szCs w:val="24"/>
          <w:lang w:bidi="ar-JO"/>
        </w:rPr>
        <w:t>highly</w:t>
      </w:r>
      <w:r w:rsidRPr="00BF6622">
        <w:rPr>
          <w:rFonts w:ascii="Times New Roman" w:hAnsi="Times New Roman" w:cs="Times New Roman"/>
          <w:sz w:val="24"/>
          <w:szCs w:val="24"/>
          <w:lang w:bidi="ar-JO"/>
        </w:rPr>
        <w:t xml:space="preserve"> dependent</w:t>
      </w:r>
      <w:r w:rsidR="00C86E64">
        <w:rPr>
          <w:rFonts w:ascii="Times New Roman" w:hAnsi="Times New Roman" w:cs="Times New Roman"/>
          <w:sz w:val="24"/>
          <w:szCs w:val="24"/>
          <w:lang w:bidi="ar-JO"/>
        </w:rPr>
        <w:t>s</w:t>
      </w:r>
      <w:r w:rsidRPr="00BF6622">
        <w:rPr>
          <w:rFonts w:ascii="Times New Roman" w:hAnsi="Times New Roman" w:cs="Times New Roman"/>
          <w:sz w:val="24"/>
          <w:szCs w:val="24"/>
          <w:lang w:bidi="ar-JO"/>
        </w:rPr>
        <w:t xml:space="preserve"> on the leadership</w:t>
      </w:r>
      <w:r w:rsidR="00C86E64">
        <w:rPr>
          <w:rFonts w:ascii="Times New Roman" w:hAnsi="Times New Roman" w:cs="Times New Roman"/>
          <w:sz w:val="24"/>
          <w:szCs w:val="24"/>
          <w:lang w:bidi="ar-JO"/>
        </w:rPr>
        <w:t xml:space="preserve"> role</w:t>
      </w:r>
      <w:r w:rsidRPr="00BF6622">
        <w:rPr>
          <w:rFonts w:ascii="Times New Roman" w:hAnsi="Times New Roman" w:cs="Times New Roman"/>
          <w:sz w:val="24"/>
          <w:szCs w:val="24"/>
          <w:lang w:bidi="ar-JO"/>
        </w:rPr>
        <w:t>. Impact of leadership over change management is identified along with that strength of their relationship will also be identified</w:t>
      </w:r>
      <w:sdt>
        <w:sdtPr>
          <w:rPr>
            <w:rFonts w:ascii="Times New Roman" w:hAnsi="Times New Roman" w:cs="Times New Roman"/>
            <w:sz w:val="24"/>
            <w:szCs w:val="24"/>
            <w:lang w:bidi="ar-JO"/>
          </w:rPr>
          <w:id w:val="1300506160"/>
          <w:citation/>
        </w:sdtPr>
        <w:sdtContent>
          <w:r w:rsidRPr="00BF6622">
            <w:rPr>
              <w:rFonts w:ascii="Times New Roman" w:hAnsi="Times New Roman" w:cs="Times New Roman"/>
              <w:sz w:val="24"/>
              <w:szCs w:val="24"/>
              <w:lang w:bidi="ar-JO"/>
            </w:rPr>
            <w:fldChar w:fldCharType="begin"/>
          </w:r>
          <w:r w:rsidRPr="00BF6622">
            <w:rPr>
              <w:rFonts w:ascii="Times New Roman" w:hAnsi="Times New Roman" w:cs="Times New Roman"/>
              <w:sz w:val="24"/>
              <w:szCs w:val="24"/>
              <w:lang w:bidi="ar-JO"/>
            </w:rPr>
            <w:instrText xml:space="preserve"> CITATION Con12 \l 1033 </w:instrText>
          </w:r>
          <w:r w:rsidRPr="00BF6622">
            <w:rPr>
              <w:rFonts w:ascii="Times New Roman" w:hAnsi="Times New Roman" w:cs="Times New Roman"/>
              <w:sz w:val="24"/>
              <w:szCs w:val="24"/>
              <w:lang w:bidi="ar-JO"/>
            </w:rPr>
            <w:fldChar w:fldCharType="separate"/>
          </w:r>
          <w:r w:rsidRPr="00BF6622">
            <w:rPr>
              <w:rFonts w:ascii="Times New Roman" w:hAnsi="Times New Roman" w:cs="Times New Roman"/>
              <w:noProof/>
              <w:sz w:val="24"/>
              <w:szCs w:val="24"/>
              <w:lang w:bidi="ar-JO"/>
            </w:rPr>
            <w:t xml:space="preserve"> (Conger J. , Reflections on Leadership and Spirit, 2012)</w:t>
          </w:r>
          <w:r w:rsidRPr="00BF6622">
            <w:rPr>
              <w:rFonts w:ascii="Times New Roman" w:hAnsi="Times New Roman" w:cs="Times New Roman"/>
              <w:sz w:val="24"/>
              <w:szCs w:val="24"/>
              <w:lang w:bidi="ar-JO"/>
            </w:rPr>
            <w:fldChar w:fldCharType="end"/>
          </w:r>
        </w:sdtContent>
      </w:sdt>
      <w:r w:rsidRPr="00BF6622">
        <w:rPr>
          <w:rFonts w:ascii="Times New Roman" w:hAnsi="Times New Roman" w:cs="Times New Roman"/>
          <w:sz w:val="24"/>
          <w:szCs w:val="24"/>
          <w:lang w:bidi="ar-JO"/>
        </w:rPr>
        <w:t xml:space="preserve">. The beauty of this study is that their past studies are available and we have to </w:t>
      </w:r>
      <w:proofErr w:type="spellStart"/>
      <w:r w:rsidRPr="00BF6622">
        <w:rPr>
          <w:rFonts w:ascii="Times New Roman" w:hAnsi="Times New Roman" w:cs="Times New Roman"/>
          <w:sz w:val="24"/>
          <w:szCs w:val="24"/>
          <w:lang w:bidi="ar-JO"/>
        </w:rPr>
        <w:t>analyze</w:t>
      </w:r>
      <w:proofErr w:type="spellEnd"/>
      <w:r w:rsidRPr="00BF6622">
        <w:rPr>
          <w:rFonts w:ascii="Times New Roman" w:hAnsi="Times New Roman" w:cs="Times New Roman"/>
          <w:sz w:val="24"/>
          <w:szCs w:val="24"/>
          <w:lang w:bidi="ar-JO"/>
        </w:rPr>
        <w:t xml:space="preserve"> the relation of the current variables</w:t>
      </w:r>
    </w:p>
    <w:p w:rsidR="007069F2" w:rsidRPr="00BF6622" w:rsidRDefault="007069F2" w:rsidP="00FF65EE">
      <w:pPr>
        <w:spacing w:line="480" w:lineRule="auto"/>
        <w:rPr>
          <w:rFonts w:ascii="Times New Roman" w:hAnsi="Times New Roman" w:cs="Times New Roman"/>
          <w:b/>
          <w:bCs/>
          <w:sz w:val="24"/>
          <w:szCs w:val="24"/>
          <w:lang w:bidi="ar-JO"/>
        </w:rPr>
      </w:pPr>
      <w:bookmarkStart w:id="32" w:name="_Toc528443923"/>
      <w:r w:rsidRPr="00BF6622">
        <w:rPr>
          <w:rFonts w:ascii="Times New Roman" w:hAnsi="Times New Roman" w:cs="Times New Roman"/>
          <w:b/>
          <w:bCs/>
          <w:sz w:val="24"/>
          <w:szCs w:val="24"/>
          <w:lang w:bidi="ar-JO"/>
        </w:rPr>
        <w:t>Deductive Approach:</w:t>
      </w:r>
      <w:bookmarkEnd w:id="32"/>
      <w:r w:rsidRPr="00BF6622">
        <w:rPr>
          <w:rFonts w:ascii="Times New Roman" w:hAnsi="Times New Roman" w:cs="Times New Roman"/>
          <w:b/>
          <w:bCs/>
          <w:sz w:val="24"/>
          <w:szCs w:val="24"/>
          <w:lang w:bidi="ar-JO"/>
        </w:rPr>
        <w:t xml:space="preserve"> </w:t>
      </w:r>
    </w:p>
    <w:p w:rsidR="007069F2" w:rsidRPr="00BF6622" w:rsidRDefault="007069F2" w:rsidP="00FF65EE">
      <w:pPr>
        <w:spacing w:line="480" w:lineRule="auto"/>
        <w:rPr>
          <w:rFonts w:ascii="Times New Roman" w:hAnsi="Times New Roman" w:cs="Times New Roman"/>
          <w:sz w:val="24"/>
          <w:szCs w:val="24"/>
          <w:lang w:bidi="ar-JO"/>
        </w:rPr>
      </w:pPr>
      <w:r w:rsidRPr="00BF6622">
        <w:rPr>
          <w:rFonts w:ascii="Times New Roman" w:hAnsi="Times New Roman" w:cs="Times New Roman"/>
          <w:sz w:val="24"/>
          <w:szCs w:val="24"/>
          <w:lang w:bidi="ar-JO"/>
        </w:rPr>
        <w:t xml:space="preserve">Deductive approach is the study that deals with the study of the hypothesis, Existing theories that have already been developed being used to the deductive approach. In this study with the help of deductive approach, the hypothesis of the study that is made from variables leadership and change management will be developed and with the help of past literature and analysis of the data, </w:t>
      </w:r>
      <w:r w:rsidR="00BF6622" w:rsidRPr="00BF6622">
        <w:rPr>
          <w:rFonts w:ascii="Times New Roman" w:hAnsi="Times New Roman" w:cs="Times New Roman"/>
          <w:sz w:val="24"/>
          <w:szCs w:val="24"/>
          <w:lang w:bidi="ar-JO"/>
        </w:rPr>
        <w:t xml:space="preserve"> as well as the </w:t>
      </w:r>
      <w:r w:rsidRPr="00BF6622">
        <w:rPr>
          <w:rFonts w:ascii="Times New Roman" w:hAnsi="Times New Roman" w:cs="Times New Roman"/>
          <w:sz w:val="24"/>
          <w:szCs w:val="24"/>
          <w:lang w:bidi="ar-JO"/>
        </w:rPr>
        <w:t xml:space="preserve">results of the study will be </w:t>
      </w:r>
      <w:proofErr w:type="spellStart"/>
      <w:r w:rsidRPr="00BF6622">
        <w:rPr>
          <w:rFonts w:ascii="Times New Roman" w:hAnsi="Times New Roman" w:cs="Times New Roman"/>
          <w:sz w:val="24"/>
          <w:szCs w:val="24"/>
          <w:lang w:bidi="ar-JO"/>
        </w:rPr>
        <w:t>analyzed</w:t>
      </w:r>
      <w:proofErr w:type="spellEnd"/>
      <w:r w:rsidRPr="00BF6622">
        <w:rPr>
          <w:rFonts w:ascii="Times New Roman" w:hAnsi="Times New Roman" w:cs="Times New Roman"/>
          <w:sz w:val="24"/>
          <w:szCs w:val="24"/>
          <w:lang w:bidi="ar-JO"/>
        </w:rPr>
        <w:t xml:space="preserve"> for RTA.</w:t>
      </w:r>
    </w:p>
    <w:p w:rsidR="007069F2" w:rsidRPr="00BF6622" w:rsidRDefault="007069F2" w:rsidP="00FF65EE">
      <w:pPr>
        <w:spacing w:line="480" w:lineRule="auto"/>
        <w:rPr>
          <w:rFonts w:ascii="Times New Roman" w:hAnsi="Times New Roman" w:cs="Times New Roman"/>
          <w:b/>
          <w:bCs/>
          <w:sz w:val="24"/>
          <w:szCs w:val="24"/>
          <w:lang w:bidi="ar-JO"/>
        </w:rPr>
      </w:pPr>
      <w:bookmarkStart w:id="33" w:name="_Toc528443924"/>
      <w:r w:rsidRPr="00BF6622">
        <w:rPr>
          <w:rFonts w:ascii="Times New Roman" w:hAnsi="Times New Roman" w:cs="Times New Roman"/>
          <w:b/>
          <w:bCs/>
          <w:sz w:val="24"/>
          <w:szCs w:val="24"/>
          <w:lang w:bidi="ar-JO"/>
        </w:rPr>
        <w:t>Quantitative Research:</w:t>
      </w:r>
      <w:bookmarkEnd w:id="33"/>
      <w:r w:rsidRPr="00BF6622">
        <w:rPr>
          <w:rFonts w:ascii="Times New Roman" w:hAnsi="Times New Roman" w:cs="Times New Roman"/>
          <w:b/>
          <w:bCs/>
          <w:sz w:val="24"/>
          <w:szCs w:val="24"/>
          <w:lang w:bidi="ar-JO"/>
        </w:rPr>
        <w:t xml:space="preserve"> </w:t>
      </w:r>
    </w:p>
    <w:p w:rsidR="007069F2" w:rsidRPr="00BF6622" w:rsidRDefault="007069F2" w:rsidP="00FF65EE">
      <w:pPr>
        <w:spacing w:line="480" w:lineRule="auto"/>
        <w:rPr>
          <w:rFonts w:ascii="Times New Roman" w:hAnsi="Times New Roman" w:cs="Times New Roman"/>
          <w:sz w:val="24"/>
          <w:szCs w:val="24"/>
          <w:lang w:bidi="ar-JO"/>
        </w:rPr>
      </w:pPr>
      <w:r w:rsidRPr="00BF6622">
        <w:rPr>
          <w:rFonts w:ascii="Times New Roman" w:hAnsi="Times New Roman" w:cs="Times New Roman"/>
          <w:sz w:val="24"/>
          <w:szCs w:val="24"/>
          <w:lang w:bidi="ar-JO"/>
        </w:rPr>
        <w:t>In quantitative research, a structured and closed-ended questionnaire is made. Quantitative research is based on numbers and the analysis will be based on these numeric data. Quantitative data is mostly used in the exploratory research in which data in the forms of numbers will be collected from the respondents</w:t>
      </w:r>
      <w:sdt>
        <w:sdtPr>
          <w:rPr>
            <w:rFonts w:ascii="Times New Roman" w:hAnsi="Times New Roman" w:cs="Times New Roman"/>
            <w:sz w:val="24"/>
            <w:szCs w:val="24"/>
            <w:lang w:bidi="ar-JO"/>
          </w:rPr>
          <w:id w:val="-1473817546"/>
          <w:citation/>
        </w:sdtPr>
        <w:sdtContent>
          <w:r w:rsidRPr="00BF6622">
            <w:rPr>
              <w:rFonts w:ascii="Times New Roman" w:hAnsi="Times New Roman" w:cs="Times New Roman"/>
              <w:sz w:val="24"/>
              <w:szCs w:val="24"/>
              <w:lang w:bidi="ar-JO"/>
            </w:rPr>
            <w:fldChar w:fldCharType="begin"/>
          </w:r>
          <w:r w:rsidRPr="00BF6622">
            <w:rPr>
              <w:rFonts w:ascii="Times New Roman" w:hAnsi="Times New Roman" w:cs="Times New Roman"/>
              <w:sz w:val="24"/>
              <w:szCs w:val="24"/>
              <w:lang w:bidi="ar-JO"/>
            </w:rPr>
            <w:instrText xml:space="preserve"> CITATION Bla15 \l 1033 </w:instrText>
          </w:r>
          <w:r w:rsidRPr="00BF6622">
            <w:rPr>
              <w:rFonts w:ascii="Times New Roman" w:hAnsi="Times New Roman" w:cs="Times New Roman"/>
              <w:sz w:val="24"/>
              <w:szCs w:val="24"/>
              <w:lang w:bidi="ar-JO"/>
            </w:rPr>
            <w:fldChar w:fldCharType="separate"/>
          </w:r>
          <w:r w:rsidRPr="00BF6622">
            <w:rPr>
              <w:rFonts w:ascii="Times New Roman" w:hAnsi="Times New Roman" w:cs="Times New Roman"/>
              <w:noProof/>
              <w:sz w:val="24"/>
              <w:szCs w:val="24"/>
              <w:lang w:bidi="ar-JO"/>
            </w:rPr>
            <w:t xml:space="preserve"> (Blake R. R., 2015)</w:t>
          </w:r>
          <w:r w:rsidRPr="00BF6622">
            <w:rPr>
              <w:rFonts w:ascii="Times New Roman" w:hAnsi="Times New Roman" w:cs="Times New Roman"/>
              <w:sz w:val="24"/>
              <w:szCs w:val="24"/>
              <w:lang w:bidi="ar-JO"/>
            </w:rPr>
            <w:fldChar w:fldCharType="end"/>
          </w:r>
        </w:sdtContent>
      </w:sdt>
      <w:r w:rsidRPr="00BF6622">
        <w:rPr>
          <w:rFonts w:ascii="Times New Roman" w:hAnsi="Times New Roman" w:cs="Times New Roman"/>
          <w:sz w:val="24"/>
          <w:szCs w:val="24"/>
          <w:lang w:bidi="ar-JO"/>
        </w:rPr>
        <w:t xml:space="preserve">. The variables that are used in the study are quantified and then the analysis is carried forward. </w:t>
      </w:r>
    </w:p>
    <w:p w:rsidR="007069F2" w:rsidRPr="00BF6622" w:rsidRDefault="00C86E64" w:rsidP="00FF65EE">
      <w:pPr>
        <w:spacing w:line="480" w:lineRule="auto"/>
        <w:rPr>
          <w:rFonts w:ascii="Times New Roman" w:hAnsi="Times New Roman" w:cs="Times New Roman"/>
          <w:sz w:val="24"/>
          <w:szCs w:val="24"/>
          <w:lang w:bidi="ar-JO"/>
        </w:rPr>
      </w:pPr>
      <w:r>
        <w:rPr>
          <w:rFonts w:ascii="Times New Roman" w:hAnsi="Times New Roman" w:cs="Times New Roman"/>
          <w:sz w:val="24"/>
          <w:szCs w:val="24"/>
          <w:lang w:bidi="ar-JO"/>
        </w:rPr>
        <w:t>In this study,</w:t>
      </w:r>
      <w:r w:rsidR="007069F2" w:rsidRPr="00BF6622">
        <w:rPr>
          <w:rFonts w:ascii="Times New Roman" w:hAnsi="Times New Roman" w:cs="Times New Roman"/>
          <w:sz w:val="24"/>
          <w:szCs w:val="24"/>
          <w:lang w:bidi="ar-JO"/>
        </w:rPr>
        <w:t xml:space="preserve"> quantitative data </w:t>
      </w:r>
      <w:r>
        <w:rPr>
          <w:rFonts w:ascii="Times New Roman" w:hAnsi="Times New Roman" w:cs="Times New Roman"/>
          <w:sz w:val="24"/>
          <w:szCs w:val="24"/>
          <w:lang w:bidi="ar-JO"/>
        </w:rPr>
        <w:t>is needed from</w:t>
      </w:r>
      <w:r w:rsidR="007069F2" w:rsidRPr="00BF6622">
        <w:rPr>
          <w:rFonts w:ascii="Times New Roman" w:hAnsi="Times New Roman" w:cs="Times New Roman"/>
          <w:sz w:val="24"/>
          <w:szCs w:val="24"/>
          <w:lang w:bidi="ar-JO"/>
        </w:rPr>
        <w:t xml:space="preserve"> the respondent. Variables that are the role of leadership and change management in RTA will be quantified and then it will be </w:t>
      </w:r>
      <w:proofErr w:type="spellStart"/>
      <w:r w:rsidR="007069F2" w:rsidRPr="00BF6622">
        <w:rPr>
          <w:rFonts w:ascii="Times New Roman" w:hAnsi="Times New Roman" w:cs="Times New Roman"/>
          <w:sz w:val="24"/>
          <w:szCs w:val="24"/>
          <w:lang w:bidi="ar-JO"/>
        </w:rPr>
        <w:t>analyzed</w:t>
      </w:r>
      <w:proofErr w:type="spellEnd"/>
      <w:sdt>
        <w:sdtPr>
          <w:rPr>
            <w:rFonts w:ascii="Times New Roman" w:hAnsi="Times New Roman" w:cs="Times New Roman"/>
            <w:sz w:val="24"/>
            <w:szCs w:val="24"/>
            <w:lang w:bidi="ar-JO"/>
          </w:rPr>
          <w:id w:val="615336855"/>
          <w:citation/>
        </w:sdtPr>
        <w:sdtContent>
          <w:r w:rsidR="007069F2" w:rsidRPr="00BF6622">
            <w:rPr>
              <w:rFonts w:ascii="Times New Roman" w:hAnsi="Times New Roman" w:cs="Times New Roman"/>
              <w:sz w:val="24"/>
              <w:szCs w:val="24"/>
              <w:lang w:bidi="ar-JO"/>
            </w:rPr>
            <w:fldChar w:fldCharType="begin"/>
          </w:r>
          <w:r w:rsidR="007069F2" w:rsidRPr="00BF6622">
            <w:rPr>
              <w:rFonts w:ascii="Times New Roman" w:hAnsi="Times New Roman" w:cs="Times New Roman"/>
              <w:sz w:val="24"/>
              <w:szCs w:val="24"/>
              <w:lang w:bidi="ar-JO"/>
            </w:rPr>
            <w:instrText xml:space="preserve"> CITATION Fag14 \l 1033 </w:instrText>
          </w:r>
          <w:r w:rsidR="007069F2" w:rsidRPr="00BF6622">
            <w:rPr>
              <w:rFonts w:ascii="Times New Roman" w:hAnsi="Times New Roman" w:cs="Times New Roman"/>
              <w:sz w:val="24"/>
              <w:szCs w:val="24"/>
              <w:lang w:bidi="ar-JO"/>
            </w:rPr>
            <w:fldChar w:fldCharType="separate"/>
          </w:r>
          <w:r w:rsidR="007069F2" w:rsidRPr="00BF6622">
            <w:rPr>
              <w:rFonts w:ascii="Times New Roman" w:hAnsi="Times New Roman" w:cs="Times New Roman"/>
              <w:noProof/>
              <w:sz w:val="24"/>
              <w:szCs w:val="24"/>
              <w:lang w:bidi="ar-JO"/>
            </w:rPr>
            <w:t xml:space="preserve"> (Fagerberg, 2014)</w:t>
          </w:r>
          <w:r w:rsidR="007069F2" w:rsidRPr="00BF6622">
            <w:rPr>
              <w:rFonts w:ascii="Times New Roman" w:hAnsi="Times New Roman" w:cs="Times New Roman"/>
              <w:sz w:val="24"/>
              <w:szCs w:val="24"/>
              <w:lang w:bidi="ar-JO"/>
            </w:rPr>
            <w:fldChar w:fldCharType="end"/>
          </w:r>
        </w:sdtContent>
      </w:sdt>
      <w:r w:rsidR="007069F2" w:rsidRPr="00BF6622">
        <w:rPr>
          <w:rFonts w:ascii="Times New Roman" w:hAnsi="Times New Roman" w:cs="Times New Roman"/>
          <w:sz w:val="24"/>
          <w:szCs w:val="24"/>
          <w:lang w:bidi="ar-JO"/>
        </w:rPr>
        <w:t xml:space="preserve">. Quantitative research will minimize the subjectivity of the research as it minimizes the understanding of problems and possibilities. Quantitative data is easier to understand and interpret as there is no subjectivity in it.  In contrast, if the data is more toward subjectivity and qualitative so too will create ambiguity in understanding and interpreting the data. </w:t>
      </w:r>
      <w:r w:rsidR="007069F2" w:rsidRPr="00BF6622">
        <w:rPr>
          <w:rFonts w:ascii="Times New Roman" w:hAnsi="Times New Roman" w:cs="Times New Roman"/>
          <w:sz w:val="24"/>
          <w:szCs w:val="24"/>
          <w:lang w:bidi="ar-JO"/>
        </w:rPr>
        <w:tab/>
      </w:r>
    </w:p>
    <w:p w:rsidR="007069F2" w:rsidRPr="00BF6622" w:rsidRDefault="007069F2" w:rsidP="00FF65EE">
      <w:pPr>
        <w:pStyle w:val="Heading2"/>
        <w:spacing w:line="480" w:lineRule="auto"/>
        <w:rPr>
          <w:rFonts w:cs="Times New Roman"/>
          <w:sz w:val="24"/>
          <w:szCs w:val="24"/>
          <w:lang w:bidi="ar-JO"/>
        </w:rPr>
      </w:pPr>
      <w:bookmarkStart w:id="34" w:name="_Toc6063542"/>
      <w:r w:rsidRPr="00BF6622">
        <w:rPr>
          <w:rFonts w:cs="Times New Roman"/>
          <w:sz w:val="24"/>
          <w:szCs w:val="24"/>
          <w:lang w:bidi="ar-JO"/>
        </w:rPr>
        <w:lastRenderedPageBreak/>
        <w:t>3.2 Research strategy</w:t>
      </w:r>
      <w:bookmarkEnd w:id="34"/>
    </w:p>
    <w:p w:rsidR="009E6810" w:rsidRPr="00BF6622" w:rsidRDefault="009E6810" w:rsidP="00FF65EE">
      <w:pPr>
        <w:spacing w:line="480" w:lineRule="auto"/>
        <w:rPr>
          <w:rFonts w:ascii="Times New Roman" w:hAnsi="Times New Roman" w:cs="Times New Roman"/>
          <w:sz w:val="24"/>
          <w:szCs w:val="24"/>
          <w:lang w:bidi="ar-JO"/>
        </w:rPr>
      </w:pPr>
      <w:r w:rsidRPr="00BF6622">
        <w:rPr>
          <w:rFonts w:ascii="Times New Roman" w:hAnsi="Times New Roman" w:cs="Times New Roman"/>
          <w:sz w:val="24"/>
          <w:szCs w:val="24"/>
          <w:lang w:bidi="ar-JO"/>
        </w:rPr>
        <w:t xml:space="preserve">The technique utilized in this examination is </w:t>
      </w:r>
      <w:proofErr w:type="gramStart"/>
      <w:r w:rsidRPr="00BF6622">
        <w:rPr>
          <w:rFonts w:ascii="Times New Roman" w:hAnsi="Times New Roman" w:cs="Times New Roman"/>
          <w:sz w:val="24"/>
          <w:szCs w:val="24"/>
          <w:lang w:bidi="ar-JO"/>
        </w:rPr>
        <w:t>an</w:t>
      </w:r>
      <w:proofErr w:type="gramEnd"/>
      <w:r w:rsidRPr="00BF6622">
        <w:rPr>
          <w:rFonts w:ascii="Times New Roman" w:hAnsi="Times New Roman" w:cs="Times New Roman"/>
          <w:sz w:val="24"/>
          <w:szCs w:val="24"/>
          <w:lang w:bidi="ar-JO"/>
        </w:rPr>
        <w:t xml:space="preserve"> survey, which is considered as the most proper approach to gather information, as this system will guarantee keeping the gathered information with a level of exactness and unwavering quality and it likewise can enable the analyst to look at effectively between the gathered information because of the capacity to institutionalize it. So as to achieve this examination in an expert manner and with a level of the real world, countless are required and studies are the best and best method for doing this. These overviews will be appropriated to an arbitrary example of open division workers, including organizations and administrative offices. </w:t>
      </w:r>
    </w:p>
    <w:p w:rsidR="007069F2" w:rsidRPr="00BF6622" w:rsidRDefault="009E6810" w:rsidP="00FF65EE">
      <w:pPr>
        <w:spacing w:line="480" w:lineRule="auto"/>
        <w:rPr>
          <w:rFonts w:ascii="Times New Roman" w:hAnsi="Times New Roman" w:cs="Times New Roman"/>
          <w:sz w:val="24"/>
          <w:szCs w:val="24"/>
          <w:lang w:bidi="ar-JO"/>
        </w:rPr>
      </w:pPr>
      <w:r w:rsidRPr="00BF6622">
        <w:rPr>
          <w:rFonts w:ascii="Times New Roman" w:hAnsi="Times New Roman" w:cs="Times New Roman"/>
          <w:sz w:val="24"/>
          <w:szCs w:val="24"/>
          <w:lang w:bidi="ar-JO"/>
        </w:rPr>
        <w:t>Sanders, et al., characterized the examination system as the criteria in which the analyst relies upon, so as to achieve their undertakings (Saunders, 2007). One critical truth that must be referenced here is that every procedure could contain an alternate sort of methodology, for example, trial examine, contextual investigation explore, interviews, overviews and so forth.</w:t>
      </w:r>
    </w:p>
    <w:p w:rsidR="007069F2" w:rsidRPr="00BF6622" w:rsidRDefault="007069F2" w:rsidP="00FF65EE">
      <w:pPr>
        <w:pStyle w:val="Heading2"/>
        <w:spacing w:line="480" w:lineRule="auto"/>
        <w:rPr>
          <w:rFonts w:cs="Times New Roman"/>
          <w:sz w:val="24"/>
          <w:szCs w:val="24"/>
        </w:rPr>
      </w:pPr>
      <w:bookmarkStart w:id="35" w:name="_Toc6063543"/>
      <w:r w:rsidRPr="00BF6622">
        <w:rPr>
          <w:rFonts w:cs="Times New Roman"/>
          <w:sz w:val="24"/>
          <w:szCs w:val="24"/>
        </w:rPr>
        <w:t>3.3 Population and Samples</w:t>
      </w:r>
      <w:bookmarkEnd w:id="35"/>
    </w:p>
    <w:p w:rsidR="007069F2" w:rsidRPr="00BF6622" w:rsidRDefault="007069F2" w:rsidP="00FF65EE">
      <w:pPr>
        <w:spacing w:line="480" w:lineRule="auto"/>
        <w:rPr>
          <w:rFonts w:ascii="Times New Roman" w:hAnsi="Times New Roman" w:cs="Times New Roman"/>
          <w:sz w:val="24"/>
          <w:szCs w:val="24"/>
          <w:lang w:bidi="ar-JO"/>
        </w:rPr>
      </w:pPr>
      <w:r w:rsidRPr="00BF6622">
        <w:rPr>
          <w:rFonts w:ascii="Times New Roman" w:hAnsi="Times New Roman" w:cs="Times New Roman"/>
          <w:sz w:val="24"/>
          <w:szCs w:val="24"/>
          <w:lang w:bidi="ar-JO"/>
        </w:rPr>
        <w:t xml:space="preserve">The study community consists of all Pay Group 4 employees to </w:t>
      </w:r>
      <w:proofErr w:type="gramStart"/>
      <w:r w:rsidRPr="00BF6622">
        <w:rPr>
          <w:rFonts w:ascii="Times New Roman" w:hAnsi="Times New Roman" w:cs="Times New Roman"/>
          <w:sz w:val="24"/>
          <w:szCs w:val="24"/>
          <w:lang w:bidi="ar-JO"/>
        </w:rPr>
        <w:t>Pay</w:t>
      </w:r>
      <w:proofErr w:type="gramEnd"/>
      <w:r w:rsidRPr="00BF6622">
        <w:rPr>
          <w:rFonts w:ascii="Times New Roman" w:hAnsi="Times New Roman" w:cs="Times New Roman"/>
          <w:sz w:val="24"/>
          <w:szCs w:val="24"/>
          <w:lang w:bidi="ar-JO"/>
        </w:rPr>
        <w:t xml:space="preserve"> group 8, to conduct the research, the researcher will take a sample size of 300 employees. These  employees will be targeted on the basis of a simple sampling technique for the potential sampling technique, therefore, the researcher relied on a random sample of 300 employees, 300 Questionnaires were distributed and 100% were fully recovered (Blake, 2015).</w:t>
      </w:r>
    </w:p>
    <w:p w:rsidR="007069F2" w:rsidRPr="00BF6622" w:rsidRDefault="007069F2" w:rsidP="00FF65EE">
      <w:pPr>
        <w:spacing w:line="480" w:lineRule="auto"/>
        <w:rPr>
          <w:rFonts w:ascii="Times New Roman" w:hAnsi="Times New Roman" w:cs="Times New Roman"/>
          <w:b/>
          <w:bCs/>
          <w:sz w:val="24"/>
          <w:szCs w:val="24"/>
          <w:lang w:bidi="ar-JO"/>
        </w:rPr>
      </w:pPr>
      <w:r w:rsidRPr="00BF6622">
        <w:rPr>
          <w:rFonts w:ascii="Times New Roman" w:hAnsi="Times New Roman" w:cs="Times New Roman"/>
          <w:b/>
          <w:bCs/>
          <w:sz w:val="24"/>
          <w:szCs w:val="24"/>
          <w:lang w:bidi="ar-JO"/>
        </w:rPr>
        <w:t>Convenient Sampling Approach</w:t>
      </w:r>
    </w:p>
    <w:p w:rsidR="007069F2" w:rsidRPr="00BF6622" w:rsidRDefault="007069F2" w:rsidP="00FF65EE">
      <w:pPr>
        <w:spacing w:line="480" w:lineRule="auto"/>
        <w:rPr>
          <w:rFonts w:ascii="Times New Roman" w:hAnsi="Times New Roman" w:cs="Times New Roman"/>
          <w:sz w:val="24"/>
          <w:szCs w:val="24"/>
          <w:lang w:bidi="ar-JO"/>
        </w:rPr>
      </w:pPr>
      <w:r w:rsidRPr="00BF6622">
        <w:rPr>
          <w:rFonts w:ascii="Times New Roman" w:hAnsi="Times New Roman" w:cs="Times New Roman"/>
          <w:sz w:val="24"/>
          <w:szCs w:val="24"/>
          <w:lang w:bidi="ar-JO"/>
        </w:rPr>
        <w:t>Convenient sampling is the type of sampling technique which is used to data collection process.  This sampling technique believes that data collection must be based on the convenience basis that is those who are easily accessible can be used as the respondent for the study. This can be of any cadre or gender and belong to any demographic (</w:t>
      </w:r>
      <w:proofErr w:type="spellStart"/>
      <w:r w:rsidRPr="00BF6622">
        <w:rPr>
          <w:rFonts w:ascii="Times New Roman" w:hAnsi="Times New Roman" w:cs="Times New Roman"/>
          <w:sz w:val="24"/>
          <w:szCs w:val="24"/>
          <w:lang w:bidi="ar-JO"/>
        </w:rPr>
        <w:t>Fagerberg</w:t>
      </w:r>
      <w:proofErr w:type="spellEnd"/>
      <w:r w:rsidRPr="00BF6622">
        <w:rPr>
          <w:rFonts w:ascii="Times New Roman" w:hAnsi="Times New Roman" w:cs="Times New Roman"/>
          <w:sz w:val="24"/>
          <w:szCs w:val="24"/>
          <w:lang w:bidi="ar-JO"/>
        </w:rPr>
        <w:t xml:space="preserve">, 2014). </w:t>
      </w:r>
      <w:r w:rsidRPr="00BF6622">
        <w:rPr>
          <w:rFonts w:ascii="Times New Roman" w:hAnsi="Times New Roman" w:cs="Times New Roman"/>
          <w:sz w:val="24"/>
          <w:szCs w:val="24"/>
          <w:lang w:bidi="ar-JO"/>
        </w:rPr>
        <w:lastRenderedPageBreak/>
        <w:t xml:space="preserve">In this study also convenient sampling technique will be used and data from the employees will be collected regarding the role of leadership in change management in RTA. </w:t>
      </w:r>
    </w:p>
    <w:p w:rsidR="007069F2" w:rsidRPr="00BF6622" w:rsidRDefault="007069F2" w:rsidP="00FF65EE">
      <w:pPr>
        <w:spacing w:line="480" w:lineRule="auto"/>
        <w:rPr>
          <w:rFonts w:ascii="Times New Roman" w:hAnsi="Times New Roman" w:cs="Times New Roman"/>
          <w:b/>
          <w:bCs/>
          <w:sz w:val="24"/>
          <w:szCs w:val="24"/>
          <w:lang w:bidi="ar-JO"/>
        </w:rPr>
      </w:pPr>
      <w:r w:rsidRPr="00BF6622">
        <w:rPr>
          <w:rFonts w:ascii="Times New Roman" w:hAnsi="Times New Roman" w:cs="Times New Roman"/>
          <w:b/>
          <w:bCs/>
          <w:sz w:val="24"/>
          <w:szCs w:val="24"/>
          <w:lang w:bidi="ar-JO"/>
        </w:rPr>
        <w:t>Probability sampling</w:t>
      </w:r>
    </w:p>
    <w:p w:rsidR="007069F2" w:rsidRPr="00BF6622" w:rsidRDefault="007069F2" w:rsidP="00FF65EE">
      <w:pPr>
        <w:spacing w:line="480" w:lineRule="auto"/>
        <w:rPr>
          <w:rFonts w:ascii="Times New Roman" w:hAnsi="Times New Roman" w:cs="Times New Roman"/>
          <w:sz w:val="24"/>
          <w:szCs w:val="24"/>
          <w:lang w:bidi="ar-JO"/>
        </w:rPr>
      </w:pPr>
      <w:r w:rsidRPr="00BF6622">
        <w:rPr>
          <w:rFonts w:ascii="Times New Roman" w:hAnsi="Times New Roman" w:cs="Times New Roman"/>
          <w:sz w:val="24"/>
          <w:szCs w:val="24"/>
          <w:lang w:bidi="ar-JO"/>
        </w:rPr>
        <w:t xml:space="preserve">Probability sampling technique is the type of sampling technique in which there are probabilities. In the data collection equal chance to take part in the research will be given to all the employees of RTA.  This type of approach is used when the size of the organization including a number of employees are known </w:t>
      </w:r>
      <w:sdt>
        <w:sdtPr>
          <w:rPr>
            <w:rFonts w:ascii="Times New Roman" w:hAnsi="Times New Roman" w:cs="Times New Roman"/>
            <w:sz w:val="24"/>
            <w:szCs w:val="24"/>
            <w:lang w:bidi="ar-JO"/>
          </w:rPr>
          <w:id w:val="2086180438"/>
          <w:citation/>
        </w:sdtPr>
        <w:sdtContent>
          <w:r w:rsidRPr="00BF6622">
            <w:rPr>
              <w:rFonts w:ascii="Times New Roman" w:hAnsi="Times New Roman" w:cs="Times New Roman"/>
              <w:sz w:val="24"/>
              <w:szCs w:val="24"/>
              <w:lang w:bidi="ar-JO"/>
            </w:rPr>
            <w:fldChar w:fldCharType="begin"/>
          </w:r>
          <w:r w:rsidRPr="00BF6622">
            <w:rPr>
              <w:rFonts w:ascii="Times New Roman" w:hAnsi="Times New Roman" w:cs="Times New Roman"/>
              <w:sz w:val="24"/>
              <w:szCs w:val="24"/>
              <w:lang w:bidi="ar-JO"/>
            </w:rPr>
            <w:instrText xml:space="preserve">CITATION Placeholder2 \l 1033 </w:instrText>
          </w:r>
          <w:r w:rsidRPr="00BF6622">
            <w:rPr>
              <w:rFonts w:ascii="Times New Roman" w:hAnsi="Times New Roman" w:cs="Times New Roman"/>
              <w:sz w:val="24"/>
              <w:szCs w:val="24"/>
              <w:lang w:bidi="ar-JO"/>
            </w:rPr>
            <w:fldChar w:fldCharType="separate"/>
          </w:r>
          <w:r w:rsidRPr="00BF6622">
            <w:rPr>
              <w:rFonts w:ascii="Times New Roman" w:hAnsi="Times New Roman" w:cs="Times New Roman"/>
              <w:noProof/>
              <w:sz w:val="24"/>
              <w:szCs w:val="24"/>
              <w:lang w:bidi="ar-JO"/>
            </w:rPr>
            <w:t>(Grint K. , 2014)</w:t>
          </w:r>
          <w:r w:rsidRPr="00BF6622">
            <w:rPr>
              <w:rFonts w:ascii="Times New Roman" w:hAnsi="Times New Roman" w:cs="Times New Roman"/>
              <w:sz w:val="24"/>
              <w:szCs w:val="24"/>
              <w:lang w:bidi="ar-JO"/>
            </w:rPr>
            <w:fldChar w:fldCharType="end"/>
          </w:r>
        </w:sdtContent>
      </w:sdt>
      <w:r w:rsidRPr="00BF6622">
        <w:rPr>
          <w:rFonts w:ascii="Times New Roman" w:hAnsi="Times New Roman" w:cs="Times New Roman"/>
          <w:sz w:val="24"/>
          <w:szCs w:val="24"/>
          <w:lang w:bidi="ar-JO"/>
        </w:rPr>
        <w:t xml:space="preserve">. In probability sampling technique employees of RTA will be acknowledged and will be able to take part in the research which is being conducted through a questionnaire </w:t>
      </w:r>
      <w:sdt>
        <w:sdtPr>
          <w:rPr>
            <w:rFonts w:ascii="Times New Roman" w:hAnsi="Times New Roman" w:cs="Times New Roman"/>
            <w:sz w:val="24"/>
            <w:szCs w:val="24"/>
            <w:lang w:bidi="ar-JO"/>
          </w:rPr>
          <w:id w:val="1606161634"/>
          <w:citation/>
        </w:sdtPr>
        <w:sdtContent>
          <w:r w:rsidRPr="00BF6622">
            <w:rPr>
              <w:rFonts w:ascii="Times New Roman" w:hAnsi="Times New Roman" w:cs="Times New Roman"/>
              <w:sz w:val="24"/>
              <w:szCs w:val="24"/>
              <w:lang w:bidi="ar-JO"/>
            </w:rPr>
            <w:fldChar w:fldCharType="begin"/>
          </w:r>
          <w:r w:rsidRPr="00BF6622">
            <w:rPr>
              <w:rFonts w:ascii="Times New Roman" w:hAnsi="Times New Roman" w:cs="Times New Roman"/>
              <w:sz w:val="24"/>
              <w:szCs w:val="24"/>
              <w:lang w:bidi="ar-JO"/>
            </w:rPr>
            <w:instrText xml:space="preserve">CITATION Placeholder3 \l 1033 </w:instrText>
          </w:r>
          <w:r w:rsidRPr="00BF6622">
            <w:rPr>
              <w:rFonts w:ascii="Times New Roman" w:hAnsi="Times New Roman" w:cs="Times New Roman"/>
              <w:sz w:val="24"/>
              <w:szCs w:val="24"/>
              <w:lang w:bidi="ar-JO"/>
            </w:rPr>
            <w:fldChar w:fldCharType="separate"/>
          </w:r>
          <w:r w:rsidRPr="00BF6622">
            <w:rPr>
              <w:rFonts w:ascii="Times New Roman" w:hAnsi="Times New Roman" w:cs="Times New Roman"/>
              <w:noProof/>
              <w:sz w:val="24"/>
              <w:szCs w:val="24"/>
              <w:lang w:bidi="ar-JO"/>
            </w:rPr>
            <w:t>(Berglund, 2007)</w:t>
          </w:r>
          <w:r w:rsidRPr="00BF6622">
            <w:rPr>
              <w:rFonts w:ascii="Times New Roman" w:hAnsi="Times New Roman" w:cs="Times New Roman"/>
              <w:sz w:val="24"/>
              <w:szCs w:val="24"/>
              <w:lang w:bidi="ar-JO"/>
            </w:rPr>
            <w:fldChar w:fldCharType="end"/>
          </w:r>
        </w:sdtContent>
      </w:sdt>
      <w:r w:rsidRPr="00BF6622">
        <w:rPr>
          <w:rFonts w:ascii="Times New Roman" w:hAnsi="Times New Roman" w:cs="Times New Roman"/>
          <w:sz w:val="24"/>
          <w:szCs w:val="24"/>
          <w:lang w:bidi="ar-JO"/>
        </w:rPr>
        <w:t>.</w:t>
      </w:r>
    </w:p>
    <w:p w:rsidR="007069F2" w:rsidRPr="00BF6622" w:rsidRDefault="007069F2" w:rsidP="00FF65EE">
      <w:pPr>
        <w:spacing w:line="480" w:lineRule="auto"/>
        <w:rPr>
          <w:rFonts w:ascii="Times New Roman" w:hAnsi="Times New Roman" w:cs="Times New Roman"/>
          <w:b/>
          <w:bCs/>
          <w:sz w:val="24"/>
          <w:szCs w:val="24"/>
          <w:lang w:bidi="ar-JO"/>
        </w:rPr>
      </w:pPr>
      <w:r w:rsidRPr="00BF6622">
        <w:rPr>
          <w:rFonts w:ascii="Times New Roman" w:hAnsi="Times New Roman" w:cs="Times New Roman"/>
          <w:b/>
          <w:bCs/>
          <w:sz w:val="24"/>
          <w:szCs w:val="24"/>
          <w:lang w:bidi="ar-JO"/>
        </w:rPr>
        <w:t xml:space="preserve">Random Sampling: </w:t>
      </w:r>
    </w:p>
    <w:p w:rsidR="007069F2" w:rsidRPr="00BF6622" w:rsidRDefault="007069F2" w:rsidP="00FF65EE">
      <w:pPr>
        <w:spacing w:line="480" w:lineRule="auto"/>
        <w:rPr>
          <w:rFonts w:ascii="Times New Roman" w:hAnsi="Times New Roman" w:cs="Times New Roman"/>
          <w:sz w:val="24"/>
          <w:szCs w:val="24"/>
          <w:lang w:bidi="ar-JO"/>
        </w:rPr>
      </w:pPr>
      <w:r w:rsidRPr="00BF6622">
        <w:rPr>
          <w:rFonts w:ascii="Times New Roman" w:hAnsi="Times New Roman" w:cs="Times New Roman"/>
          <w:sz w:val="24"/>
          <w:szCs w:val="24"/>
          <w:lang w:bidi="ar-JO"/>
        </w:rPr>
        <w:t xml:space="preserve">Random sampling technique is the part of probability sampling in which the respondent will be reached on a random sampling basis </w:t>
      </w:r>
      <w:sdt>
        <w:sdtPr>
          <w:rPr>
            <w:rFonts w:ascii="Times New Roman" w:hAnsi="Times New Roman" w:cs="Times New Roman"/>
            <w:sz w:val="24"/>
            <w:szCs w:val="24"/>
            <w:lang w:bidi="ar-JO"/>
          </w:rPr>
          <w:id w:val="-55017707"/>
          <w:citation/>
        </w:sdtPr>
        <w:sdtContent>
          <w:r w:rsidRPr="00BF6622">
            <w:rPr>
              <w:rFonts w:ascii="Times New Roman" w:hAnsi="Times New Roman" w:cs="Times New Roman"/>
              <w:sz w:val="24"/>
              <w:szCs w:val="24"/>
              <w:lang w:bidi="ar-JO"/>
            </w:rPr>
            <w:fldChar w:fldCharType="begin"/>
          </w:r>
          <w:r w:rsidRPr="00BF6622">
            <w:rPr>
              <w:rFonts w:ascii="Times New Roman" w:hAnsi="Times New Roman" w:cs="Times New Roman"/>
              <w:sz w:val="24"/>
              <w:szCs w:val="24"/>
              <w:lang w:bidi="ar-JO"/>
            </w:rPr>
            <w:instrText xml:space="preserve">CITATION Placeholder4 \l 1033 </w:instrText>
          </w:r>
          <w:r w:rsidRPr="00BF6622">
            <w:rPr>
              <w:rFonts w:ascii="Times New Roman" w:hAnsi="Times New Roman" w:cs="Times New Roman"/>
              <w:sz w:val="24"/>
              <w:szCs w:val="24"/>
              <w:lang w:bidi="ar-JO"/>
            </w:rPr>
            <w:fldChar w:fldCharType="separate"/>
          </w:r>
          <w:r w:rsidRPr="00BF6622">
            <w:rPr>
              <w:rFonts w:ascii="Times New Roman" w:hAnsi="Times New Roman" w:cs="Times New Roman"/>
              <w:noProof/>
              <w:sz w:val="24"/>
              <w:szCs w:val="24"/>
              <w:lang w:bidi="ar-JO"/>
            </w:rPr>
            <w:t>(Hage J P. C., 2011)</w:t>
          </w:r>
          <w:r w:rsidRPr="00BF6622">
            <w:rPr>
              <w:rFonts w:ascii="Times New Roman" w:hAnsi="Times New Roman" w:cs="Times New Roman"/>
              <w:sz w:val="24"/>
              <w:szCs w:val="24"/>
              <w:lang w:bidi="ar-JO"/>
            </w:rPr>
            <w:fldChar w:fldCharType="end"/>
          </w:r>
        </w:sdtContent>
      </w:sdt>
      <w:r w:rsidRPr="00BF6622">
        <w:rPr>
          <w:rFonts w:ascii="Times New Roman" w:hAnsi="Times New Roman" w:cs="Times New Roman"/>
          <w:sz w:val="24"/>
          <w:szCs w:val="24"/>
          <w:lang w:bidi="ar-JO"/>
        </w:rPr>
        <w:t>. The advantage of this type of sampling is that everybody in the organization will be able to take part in the research this is the most unbiased form of the sampling technique. The variation that might occur is called sampling error, which is up to 5%.</w:t>
      </w:r>
    </w:p>
    <w:p w:rsidR="007069F2" w:rsidRPr="00BF6622" w:rsidRDefault="007069F2" w:rsidP="00FF65EE">
      <w:pPr>
        <w:pStyle w:val="Heading2"/>
        <w:spacing w:line="480" w:lineRule="auto"/>
        <w:rPr>
          <w:rFonts w:cs="Times New Roman"/>
          <w:rtl/>
          <w:lang w:bidi="ar-JO"/>
        </w:rPr>
      </w:pPr>
      <w:bookmarkStart w:id="36" w:name="_Toc6063544"/>
      <w:r w:rsidRPr="00BF6622">
        <w:rPr>
          <w:rFonts w:cs="Times New Roman"/>
          <w:lang w:bidi="ar-JO"/>
        </w:rPr>
        <w:t>3.4 Data Resources:</w:t>
      </w:r>
      <w:bookmarkEnd w:id="36"/>
      <w:r w:rsidRPr="00BF6622">
        <w:rPr>
          <w:rFonts w:cs="Times New Roman"/>
          <w:lang w:bidi="ar-JO"/>
        </w:rPr>
        <w:t xml:space="preserve">  </w:t>
      </w:r>
    </w:p>
    <w:p w:rsidR="007069F2" w:rsidRPr="00BF6622" w:rsidRDefault="007069F2" w:rsidP="00FF65EE">
      <w:pPr>
        <w:spacing w:line="480" w:lineRule="auto"/>
        <w:rPr>
          <w:rFonts w:ascii="Times New Roman" w:hAnsi="Times New Roman" w:cs="Times New Roman"/>
          <w:sz w:val="24"/>
          <w:szCs w:val="24"/>
          <w:lang w:bidi="ar-JO"/>
        </w:rPr>
      </w:pPr>
      <w:r w:rsidRPr="00BF6622">
        <w:rPr>
          <w:rFonts w:ascii="Times New Roman" w:hAnsi="Times New Roman" w:cs="Times New Roman"/>
          <w:sz w:val="24"/>
          <w:szCs w:val="24"/>
          <w:lang w:bidi="ar-JO"/>
        </w:rPr>
        <w:t xml:space="preserve">To achieve the objectives </w:t>
      </w:r>
      <w:r w:rsidR="00027482">
        <w:rPr>
          <w:rFonts w:ascii="Times New Roman" w:hAnsi="Times New Roman" w:cs="Times New Roman"/>
          <w:sz w:val="24"/>
          <w:szCs w:val="24"/>
          <w:lang w:bidi="ar-JO"/>
        </w:rPr>
        <w:t>in the learning process</w:t>
      </w:r>
      <w:r w:rsidRPr="00BF6622">
        <w:rPr>
          <w:rFonts w:ascii="Times New Roman" w:hAnsi="Times New Roman" w:cs="Times New Roman"/>
          <w:sz w:val="24"/>
          <w:szCs w:val="24"/>
          <w:lang w:bidi="ar-JO"/>
        </w:rPr>
        <w:t>,</w:t>
      </w:r>
      <w:r w:rsidR="00BF6622" w:rsidRPr="00BF6622">
        <w:rPr>
          <w:rFonts w:ascii="Times New Roman" w:hAnsi="Times New Roman" w:cs="Times New Roman"/>
          <w:sz w:val="24"/>
          <w:szCs w:val="24"/>
          <w:lang w:bidi="ar-JO"/>
        </w:rPr>
        <w:t xml:space="preserve"> </w:t>
      </w:r>
      <w:r w:rsidR="00027482">
        <w:rPr>
          <w:rFonts w:ascii="Times New Roman" w:hAnsi="Times New Roman" w:cs="Times New Roman"/>
          <w:sz w:val="24"/>
          <w:szCs w:val="24"/>
          <w:lang w:bidi="ar-JO"/>
        </w:rPr>
        <w:t>the learner</w:t>
      </w:r>
      <w:r w:rsidRPr="00BF6622">
        <w:rPr>
          <w:rFonts w:ascii="Times New Roman" w:hAnsi="Times New Roman" w:cs="Times New Roman"/>
          <w:sz w:val="24"/>
          <w:szCs w:val="24"/>
          <w:lang w:bidi="ar-JO"/>
        </w:rPr>
        <w:t xml:space="preserve"> sought to use two main sources of data collection:</w:t>
      </w:r>
    </w:p>
    <w:p w:rsidR="007069F2" w:rsidRPr="00BF6622" w:rsidRDefault="007069F2" w:rsidP="00FF65EE">
      <w:pPr>
        <w:spacing w:line="480" w:lineRule="auto"/>
        <w:rPr>
          <w:rFonts w:ascii="Times New Roman" w:hAnsi="Times New Roman" w:cs="Times New Roman"/>
          <w:sz w:val="24"/>
          <w:szCs w:val="24"/>
          <w:lang w:bidi="ar-JO"/>
        </w:rPr>
      </w:pPr>
      <w:r w:rsidRPr="00BF6622">
        <w:rPr>
          <w:rFonts w:ascii="Times New Roman" w:hAnsi="Times New Roman" w:cs="Times New Roman"/>
          <w:b/>
          <w:bCs/>
          <w:sz w:val="24"/>
          <w:szCs w:val="24"/>
          <w:lang w:bidi="ar-JO"/>
        </w:rPr>
        <w:t>Secondary Sources:</w:t>
      </w:r>
      <w:r w:rsidRPr="00BF6622">
        <w:rPr>
          <w:rFonts w:ascii="Times New Roman" w:hAnsi="Times New Roman" w:cs="Times New Roman"/>
          <w:sz w:val="24"/>
          <w:szCs w:val="24"/>
          <w:lang w:bidi="ar-JO"/>
        </w:rPr>
        <w:t xml:space="preserve"> To cover the descriptive part and the design of the theoretical framework, several relevant documents, scientific researches, magazines, articles, books and references related to Arabic and foreign studies were reviewed.</w:t>
      </w:r>
    </w:p>
    <w:p w:rsidR="007069F2" w:rsidRPr="00BF6622" w:rsidRDefault="007069F2" w:rsidP="00FF65EE">
      <w:pPr>
        <w:spacing w:line="480" w:lineRule="auto"/>
        <w:rPr>
          <w:rFonts w:ascii="Times New Roman" w:hAnsi="Times New Roman" w:cs="Times New Roman"/>
          <w:szCs w:val="24"/>
          <w:lang w:bidi="ar-JO"/>
        </w:rPr>
      </w:pPr>
      <w:r w:rsidRPr="00BF6622">
        <w:rPr>
          <w:rFonts w:ascii="Times New Roman" w:hAnsi="Times New Roman" w:cs="Times New Roman"/>
          <w:b/>
          <w:bCs/>
          <w:sz w:val="24"/>
          <w:szCs w:val="24"/>
          <w:lang w:bidi="ar-JO"/>
        </w:rPr>
        <w:t>Primary Sources:</w:t>
      </w:r>
      <w:r w:rsidRPr="00BF6622">
        <w:rPr>
          <w:rFonts w:ascii="Times New Roman" w:hAnsi="Times New Roman" w:cs="Times New Roman"/>
          <w:sz w:val="24"/>
          <w:szCs w:val="24"/>
          <w:lang w:bidi="ar-JO"/>
        </w:rPr>
        <w:t xml:space="preserve"> The researcher used a questionnaire for the study, which </w:t>
      </w:r>
      <w:r w:rsidR="009E6810" w:rsidRPr="00BF6622">
        <w:rPr>
          <w:rFonts w:ascii="Times New Roman" w:hAnsi="Times New Roman" w:cs="Times New Roman"/>
          <w:sz w:val="24"/>
          <w:szCs w:val="24"/>
          <w:lang w:bidi="ar-JO"/>
        </w:rPr>
        <w:t>made for</w:t>
      </w:r>
      <w:r w:rsidRPr="00BF6622">
        <w:rPr>
          <w:rFonts w:ascii="Times New Roman" w:hAnsi="Times New Roman" w:cs="Times New Roman"/>
          <w:sz w:val="24"/>
          <w:szCs w:val="24"/>
          <w:lang w:bidi="ar-JO"/>
        </w:rPr>
        <w:t xml:space="preserve"> collecting information from primary sources. The questionnaire included a set of </w:t>
      </w:r>
      <w:r w:rsidR="00A22B4B">
        <w:rPr>
          <w:rFonts w:ascii="Times New Roman" w:hAnsi="Times New Roman" w:cs="Times New Roman"/>
          <w:sz w:val="24"/>
          <w:szCs w:val="24"/>
          <w:lang w:bidi="ar-JO"/>
        </w:rPr>
        <w:t xml:space="preserve">study </w:t>
      </w:r>
      <w:r w:rsidRPr="00BF6622">
        <w:rPr>
          <w:rFonts w:ascii="Times New Roman" w:hAnsi="Times New Roman" w:cs="Times New Roman"/>
          <w:sz w:val="24"/>
          <w:szCs w:val="24"/>
          <w:lang w:bidi="ar-JO"/>
        </w:rPr>
        <w:lastRenderedPageBreak/>
        <w:t xml:space="preserve">questions </w:t>
      </w:r>
      <w:r w:rsidR="00A22B4B">
        <w:rPr>
          <w:rFonts w:ascii="Times New Roman" w:hAnsi="Times New Roman" w:cs="Times New Roman"/>
          <w:sz w:val="24"/>
          <w:szCs w:val="24"/>
          <w:lang w:bidi="ar-JO"/>
        </w:rPr>
        <w:t>which are closely linked</w:t>
      </w:r>
      <w:r w:rsidRPr="00BF6622">
        <w:rPr>
          <w:rFonts w:ascii="Times New Roman" w:hAnsi="Times New Roman" w:cs="Times New Roman"/>
          <w:sz w:val="24"/>
          <w:szCs w:val="24"/>
          <w:lang w:bidi="ar-JO"/>
        </w:rPr>
        <w:t xml:space="preserve"> to the variables, objectives a</w:t>
      </w:r>
      <w:r w:rsidR="00A22B4B">
        <w:rPr>
          <w:rFonts w:ascii="Times New Roman" w:hAnsi="Times New Roman" w:cs="Times New Roman"/>
          <w:sz w:val="24"/>
          <w:szCs w:val="24"/>
          <w:lang w:bidi="ar-JO"/>
        </w:rPr>
        <w:t>s well as</w:t>
      </w:r>
      <w:r w:rsidRPr="00BF6622">
        <w:rPr>
          <w:rFonts w:ascii="Times New Roman" w:hAnsi="Times New Roman" w:cs="Times New Roman"/>
          <w:sz w:val="24"/>
          <w:szCs w:val="24"/>
          <w:lang w:bidi="ar-JO"/>
        </w:rPr>
        <w:t xml:space="preserve"> hypotheses of the study. For this research, primary data will be collected from the employees of RTA through a </w:t>
      </w:r>
      <w:proofErr w:type="spellStart"/>
      <w:r w:rsidRPr="00BF6622">
        <w:rPr>
          <w:rFonts w:ascii="Times New Roman" w:hAnsi="Times New Roman" w:cs="Times New Roman"/>
          <w:sz w:val="24"/>
          <w:szCs w:val="24"/>
          <w:lang w:bidi="ar-JO"/>
        </w:rPr>
        <w:t>Likert</w:t>
      </w:r>
      <w:proofErr w:type="spellEnd"/>
      <w:r w:rsidRPr="00BF6622">
        <w:rPr>
          <w:rFonts w:ascii="Times New Roman" w:hAnsi="Times New Roman" w:cs="Times New Roman"/>
          <w:sz w:val="24"/>
          <w:szCs w:val="24"/>
          <w:lang w:bidi="ar-JO"/>
        </w:rPr>
        <w:t xml:space="preserve"> scale questionnaire regarding the role of leadership in change management </w:t>
      </w:r>
      <w:sdt>
        <w:sdtPr>
          <w:rPr>
            <w:rFonts w:ascii="Times New Roman" w:hAnsi="Times New Roman" w:cs="Times New Roman"/>
            <w:sz w:val="24"/>
            <w:szCs w:val="24"/>
            <w:lang w:bidi="ar-JO"/>
          </w:rPr>
          <w:id w:val="2129812158"/>
          <w:citation/>
        </w:sdtPr>
        <w:sdtContent>
          <w:r w:rsidRPr="00BF6622">
            <w:rPr>
              <w:rFonts w:ascii="Times New Roman" w:hAnsi="Times New Roman" w:cs="Times New Roman"/>
              <w:sz w:val="24"/>
              <w:szCs w:val="24"/>
              <w:lang w:bidi="ar-JO"/>
            </w:rPr>
            <w:fldChar w:fldCharType="begin"/>
          </w:r>
          <w:r w:rsidRPr="00BF6622">
            <w:rPr>
              <w:rFonts w:ascii="Times New Roman" w:hAnsi="Times New Roman" w:cs="Times New Roman"/>
              <w:sz w:val="24"/>
              <w:szCs w:val="24"/>
              <w:lang w:bidi="ar-JO"/>
            </w:rPr>
            <w:instrText xml:space="preserve"> CITATION Ken15 \l 1033 </w:instrText>
          </w:r>
          <w:r w:rsidRPr="00BF6622">
            <w:rPr>
              <w:rFonts w:ascii="Times New Roman" w:hAnsi="Times New Roman" w:cs="Times New Roman"/>
              <w:sz w:val="24"/>
              <w:szCs w:val="24"/>
              <w:lang w:bidi="ar-JO"/>
            </w:rPr>
            <w:fldChar w:fldCharType="separate"/>
          </w:r>
          <w:r w:rsidRPr="00BF6622">
            <w:rPr>
              <w:rFonts w:ascii="Times New Roman" w:hAnsi="Times New Roman" w:cs="Times New Roman"/>
              <w:noProof/>
              <w:sz w:val="24"/>
              <w:szCs w:val="24"/>
              <w:lang w:bidi="ar-JO"/>
            </w:rPr>
            <w:t>(Kennedy.A D. T., 2015)</w:t>
          </w:r>
          <w:r w:rsidRPr="00BF6622">
            <w:rPr>
              <w:rFonts w:ascii="Times New Roman" w:hAnsi="Times New Roman" w:cs="Times New Roman"/>
              <w:sz w:val="24"/>
              <w:szCs w:val="24"/>
              <w:lang w:bidi="ar-JO"/>
            </w:rPr>
            <w:fldChar w:fldCharType="end"/>
          </w:r>
        </w:sdtContent>
      </w:sdt>
      <w:r w:rsidRPr="00BF6622">
        <w:rPr>
          <w:rFonts w:ascii="Times New Roman" w:hAnsi="Times New Roman" w:cs="Times New Roman"/>
          <w:sz w:val="24"/>
          <w:szCs w:val="24"/>
          <w:lang w:bidi="ar-JO"/>
        </w:rPr>
        <w:t xml:space="preserve">. This data will be used as a primary source because this is the data that is collected for the first time for this research only and no data from the other research will be used. The primary source of the data will be helpful in the research as it will be without any influence </w:t>
      </w:r>
      <w:sdt>
        <w:sdtPr>
          <w:rPr>
            <w:rFonts w:ascii="Times New Roman" w:hAnsi="Times New Roman" w:cs="Times New Roman"/>
            <w:sz w:val="24"/>
            <w:szCs w:val="24"/>
            <w:lang w:bidi="ar-JO"/>
          </w:rPr>
          <w:id w:val="-2111193750"/>
          <w:citation/>
        </w:sdtPr>
        <w:sdtContent>
          <w:r w:rsidRPr="00BF6622">
            <w:rPr>
              <w:rFonts w:ascii="Times New Roman" w:hAnsi="Times New Roman" w:cs="Times New Roman"/>
              <w:sz w:val="24"/>
              <w:szCs w:val="24"/>
              <w:lang w:bidi="ar-JO"/>
            </w:rPr>
            <w:fldChar w:fldCharType="begin"/>
          </w:r>
          <w:r w:rsidRPr="00BF6622">
            <w:rPr>
              <w:rFonts w:ascii="Times New Roman" w:hAnsi="Times New Roman" w:cs="Times New Roman"/>
              <w:sz w:val="24"/>
              <w:szCs w:val="24"/>
              <w:lang w:bidi="ar-JO"/>
            </w:rPr>
            <w:instrText xml:space="preserve">CITATION Placeholder4 \l 1033 </w:instrText>
          </w:r>
          <w:r w:rsidRPr="00BF6622">
            <w:rPr>
              <w:rFonts w:ascii="Times New Roman" w:hAnsi="Times New Roman" w:cs="Times New Roman"/>
              <w:sz w:val="24"/>
              <w:szCs w:val="24"/>
              <w:lang w:bidi="ar-JO"/>
            </w:rPr>
            <w:fldChar w:fldCharType="separate"/>
          </w:r>
          <w:r w:rsidRPr="00BF6622">
            <w:rPr>
              <w:rFonts w:ascii="Times New Roman" w:hAnsi="Times New Roman" w:cs="Times New Roman"/>
              <w:noProof/>
              <w:sz w:val="24"/>
              <w:szCs w:val="24"/>
              <w:lang w:bidi="ar-JO"/>
            </w:rPr>
            <w:t>(Hage J P. C., 2011)</w:t>
          </w:r>
          <w:r w:rsidRPr="00BF6622">
            <w:rPr>
              <w:rFonts w:ascii="Times New Roman" w:hAnsi="Times New Roman" w:cs="Times New Roman"/>
              <w:sz w:val="24"/>
              <w:szCs w:val="24"/>
              <w:lang w:bidi="ar-JO"/>
            </w:rPr>
            <w:fldChar w:fldCharType="end"/>
          </w:r>
        </w:sdtContent>
      </w:sdt>
    </w:p>
    <w:p w:rsidR="007069F2" w:rsidRPr="00BF6622" w:rsidRDefault="007069F2" w:rsidP="00FF65EE">
      <w:pPr>
        <w:pStyle w:val="Heading2"/>
        <w:spacing w:line="480" w:lineRule="auto"/>
        <w:rPr>
          <w:rFonts w:cs="Times New Roman"/>
          <w:lang w:bidi="ar-JO"/>
        </w:rPr>
      </w:pPr>
      <w:bookmarkStart w:id="37" w:name="_Toc6063545"/>
      <w:r w:rsidRPr="00BF6622">
        <w:rPr>
          <w:rFonts w:cs="Times New Roman"/>
          <w:lang w:bidi="ar-JO"/>
        </w:rPr>
        <w:t>3.5 Study tool:</w:t>
      </w:r>
      <w:bookmarkEnd w:id="37"/>
    </w:p>
    <w:p w:rsidR="007069F2" w:rsidRPr="00BF6622" w:rsidRDefault="007069F2" w:rsidP="00FF65EE">
      <w:pPr>
        <w:spacing w:line="480" w:lineRule="auto"/>
        <w:rPr>
          <w:rFonts w:ascii="Times New Roman" w:hAnsi="Times New Roman" w:cs="Times New Roman"/>
          <w:sz w:val="24"/>
          <w:szCs w:val="24"/>
          <w:lang w:bidi="ar-JO"/>
        </w:rPr>
      </w:pPr>
      <w:r w:rsidRPr="00BF6622">
        <w:rPr>
          <w:rFonts w:ascii="Times New Roman" w:hAnsi="Times New Roman" w:cs="Times New Roman"/>
          <w:sz w:val="24"/>
          <w:szCs w:val="24"/>
          <w:lang w:bidi="ar-JO"/>
        </w:rPr>
        <w:t xml:space="preserve">The researcher developed a questionnaire as a main tool for the study by referring to a set of literature and previous studies to measure the variables arising from the hypotheses and model of the study and to answer their questions. Then distributed to a sample of employees in Pay Group 4 employees to </w:t>
      </w:r>
      <w:r w:rsidR="0045199F" w:rsidRPr="00BF6622">
        <w:rPr>
          <w:rFonts w:ascii="Times New Roman" w:hAnsi="Times New Roman" w:cs="Times New Roman"/>
          <w:sz w:val="24"/>
          <w:szCs w:val="24"/>
          <w:lang w:bidi="ar-JO"/>
        </w:rPr>
        <w:t>pay</w:t>
      </w:r>
      <w:r w:rsidRPr="00BF6622">
        <w:rPr>
          <w:rFonts w:ascii="Times New Roman" w:hAnsi="Times New Roman" w:cs="Times New Roman"/>
          <w:sz w:val="24"/>
          <w:szCs w:val="24"/>
          <w:lang w:bidi="ar-JO"/>
        </w:rPr>
        <w:t xml:space="preserve"> group 8.</w:t>
      </w:r>
    </w:p>
    <w:p w:rsidR="007069F2" w:rsidRPr="00BF6622" w:rsidRDefault="007069F2" w:rsidP="00FF65EE">
      <w:pPr>
        <w:spacing w:line="480" w:lineRule="auto"/>
        <w:rPr>
          <w:rFonts w:ascii="Times New Roman" w:hAnsi="Times New Roman" w:cs="Times New Roman"/>
          <w:sz w:val="24"/>
          <w:szCs w:val="24"/>
          <w:lang w:bidi="ar-JO"/>
        </w:rPr>
      </w:pPr>
      <w:r w:rsidRPr="00BF6622">
        <w:rPr>
          <w:rFonts w:ascii="Times New Roman" w:hAnsi="Times New Roman" w:cs="Times New Roman"/>
          <w:sz w:val="24"/>
          <w:szCs w:val="24"/>
          <w:lang w:bidi="ar-JO"/>
        </w:rPr>
        <w:t xml:space="preserve">In this research, a </w:t>
      </w:r>
      <w:proofErr w:type="spellStart"/>
      <w:r w:rsidRPr="00BF6622">
        <w:rPr>
          <w:rFonts w:ascii="Times New Roman" w:hAnsi="Times New Roman" w:cs="Times New Roman"/>
          <w:sz w:val="24"/>
          <w:szCs w:val="24"/>
          <w:lang w:bidi="ar-JO"/>
        </w:rPr>
        <w:t>Likert</w:t>
      </w:r>
      <w:proofErr w:type="spellEnd"/>
      <w:r w:rsidRPr="00BF6622">
        <w:rPr>
          <w:rFonts w:ascii="Times New Roman" w:hAnsi="Times New Roman" w:cs="Times New Roman"/>
          <w:sz w:val="24"/>
          <w:szCs w:val="24"/>
          <w:lang w:bidi="ar-JO"/>
        </w:rPr>
        <w:t xml:space="preserve"> scale and structured questionnaire will be used. </w:t>
      </w:r>
      <w:proofErr w:type="spellStart"/>
      <w:r w:rsidRPr="00BF6622">
        <w:rPr>
          <w:rFonts w:ascii="Times New Roman" w:hAnsi="Times New Roman" w:cs="Times New Roman"/>
          <w:sz w:val="24"/>
          <w:szCs w:val="24"/>
          <w:lang w:bidi="ar-JO"/>
        </w:rPr>
        <w:t>Likert</w:t>
      </w:r>
      <w:proofErr w:type="spellEnd"/>
      <w:r w:rsidRPr="00BF6622">
        <w:rPr>
          <w:rFonts w:ascii="Times New Roman" w:hAnsi="Times New Roman" w:cs="Times New Roman"/>
          <w:sz w:val="24"/>
          <w:szCs w:val="24"/>
          <w:lang w:bidi="ar-JO"/>
        </w:rPr>
        <w:t xml:space="preserve"> scale questionnaire is made on the basis of the dependent and independent variable </w:t>
      </w:r>
      <w:sdt>
        <w:sdtPr>
          <w:rPr>
            <w:rFonts w:ascii="Times New Roman" w:hAnsi="Times New Roman" w:cs="Times New Roman"/>
            <w:sz w:val="24"/>
            <w:szCs w:val="24"/>
            <w:lang w:bidi="ar-JO"/>
          </w:rPr>
          <w:id w:val="2069531409"/>
          <w:citation/>
        </w:sdtPr>
        <w:sdtContent>
          <w:r w:rsidRPr="00BF6622">
            <w:rPr>
              <w:rFonts w:ascii="Times New Roman" w:hAnsi="Times New Roman" w:cs="Times New Roman"/>
              <w:sz w:val="24"/>
              <w:szCs w:val="24"/>
              <w:lang w:bidi="ar-JO"/>
            </w:rPr>
            <w:fldChar w:fldCharType="begin"/>
          </w:r>
          <w:r w:rsidRPr="00BF6622">
            <w:rPr>
              <w:rFonts w:ascii="Times New Roman" w:hAnsi="Times New Roman" w:cs="Times New Roman"/>
              <w:sz w:val="24"/>
              <w:szCs w:val="24"/>
              <w:lang w:bidi="ar-JO"/>
            </w:rPr>
            <w:instrText xml:space="preserve">CITATION Placeholder5 \l 1033 </w:instrText>
          </w:r>
          <w:r w:rsidRPr="00BF6622">
            <w:rPr>
              <w:rFonts w:ascii="Times New Roman" w:hAnsi="Times New Roman" w:cs="Times New Roman"/>
              <w:sz w:val="24"/>
              <w:szCs w:val="24"/>
              <w:lang w:bidi="ar-JO"/>
            </w:rPr>
            <w:fldChar w:fldCharType="separate"/>
          </w:r>
          <w:r w:rsidRPr="00BF6622">
            <w:rPr>
              <w:rFonts w:ascii="Times New Roman" w:hAnsi="Times New Roman" w:cs="Times New Roman"/>
              <w:noProof/>
              <w:sz w:val="24"/>
              <w:szCs w:val="24"/>
              <w:lang w:bidi="ar-JO"/>
            </w:rPr>
            <w:t>(Heifetz R. A., 2011)</w:t>
          </w:r>
          <w:r w:rsidRPr="00BF6622">
            <w:rPr>
              <w:rFonts w:ascii="Times New Roman" w:hAnsi="Times New Roman" w:cs="Times New Roman"/>
              <w:sz w:val="24"/>
              <w:szCs w:val="24"/>
              <w:lang w:bidi="ar-JO"/>
            </w:rPr>
            <w:fldChar w:fldCharType="end"/>
          </w:r>
        </w:sdtContent>
      </w:sdt>
      <w:r w:rsidRPr="00BF6622">
        <w:rPr>
          <w:rFonts w:ascii="Times New Roman" w:hAnsi="Times New Roman" w:cs="Times New Roman"/>
          <w:sz w:val="24"/>
          <w:szCs w:val="24"/>
          <w:lang w:bidi="ar-JO"/>
        </w:rPr>
        <w:t xml:space="preserve">. These two variables are the role of leadership as an independent variable and change management is the dependent variable </w:t>
      </w:r>
      <w:sdt>
        <w:sdtPr>
          <w:rPr>
            <w:rFonts w:ascii="Times New Roman" w:hAnsi="Times New Roman" w:cs="Times New Roman"/>
            <w:sz w:val="24"/>
            <w:szCs w:val="24"/>
            <w:lang w:bidi="ar-JO"/>
          </w:rPr>
          <w:id w:val="676398446"/>
          <w:citation/>
        </w:sdtPr>
        <w:sdtContent>
          <w:r w:rsidRPr="00BF6622">
            <w:rPr>
              <w:rFonts w:ascii="Times New Roman" w:hAnsi="Times New Roman" w:cs="Times New Roman"/>
              <w:sz w:val="24"/>
              <w:szCs w:val="24"/>
              <w:lang w:bidi="ar-JO"/>
            </w:rPr>
            <w:fldChar w:fldCharType="begin"/>
          </w:r>
          <w:r w:rsidRPr="00BF6622">
            <w:rPr>
              <w:rFonts w:ascii="Times New Roman" w:hAnsi="Times New Roman" w:cs="Times New Roman"/>
              <w:sz w:val="24"/>
              <w:szCs w:val="24"/>
              <w:lang w:bidi="ar-JO"/>
            </w:rPr>
            <w:instrText xml:space="preserve"> CITATION Abb101 \l 1033 </w:instrText>
          </w:r>
          <w:r w:rsidRPr="00BF6622">
            <w:rPr>
              <w:rFonts w:ascii="Times New Roman" w:hAnsi="Times New Roman" w:cs="Times New Roman"/>
              <w:sz w:val="24"/>
              <w:szCs w:val="24"/>
              <w:lang w:bidi="ar-JO"/>
            </w:rPr>
            <w:fldChar w:fldCharType="separate"/>
          </w:r>
          <w:r w:rsidRPr="00BF6622">
            <w:rPr>
              <w:rFonts w:ascii="Times New Roman" w:hAnsi="Times New Roman" w:cs="Times New Roman"/>
              <w:noProof/>
              <w:sz w:val="24"/>
              <w:szCs w:val="24"/>
              <w:lang w:bidi="ar-JO"/>
            </w:rPr>
            <w:t>(Abbas W. , 2010)</w:t>
          </w:r>
          <w:r w:rsidRPr="00BF6622">
            <w:rPr>
              <w:rFonts w:ascii="Times New Roman" w:hAnsi="Times New Roman" w:cs="Times New Roman"/>
              <w:sz w:val="24"/>
              <w:szCs w:val="24"/>
              <w:lang w:bidi="ar-JO"/>
            </w:rPr>
            <w:fldChar w:fldCharType="end"/>
          </w:r>
        </w:sdtContent>
      </w:sdt>
      <w:r w:rsidRPr="00BF6622">
        <w:rPr>
          <w:rFonts w:ascii="Times New Roman" w:hAnsi="Times New Roman" w:cs="Times New Roman"/>
          <w:sz w:val="24"/>
          <w:szCs w:val="24"/>
          <w:lang w:bidi="ar-JO"/>
        </w:rPr>
        <w:t xml:space="preserve">. </w:t>
      </w:r>
      <w:proofErr w:type="spellStart"/>
      <w:r w:rsidRPr="00BF6622">
        <w:rPr>
          <w:rFonts w:ascii="Times New Roman" w:hAnsi="Times New Roman" w:cs="Times New Roman"/>
          <w:sz w:val="24"/>
          <w:szCs w:val="24"/>
          <w:lang w:bidi="ar-JO"/>
        </w:rPr>
        <w:t>Likert</w:t>
      </w:r>
      <w:proofErr w:type="spellEnd"/>
      <w:r w:rsidRPr="00BF6622">
        <w:rPr>
          <w:rFonts w:ascii="Times New Roman" w:hAnsi="Times New Roman" w:cs="Times New Roman"/>
          <w:sz w:val="24"/>
          <w:szCs w:val="24"/>
          <w:lang w:bidi="ar-JO"/>
        </w:rPr>
        <w:t xml:space="preserve"> scale questionnaire is used to quantify the data of the variables which is collected from the employees of RTA.  The questionnaire consisted of a cover letter at the top of the questionnaire </w:t>
      </w:r>
      <w:r w:rsidR="004C5FF4" w:rsidRPr="00BF6622">
        <w:rPr>
          <w:rFonts w:ascii="Times New Roman" w:hAnsi="Times New Roman" w:cs="Times New Roman"/>
          <w:sz w:val="24"/>
          <w:szCs w:val="24"/>
          <w:lang w:bidi="ar-JO"/>
        </w:rPr>
        <w:t>defines the</w:t>
      </w:r>
      <w:r w:rsidRPr="00BF6622">
        <w:rPr>
          <w:rFonts w:ascii="Times New Roman" w:hAnsi="Times New Roman" w:cs="Times New Roman"/>
          <w:sz w:val="24"/>
          <w:szCs w:val="24"/>
          <w:lang w:bidi="ar-JO"/>
        </w:rPr>
        <w:t xml:space="preserve"> objectives of the study and confirming the confidentiality of the information used and confirming that it was used only for the purposes of scientific research, The </w:t>
      </w:r>
      <w:proofErr w:type="spellStart"/>
      <w:r w:rsidRPr="00BF6622">
        <w:rPr>
          <w:rFonts w:ascii="Times New Roman" w:hAnsi="Times New Roman" w:cs="Times New Roman"/>
          <w:sz w:val="24"/>
          <w:szCs w:val="24"/>
          <w:lang w:bidi="ar-JO"/>
        </w:rPr>
        <w:t>Likert</w:t>
      </w:r>
      <w:proofErr w:type="spellEnd"/>
      <w:r w:rsidRPr="00BF6622">
        <w:rPr>
          <w:rFonts w:ascii="Times New Roman" w:hAnsi="Times New Roman" w:cs="Times New Roman"/>
          <w:sz w:val="24"/>
          <w:szCs w:val="24"/>
          <w:lang w:bidi="ar-JO"/>
        </w:rPr>
        <w:t xml:space="preserve"> scale questionnaire will be designed as statements and it will be quantified as 5 will represent strong agreement with the statement, 4 will represent agreement, 3 will show a neutral response, 2 will show disagreement with the statement and 1 will show strong disagreement with the statement.</w:t>
      </w:r>
    </w:p>
    <w:p w:rsidR="007069F2" w:rsidRPr="00BF6622" w:rsidRDefault="007069F2" w:rsidP="00FF65EE">
      <w:pPr>
        <w:pStyle w:val="Heading3"/>
        <w:spacing w:line="480" w:lineRule="auto"/>
        <w:rPr>
          <w:rFonts w:ascii="Times New Roman" w:hAnsi="Times New Roman" w:cs="Times New Roman"/>
        </w:rPr>
      </w:pPr>
      <w:bookmarkStart w:id="38" w:name="_Toc6063546"/>
      <w:r w:rsidRPr="00BF6622">
        <w:rPr>
          <w:rFonts w:ascii="Times New Roman" w:hAnsi="Times New Roman" w:cs="Times New Roman"/>
        </w:rPr>
        <w:lastRenderedPageBreak/>
        <w:t>3.5.1 The advantages and disadvantages of Questionnaires</w:t>
      </w:r>
      <w:bookmarkEnd w:id="38"/>
    </w:p>
    <w:p w:rsidR="004C5FF4" w:rsidRPr="00BF6622" w:rsidRDefault="004C5FF4" w:rsidP="00FF65EE">
      <w:pPr>
        <w:spacing w:line="480" w:lineRule="auto"/>
        <w:rPr>
          <w:rFonts w:ascii="Times New Roman" w:hAnsi="Times New Roman" w:cs="Times New Roman"/>
          <w:sz w:val="24"/>
          <w:szCs w:val="24"/>
        </w:rPr>
      </w:pPr>
      <w:r w:rsidRPr="00BF6622">
        <w:rPr>
          <w:rFonts w:ascii="Times New Roman" w:hAnsi="Times New Roman" w:cs="Times New Roman"/>
          <w:sz w:val="24"/>
          <w:szCs w:val="24"/>
        </w:rPr>
        <w:t>Surveys</w:t>
      </w:r>
      <w:r w:rsidRPr="00BF6622">
        <w:rPr>
          <w:rFonts w:ascii="Times New Roman" w:hAnsi="Times New Roman" w:cs="Times New Roman"/>
          <w:b/>
          <w:sz w:val="24"/>
          <w:szCs w:val="24"/>
        </w:rPr>
        <w:t xml:space="preserve"> </w:t>
      </w:r>
      <w:proofErr w:type="spellStart"/>
      <w:r w:rsidRPr="00BF6622">
        <w:rPr>
          <w:rFonts w:ascii="Times New Roman" w:hAnsi="Times New Roman" w:cs="Times New Roman"/>
          <w:sz w:val="24"/>
          <w:szCs w:val="24"/>
        </w:rPr>
        <w:t>questionairres</w:t>
      </w:r>
      <w:proofErr w:type="spellEnd"/>
      <w:r w:rsidRPr="00BF6622">
        <w:rPr>
          <w:rFonts w:ascii="Times New Roman" w:hAnsi="Times New Roman" w:cs="Times New Roman"/>
          <w:sz w:val="24"/>
          <w:szCs w:val="24"/>
        </w:rPr>
        <w:t xml:space="preserve"> are compelling techniques for gathering advanced information that can be help bolster theories or make them (Cohen, 2011). Under this investigation, the principle point of the polls is to decide the impact of a position of authority in change the board by </w:t>
      </w:r>
      <w:proofErr w:type="spellStart"/>
      <w:r w:rsidRPr="00BF6622">
        <w:rPr>
          <w:rFonts w:ascii="Times New Roman" w:hAnsi="Times New Roman" w:cs="Times New Roman"/>
          <w:sz w:val="24"/>
          <w:szCs w:val="24"/>
        </w:rPr>
        <w:t>centering</w:t>
      </w:r>
      <w:proofErr w:type="spellEnd"/>
      <w:r w:rsidRPr="00BF6622">
        <w:rPr>
          <w:rFonts w:ascii="Times New Roman" w:hAnsi="Times New Roman" w:cs="Times New Roman"/>
          <w:sz w:val="24"/>
          <w:szCs w:val="24"/>
        </w:rPr>
        <w:t xml:space="preserve"> towards their vision, mission, and destinations in extraordinary reference to the pioneer of RTA. </w:t>
      </w:r>
    </w:p>
    <w:p w:rsidR="004C5FF4" w:rsidRPr="00BF6622" w:rsidRDefault="004C5FF4" w:rsidP="00FF65EE">
      <w:pPr>
        <w:spacing w:line="480" w:lineRule="auto"/>
        <w:rPr>
          <w:rFonts w:ascii="Times New Roman" w:hAnsi="Times New Roman" w:cs="Times New Roman"/>
          <w:sz w:val="24"/>
          <w:szCs w:val="24"/>
        </w:rPr>
      </w:pPr>
      <w:r w:rsidRPr="00BF6622">
        <w:rPr>
          <w:rFonts w:ascii="Times New Roman" w:hAnsi="Times New Roman" w:cs="Times New Roman"/>
          <w:sz w:val="24"/>
          <w:szCs w:val="24"/>
        </w:rPr>
        <w:t xml:space="preserve">There are a wide range of issues with the utilizing surveys, for example, seriously chosen tests, and low rate of reaction, notwithstanding the setting of the condition in which the poll was finished may significantly affect the information gathered or the outcomes. Furthermore, high reaction rate polls ought to be anything but difficult to finish, utilize clear and exact language and take a generally brief timeframe to finish them (Cohen, 2011). Workers in the Pay Group 4 to </w:t>
      </w:r>
      <w:proofErr w:type="gramStart"/>
      <w:r w:rsidRPr="00BF6622">
        <w:rPr>
          <w:rFonts w:ascii="Times New Roman" w:hAnsi="Times New Roman" w:cs="Times New Roman"/>
          <w:sz w:val="24"/>
          <w:szCs w:val="24"/>
        </w:rPr>
        <w:t>Pay</w:t>
      </w:r>
      <w:proofErr w:type="gramEnd"/>
      <w:r w:rsidRPr="00BF6622">
        <w:rPr>
          <w:rFonts w:ascii="Times New Roman" w:hAnsi="Times New Roman" w:cs="Times New Roman"/>
          <w:sz w:val="24"/>
          <w:szCs w:val="24"/>
        </w:rPr>
        <w:t xml:space="preserve"> bunch 8 will ask </w:t>
      </w:r>
      <w:r w:rsidR="00A22B4B">
        <w:rPr>
          <w:rFonts w:ascii="Times New Roman" w:hAnsi="Times New Roman" w:cs="Times New Roman"/>
          <w:sz w:val="24"/>
          <w:szCs w:val="24"/>
        </w:rPr>
        <w:t>if they</w:t>
      </w:r>
      <w:r w:rsidRPr="00BF6622">
        <w:rPr>
          <w:rFonts w:ascii="Times New Roman" w:hAnsi="Times New Roman" w:cs="Times New Roman"/>
          <w:sz w:val="24"/>
          <w:szCs w:val="24"/>
        </w:rPr>
        <w:t xml:space="preserve"> lea</w:t>
      </w:r>
      <w:r w:rsidR="00A22B4B">
        <w:rPr>
          <w:rFonts w:ascii="Times New Roman" w:hAnsi="Times New Roman" w:cs="Times New Roman"/>
          <w:sz w:val="24"/>
          <w:szCs w:val="24"/>
        </w:rPr>
        <w:t>n toward a paper/</w:t>
      </w:r>
      <w:r w:rsidRPr="00BF6622">
        <w:rPr>
          <w:rFonts w:ascii="Times New Roman" w:hAnsi="Times New Roman" w:cs="Times New Roman"/>
          <w:sz w:val="24"/>
          <w:szCs w:val="24"/>
        </w:rPr>
        <w:t xml:space="preserve">online survey, which </w:t>
      </w:r>
      <w:r w:rsidR="00A22B4B">
        <w:rPr>
          <w:rFonts w:ascii="Times New Roman" w:hAnsi="Times New Roman" w:cs="Times New Roman"/>
          <w:sz w:val="24"/>
          <w:szCs w:val="24"/>
        </w:rPr>
        <w:t>can</w:t>
      </w:r>
      <w:r w:rsidRPr="00BF6622">
        <w:rPr>
          <w:rFonts w:ascii="Times New Roman" w:hAnsi="Times New Roman" w:cs="Times New Roman"/>
          <w:sz w:val="24"/>
          <w:szCs w:val="24"/>
        </w:rPr>
        <w:t xml:space="preserve"> guarantee a snappy reaction </w:t>
      </w:r>
      <w:r w:rsidR="00A22B4B">
        <w:rPr>
          <w:rFonts w:ascii="Times New Roman" w:hAnsi="Times New Roman" w:cs="Times New Roman"/>
          <w:sz w:val="24"/>
          <w:szCs w:val="24"/>
        </w:rPr>
        <w:t>level.</w:t>
      </w:r>
    </w:p>
    <w:p w:rsidR="004C5FF4" w:rsidRPr="00BF6622" w:rsidRDefault="004C5FF4" w:rsidP="00FF65EE">
      <w:pPr>
        <w:spacing w:line="480" w:lineRule="auto"/>
        <w:rPr>
          <w:rFonts w:ascii="Times New Roman" w:hAnsi="Times New Roman" w:cs="Times New Roman"/>
          <w:sz w:val="24"/>
          <w:szCs w:val="24"/>
        </w:rPr>
      </w:pPr>
      <w:r w:rsidRPr="00BF6622">
        <w:rPr>
          <w:rFonts w:ascii="Times New Roman" w:hAnsi="Times New Roman" w:cs="Times New Roman"/>
          <w:sz w:val="24"/>
          <w:szCs w:val="24"/>
        </w:rPr>
        <w:t xml:space="preserve">Gill illuminated the principle attributes of any overview are its capacity to work, </w:t>
      </w:r>
      <w:proofErr w:type="spellStart"/>
      <w:r w:rsidRPr="00BF6622">
        <w:rPr>
          <w:rFonts w:ascii="Times New Roman" w:hAnsi="Times New Roman" w:cs="Times New Roman"/>
          <w:sz w:val="24"/>
          <w:szCs w:val="24"/>
        </w:rPr>
        <w:t>center</w:t>
      </w:r>
      <w:proofErr w:type="spellEnd"/>
      <w:r w:rsidRPr="00BF6622">
        <w:rPr>
          <w:rFonts w:ascii="Times New Roman" w:hAnsi="Times New Roman" w:cs="Times New Roman"/>
          <w:sz w:val="24"/>
          <w:szCs w:val="24"/>
        </w:rPr>
        <w:t xml:space="preserve">, build and solicit an assortment from inquiries in a manner that is reasonable and simple to all respondents. In addition, information gathered ought to be effectively inspected and questions must be nonpartisan. So as to accomplish these targets, when planning a survey, we should consider five points, for example, poll </w:t>
      </w:r>
      <w:proofErr w:type="spellStart"/>
      <w:r w:rsidRPr="00BF6622">
        <w:rPr>
          <w:rFonts w:ascii="Times New Roman" w:hAnsi="Times New Roman" w:cs="Times New Roman"/>
          <w:sz w:val="24"/>
          <w:szCs w:val="24"/>
        </w:rPr>
        <w:t>center</w:t>
      </w:r>
      <w:proofErr w:type="spellEnd"/>
      <w:r w:rsidRPr="00BF6622">
        <w:rPr>
          <w:rFonts w:ascii="Times New Roman" w:hAnsi="Times New Roman" w:cs="Times New Roman"/>
          <w:sz w:val="24"/>
          <w:szCs w:val="24"/>
        </w:rPr>
        <w:t xml:space="preserve">, reaction type, full course of action, survey degree and question type (GILL, 2002) </w:t>
      </w:r>
    </w:p>
    <w:p w:rsidR="004C5FF4" w:rsidRPr="00BF6622" w:rsidRDefault="004C5FF4" w:rsidP="00FF65EE">
      <w:pPr>
        <w:spacing w:line="480" w:lineRule="auto"/>
        <w:rPr>
          <w:rFonts w:ascii="Times New Roman" w:hAnsi="Times New Roman" w:cs="Times New Roman"/>
          <w:b/>
          <w:sz w:val="24"/>
          <w:szCs w:val="24"/>
        </w:rPr>
      </w:pPr>
      <w:r w:rsidRPr="00BF6622">
        <w:rPr>
          <w:rFonts w:ascii="Times New Roman" w:hAnsi="Times New Roman" w:cs="Times New Roman"/>
          <w:sz w:val="24"/>
          <w:szCs w:val="24"/>
        </w:rPr>
        <w:t xml:space="preserve">The specialist will make inquiries straightforwardly identified with the exploration theme, which can permit simple comprehension of the impact of a position of authority in change the board. The specialist guarantees that every one of the inquiries are identified with the point and the right classification is utilized in the inquiries. The online survey has numerous hindrances and </w:t>
      </w:r>
      <w:proofErr w:type="spellStart"/>
      <w:r w:rsidRPr="00BF6622">
        <w:rPr>
          <w:rFonts w:ascii="Times New Roman" w:hAnsi="Times New Roman" w:cs="Times New Roman"/>
          <w:sz w:val="24"/>
          <w:szCs w:val="24"/>
        </w:rPr>
        <w:t>favorable</w:t>
      </w:r>
      <w:proofErr w:type="spellEnd"/>
      <w:r w:rsidRPr="00BF6622">
        <w:rPr>
          <w:rFonts w:ascii="Times New Roman" w:hAnsi="Times New Roman" w:cs="Times New Roman"/>
          <w:sz w:val="24"/>
          <w:szCs w:val="24"/>
        </w:rPr>
        <w:t xml:space="preserve"> circumstances. There is advantage from utilizing this strategy, in </w:t>
      </w:r>
      <w:r w:rsidRPr="00BF6622">
        <w:rPr>
          <w:rFonts w:ascii="Times New Roman" w:hAnsi="Times New Roman" w:cs="Times New Roman"/>
          <w:sz w:val="24"/>
          <w:szCs w:val="24"/>
        </w:rPr>
        <w:lastRenderedPageBreak/>
        <w:t xml:space="preserve">particular, that these surveys will guarantee straightforwardness in answers and reactions because of need </w:t>
      </w:r>
      <w:r w:rsidR="00A22B4B">
        <w:rPr>
          <w:rFonts w:ascii="Times New Roman" w:hAnsi="Times New Roman" w:cs="Times New Roman"/>
          <w:sz w:val="24"/>
          <w:szCs w:val="24"/>
        </w:rPr>
        <w:t>for</w:t>
      </w:r>
      <w:r w:rsidRPr="00BF6622">
        <w:rPr>
          <w:rFonts w:ascii="Times New Roman" w:hAnsi="Times New Roman" w:cs="Times New Roman"/>
          <w:sz w:val="24"/>
          <w:szCs w:val="24"/>
        </w:rPr>
        <w:t xml:space="preserve"> correspondence </w:t>
      </w:r>
      <w:r w:rsidR="00027482">
        <w:rPr>
          <w:rFonts w:ascii="Times New Roman" w:hAnsi="Times New Roman" w:cs="Times New Roman"/>
          <w:sz w:val="24"/>
          <w:szCs w:val="24"/>
        </w:rPr>
        <w:t xml:space="preserve">in the </w:t>
      </w:r>
      <w:r w:rsidRPr="00BF6622">
        <w:rPr>
          <w:rFonts w:ascii="Times New Roman" w:hAnsi="Times New Roman" w:cs="Times New Roman"/>
          <w:sz w:val="24"/>
          <w:szCs w:val="24"/>
        </w:rPr>
        <w:t xml:space="preserve">respondents </w:t>
      </w:r>
      <w:r w:rsidR="00027482">
        <w:rPr>
          <w:rFonts w:ascii="Times New Roman" w:hAnsi="Times New Roman" w:cs="Times New Roman"/>
          <w:sz w:val="24"/>
          <w:szCs w:val="24"/>
        </w:rPr>
        <w:t>who are unique</w:t>
      </w:r>
      <w:r w:rsidRPr="00BF6622">
        <w:rPr>
          <w:rFonts w:ascii="Times New Roman" w:hAnsi="Times New Roman" w:cs="Times New Roman"/>
          <w:sz w:val="24"/>
          <w:szCs w:val="24"/>
        </w:rPr>
        <w:t xml:space="preserve">, </w:t>
      </w:r>
      <w:r w:rsidR="00027482">
        <w:rPr>
          <w:rFonts w:ascii="Times New Roman" w:hAnsi="Times New Roman" w:cs="Times New Roman"/>
          <w:sz w:val="24"/>
          <w:szCs w:val="24"/>
        </w:rPr>
        <w:t>while on the other hand,</w:t>
      </w:r>
      <w:r w:rsidRPr="00BF6622">
        <w:rPr>
          <w:rFonts w:ascii="Times New Roman" w:hAnsi="Times New Roman" w:cs="Times New Roman"/>
          <w:sz w:val="24"/>
          <w:szCs w:val="24"/>
        </w:rPr>
        <w:t xml:space="preserve"> fundamental downside of the </w:t>
      </w:r>
      <w:r w:rsidR="00027482">
        <w:rPr>
          <w:rFonts w:ascii="Times New Roman" w:hAnsi="Times New Roman" w:cs="Times New Roman"/>
          <w:sz w:val="24"/>
          <w:szCs w:val="24"/>
        </w:rPr>
        <w:t>internet</w:t>
      </w:r>
      <w:r w:rsidRPr="00BF6622">
        <w:rPr>
          <w:rFonts w:ascii="Times New Roman" w:hAnsi="Times New Roman" w:cs="Times New Roman"/>
          <w:sz w:val="24"/>
          <w:szCs w:val="24"/>
        </w:rPr>
        <w:t xml:space="preserve"> poll is reaction rate </w:t>
      </w:r>
      <w:r w:rsidR="00027482">
        <w:rPr>
          <w:rFonts w:ascii="Times New Roman" w:hAnsi="Times New Roman" w:cs="Times New Roman"/>
          <w:sz w:val="24"/>
          <w:szCs w:val="24"/>
        </w:rPr>
        <w:t>is low</w:t>
      </w:r>
      <w:r w:rsidRPr="00BF6622">
        <w:rPr>
          <w:rFonts w:ascii="Times New Roman" w:hAnsi="Times New Roman" w:cs="Times New Roman"/>
          <w:sz w:val="24"/>
          <w:szCs w:val="24"/>
        </w:rPr>
        <w:t xml:space="preserve"> when contrasted with different strategies, </w:t>
      </w:r>
      <w:proofErr w:type="gramStart"/>
      <w:r w:rsidRPr="00BF6622">
        <w:rPr>
          <w:rFonts w:ascii="Times New Roman" w:hAnsi="Times New Roman" w:cs="Times New Roman"/>
          <w:sz w:val="24"/>
          <w:szCs w:val="24"/>
        </w:rPr>
        <w:t>A</w:t>
      </w:r>
      <w:proofErr w:type="gramEnd"/>
      <w:r w:rsidRPr="00BF6622">
        <w:rPr>
          <w:rFonts w:ascii="Times New Roman" w:hAnsi="Times New Roman" w:cs="Times New Roman"/>
          <w:sz w:val="24"/>
          <w:szCs w:val="24"/>
        </w:rPr>
        <w:t xml:space="preserve"> bigger example of the populace.</w:t>
      </w:r>
    </w:p>
    <w:p w:rsidR="007069F2" w:rsidRPr="00BF6622" w:rsidRDefault="007069F2" w:rsidP="00FF65EE">
      <w:pPr>
        <w:pStyle w:val="Heading2"/>
        <w:spacing w:line="480" w:lineRule="auto"/>
        <w:rPr>
          <w:rFonts w:cs="Times New Roman"/>
          <w:lang w:bidi="ar-JO"/>
        </w:rPr>
      </w:pPr>
      <w:bookmarkStart w:id="39" w:name="_Toc6063547"/>
      <w:r w:rsidRPr="00BF6622">
        <w:rPr>
          <w:rFonts w:cs="Times New Roman"/>
          <w:lang w:bidi="ar-JO"/>
        </w:rPr>
        <w:t>3.6 Statistical methods used</w:t>
      </w:r>
      <w:bookmarkEnd w:id="39"/>
    </w:p>
    <w:p w:rsidR="007069F2" w:rsidRPr="00BF6622" w:rsidRDefault="00A22B4B" w:rsidP="00FF65EE">
      <w:pPr>
        <w:spacing w:line="480" w:lineRule="auto"/>
        <w:rPr>
          <w:rFonts w:ascii="Times New Roman" w:hAnsi="Times New Roman" w:cs="Times New Roman"/>
          <w:sz w:val="24"/>
          <w:szCs w:val="24"/>
          <w:lang w:bidi="ar-JO"/>
        </w:rPr>
      </w:pPr>
      <w:r>
        <w:rPr>
          <w:rFonts w:ascii="Times New Roman" w:hAnsi="Times New Roman" w:cs="Times New Roman"/>
          <w:sz w:val="24"/>
          <w:szCs w:val="24"/>
          <w:lang w:bidi="ar-JO"/>
        </w:rPr>
        <w:t>So as to</w:t>
      </w:r>
      <w:r w:rsidR="004C5FF4" w:rsidRPr="00BF6622">
        <w:rPr>
          <w:rFonts w:ascii="Times New Roman" w:hAnsi="Times New Roman" w:cs="Times New Roman"/>
          <w:sz w:val="24"/>
          <w:szCs w:val="24"/>
          <w:lang w:bidi="ar-JO"/>
        </w:rPr>
        <w:t xml:space="preserve"> meet the </w:t>
      </w:r>
      <w:r>
        <w:rPr>
          <w:rFonts w:ascii="Times New Roman" w:hAnsi="Times New Roman" w:cs="Times New Roman"/>
          <w:sz w:val="24"/>
          <w:szCs w:val="24"/>
          <w:lang w:bidi="ar-JO"/>
        </w:rPr>
        <w:t>study objectives</w:t>
      </w:r>
      <w:r w:rsidR="007069F2" w:rsidRPr="00BF6622">
        <w:rPr>
          <w:rFonts w:ascii="Times New Roman" w:hAnsi="Times New Roman" w:cs="Times New Roman"/>
          <w:sz w:val="24"/>
          <w:szCs w:val="24"/>
          <w:lang w:bidi="ar-JO"/>
        </w:rPr>
        <w:t xml:space="preserve"> and the analysis of the collected data, many appropriate statistical methods were used. To </w:t>
      </w:r>
      <w:proofErr w:type="spellStart"/>
      <w:r w:rsidR="007069F2" w:rsidRPr="00BF6622">
        <w:rPr>
          <w:rFonts w:ascii="Times New Roman" w:hAnsi="Times New Roman" w:cs="Times New Roman"/>
          <w:sz w:val="24"/>
          <w:szCs w:val="24"/>
          <w:lang w:bidi="ar-JO"/>
        </w:rPr>
        <w:t>analyze</w:t>
      </w:r>
      <w:proofErr w:type="spellEnd"/>
      <w:r w:rsidR="007069F2" w:rsidRPr="00BF6622">
        <w:rPr>
          <w:rFonts w:ascii="Times New Roman" w:hAnsi="Times New Roman" w:cs="Times New Roman"/>
          <w:sz w:val="24"/>
          <w:szCs w:val="24"/>
          <w:lang w:bidi="ar-JO"/>
        </w:rPr>
        <w:t xml:space="preserve"> the data </w:t>
      </w:r>
      <w:r>
        <w:rPr>
          <w:rFonts w:ascii="Times New Roman" w:hAnsi="Times New Roman" w:cs="Times New Roman"/>
          <w:sz w:val="24"/>
          <w:szCs w:val="24"/>
          <w:lang w:bidi="ar-JO"/>
        </w:rPr>
        <w:t xml:space="preserve">which has been </w:t>
      </w:r>
      <w:r w:rsidR="007069F2" w:rsidRPr="00BF6622">
        <w:rPr>
          <w:rFonts w:ascii="Times New Roman" w:hAnsi="Times New Roman" w:cs="Times New Roman"/>
          <w:sz w:val="24"/>
          <w:szCs w:val="24"/>
          <w:lang w:bidi="ar-JO"/>
        </w:rPr>
        <w:t xml:space="preserve">collected from the questionnaire </w:t>
      </w:r>
      <w:r>
        <w:rPr>
          <w:rFonts w:ascii="Times New Roman" w:hAnsi="Times New Roman" w:cs="Times New Roman"/>
          <w:sz w:val="24"/>
          <w:szCs w:val="24"/>
          <w:lang w:bidi="ar-JO"/>
        </w:rPr>
        <w:t xml:space="preserve">it will be based on </w:t>
      </w:r>
      <w:r w:rsidR="007069F2" w:rsidRPr="00BF6622">
        <w:rPr>
          <w:rFonts w:ascii="Times New Roman" w:hAnsi="Times New Roman" w:cs="Times New Roman"/>
          <w:sz w:val="24"/>
          <w:szCs w:val="24"/>
          <w:lang w:bidi="ar-JO"/>
        </w:rPr>
        <w:t>Package Statistical for Social Science (SPSS), and in general, the following major statistical methods were used:</w:t>
      </w:r>
    </w:p>
    <w:p w:rsidR="007069F2" w:rsidRPr="00BF6622" w:rsidRDefault="007069F2" w:rsidP="00FF65EE">
      <w:pPr>
        <w:pStyle w:val="ListParagraph"/>
        <w:numPr>
          <w:ilvl w:val="0"/>
          <w:numId w:val="15"/>
        </w:numPr>
        <w:spacing w:after="200" w:line="480" w:lineRule="auto"/>
        <w:rPr>
          <w:rFonts w:cs="Times New Roman"/>
          <w:szCs w:val="24"/>
          <w:lang w:bidi="ar-JO"/>
        </w:rPr>
      </w:pPr>
      <w:r w:rsidRPr="00BF6622">
        <w:rPr>
          <w:rFonts w:cs="Times New Roman"/>
          <w:szCs w:val="24"/>
          <w:lang w:bidi="ar-JO"/>
        </w:rPr>
        <w:t>Standards of descriptive statistics:</w:t>
      </w:r>
    </w:p>
    <w:p w:rsidR="007069F2" w:rsidRPr="00BF6622" w:rsidRDefault="007069F2" w:rsidP="00FF65EE">
      <w:pPr>
        <w:pStyle w:val="ListParagraph"/>
        <w:numPr>
          <w:ilvl w:val="0"/>
          <w:numId w:val="17"/>
        </w:numPr>
        <w:spacing w:after="200" w:line="480" w:lineRule="auto"/>
        <w:ind w:left="1276"/>
        <w:rPr>
          <w:rFonts w:cs="Times New Roman"/>
          <w:szCs w:val="24"/>
          <w:lang w:bidi="ar-JO"/>
        </w:rPr>
      </w:pPr>
      <w:r w:rsidRPr="00BF6622">
        <w:rPr>
          <w:rFonts w:cs="Times New Roman"/>
          <w:szCs w:val="24"/>
          <w:lang w:bidi="ar-JO"/>
        </w:rPr>
        <w:t>Duplicates and percentages: to illustrate the characteristics of the study community, broken down by categories of personal variables (demographic).</w:t>
      </w:r>
    </w:p>
    <w:p w:rsidR="007069F2" w:rsidRPr="00BF6622" w:rsidRDefault="007069F2" w:rsidP="00FF65EE">
      <w:pPr>
        <w:pStyle w:val="ListParagraph"/>
        <w:numPr>
          <w:ilvl w:val="0"/>
          <w:numId w:val="17"/>
        </w:numPr>
        <w:spacing w:after="200" w:line="480" w:lineRule="auto"/>
        <w:ind w:left="1276"/>
        <w:rPr>
          <w:rFonts w:cs="Times New Roman"/>
          <w:szCs w:val="24"/>
          <w:lang w:bidi="ar-JO"/>
        </w:rPr>
      </w:pPr>
      <w:r w:rsidRPr="00BF6622">
        <w:rPr>
          <w:rFonts w:cs="Times New Roman"/>
          <w:szCs w:val="24"/>
          <w:lang w:bidi="ar-JO"/>
        </w:rPr>
        <w:t xml:space="preserve">Standard averages and deviations: to determine the level </w:t>
      </w:r>
      <w:r w:rsidR="00027482">
        <w:rPr>
          <w:rFonts w:cs="Times New Roman"/>
          <w:szCs w:val="24"/>
          <w:lang w:bidi="ar-JO"/>
        </w:rPr>
        <w:t>in the</w:t>
      </w:r>
      <w:r w:rsidRPr="00BF6622">
        <w:rPr>
          <w:rFonts w:cs="Times New Roman"/>
          <w:szCs w:val="24"/>
          <w:lang w:bidi="ar-JO"/>
        </w:rPr>
        <w:t xml:space="preserve"> independent variable </w:t>
      </w:r>
      <w:r w:rsidR="00A22B4B">
        <w:rPr>
          <w:rFonts w:cs="Times New Roman"/>
          <w:szCs w:val="24"/>
          <w:lang w:bidi="ar-JO"/>
        </w:rPr>
        <w:t>as well as the</w:t>
      </w:r>
      <w:r w:rsidRPr="00BF6622">
        <w:rPr>
          <w:rFonts w:cs="Times New Roman"/>
          <w:szCs w:val="24"/>
          <w:lang w:bidi="ar-JO"/>
        </w:rPr>
        <w:t xml:space="preserve"> </w:t>
      </w:r>
      <w:r w:rsidR="00027482">
        <w:rPr>
          <w:rFonts w:cs="Times New Roman"/>
          <w:szCs w:val="24"/>
          <w:lang w:bidi="ar-JO"/>
        </w:rPr>
        <w:t xml:space="preserve">level of </w:t>
      </w:r>
      <w:r w:rsidRPr="00BF6622">
        <w:rPr>
          <w:rFonts w:cs="Times New Roman"/>
          <w:szCs w:val="24"/>
          <w:lang w:bidi="ar-JO"/>
        </w:rPr>
        <w:t>dependent variable and arrange the paragraphs dimensions of the variable study.</w:t>
      </w:r>
    </w:p>
    <w:p w:rsidR="007069F2" w:rsidRPr="00BF6622" w:rsidRDefault="007069F2" w:rsidP="00FF65EE">
      <w:pPr>
        <w:pStyle w:val="ListParagraph"/>
        <w:numPr>
          <w:ilvl w:val="0"/>
          <w:numId w:val="15"/>
        </w:numPr>
        <w:spacing w:after="200" w:line="480" w:lineRule="auto"/>
        <w:rPr>
          <w:rFonts w:cs="Times New Roman"/>
          <w:szCs w:val="24"/>
          <w:lang w:bidi="ar-JO"/>
        </w:rPr>
      </w:pPr>
      <w:r w:rsidRPr="00BF6622">
        <w:rPr>
          <w:rFonts w:cs="Times New Roman"/>
          <w:szCs w:val="24"/>
          <w:lang w:bidi="ar-JO"/>
        </w:rPr>
        <w:t>Analytical Statistics:</w:t>
      </w:r>
    </w:p>
    <w:p w:rsidR="007069F2" w:rsidRPr="00BF6622" w:rsidRDefault="007069F2" w:rsidP="00FF65EE">
      <w:pPr>
        <w:pStyle w:val="ListParagraph"/>
        <w:numPr>
          <w:ilvl w:val="0"/>
          <w:numId w:val="16"/>
        </w:numPr>
        <w:spacing w:after="200" w:line="480" w:lineRule="auto"/>
        <w:ind w:firstLine="273"/>
        <w:rPr>
          <w:rFonts w:cs="Times New Roman"/>
          <w:szCs w:val="24"/>
          <w:lang w:bidi="ar-JO"/>
        </w:rPr>
      </w:pPr>
      <w:r w:rsidRPr="00BF6622">
        <w:rPr>
          <w:rFonts w:cs="Times New Roman"/>
          <w:szCs w:val="24"/>
          <w:lang w:bidi="ar-JO"/>
        </w:rPr>
        <w:t xml:space="preserve">Alpha </w:t>
      </w:r>
      <w:proofErr w:type="spellStart"/>
      <w:r w:rsidRPr="00BF6622">
        <w:rPr>
          <w:rFonts w:cs="Times New Roman"/>
          <w:szCs w:val="24"/>
          <w:lang w:bidi="ar-JO"/>
        </w:rPr>
        <w:t>Kronbach</w:t>
      </w:r>
      <w:proofErr w:type="spellEnd"/>
      <w:r w:rsidRPr="00BF6622">
        <w:rPr>
          <w:rFonts w:cs="Times New Roman"/>
          <w:szCs w:val="24"/>
          <w:lang w:bidi="ar-JO"/>
        </w:rPr>
        <w:t xml:space="preserve"> test.</w:t>
      </w:r>
    </w:p>
    <w:p w:rsidR="007069F2" w:rsidRPr="00BF6622" w:rsidRDefault="007069F2" w:rsidP="00FF65EE">
      <w:pPr>
        <w:pStyle w:val="ListParagraph"/>
        <w:numPr>
          <w:ilvl w:val="0"/>
          <w:numId w:val="16"/>
        </w:numPr>
        <w:spacing w:after="200" w:line="480" w:lineRule="auto"/>
        <w:ind w:firstLine="273"/>
        <w:rPr>
          <w:rFonts w:cs="Times New Roman"/>
          <w:szCs w:val="24"/>
          <w:lang w:bidi="ar-JO"/>
        </w:rPr>
      </w:pPr>
      <w:r w:rsidRPr="00BF6622">
        <w:rPr>
          <w:rFonts w:cs="Times New Roman"/>
          <w:szCs w:val="24"/>
          <w:lang w:bidi="ar-JO"/>
        </w:rPr>
        <w:t>Single sample testing (One- Sample T Test)</w:t>
      </w:r>
    </w:p>
    <w:p w:rsidR="007069F2" w:rsidRPr="00BF6622" w:rsidRDefault="007069F2" w:rsidP="00FF65EE">
      <w:pPr>
        <w:pStyle w:val="ListParagraph"/>
        <w:numPr>
          <w:ilvl w:val="0"/>
          <w:numId w:val="16"/>
        </w:numPr>
        <w:spacing w:after="200" w:line="480" w:lineRule="auto"/>
        <w:ind w:firstLine="273"/>
        <w:rPr>
          <w:rFonts w:cs="Times New Roman"/>
          <w:szCs w:val="24"/>
          <w:lang w:bidi="ar-JO"/>
        </w:rPr>
      </w:pPr>
      <w:r w:rsidRPr="00BF6622">
        <w:rPr>
          <w:rFonts w:cs="Times New Roman"/>
          <w:szCs w:val="24"/>
          <w:lang w:bidi="ar-JO"/>
        </w:rPr>
        <w:t>Multiple regression analysis to test the role of leadership on change management at the RTA.</w:t>
      </w:r>
    </w:p>
    <w:p w:rsidR="007069F2" w:rsidRPr="00BF6622" w:rsidRDefault="007069F2" w:rsidP="00FF65EE">
      <w:pPr>
        <w:pStyle w:val="Heading2"/>
        <w:spacing w:line="480" w:lineRule="auto"/>
        <w:rPr>
          <w:rFonts w:cs="Times New Roman"/>
          <w:lang w:bidi="ar-JO"/>
        </w:rPr>
      </w:pPr>
      <w:bookmarkStart w:id="40" w:name="_Toc6063548"/>
      <w:r w:rsidRPr="00BF6622">
        <w:rPr>
          <w:rFonts w:cs="Times New Roman"/>
          <w:lang w:bidi="ar-JO"/>
        </w:rPr>
        <w:t>3.7 Limitations of the research</w:t>
      </w:r>
      <w:bookmarkEnd w:id="40"/>
    </w:p>
    <w:p w:rsidR="007069F2" w:rsidRPr="00BF6622" w:rsidRDefault="00027482" w:rsidP="00FF65EE">
      <w:pPr>
        <w:spacing w:line="480" w:lineRule="auto"/>
        <w:rPr>
          <w:rFonts w:ascii="Times New Roman" w:hAnsi="Times New Roman" w:cs="Times New Roman"/>
          <w:sz w:val="24"/>
          <w:szCs w:val="24"/>
          <w:lang w:bidi="ar-JO"/>
        </w:rPr>
      </w:pPr>
      <w:r>
        <w:rPr>
          <w:rFonts w:ascii="Times New Roman" w:hAnsi="Times New Roman" w:cs="Times New Roman"/>
          <w:sz w:val="24"/>
          <w:szCs w:val="24"/>
          <w:lang w:bidi="ar-JO"/>
        </w:rPr>
        <w:t>The investigate in</w:t>
      </w:r>
      <w:r w:rsidR="00A22B4B">
        <w:rPr>
          <w:rFonts w:ascii="Times New Roman" w:hAnsi="Times New Roman" w:cs="Times New Roman"/>
          <w:sz w:val="24"/>
          <w:szCs w:val="24"/>
          <w:lang w:bidi="ar-JO"/>
        </w:rPr>
        <w:t xml:space="preserve"> this</w:t>
      </w:r>
      <w:r w:rsidR="007069F2" w:rsidRPr="00BF6622">
        <w:rPr>
          <w:rFonts w:ascii="Times New Roman" w:hAnsi="Times New Roman" w:cs="Times New Roman"/>
          <w:sz w:val="24"/>
          <w:szCs w:val="24"/>
          <w:lang w:bidi="ar-JO"/>
        </w:rPr>
        <w:t xml:space="preserve"> study </w:t>
      </w:r>
      <w:r>
        <w:rPr>
          <w:rFonts w:ascii="Times New Roman" w:hAnsi="Times New Roman" w:cs="Times New Roman"/>
          <w:sz w:val="24"/>
          <w:szCs w:val="24"/>
          <w:lang w:bidi="ar-JO"/>
        </w:rPr>
        <w:t xml:space="preserve">is </w:t>
      </w:r>
      <w:r w:rsidR="007069F2" w:rsidRPr="00BF6622">
        <w:rPr>
          <w:rFonts w:ascii="Times New Roman" w:hAnsi="Times New Roman" w:cs="Times New Roman"/>
          <w:sz w:val="24"/>
          <w:szCs w:val="24"/>
          <w:lang w:bidi="ar-JO"/>
        </w:rPr>
        <w:t xml:space="preserve">role of leadership, manage change and its </w:t>
      </w:r>
      <w:r w:rsidR="00A22B4B">
        <w:rPr>
          <w:rFonts w:ascii="Times New Roman" w:hAnsi="Times New Roman" w:cs="Times New Roman"/>
          <w:sz w:val="24"/>
          <w:szCs w:val="24"/>
          <w:lang w:bidi="ar-JO"/>
        </w:rPr>
        <w:t>effect</w:t>
      </w:r>
      <w:r w:rsidR="007069F2" w:rsidRPr="00BF6622">
        <w:rPr>
          <w:rFonts w:ascii="Times New Roman" w:hAnsi="Times New Roman" w:cs="Times New Roman"/>
          <w:sz w:val="24"/>
          <w:szCs w:val="24"/>
          <w:lang w:bidi="ar-JO"/>
        </w:rPr>
        <w:t xml:space="preserve"> on </w:t>
      </w:r>
      <w:r w:rsidR="00A22B4B">
        <w:rPr>
          <w:rFonts w:ascii="Times New Roman" w:hAnsi="Times New Roman" w:cs="Times New Roman"/>
          <w:sz w:val="24"/>
          <w:szCs w:val="24"/>
          <w:lang w:bidi="ar-JO"/>
        </w:rPr>
        <w:t xml:space="preserve">the </w:t>
      </w:r>
      <w:r w:rsidR="007069F2" w:rsidRPr="00BF6622">
        <w:rPr>
          <w:rFonts w:ascii="Times New Roman" w:hAnsi="Times New Roman" w:cs="Times New Roman"/>
          <w:sz w:val="24"/>
          <w:szCs w:val="24"/>
          <w:lang w:bidi="ar-JO"/>
        </w:rPr>
        <w:t xml:space="preserve">employees using a single case study of road and transport, Pay Group 4 to Pay group 8. Since the study is focused only on the Pay Group 4 to </w:t>
      </w:r>
      <w:proofErr w:type="gramStart"/>
      <w:r w:rsidR="007069F2" w:rsidRPr="00BF6622">
        <w:rPr>
          <w:rFonts w:ascii="Times New Roman" w:hAnsi="Times New Roman" w:cs="Times New Roman"/>
          <w:sz w:val="24"/>
          <w:szCs w:val="24"/>
          <w:lang w:bidi="ar-JO"/>
        </w:rPr>
        <w:t>Pay</w:t>
      </w:r>
      <w:proofErr w:type="gramEnd"/>
      <w:r w:rsidR="007069F2" w:rsidRPr="00BF6622">
        <w:rPr>
          <w:rFonts w:ascii="Times New Roman" w:hAnsi="Times New Roman" w:cs="Times New Roman"/>
          <w:sz w:val="24"/>
          <w:szCs w:val="24"/>
          <w:lang w:bidi="ar-JO"/>
        </w:rPr>
        <w:t xml:space="preserve"> group 8, the results are specific to a </w:t>
      </w:r>
      <w:r w:rsidR="007069F2" w:rsidRPr="00BF6622">
        <w:rPr>
          <w:rFonts w:ascii="Times New Roman" w:hAnsi="Times New Roman" w:cs="Times New Roman"/>
          <w:sz w:val="24"/>
          <w:szCs w:val="24"/>
          <w:lang w:bidi="ar-JO"/>
        </w:rPr>
        <w:lastRenderedPageBreak/>
        <w:t>particular situation, location, and period between 2019 and 2020. The results and interpretations may not be specifically applicable in other situations, depending on the research limitations of the case study. For example, the perspective of Pay Group 4 to Pay group 8 employees cannot be described only, not fully explained, some views may include only one employee or only a few employees, and therefore may not represent the general group or population. However, the results can be used to compare with existing change management literature that can be tested with other similar organizations, in other locations and at another time.</w:t>
      </w:r>
    </w:p>
    <w:p w:rsidR="007069F2" w:rsidRPr="00BF6622" w:rsidRDefault="007069F2" w:rsidP="00FF65EE">
      <w:pPr>
        <w:spacing w:line="480" w:lineRule="auto"/>
        <w:rPr>
          <w:rFonts w:ascii="Times New Roman" w:hAnsi="Times New Roman" w:cs="Times New Roman"/>
          <w:sz w:val="24"/>
          <w:szCs w:val="24"/>
          <w:lang w:bidi="ar-JO"/>
        </w:rPr>
      </w:pPr>
      <w:r w:rsidRPr="00BF6622">
        <w:rPr>
          <w:rFonts w:ascii="Times New Roman" w:hAnsi="Times New Roman" w:cs="Times New Roman"/>
          <w:sz w:val="24"/>
          <w:szCs w:val="24"/>
          <w:lang w:bidi="ar-JO"/>
        </w:rPr>
        <w:t>It should be noted that 300 questionnaires are distributed; there may be a question as to whether there is sufficient information to generalize the results, it may be desirable to expand the sample size in further research studies on change management</w:t>
      </w:r>
    </w:p>
    <w:p w:rsidR="007069F2" w:rsidRPr="00BF6622" w:rsidRDefault="007069F2" w:rsidP="00FF65EE">
      <w:pPr>
        <w:pStyle w:val="Heading2"/>
        <w:spacing w:line="480" w:lineRule="auto"/>
        <w:rPr>
          <w:rFonts w:cs="Times New Roman"/>
          <w:lang w:bidi="ar-JO"/>
        </w:rPr>
      </w:pPr>
      <w:bookmarkStart w:id="41" w:name="_Toc6063549"/>
      <w:r w:rsidRPr="00BF6622">
        <w:rPr>
          <w:rFonts w:cs="Times New Roman"/>
          <w:lang w:bidi="ar-JO"/>
        </w:rPr>
        <w:t>Summary</w:t>
      </w:r>
      <w:bookmarkEnd w:id="41"/>
    </w:p>
    <w:p w:rsidR="007069F2" w:rsidRPr="00BF6622" w:rsidRDefault="007069F2" w:rsidP="00FF65EE">
      <w:pPr>
        <w:spacing w:line="480" w:lineRule="auto"/>
        <w:rPr>
          <w:rFonts w:ascii="Times New Roman" w:hAnsi="Times New Roman" w:cs="Times New Roman"/>
          <w:sz w:val="24"/>
          <w:szCs w:val="24"/>
          <w:lang w:bidi="ar-JO"/>
        </w:rPr>
      </w:pPr>
      <w:r w:rsidRPr="00BF6622">
        <w:rPr>
          <w:rFonts w:ascii="Times New Roman" w:hAnsi="Times New Roman" w:cs="Times New Roman"/>
          <w:sz w:val="24"/>
          <w:szCs w:val="24"/>
          <w:lang w:bidi="ar-JO"/>
        </w:rPr>
        <w:t xml:space="preserve">This chapter </w:t>
      </w:r>
      <w:r w:rsidR="00A22B4B">
        <w:rPr>
          <w:rFonts w:ascii="Times New Roman" w:hAnsi="Times New Roman" w:cs="Times New Roman"/>
          <w:sz w:val="24"/>
          <w:szCs w:val="24"/>
          <w:lang w:bidi="ar-JO"/>
        </w:rPr>
        <w:t>gives an idea on</w:t>
      </w:r>
      <w:r w:rsidRPr="00BF6622">
        <w:rPr>
          <w:rFonts w:ascii="Times New Roman" w:hAnsi="Times New Roman" w:cs="Times New Roman"/>
          <w:sz w:val="24"/>
          <w:szCs w:val="24"/>
          <w:lang w:bidi="ar-JO"/>
        </w:rPr>
        <w:t xml:space="preserve"> methodology</w:t>
      </w:r>
      <w:r w:rsidR="004C5FF4" w:rsidRPr="00BF6622">
        <w:rPr>
          <w:rFonts w:ascii="Times New Roman" w:hAnsi="Times New Roman" w:cs="Times New Roman"/>
          <w:sz w:val="24"/>
          <w:szCs w:val="24"/>
          <w:lang w:bidi="ar-JO"/>
        </w:rPr>
        <w:t xml:space="preserve"> which is</w:t>
      </w:r>
      <w:r w:rsidRPr="00BF6622">
        <w:rPr>
          <w:rFonts w:ascii="Times New Roman" w:hAnsi="Times New Roman" w:cs="Times New Roman"/>
          <w:sz w:val="24"/>
          <w:szCs w:val="24"/>
          <w:lang w:bidi="ar-JO"/>
        </w:rPr>
        <w:t xml:space="preserve"> </w:t>
      </w:r>
      <w:r w:rsidR="00A22B4B">
        <w:rPr>
          <w:rFonts w:ascii="Times New Roman" w:hAnsi="Times New Roman" w:cs="Times New Roman"/>
          <w:sz w:val="24"/>
          <w:szCs w:val="24"/>
          <w:lang w:bidi="ar-JO"/>
        </w:rPr>
        <w:t>needed in</w:t>
      </w:r>
      <w:r w:rsidRPr="00BF6622">
        <w:rPr>
          <w:rFonts w:ascii="Times New Roman" w:hAnsi="Times New Roman" w:cs="Times New Roman"/>
          <w:sz w:val="24"/>
          <w:szCs w:val="24"/>
          <w:lang w:bidi="ar-JO"/>
        </w:rPr>
        <w:t xml:space="preserve"> this study, a description of the community and a sample of the study. It also explained the steps of preparing and developing the study tool, the procedures implemented </w:t>
      </w:r>
      <w:r w:rsidR="00027482">
        <w:rPr>
          <w:rFonts w:ascii="Times New Roman" w:hAnsi="Times New Roman" w:cs="Times New Roman"/>
          <w:sz w:val="24"/>
          <w:szCs w:val="24"/>
          <w:lang w:bidi="ar-JO"/>
        </w:rPr>
        <w:t>in this study and</w:t>
      </w:r>
      <w:r w:rsidRPr="00BF6622">
        <w:rPr>
          <w:rFonts w:ascii="Times New Roman" w:hAnsi="Times New Roman" w:cs="Times New Roman"/>
          <w:sz w:val="24"/>
          <w:szCs w:val="24"/>
          <w:lang w:bidi="ar-JO"/>
        </w:rPr>
        <w:t xml:space="preserve"> the sources </w:t>
      </w:r>
      <w:r w:rsidR="00027482">
        <w:rPr>
          <w:rFonts w:ascii="Times New Roman" w:hAnsi="Times New Roman" w:cs="Times New Roman"/>
          <w:sz w:val="24"/>
          <w:szCs w:val="24"/>
          <w:lang w:bidi="ar-JO"/>
        </w:rPr>
        <w:t>which are necessary to access</w:t>
      </w:r>
      <w:r w:rsidRPr="00BF6622">
        <w:rPr>
          <w:rFonts w:ascii="Times New Roman" w:hAnsi="Times New Roman" w:cs="Times New Roman"/>
          <w:sz w:val="24"/>
          <w:szCs w:val="24"/>
          <w:lang w:bidi="ar-JO"/>
        </w:rPr>
        <w:t xml:space="preserve"> data, and the statistical methods used in data processing and analysis. </w:t>
      </w:r>
    </w:p>
    <w:p w:rsidR="007069F2" w:rsidRPr="00BF6622" w:rsidRDefault="007069F2" w:rsidP="00FF65EE">
      <w:pPr>
        <w:spacing w:line="480" w:lineRule="auto"/>
        <w:rPr>
          <w:rFonts w:ascii="Times New Roman" w:hAnsi="Times New Roman" w:cs="Times New Roman"/>
          <w:sz w:val="24"/>
          <w:szCs w:val="24"/>
          <w:lang w:bidi="ar-JO"/>
        </w:rPr>
      </w:pPr>
      <w:r w:rsidRPr="00BF6622">
        <w:rPr>
          <w:rFonts w:ascii="Times New Roman" w:hAnsi="Times New Roman" w:cs="Times New Roman"/>
          <w:sz w:val="24"/>
          <w:szCs w:val="24"/>
          <w:lang w:bidi="ar-JO"/>
        </w:rPr>
        <w:t xml:space="preserve">The next chapter will review the </w:t>
      </w:r>
      <w:r w:rsidR="00027482">
        <w:rPr>
          <w:rFonts w:ascii="Times New Roman" w:hAnsi="Times New Roman" w:cs="Times New Roman"/>
          <w:sz w:val="24"/>
          <w:szCs w:val="24"/>
          <w:lang w:bidi="ar-JO"/>
        </w:rPr>
        <w:t>study findings</w:t>
      </w:r>
      <w:r w:rsidRPr="00BF6622">
        <w:rPr>
          <w:rFonts w:ascii="Times New Roman" w:hAnsi="Times New Roman" w:cs="Times New Roman"/>
          <w:sz w:val="24"/>
          <w:szCs w:val="24"/>
          <w:lang w:bidi="ar-JO"/>
        </w:rPr>
        <w:t>,</w:t>
      </w:r>
      <w:r w:rsidR="00027482">
        <w:rPr>
          <w:rFonts w:ascii="Times New Roman" w:hAnsi="Times New Roman" w:cs="Times New Roman"/>
          <w:sz w:val="24"/>
          <w:szCs w:val="24"/>
          <w:lang w:bidi="ar-JO"/>
        </w:rPr>
        <w:t xml:space="preserve"> while</w:t>
      </w:r>
      <w:r w:rsidRPr="00BF6622">
        <w:rPr>
          <w:rFonts w:ascii="Times New Roman" w:hAnsi="Times New Roman" w:cs="Times New Roman"/>
          <w:sz w:val="24"/>
          <w:szCs w:val="24"/>
          <w:lang w:bidi="ar-JO"/>
        </w:rPr>
        <w:t xml:space="preserve"> describing characteristics </w:t>
      </w:r>
      <w:r w:rsidR="00027482">
        <w:rPr>
          <w:rFonts w:ascii="Times New Roman" w:hAnsi="Times New Roman" w:cs="Times New Roman"/>
          <w:sz w:val="24"/>
          <w:szCs w:val="24"/>
          <w:lang w:bidi="ar-JO"/>
        </w:rPr>
        <w:t>of</w:t>
      </w:r>
      <w:r w:rsidRPr="00BF6622">
        <w:rPr>
          <w:rFonts w:ascii="Times New Roman" w:hAnsi="Times New Roman" w:cs="Times New Roman"/>
          <w:sz w:val="24"/>
          <w:szCs w:val="24"/>
          <w:lang w:bidi="ar-JO"/>
        </w:rPr>
        <w:t xml:space="preserve"> sample members. It also describes responses of the members </w:t>
      </w:r>
      <w:r w:rsidR="00027482">
        <w:rPr>
          <w:rFonts w:ascii="Times New Roman" w:hAnsi="Times New Roman" w:cs="Times New Roman"/>
          <w:sz w:val="24"/>
          <w:szCs w:val="24"/>
          <w:lang w:bidi="ar-JO"/>
        </w:rPr>
        <w:t>in our</w:t>
      </w:r>
      <w:r w:rsidRPr="00BF6622">
        <w:rPr>
          <w:rFonts w:ascii="Times New Roman" w:hAnsi="Times New Roman" w:cs="Times New Roman"/>
          <w:sz w:val="24"/>
          <w:szCs w:val="24"/>
          <w:lang w:bidi="ar-JO"/>
        </w:rPr>
        <w:t xml:space="preserve"> study sample </w:t>
      </w:r>
      <w:r w:rsidR="00027482">
        <w:rPr>
          <w:rFonts w:ascii="Times New Roman" w:hAnsi="Times New Roman" w:cs="Times New Roman"/>
          <w:sz w:val="24"/>
          <w:szCs w:val="24"/>
          <w:lang w:bidi="ar-JO"/>
        </w:rPr>
        <w:t>in</w:t>
      </w:r>
      <w:r w:rsidRPr="00BF6622">
        <w:rPr>
          <w:rFonts w:ascii="Times New Roman" w:hAnsi="Times New Roman" w:cs="Times New Roman"/>
          <w:sz w:val="24"/>
          <w:szCs w:val="24"/>
          <w:lang w:bidi="ar-JO"/>
        </w:rPr>
        <w:t xml:space="preserve"> sections of the study tool and its variables. The following chapter also includes the test of the hypotheses </w:t>
      </w:r>
      <w:bookmarkStart w:id="42" w:name="_Hlk493202144"/>
      <w:r w:rsidR="006F7EFE" w:rsidRPr="00BF6622">
        <w:rPr>
          <w:rFonts w:ascii="Times New Roman" w:hAnsi="Times New Roman" w:cs="Times New Roman"/>
          <w:sz w:val="24"/>
          <w:szCs w:val="24"/>
          <w:lang w:bidi="ar-JO"/>
        </w:rPr>
        <w:t>that the study seeks to answer.</w:t>
      </w:r>
    </w:p>
    <w:p w:rsidR="007069F2" w:rsidRPr="00BF6622" w:rsidRDefault="007069F2" w:rsidP="00FF65EE">
      <w:pPr>
        <w:pStyle w:val="Heading1"/>
        <w:spacing w:line="480" w:lineRule="auto"/>
        <w:rPr>
          <w:rFonts w:cs="Times New Roman"/>
          <w:sz w:val="28"/>
          <w:szCs w:val="28"/>
        </w:rPr>
      </w:pPr>
      <w:bookmarkStart w:id="43" w:name="_Toc6063550"/>
      <w:r w:rsidRPr="00BF6622">
        <w:rPr>
          <w:rFonts w:cs="Times New Roman"/>
          <w:sz w:val="28"/>
          <w:szCs w:val="28"/>
        </w:rPr>
        <w:t xml:space="preserve">Chapter 4: </w:t>
      </w:r>
      <w:r w:rsidR="00BB3C71">
        <w:rPr>
          <w:rFonts w:cs="Times New Roman"/>
          <w:sz w:val="28"/>
          <w:szCs w:val="28"/>
        </w:rPr>
        <w:t>D</w:t>
      </w:r>
      <w:r w:rsidRPr="00BF6622">
        <w:rPr>
          <w:rFonts w:cs="Times New Roman"/>
          <w:sz w:val="28"/>
          <w:szCs w:val="28"/>
        </w:rPr>
        <w:t xml:space="preserve">ata analysis </w:t>
      </w:r>
      <w:r w:rsidR="00BB3C71">
        <w:rPr>
          <w:rFonts w:cs="Times New Roman"/>
          <w:sz w:val="28"/>
          <w:szCs w:val="28"/>
        </w:rPr>
        <w:t xml:space="preserve">Results </w:t>
      </w:r>
      <w:r w:rsidRPr="00BF6622">
        <w:rPr>
          <w:rFonts w:cs="Times New Roman"/>
          <w:sz w:val="28"/>
          <w:szCs w:val="28"/>
        </w:rPr>
        <w:t>and interpretation</w:t>
      </w:r>
      <w:bookmarkEnd w:id="43"/>
      <w:r w:rsidRPr="00BF6622">
        <w:rPr>
          <w:rFonts w:cs="Times New Roman"/>
          <w:sz w:val="28"/>
          <w:szCs w:val="28"/>
        </w:rPr>
        <w:t xml:space="preserve"> </w:t>
      </w:r>
    </w:p>
    <w:p w:rsidR="007069F2" w:rsidRPr="00BF6622" w:rsidRDefault="00BB3C71" w:rsidP="00FF65EE">
      <w:pPr>
        <w:spacing w:line="480" w:lineRule="auto"/>
        <w:rPr>
          <w:rFonts w:ascii="Times New Roman" w:hAnsi="Times New Roman" w:cs="Times New Roman"/>
          <w:sz w:val="24"/>
          <w:szCs w:val="24"/>
        </w:rPr>
      </w:pPr>
      <w:r>
        <w:rPr>
          <w:rFonts w:ascii="Times New Roman" w:hAnsi="Times New Roman" w:cs="Times New Roman"/>
          <w:sz w:val="24"/>
          <w:szCs w:val="24"/>
        </w:rPr>
        <w:t>The chapter gives</w:t>
      </w:r>
      <w:r w:rsidR="007069F2" w:rsidRPr="00BF6622">
        <w:rPr>
          <w:rFonts w:ascii="Times New Roman" w:hAnsi="Times New Roman" w:cs="Times New Roman"/>
          <w:sz w:val="24"/>
          <w:szCs w:val="24"/>
        </w:rPr>
        <w:t xml:space="preserve"> the Role of Leadership on Change Management in RTA. In addition, this chapter includes the answer to questions.</w:t>
      </w:r>
    </w:p>
    <w:p w:rsidR="007069F2" w:rsidRPr="00BF6622" w:rsidRDefault="007069F2" w:rsidP="00FF65EE">
      <w:pPr>
        <w:spacing w:line="480" w:lineRule="auto"/>
        <w:rPr>
          <w:rFonts w:ascii="Times New Roman" w:hAnsi="Times New Roman" w:cs="Times New Roman"/>
          <w:sz w:val="24"/>
          <w:szCs w:val="24"/>
        </w:rPr>
      </w:pPr>
      <w:r w:rsidRPr="00BF6622">
        <w:rPr>
          <w:rFonts w:ascii="Times New Roman" w:hAnsi="Times New Roman" w:cs="Times New Roman"/>
          <w:sz w:val="24"/>
          <w:szCs w:val="24"/>
        </w:rPr>
        <w:lastRenderedPageBreak/>
        <w:t>The researched tested 300 employees completed survey, which was collected from the randomly selected samples.</w:t>
      </w:r>
    </w:p>
    <w:p w:rsidR="007069F2" w:rsidRPr="00BF6622" w:rsidRDefault="007069F2" w:rsidP="00FF65EE">
      <w:pPr>
        <w:spacing w:line="480" w:lineRule="auto"/>
        <w:rPr>
          <w:rFonts w:ascii="Times New Roman" w:hAnsi="Times New Roman" w:cs="Times New Roman"/>
          <w:sz w:val="24"/>
          <w:szCs w:val="24"/>
        </w:rPr>
      </w:pPr>
      <w:r w:rsidRPr="00BF6622">
        <w:rPr>
          <w:rFonts w:ascii="Times New Roman" w:hAnsi="Times New Roman" w:cs="Times New Roman"/>
          <w:sz w:val="24"/>
          <w:szCs w:val="24"/>
        </w:rPr>
        <w:t>The researcher conducts different statistically evaluation method using SPSS which described in chapter three to figure out the findings that will be confirmed in chapter 4.</w:t>
      </w:r>
    </w:p>
    <w:p w:rsidR="007069F2" w:rsidRPr="00BF6622" w:rsidRDefault="007069F2" w:rsidP="00FF65EE">
      <w:pPr>
        <w:pStyle w:val="ListParagraph"/>
        <w:spacing w:before="240" w:line="480" w:lineRule="auto"/>
        <w:ind w:left="0"/>
        <w:rPr>
          <w:rFonts w:cs="Times New Roman"/>
          <w:szCs w:val="24"/>
        </w:rPr>
      </w:pPr>
      <w:r w:rsidRPr="00BF6622">
        <w:rPr>
          <w:rFonts w:cs="Times New Roman"/>
          <w:szCs w:val="24"/>
        </w:rPr>
        <w:t>The following sections in this chapter explain the findings of the answer to questions and descriptive analysis in addition to factor analysis.</w:t>
      </w:r>
    </w:p>
    <w:p w:rsidR="007069F2" w:rsidRPr="00BF6622" w:rsidRDefault="007069F2" w:rsidP="00FF65EE">
      <w:pPr>
        <w:pStyle w:val="Heading2"/>
        <w:numPr>
          <w:ilvl w:val="1"/>
          <w:numId w:val="21"/>
        </w:numPr>
        <w:spacing w:before="200" w:line="480" w:lineRule="auto"/>
        <w:rPr>
          <w:rFonts w:cs="Times New Roman"/>
        </w:rPr>
      </w:pPr>
      <w:bookmarkStart w:id="44" w:name="_Toc6063551"/>
      <w:bookmarkStart w:id="45" w:name="_Toc516742563"/>
      <w:r w:rsidRPr="00BF6622">
        <w:rPr>
          <w:rFonts w:cs="Times New Roman"/>
        </w:rPr>
        <w:t>Normality</w:t>
      </w:r>
      <w:bookmarkEnd w:id="44"/>
    </w:p>
    <w:p w:rsidR="007069F2" w:rsidRPr="00BF6622" w:rsidRDefault="007069F2" w:rsidP="00FF65EE">
      <w:pPr>
        <w:spacing w:line="480" w:lineRule="auto"/>
        <w:rPr>
          <w:rFonts w:ascii="Times New Roman" w:hAnsi="Times New Roman" w:cs="Times New Roman"/>
          <w:sz w:val="24"/>
          <w:szCs w:val="24"/>
        </w:rPr>
      </w:pPr>
      <w:r w:rsidRPr="00BF6622">
        <w:rPr>
          <w:rFonts w:ascii="Times New Roman" w:hAnsi="Times New Roman" w:cs="Times New Roman"/>
          <w:sz w:val="24"/>
          <w:szCs w:val="24"/>
        </w:rPr>
        <w:t xml:space="preserve">Normality test is one of the most test that required before going through the data analysis, in which the normality assumption for each variable must be checked. The normality properties of data determine the sufficient test used for answer to questions.   </w:t>
      </w:r>
    </w:p>
    <w:p w:rsidR="007069F2" w:rsidRPr="00BF6622" w:rsidRDefault="007069F2" w:rsidP="00FF65EE">
      <w:pPr>
        <w:spacing w:line="480" w:lineRule="auto"/>
        <w:rPr>
          <w:rFonts w:ascii="Times New Roman" w:hAnsi="Times New Roman" w:cs="Times New Roman"/>
          <w:sz w:val="24"/>
          <w:szCs w:val="24"/>
        </w:rPr>
      </w:pPr>
      <w:r w:rsidRPr="00BF6622">
        <w:rPr>
          <w:rFonts w:ascii="Times New Roman" w:hAnsi="Times New Roman" w:cs="Times New Roman"/>
          <w:sz w:val="24"/>
          <w:szCs w:val="24"/>
        </w:rPr>
        <w:t xml:space="preserve">There are various ways to test the normality of data, one of the most common is using the </w:t>
      </w:r>
      <w:proofErr w:type="spellStart"/>
      <w:r w:rsidRPr="00BF6622">
        <w:rPr>
          <w:rFonts w:ascii="Times New Roman" w:hAnsi="Times New Roman" w:cs="Times New Roman"/>
          <w:sz w:val="24"/>
          <w:szCs w:val="24"/>
        </w:rPr>
        <w:t>Skewness</w:t>
      </w:r>
      <w:proofErr w:type="spellEnd"/>
      <w:r w:rsidRPr="00BF6622">
        <w:rPr>
          <w:rFonts w:ascii="Times New Roman" w:hAnsi="Times New Roman" w:cs="Times New Roman"/>
          <w:sz w:val="24"/>
          <w:szCs w:val="24"/>
        </w:rPr>
        <w:t xml:space="preserve"> and Kurtosis value that efficiently deliberate the distribution shape of responses which obtained from two tests; Kolmogorov-</w:t>
      </w:r>
      <w:proofErr w:type="spellStart"/>
      <w:r w:rsidRPr="00BF6622">
        <w:rPr>
          <w:rFonts w:ascii="Times New Roman" w:hAnsi="Times New Roman" w:cs="Times New Roman"/>
          <w:sz w:val="24"/>
          <w:szCs w:val="24"/>
        </w:rPr>
        <w:t>Simimov</w:t>
      </w:r>
      <w:proofErr w:type="spellEnd"/>
      <w:r w:rsidRPr="00BF6622">
        <w:rPr>
          <w:rFonts w:ascii="Times New Roman" w:hAnsi="Times New Roman" w:cs="Times New Roman"/>
          <w:sz w:val="24"/>
          <w:szCs w:val="24"/>
        </w:rPr>
        <w:t xml:space="preserve"> and Shapiro-</w:t>
      </w:r>
      <w:proofErr w:type="spellStart"/>
      <w:r w:rsidRPr="00BF6622">
        <w:rPr>
          <w:rFonts w:ascii="Times New Roman" w:hAnsi="Times New Roman" w:cs="Times New Roman"/>
          <w:sz w:val="24"/>
          <w:szCs w:val="24"/>
        </w:rPr>
        <w:t>Wilk</w:t>
      </w:r>
      <w:proofErr w:type="spellEnd"/>
      <w:r w:rsidRPr="00BF6622">
        <w:rPr>
          <w:rFonts w:ascii="Times New Roman" w:hAnsi="Times New Roman" w:cs="Times New Roman"/>
          <w:sz w:val="24"/>
          <w:szCs w:val="24"/>
        </w:rPr>
        <w:t xml:space="preserve"> tests. In which the negative value of </w:t>
      </w:r>
      <w:proofErr w:type="spellStart"/>
      <w:r w:rsidRPr="00BF6622">
        <w:rPr>
          <w:rFonts w:ascii="Times New Roman" w:hAnsi="Times New Roman" w:cs="Times New Roman"/>
          <w:sz w:val="24"/>
          <w:szCs w:val="24"/>
        </w:rPr>
        <w:t>skewness</w:t>
      </w:r>
      <w:proofErr w:type="spellEnd"/>
      <w:r w:rsidRPr="00BF6622">
        <w:rPr>
          <w:rFonts w:ascii="Times New Roman" w:hAnsi="Times New Roman" w:cs="Times New Roman"/>
          <w:sz w:val="24"/>
          <w:szCs w:val="24"/>
        </w:rPr>
        <w:t xml:space="preserve"> of the three components as shown in table no. (1), means that there is negative skew, while the kurtosis negative value means that there is a flatter in distribution of responses, while the positive kurtosis indicates a peaked distribution. </w:t>
      </w:r>
    </w:p>
    <w:p w:rsidR="007069F2" w:rsidRPr="00BF6622" w:rsidRDefault="007069F2" w:rsidP="00FF65EE">
      <w:pPr>
        <w:pStyle w:val="Caption"/>
        <w:keepNext/>
        <w:spacing w:line="480" w:lineRule="auto"/>
        <w:jc w:val="center"/>
        <w:rPr>
          <w:rFonts w:cs="Times New Roman"/>
          <w:color w:val="auto"/>
          <w:sz w:val="24"/>
          <w:szCs w:val="24"/>
        </w:rPr>
      </w:pPr>
      <w:r w:rsidRPr="00BF6622">
        <w:rPr>
          <w:rFonts w:cs="Times New Roman"/>
          <w:color w:val="auto"/>
          <w:sz w:val="24"/>
          <w:szCs w:val="24"/>
        </w:rPr>
        <w:t xml:space="preserve">Table </w:t>
      </w:r>
      <w:r w:rsidRPr="00BF6622">
        <w:rPr>
          <w:rFonts w:cs="Times New Roman"/>
          <w:color w:val="auto"/>
          <w:sz w:val="24"/>
          <w:szCs w:val="24"/>
        </w:rPr>
        <w:fldChar w:fldCharType="begin"/>
      </w:r>
      <w:r w:rsidRPr="00BF6622">
        <w:rPr>
          <w:rFonts w:cs="Times New Roman"/>
          <w:color w:val="auto"/>
          <w:sz w:val="24"/>
          <w:szCs w:val="24"/>
        </w:rPr>
        <w:instrText xml:space="preserve"> SEQ Table \* ARABIC </w:instrText>
      </w:r>
      <w:r w:rsidRPr="00BF6622">
        <w:rPr>
          <w:rFonts w:cs="Times New Roman"/>
          <w:color w:val="auto"/>
          <w:sz w:val="24"/>
          <w:szCs w:val="24"/>
        </w:rPr>
        <w:fldChar w:fldCharType="separate"/>
      </w:r>
      <w:r w:rsidRPr="00BF6622">
        <w:rPr>
          <w:rFonts w:cs="Times New Roman"/>
          <w:noProof/>
          <w:color w:val="auto"/>
          <w:sz w:val="24"/>
          <w:szCs w:val="24"/>
        </w:rPr>
        <w:t>1</w:t>
      </w:r>
      <w:r w:rsidRPr="00BF6622">
        <w:rPr>
          <w:rFonts w:cs="Times New Roman"/>
          <w:color w:val="auto"/>
          <w:sz w:val="24"/>
          <w:szCs w:val="24"/>
        </w:rPr>
        <w:fldChar w:fldCharType="end"/>
      </w:r>
      <w:r w:rsidRPr="00BF6622">
        <w:rPr>
          <w:rFonts w:cs="Times New Roman"/>
          <w:color w:val="auto"/>
          <w:sz w:val="24"/>
          <w:szCs w:val="24"/>
        </w:rPr>
        <w:t xml:space="preserve">. </w:t>
      </w:r>
      <w:proofErr w:type="spellStart"/>
      <w:r w:rsidRPr="00BF6622">
        <w:rPr>
          <w:rFonts w:cs="Times New Roman"/>
          <w:color w:val="auto"/>
          <w:sz w:val="24"/>
          <w:szCs w:val="24"/>
        </w:rPr>
        <w:t>Skewness</w:t>
      </w:r>
      <w:proofErr w:type="spellEnd"/>
      <w:r w:rsidRPr="00BF6622">
        <w:rPr>
          <w:rFonts w:cs="Times New Roman"/>
          <w:color w:val="auto"/>
          <w:sz w:val="24"/>
          <w:szCs w:val="24"/>
        </w:rPr>
        <w:t xml:space="preserve"> and Kurtosis value for Role of Leadership on Change Management in RTA</w:t>
      </w:r>
    </w:p>
    <w:tbl>
      <w:tblPr>
        <w:tblW w:w="0" w:type="auto"/>
        <w:tblInd w:w="-1139" w:type="dxa"/>
        <w:tblLook w:val="04A0" w:firstRow="1" w:lastRow="0" w:firstColumn="1" w:lastColumn="0" w:noHBand="0" w:noVBand="1"/>
      </w:tblPr>
      <w:tblGrid>
        <w:gridCol w:w="4381"/>
        <w:gridCol w:w="1402"/>
        <w:gridCol w:w="1442"/>
        <w:gridCol w:w="1125"/>
        <w:gridCol w:w="1311"/>
      </w:tblGrid>
      <w:tr w:rsidR="007069F2" w:rsidRPr="00BF6622" w:rsidTr="007069F2">
        <w:tc>
          <w:tcPr>
            <w:tcW w:w="4381" w:type="dxa"/>
            <w:vMerge w:val="restart"/>
            <w:shd w:val="clear" w:color="auto" w:fill="BFBFBF" w:themeFill="background1" w:themeFillShade="BF"/>
            <w:vAlign w:val="center"/>
          </w:tcPr>
          <w:p w:rsidR="007069F2" w:rsidRPr="00BF6622" w:rsidRDefault="007069F2" w:rsidP="00FF65EE">
            <w:pPr>
              <w:pStyle w:val="ListParagraph"/>
              <w:spacing w:line="480" w:lineRule="auto"/>
              <w:ind w:left="0"/>
              <w:jc w:val="center"/>
              <w:rPr>
                <w:rFonts w:cs="Times New Roman"/>
                <w:b/>
                <w:bCs/>
                <w:szCs w:val="24"/>
              </w:rPr>
            </w:pPr>
            <w:r w:rsidRPr="00BF6622">
              <w:rPr>
                <w:rFonts w:cs="Times New Roman"/>
                <w:b/>
                <w:bCs/>
                <w:szCs w:val="24"/>
              </w:rPr>
              <w:t>Component</w:t>
            </w:r>
          </w:p>
        </w:tc>
        <w:tc>
          <w:tcPr>
            <w:tcW w:w="2844" w:type="dxa"/>
            <w:gridSpan w:val="2"/>
            <w:shd w:val="clear" w:color="auto" w:fill="BFBFBF" w:themeFill="background1" w:themeFillShade="BF"/>
            <w:vAlign w:val="center"/>
          </w:tcPr>
          <w:p w:rsidR="007069F2" w:rsidRPr="00BF6622" w:rsidRDefault="007069F2" w:rsidP="00FF65EE">
            <w:pPr>
              <w:pStyle w:val="ListParagraph"/>
              <w:spacing w:line="480" w:lineRule="auto"/>
              <w:ind w:left="0"/>
              <w:jc w:val="center"/>
              <w:rPr>
                <w:rFonts w:cs="Times New Roman"/>
                <w:b/>
                <w:bCs/>
                <w:szCs w:val="24"/>
              </w:rPr>
            </w:pPr>
            <w:proofErr w:type="spellStart"/>
            <w:r w:rsidRPr="00BF6622">
              <w:rPr>
                <w:rFonts w:cs="Times New Roman"/>
                <w:b/>
                <w:bCs/>
                <w:szCs w:val="24"/>
              </w:rPr>
              <w:t>Skewness</w:t>
            </w:r>
            <w:proofErr w:type="spellEnd"/>
          </w:p>
        </w:tc>
        <w:tc>
          <w:tcPr>
            <w:tcW w:w="2436" w:type="dxa"/>
            <w:gridSpan w:val="2"/>
            <w:shd w:val="clear" w:color="auto" w:fill="BFBFBF" w:themeFill="background1" w:themeFillShade="BF"/>
            <w:vAlign w:val="center"/>
          </w:tcPr>
          <w:p w:rsidR="007069F2" w:rsidRPr="00BF6622" w:rsidRDefault="007069F2" w:rsidP="00FF65EE">
            <w:pPr>
              <w:pStyle w:val="ListParagraph"/>
              <w:spacing w:line="480" w:lineRule="auto"/>
              <w:ind w:left="0"/>
              <w:jc w:val="center"/>
              <w:rPr>
                <w:rFonts w:cs="Times New Roman"/>
                <w:b/>
                <w:bCs/>
                <w:szCs w:val="24"/>
              </w:rPr>
            </w:pPr>
            <w:r w:rsidRPr="00BF6622">
              <w:rPr>
                <w:rFonts w:cs="Times New Roman"/>
                <w:b/>
                <w:bCs/>
                <w:szCs w:val="24"/>
              </w:rPr>
              <w:t>Kurtosis</w:t>
            </w:r>
          </w:p>
        </w:tc>
      </w:tr>
      <w:tr w:rsidR="007069F2" w:rsidRPr="00BF6622" w:rsidTr="007069F2">
        <w:tc>
          <w:tcPr>
            <w:tcW w:w="4381" w:type="dxa"/>
            <w:vMerge/>
            <w:shd w:val="clear" w:color="auto" w:fill="BFBFBF" w:themeFill="background1" w:themeFillShade="BF"/>
            <w:vAlign w:val="center"/>
          </w:tcPr>
          <w:p w:rsidR="007069F2" w:rsidRPr="00BF6622" w:rsidRDefault="007069F2" w:rsidP="00FF65EE">
            <w:pPr>
              <w:pStyle w:val="ListParagraph"/>
              <w:spacing w:line="480" w:lineRule="auto"/>
              <w:ind w:left="0"/>
              <w:jc w:val="center"/>
              <w:rPr>
                <w:rFonts w:cs="Times New Roman"/>
                <w:b/>
                <w:bCs/>
                <w:szCs w:val="24"/>
              </w:rPr>
            </w:pPr>
          </w:p>
        </w:tc>
        <w:tc>
          <w:tcPr>
            <w:tcW w:w="1402" w:type="dxa"/>
            <w:shd w:val="clear" w:color="auto" w:fill="BFBFBF" w:themeFill="background1" w:themeFillShade="BF"/>
            <w:vAlign w:val="center"/>
          </w:tcPr>
          <w:p w:rsidR="007069F2" w:rsidRPr="00BF6622" w:rsidRDefault="007069F2" w:rsidP="00FF65EE">
            <w:pPr>
              <w:pStyle w:val="ListParagraph"/>
              <w:spacing w:line="480" w:lineRule="auto"/>
              <w:ind w:left="0"/>
              <w:jc w:val="center"/>
              <w:rPr>
                <w:rFonts w:cs="Times New Roman"/>
                <w:b/>
                <w:bCs/>
                <w:szCs w:val="24"/>
              </w:rPr>
            </w:pPr>
            <w:r w:rsidRPr="00BF6622">
              <w:rPr>
                <w:rFonts w:cs="Times New Roman"/>
                <w:b/>
                <w:bCs/>
                <w:szCs w:val="24"/>
              </w:rPr>
              <w:t>Statistic</w:t>
            </w:r>
          </w:p>
        </w:tc>
        <w:tc>
          <w:tcPr>
            <w:tcW w:w="1442" w:type="dxa"/>
            <w:shd w:val="clear" w:color="auto" w:fill="BFBFBF" w:themeFill="background1" w:themeFillShade="BF"/>
            <w:vAlign w:val="center"/>
          </w:tcPr>
          <w:p w:rsidR="007069F2" w:rsidRPr="00BF6622" w:rsidRDefault="007069F2" w:rsidP="00FF65EE">
            <w:pPr>
              <w:pStyle w:val="ListParagraph"/>
              <w:spacing w:line="480" w:lineRule="auto"/>
              <w:ind w:left="0"/>
              <w:jc w:val="center"/>
              <w:rPr>
                <w:rFonts w:cs="Times New Roman"/>
                <w:b/>
                <w:bCs/>
                <w:szCs w:val="24"/>
              </w:rPr>
            </w:pPr>
            <w:r w:rsidRPr="00BF6622">
              <w:rPr>
                <w:rFonts w:cs="Times New Roman"/>
                <w:b/>
                <w:bCs/>
                <w:szCs w:val="24"/>
              </w:rPr>
              <w:t>Std. Error</w:t>
            </w:r>
          </w:p>
        </w:tc>
        <w:tc>
          <w:tcPr>
            <w:tcW w:w="1125" w:type="dxa"/>
            <w:shd w:val="clear" w:color="auto" w:fill="BFBFBF" w:themeFill="background1" w:themeFillShade="BF"/>
            <w:vAlign w:val="center"/>
          </w:tcPr>
          <w:p w:rsidR="007069F2" w:rsidRPr="00BF6622" w:rsidRDefault="007069F2" w:rsidP="00FF65EE">
            <w:pPr>
              <w:pStyle w:val="ListParagraph"/>
              <w:spacing w:line="480" w:lineRule="auto"/>
              <w:ind w:left="0"/>
              <w:jc w:val="center"/>
              <w:rPr>
                <w:rFonts w:cs="Times New Roman"/>
                <w:b/>
                <w:bCs/>
                <w:szCs w:val="24"/>
              </w:rPr>
            </w:pPr>
            <w:r w:rsidRPr="00BF6622">
              <w:rPr>
                <w:rFonts w:cs="Times New Roman"/>
                <w:b/>
                <w:bCs/>
                <w:szCs w:val="24"/>
              </w:rPr>
              <w:t>Statistic</w:t>
            </w:r>
          </w:p>
        </w:tc>
        <w:tc>
          <w:tcPr>
            <w:tcW w:w="1311" w:type="dxa"/>
            <w:shd w:val="clear" w:color="auto" w:fill="BFBFBF" w:themeFill="background1" w:themeFillShade="BF"/>
            <w:vAlign w:val="center"/>
          </w:tcPr>
          <w:p w:rsidR="007069F2" w:rsidRPr="00BF6622" w:rsidRDefault="007069F2" w:rsidP="00FF65EE">
            <w:pPr>
              <w:pStyle w:val="ListParagraph"/>
              <w:spacing w:line="480" w:lineRule="auto"/>
              <w:ind w:left="0"/>
              <w:jc w:val="center"/>
              <w:rPr>
                <w:rFonts w:cs="Times New Roman"/>
                <w:b/>
                <w:bCs/>
                <w:szCs w:val="24"/>
              </w:rPr>
            </w:pPr>
            <w:r w:rsidRPr="00BF6622">
              <w:rPr>
                <w:rFonts w:cs="Times New Roman"/>
                <w:b/>
                <w:bCs/>
                <w:szCs w:val="24"/>
              </w:rPr>
              <w:t>Std. Error</w:t>
            </w:r>
          </w:p>
        </w:tc>
      </w:tr>
      <w:tr w:rsidR="007069F2" w:rsidRPr="00BF6622" w:rsidTr="007069F2">
        <w:tc>
          <w:tcPr>
            <w:tcW w:w="4381" w:type="dxa"/>
            <w:vAlign w:val="center"/>
          </w:tcPr>
          <w:p w:rsidR="007069F2" w:rsidRPr="00BF6622" w:rsidRDefault="007069F2" w:rsidP="00FF65EE">
            <w:pPr>
              <w:pStyle w:val="ListParagraph"/>
              <w:spacing w:line="480" w:lineRule="auto"/>
              <w:ind w:left="0"/>
              <w:rPr>
                <w:rFonts w:cs="Times New Roman"/>
                <w:szCs w:val="24"/>
              </w:rPr>
            </w:pPr>
            <w:r w:rsidRPr="00BF6622">
              <w:rPr>
                <w:rFonts w:cs="Times New Roman"/>
                <w:szCs w:val="24"/>
              </w:rPr>
              <w:t>Role of leadership in change management</w:t>
            </w:r>
          </w:p>
        </w:tc>
        <w:tc>
          <w:tcPr>
            <w:tcW w:w="1402" w:type="dxa"/>
          </w:tcPr>
          <w:p w:rsidR="007069F2" w:rsidRPr="00BF6622" w:rsidRDefault="007069F2" w:rsidP="00FF65EE">
            <w:pPr>
              <w:pStyle w:val="ListParagraph"/>
              <w:spacing w:line="480" w:lineRule="auto"/>
              <w:ind w:left="0"/>
              <w:jc w:val="center"/>
              <w:rPr>
                <w:rFonts w:cs="Times New Roman"/>
                <w:szCs w:val="24"/>
              </w:rPr>
            </w:pPr>
            <w:r w:rsidRPr="00BF6622">
              <w:rPr>
                <w:rFonts w:cs="Times New Roman"/>
                <w:szCs w:val="24"/>
              </w:rPr>
              <w:t>-.972-</w:t>
            </w:r>
          </w:p>
        </w:tc>
        <w:tc>
          <w:tcPr>
            <w:tcW w:w="1442" w:type="dxa"/>
          </w:tcPr>
          <w:p w:rsidR="007069F2" w:rsidRPr="00BF6622" w:rsidRDefault="007069F2" w:rsidP="00FF65EE">
            <w:pPr>
              <w:pStyle w:val="ListParagraph"/>
              <w:spacing w:line="480" w:lineRule="auto"/>
              <w:ind w:left="0"/>
              <w:jc w:val="center"/>
              <w:rPr>
                <w:rFonts w:cs="Times New Roman"/>
                <w:szCs w:val="24"/>
              </w:rPr>
            </w:pPr>
            <w:r w:rsidRPr="00BF6622">
              <w:rPr>
                <w:rFonts w:cs="Times New Roman"/>
                <w:szCs w:val="24"/>
              </w:rPr>
              <w:t>.141</w:t>
            </w:r>
          </w:p>
        </w:tc>
        <w:tc>
          <w:tcPr>
            <w:tcW w:w="1125" w:type="dxa"/>
          </w:tcPr>
          <w:p w:rsidR="007069F2" w:rsidRPr="00BF6622" w:rsidRDefault="007069F2" w:rsidP="00FF65EE">
            <w:pPr>
              <w:pStyle w:val="ListParagraph"/>
              <w:spacing w:line="480" w:lineRule="auto"/>
              <w:ind w:left="0"/>
              <w:jc w:val="center"/>
              <w:rPr>
                <w:rFonts w:cs="Times New Roman"/>
                <w:szCs w:val="24"/>
              </w:rPr>
            </w:pPr>
            <w:r w:rsidRPr="00BF6622">
              <w:rPr>
                <w:rFonts w:cs="Times New Roman"/>
                <w:szCs w:val="24"/>
              </w:rPr>
              <w:t>-.834-</w:t>
            </w:r>
          </w:p>
        </w:tc>
        <w:tc>
          <w:tcPr>
            <w:tcW w:w="1311" w:type="dxa"/>
          </w:tcPr>
          <w:p w:rsidR="007069F2" w:rsidRPr="00BF6622" w:rsidRDefault="007069F2" w:rsidP="00FF65EE">
            <w:pPr>
              <w:pStyle w:val="ListParagraph"/>
              <w:spacing w:line="480" w:lineRule="auto"/>
              <w:ind w:left="0"/>
              <w:jc w:val="center"/>
              <w:rPr>
                <w:rFonts w:cs="Times New Roman"/>
                <w:szCs w:val="24"/>
              </w:rPr>
            </w:pPr>
            <w:r w:rsidRPr="00BF6622">
              <w:rPr>
                <w:rFonts w:cs="Times New Roman"/>
                <w:szCs w:val="24"/>
              </w:rPr>
              <w:t>.141</w:t>
            </w:r>
          </w:p>
        </w:tc>
      </w:tr>
      <w:tr w:rsidR="007069F2" w:rsidRPr="00BF6622" w:rsidTr="007069F2">
        <w:tc>
          <w:tcPr>
            <w:tcW w:w="4381" w:type="dxa"/>
            <w:vAlign w:val="center"/>
          </w:tcPr>
          <w:p w:rsidR="007069F2" w:rsidRPr="00BF6622" w:rsidRDefault="007069F2" w:rsidP="00FF65EE">
            <w:pPr>
              <w:pStyle w:val="ListParagraph"/>
              <w:spacing w:line="480" w:lineRule="auto"/>
              <w:ind w:left="0"/>
              <w:rPr>
                <w:rFonts w:cs="Times New Roman"/>
                <w:szCs w:val="24"/>
              </w:rPr>
            </w:pPr>
            <w:r w:rsidRPr="00BF6622">
              <w:rPr>
                <w:rFonts w:cs="Times New Roman"/>
                <w:szCs w:val="24"/>
              </w:rPr>
              <w:lastRenderedPageBreak/>
              <w:t xml:space="preserve">The effectiveness of a leader </w:t>
            </w:r>
          </w:p>
        </w:tc>
        <w:tc>
          <w:tcPr>
            <w:tcW w:w="1402" w:type="dxa"/>
          </w:tcPr>
          <w:p w:rsidR="007069F2" w:rsidRPr="00BF6622" w:rsidRDefault="007069F2" w:rsidP="00FF65EE">
            <w:pPr>
              <w:pStyle w:val="ListParagraph"/>
              <w:spacing w:line="480" w:lineRule="auto"/>
              <w:ind w:left="0"/>
              <w:jc w:val="center"/>
              <w:rPr>
                <w:rFonts w:cs="Times New Roman"/>
                <w:szCs w:val="24"/>
              </w:rPr>
            </w:pPr>
            <w:r w:rsidRPr="00BF6622">
              <w:rPr>
                <w:rFonts w:cs="Times New Roman"/>
                <w:szCs w:val="24"/>
              </w:rPr>
              <w:t>2.035</w:t>
            </w:r>
          </w:p>
        </w:tc>
        <w:tc>
          <w:tcPr>
            <w:tcW w:w="1442" w:type="dxa"/>
          </w:tcPr>
          <w:p w:rsidR="007069F2" w:rsidRPr="00BF6622" w:rsidRDefault="007069F2" w:rsidP="00FF65EE">
            <w:pPr>
              <w:pStyle w:val="ListParagraph"/>
              <w:spacing w:line="480" w:lineRule="auto"/>
              <w:ind w:left="0"/>
              <w:jc w:val="center"/>
              <w:rPr>
                <w:rFonts w:cs="Times New Roman"/>
                <w:szCs w:val="24"/>
              </w:rPr>
            </w:pPr>
            <w:r w:rsidRPr="00BF6622">
              <w:rPr>
                <w:rFonts w:cs="Times New Roman"/>
                <w:szCs w:val="24"/>
              </w:rPr>
              <w:t>.281</w:t>
            </w:r>
          </w:p>
        </w:tc>
        <w:tc>
          <w:tcPr>
            <w:tcW w:w="1125" w:type="dxa"/>
          </w:tcPr>
          <w:p w:rsidR="007069F2" w:rsidRPr="00BF6622" w:rsidRDefault="007069F2" w:rsidP="00FF65EE">
            <w:pPr>
              <w:pStyle w:val="ListParagraph"/>
              <w:spacing w:line="480" w:lineRule="auto"/>
              <w:ind w:left="0"/>
              <w:jc w:val="center"/>
              <w:rPr>
                <w:rFonts w:cs="Times New Roman"/>
                <w:szCs w:val="24"/>
              </w:rPr>
            </w:pPr>
            <w:r w:rsidRPr="00BF6622">
              <w:rPr>
                <w:rFonts w:cs="Times New Roman"/>
                <w:szCs w:val="24"/>
              </w:rPr>
              <w:t>.455</w:t>
            </w:r>
          </w:p>
        </w:tc>
        <w:tc>
          <w:tcPr>
            <w:tcW w:w="1311" w:type="dxa"/>
          </w:tcPr>
          <w:p w:rsidR="007069F2" w:rsidRPr="00BF6622" w:rsidRDefault="007069F2" w:rsidP="00FF65EE">
            <w:pPr>
              <w:pStyle w:val="ListParagraph"/>
              <w:spacing w:line="480" w:lineRule="auto"/>
              <w:ind w:left="0"/>
              <w:jc w:val="center"/>
              <w:rPr>
                <w:rFonts w:cs="Times New Roman"/>
                <w:szCs w:val="24"/>
              </w:rPr>
            </w:pPr>
            <w:r w:rsidRPr="00BF6622">
              <w:rPr>
                <w:rFonts w:cs="Times New Roman"/>
                <w:szCs w:val="24"/>
              </w:rPr>
              <w:t>.281</w:t>
            </w:r>
          </w:p>
        </w:tc>
      </w:tr>
    </w:tbl>
    <w:p w:rsidR="007069F2" w:rsidRPr="00BF6622" w:rsidRDefault="007069F2" w:rsidP="00FF65EE">
      <w:pPr>
        <w:spacing w:line="480" w:lineRule="auto"/>
        <w:rPr>
          <w:rFonts w:ascii="Times New Roman" w:hAnsi="Times New Roman" w:cs="Times New Roman"/>
          <w:sz w:val="24"/>
          <w:szCs w:val="24"/>
        </w:rPr>
      </w:pPr>
      <w:r w:rsidRPr="00BF6622">
        <w:rPr>
          <w:rFonts w:ascii="Times New Roman" w:hAnsi="Times New Roman" w:cs="Times New Roman"/>
          <w:sz w:val="24"/>
          <w:szCs w:val="24"/>
        </w:rPr>
        <w:t>According to the table no. (2), which represents the results of Kolmogorov-</w:t>
      </w:r>
      <w:proofErr w:type="spellStart"/>
      <w:r w:rsidRPr="00BF6622">
        <w:rPr>
          <w:rFonts w:ascii="Times New Roman" w:hAnsi="Times New Roman" w:cs="Times New Roman"/>
          <w:sz w:val="24"/>
          <w:szCs w:val="24"/>
        </w:rPr>
        <w:t>Simimov</w:t>
      </w:r>
      <w:proofErr w:type="spellEnd"/>
      <w:r w:rsidRPr="00BF6622">
        <w:rPr>
          <w:rFonts w:ascii="Times New Roman" w:hAnsi="Times New Roman" w:cs="Times New Roman"/>
          <w:sz w:val="24"/>
          <w:szCs w:val="24"/>
        </w:rPr>
        <w:t xml:space="preserve"> and Shapiro-</w:t>
      </w:r>
      <w:proofErr w:type="spellStart"/>
      <w:r w:rsidRPr="00BF6622">
        <w:rPr>
          <w:rFonts w:ascii="Times New Roman" w:hAnsi="Times New Roman" w:cs="Times New Roman"/>
          <w:sz w:val="24"/>
          <w:szCs w:val="24"/>
        </w:rPr>
        <w:t>Wilk</w:t>
      </w:r>
      <w:proofErr w:type="spellEnd"/>
      <w:r w:rsidRPr="00BF6622">
        <w:rPr>
          <w:rFonts w:ascii="Times New Roman" w:hAnsi="Times New Roman" w:cs="Times New Roman"/>
          <w:sz w:val="24"/>
          <w:szCs w:val="24"/>
        </w:rPr>
        <w:t xml:space="preserve"> tests, the Significance value of the Role of leadership in change management in RTA are equal to (.000), (.000) respectively, according to the Kolmogorov-</w:t>
      </w:r>
      <w:proofErr w:type="spellStart"/>
      <w:r w:rsidRPr="00BF6622">
        <w:rPr>
          <w:rFonts w:ascii="Times New Roman" w:hAnsi="Times New Roman" w:cs="Times New Roman"/>
          <w:sz w:val="24"/>
          <w:szCs w:val="24"/>
        </w:rPr>
        <w:t>Simimov</w:t>
      </w:r>
      <w:proofErr w:type="spellEnd"/>
      <w:r w:rsidRPr="00BF6622">
        <w:rPr>
          <w:rFonts w:ascii="Times New Roman" w:hAnsi="Times New Roman" w:cs="Times New Roman"/>
          <w:sz w:val="24"/>
          <w:szCs w:val="24"/>
        </w:rPr>
        <w:t>. As well as the significant value in the Shapiro-</w:t>
      </w:r>
      <w:proofErr w:type="spellStart"/>
      <w:r w:rsidRPr="00BF6622">
        <w:rPr>
          <w:rFonts w:ascii="Times New Roman" w:hAnsi="Times New Roman" w:cs="Times New Roman"/>
          <w:sz w:val="24"/>
          <w:szCs w:val="24"/>
        </w:rPr>
        <w:t>Wilk</w:t>
      </w:r>
      <w:proofErr w:type="spellEnd"/>
      <w:r w:rsidRPr="00BF6622">
        <w:rPr>
          <w:rFonts w:ascii="Times New Roman" w:hAnsi="Times New Roman" w:cs="Times New Roman"/>
          <w:sz w:val="24"/>
          <w:szCs w:val="24"/>
        </w:rPr>
        <w:t xml:space="preserve"> test is equal (.000), which are all less than 0.05 thus significant value indicates that the data is deviated from the normal distribution </w:t>
      </w:r>
    </w:p>
    <w:p w:rsidR="007069F2" w:rsidRPr="00BF6622" w:rsidRDefault="007069F2" w:rsidP="00FF65EE">
      <w:pPr>
        <w:pStyle w:val="Caption"/>
        <w:keepNext/>
        <w:spacing w:line="480" w:lineRule="auto"/>
        <w:jc w:val="center"/>
        <w:rPr>
          <w:rFonts w:cs="Times New Roman"/>
          <w:color w:val="auto"/>
          <w:sz w:val="24"/>
          <w:szCs w:val="24"/>
        </w:rPr>
      </w:pPr>
      <w:r w:rsidRPr="00BF6622">
        <w:rPr>
          <w:rFonts w:cs="Times New Roman"/>
          <w:color w:val="auto"/>
          <w:sz w:val="24"/>
          <w:szCs w:val="24"/>
        </w:rPr>
        <w:t xml:space="preserve">Table </w:t>
      </w:r>
      <w:r w:rsidRPr="00BF6622">
        <w:rPr>
          <w:rFonts w:cs="Times New Roman"/>
          <w:color w:val="auto"/>
          <w:sz w:val="24"/>
          <w:szCs w:val="24"/>
        </w:rPr>
        <w:fldChar w:fldCharType="begin"/>
      </w:r>
      <w:r w:rsidRPr="00BF6622">
        <w:rPr>
          <w:rFonts w:cs="Times New Roman"/>
          <w:color w:val="auto"/>
          <w:sz w:val="24"/>
          <w:szCs w:val="24"/>
        </w:rPr>
        <w:instrText xml:space="preserve"> SEQ Table \* ARABIC </w:instrText>
      </w:r>
      <w:r w:rsidRPr="00BF6622">
        <w:rPr>
          <w:rFonts w:cs="Times New Roman"/>
          <w:color w:val="auto"/>
          <w:sz w:val="24"/>
          <w:szCs w:val="24"/>
        </w:rPr>
        <w:fldChar w:fldCharType="separate"/>
      </w:r>
      <w:r w:rsidRPr="00BF6622">
        <w:rPr>
          <w:rFonts w:cs="Times New Roman"/>
          <w:noProof/>
          <w:color w:val="auto"/>
          <w:sz w:val="24"/>
          <w:szCs w:val="24"/>
        </w:rPr>
        <w:t>2</w:t>
      </w:r>
      <w:r w:rsidRPr="00BF6622">
        <w:rPr>
          <w:rFonts w:cs="Times New Roman"/>
          <w:color w:val="auto"/>
          <w:sz w:val="24"/>
          <w:szCs w:val="24"/>
        </w:rPr>
        <w:fldChar w:fldCharType="end"/>
      </w:r>
      <w:r w:rsidRPr="00BF6622">
        <w:rPr>
          <w:rFonts w:cs="Times New Roman"/>
          <w:color w:val="auto"/>
          <w:sz w:val="24"/>
          <w:szCs w:val="24"/>
        </w:rPr>
        <w:t>. Test of Normality of the Role of Leadership on Change Management in RTA</w:t>
      </w:r>
    </w:p>
    <w:tbl>
      <w:tblPr>
        <w:tblW w:w="10345" w:type="dxa"/>
        <w:tblInd w:w="-9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4166"/>
        <w:gridCol w:w="1029"/>
        <w:gridCol w:w="1030"/>
        <w:gridCol w:w="1030"/>
        <w:gridCol w:w="1030"/>
        <w:gridCol w:w="1030"/>
        <w:gridCol w:w="1030"/>
      </w:tblGrid>
      <w:tr w:rsidR="007069F2" w:rsidRPr="00BF6622" w:rsidTr="007069F2">
        <w:trPr>
          <w:cantSplit/>
        </w:trPr>
        <w:tc>
          <w:tcPr>
            <w:tcW w:w="4166" w:type="dxa"/>
            <w:vMerge w:val="restart"/>
            <w:shd w:val="clear" w:color="auto" w:fill="BFBFBF" w:themeFill="background1" w:themeFillShade="BF"/>
            <w:vAlign w:val="bottom"/>
          </w:tcPr>
          <w:p w:rsidR="007069F2" w:rsidRPr="00BF6622" w:rsidRDefault="007069F2" w:rsidP="00FF65EE">
            <w:pPr>
              <w:spacing w:line="480" w:lineRule="auto"/>
              <w:rPr>
                <w:rFonts w:ascii="Times New Roman" w:hAnsi="Times New Roman" w:cs="Times New Roman"/>
                <w:szCs w:val="24"/>
              </w:rPr>
            </w:pPr>
          </w:p>
        </w:tc>
        <w:tc>
          <w:tcPr>
            <w:tcW w:w="3089" w:type="dxa"/>
            <w:gridSpan w:val="3"/>
            <w:shd w:val="clear" w:color="auto" w:fill="BFBFBF" w:themeFill="background1" w:themeFillShade="BF"/>
            <w:vAlign w:val="bottom"/>
          </w:tcPr>
          <w:p w:rsidR="007069F2" w:rsidRPr="00BF6622" w:rsidRDefault="007069F2" w:rsidP="00FF65EE">
            <w:pPr>
              <w:spacing w:line="480" w:lineRule="auto"/>
              <w:ind w:left="60" w:right="60"/>
              <w:jc w:val="center"/>
              <w:rPr>
                <w:rFonts w:ascii="Times New Roman" w:hAnsi="Times New Roman" w:cs="Times New Roman"/>
                <w:szCs w:val="24"/>
              </w:rPr>
            </w:pPr>
            <w:r w:rsidRPr="00BF6622">
              <w:rPr>
                <w:rFonts w:ascii="Times New Roman" w:hAnsi="Times New Roman" w:cs="Times New Roman"/>
                <w:szCs w:val="24"/>
              </w:rPr>
              <w:t>Kolmogorov-</w:t>
            </w:r>
            <w:proofErr w:type="spellStart"/>
            <w:r w:rsidRPr="00BF6622">
              <w:rPr>
                <w:rFonts w:ascii="Times New Roman" w:hAnsi="Times New Roman" w:cs="Times New Roman"/>
                <w:szCs w:val="24"/>
              </w:rPr>
              <w:t>Smirnov</w:t>
            </w:r>
            <w:r w:rsidRPr="00BF6622">
              <w:rPr>
                <w:rFonts w:ascii="Times New Roman" w:hAnsi="Times New Roman" w:cs="Times New Roman"/>
                <w:szCs w:val="24"/>
                <w:vertAlign w:val="superscript"/>
              </w:rPr>
              <w:t>a</w:t>
            </w:r>
            <w:proofErr w:type="spellEnd"/>
          </w:p>
        </w:tc>
        <w:tc>
          <w:tcPr>
            <w:tcW w:w="3090" w:type="dxa"/>
            <w:gridSpan w:val="3"/>
            <w:shd w:val="clear" w:color="auto" w:fill="BFBFBF" w:themeFill="background1" w:themeFillShade="BF"/>
            <w:vAlign w:val="bottom"/>
          </w:tcPr>
          <w:p w:rsidR="007069F2" w:rsidRPr="00BF6622" w:rsidRDefault="007069F2" w:rsidP="00FF65EE">
            <w:pPr>
              <w:spacing w:line="480" w:lineRule="auto"/>
              <w:ind w:left="60" w:right="60"/>
              <w:jc w:val="center"/>
              <w:rPr>
                <w:rFonts w:ascii="Times New Roman" w:hAnsi="Times New Roman" w:cs="Times New Roman"/>
                <w:szCs w:val="24"/>
              </w:rPr>
            </w:pPr>
            <w:r w:rsidRPr="00BF6622">
              <w:rPr>
                <w:rFonts w:ascii="Times New Roman" w:hAnsi="Times New Roman" w:cs="Times New Roman"/>
                <w:szCs w:val="24"/>
              </w:rPr>
              <w:t>Shapiro-</w:t>
            </w:r>
            <w:proofErr w:type="spellStart"/>
            <w:r w:rsidRPr="00BF6622">
              <w:rPr>
                <w:rFonts w:ascii="Times New Roman" w:hAnsi="Times New Roman" w:cs="Times New Roman"/>
                <w:szCs w:val="24"/>
              </w:rPr>
              <w:t>Wilk</w:t>
            </w:r>
            <w:proofErr w:type="spellEnd"/>
          </w:p>
        </w:tc>
      </w:tr>
      <w:tr w:rsidR="007069F2" w:rsidRPr="00BF6622" w:rsidTr="007069F2">
        <w:trPr>
          <w:cantSplit/>
        </w:trPr>
        <w:tc>
          <w:tcPr>
            <w:tcW w:w="4166" w:type="dxa"/>
            <w:vMerge/>
            <w:shd w:val="clear" w:color="auto" w:fill="BFBFBF" w:themeFill="background1" w:themeFillShade="BF"/>
            <w:vAlign w:val="bottom"/>
          </w:tcPr>
          <w:p w:rsidR="007069F2" w:rsidRPr="00BF6622" w:rsidRDefault="007069F2" w:rsidP="00FF65EE">
            <w:pPr>
              <w:spacing w:line="480" w:lineRule="auto"/>
              <w:rPr>
                <w:rFonts w:ascii="Times New Roman" w:hAnsi="Times New Roman" w:cs="Times New Roman"/>
                <w:szCs w:val="24"/>
              </w:rPr>
            </w:pPr>
          </w:p>
        </w:tc>
        <w:tc>
          <w:tcPr>
            <w:tcW w:w="1029" w:type="dxa"/>
            <w:shd w:val="clear" w:color="auto" w:fill="BFBFBF" w:themeFill="background1" w:themeFillShade="BF"/>
            <w:vAlign w:val="bottom"/>
          </w:tcPr>
          <w:p w:rsidR="007069F2" w:rsidRPr="00BF6622" w:rsidRDefault="007069F2" w:rsidP="00FF65EE">
            <w:pPr>
              <w:spacing w:line="480" w:lineRule="auto"/>
              <w:ind w:left="60" w:right="60"/>
              <w:rPr>
                <w:rFonts w:ascii="Times New Roman" w:hAnsi="Times New Roman" w:cs="Times New Roman"/>
                <w:szCs w:val="24"/>
              </w:rPr>
            </w:pPr>
            <w:r w:rsidRPr="00BF6622">
              <w:rPr>
                <w:rFonts w:ascii="Times New Roman" w:hAnsi="Times New Roman" w:cs="Times New Roman"/>
                <w:szCs w:val="24"/>
              </w:rPr>
              <w:t>Statistic</w:t>
            </w:r>
          </w:p>
        </w:tc>
        <w:tc>
          <w:tcPr>
            <w:tcW w:w="1030" w:type="dxa"/>
            <w:shd w:val="clear" w:color="auto" w:fill="BFBFBF" w:themeFill="background1" w:themeFillShade="BF"/>
            <w:vAlign w:val="bottom"/>
          </w:tcPr>
          <w:p w:rsidR="007069F2" w:rsidRPr="00BF6622" w:rsidRDefault="007069F2" w:rsidP="00FF65EE">
            <w:pPr>
              <w:spacing w:line="480" w:lineRule="auto"/>
              <w:ind w:left="60" w:right="60"/>
              <w:jc w:val="center"/>
              <w:rPr>
                <w:rFonts w:ascii="Times New Roman" w:hAnsi="Times New Roman" w:cs="Times New Roman"/>
                <w:szCs w:val="24"/>
              </w:rPr>
            </w:pPr>
            <w:proofErr w:type="spellStart"/>
            <w:r w:rsidRPr="00BF6622">
              <w:rPr>
                <w:rFonts w:ascii="Times New Roman" w:hAnsi="Times New Roman" w:cs="Times New Roman"/>
                <w:szCs w:val="24"/>
              </w:rPr>
              <w:t>df</w:t>
            </w:r>
            <w:proofErr w:type="spellEnd"/>
          </w:p>
        </w:tc>
        <w:tc>
          <w:tcPr>
            <w:tcW w:w="1030" w:type="dxa"/>
            <w:shd w:val="clear" w:color="auto" w:fill="BFBFBF" w:themeFill="background1" w:themeFillShade="BF"/>
            <w:vAlign w:val="bottom"/>
          </w:tcPr>
          <w:p w:rsidR="007069F2" w:rsidRPr="00BF6622" w:rsidRDefault="007069F2" w:rsidP="00FF65EE">
            <w:pPr>
              <w:spacing w:line="480" w:lineRule="auto"/>
              <w:ind w:left="60" w:right="60"/>
              <w:rPr>
                <w:rFonts w:ascii="Times New Roman" w:hAnsi="Times New Roman" w:cs="Times New Roman"/>
                <w:szCs w:val="24"/>
              </w:rPr>
            </w:pPr>
            <w:r w:rsidRPr="00BF6622">
              <w:rPr>
                <w:rFonts w:ascii="Times New Roman" w:hAnsi="Times New Roman" w:cs="Times New Roman"/>
                <w:szCs w:val="24"/>
              </w:rPr>
              <w:t>Sig.</w:t>
            </w:r>
          </w:p>
        </w:tc>
        <w:tc>
          <w:tcPr>
            <w:tcW w:w="1030" w:type="dxa"/>
            <w:shd w:val="clear" w:color="auto" w:fill="BFBFBF" w:themeFill="background1" w:themeFillShade="BF"/>
            <w:vAlign w:val="bottom"/>
          </w:tcPr>
          <w:p w:rsidR="007069F2" w:rsidRPr="00BF6622" w:rsidRDefault="007069F2" w:rsidP="00FF65EE">
            <w:pPr>
              <w:spacing w:line="480" w:lineRule="auto"/>
              <w:ind w:left="60" w:right="60"/>
              <w:rPr>
                <w:rFonts w:ascii="Times New Roman" w:hAnsi="Times New Roman" w:cs="Times New Roman"/>
                <w:szCs w:val="24"/>
              </w:rPr>
            </w:pPr>
            <w:r w:rsidRPr="00BF6622">
              <w:rPr>
                <w:rFonts w:ascii="Times New Roman" w:hAnsi="Times New Roman" w:cs="Times New Roman"/>
                <w:szCs w:val="24"/>
              </w:rPr>
              <w:t>Statistic</w:t>
            </w:r>
          </w:p>
        </w:tc>
        <w:tc>
          <w:tcPr>
            <w:tcW w:w="1030" w:type="dxa"/>
            <w:shd w:val="clear" w:color="auto" w:fill="BFBFBF" w:themeFill="background1" w:themeFillShade="BF"/>
            <w:vAlign w:val="bottom"/>
          </w:tcPr>
          <w:p w:rsidR="007069F2" w:rsidRPr="00BF6622" w:rsidRDefault="007069F2" w:rsidP="00FF65EE">
            <w:pPr>
              <w:spacing w:line="480" w:lineRule="auto"/>
              <w:ind w:left="60" w:right="60"/>
              <w:jc w:val="center"/>
              <w:rPr>
                <w:rFonts w:ascii="Times New Roman" w:hAnsi="Times New Roman" w:cs="Times New Roman"/>
                <w:szCs w:val="24"/>
              </w:rPr>
            </w:pPr>
            <w:proofErr w:type="spellStart"/>
            <w:r w:rsidRPr="00BF6622">
              <w:rPr>
                <w:rFonts w:ascii="Times New Roman" w:hAnsi="Times New Roman" w:cs="Times New Roman"/>
                <w:szCs w:val="24"/>
              </w:rPr>
              <w:t>df</w:t>
            </w:r>
            <w:proofErr w:type="spellEnd"/>
          </w:p>
        </w:tc>
        <w:tc>
          <w:tcPr>
            <w:tcW w:w="1030" w:type="dxa"/>
            <w:shd w:val="clear" w:color="auto" w:fill="BFBFBF" w:themeFill="background1" w:themeFillShade="BF"/>
            <w:vAlign w:val="bottom"/>
          </w:tcPr>
          <w:p w:rsidR="007069F2" w:rsidRPr="00BF6622" w:rsidRDefault="007069F2" w:rsidP="00FF65EE">
            <w:pPr>
              <w:spacing w:line="480" w:lineRule="auto"/>
              <w:ind w:left="60" w:right="60"/>
              <w:jc w:val="center"/>
              <w:rPr>
                <w:rFonts w:ascii="Times New Roman" w:hAnsi="Times New Roman" w:cs="Times New Roman"/>
                <w:szCs w:val="24"/>
              </w:rPr>
            </w:pPr>
            <w:r w:rsidRPr="00BF6622">
              <w:rPr>
                <w:rFonts w:ascii="Times New Roman" w:hAnsi="Times New Roman" w:cs="Times New Roman"/>
                <w:szCs w:val="24"/>
              </w:rPr>
              <w:t>Sig.</w:t>
            </w:r>
          </w:p>
        </w:tc>
      </w:tr>
      <w:tr w:rsidR="007069F2" w:rsidRPr="00BF6622" w:rsidTr="007069F2">
        <w:trPr>
          <w:cantSplit/>
        </w:trPr>
        <w:tc>
          <w:tcPr>
            <w:tcW w:w="4166" w:type="dxa"/>
            <w:shd w:val="clear" w:color="auto" w:fill="E0E0E0"/>
            <w:vAlign w:val="center"/>
          </w:tcPr>
          <w:p w:rsidR="007069F2" w:rsidRPr="00BF6622" w:rsidRDefault="007069F2" w:rsidP="00FF65EE">
            <w:pPr>
              <w:pStyle w:val="ListParagraph"/>
              <w:spacing w:after="0" w:line="480" w:lineRule="auto"/>
              <w:ind w:left="0"/>
              <w:rPr>
                <w:rFonts w:cs="Times New Roman"/>
                <w:szCs w:val="24"/>
              </w:rPr>
            </w:pPr>
            <w:r w:rsidRPr="00BF6622">
              <w:rPr>
                <w:rFonts w:cs="Times New Roman"/>
                <w:szCs w:val="24"/>
              </w:rPr>
              <w:t>Role of leadership in change management</w:t>
            </w:r>
          </w:p>
        </w:tc>
        <w:tc>
          <w:tcPr>
            <w:tcW w:w="1029" w:type="dxa"/>
            <w:shd w:val="clear" w:color="auto" w:fill="FFFFFF"/>
          </w:tcPr>
          <w:p w:rsidR="007069F2" w:rsidRPr="00BF6622" w:rsidRDefault="007069F2" w:rsidP="00FF65EE">
            <w:pPr>
              <w:spacing w:line="480" w:lineRule="auto"/>
              <w:ind w:left="60" w:right="60"/>
              <w:jc w:val="center"/>
              <w:rPr>
                <w:rFonts w:ascii="Times New Roman" w:hAnsi="Times New Roman" w:cs="Times New Roman"/>
                <w:szCs w:val="24"/>
              </w:rPr>
            </w:pPr>
            <w:r w:rsidRPr="00BF6622">
              <w:rPr>
                <w:rFonts w:ascii="Times New Roman" w:hAnsi="Times New Roman" w:cs="Times New Roman"/>
                <w:szCs w:val="24"/>
              </w:rPr>
              <w:t>.099</w:t>
            </w:r>
          </w:p>
        </w:tc>
        <w:tc>
          <w:tcPr>
            <w:tcW w:w="1030" w:type="dxa"/>
            <w:shd w:val="clear" w:color="auto" w:fill="FFFFFF"/>
          </w:tcPr>
          <w:p w:rsidR="007069F2" w:rsidRPr="00BF6622" w:rsidRDefault="007069F2" w:rsidP="00FF65EE">
            <w:pPr>
              <w:spacing w:line="480" w:lineRule="auto"/>
              <w:ind w:left="60" w:right="60"/>
              <w:jc w:val="center"/>
              <w:rPr>
                <w:rFonts w:ascii="Times New Roman" w:hAnsi="Times New Roman" w:cs="Times New Roman"/>
                <w:szCs w:val="24"/>
              </w:rPr>
            </w:pPr>
            <w:r w:rsidRPr="00BF6622">
              <w:rPr>
                <w:rFonts w:ascii="Times New Roman" w:hAnsi="Times New Roman" w:cs="Times New Roman"/>
                <w:szCs w:val="24"/>
              </w:rPr>
              <w:t>300</w:t>
            </w:r>
          </w:p>
        </w:tc>
        <w:tc>
          <w:tcPr>
            <w:tcW w:w="1030" w:type="dxa"/>
            <w:shd w:val="clear" w:color="auto" w:fill="FFFFFF"/>
          </w:tcPr>
          <w:p w:rsidR="007069F2" w:rsidRPr="00BF6622" w:rsidRDefault="007069F2" w:rsidP="00FF65EE">
            <w:pPr>
              <w:spacing w:line="480" w:lineRule="auto"/>
              <w:ind w:left="60" w:right="60"/>
              <w:jc w:val="center"/>
              <w:rPr>
                <w:rFonts w:ascii="Times New Roman" w:hAnsi="Times New Roman" w:cs="Times New Roman"/>
                <w:szCs w:val="24"/>
              </w:rPr>
            </w:pPr>
            <w:r w:rsidRPr="00BF6622">
              <w:rPr>
                <w:rFonts w:ascii="Times New Roman" w:hAnsi="Times New Roman" w:cs="Times New Roman"/>
                <w:szCs w:val="24"/>
              </w:rPr>
              <w:t>.000</w:t>
            </w:r>
          </w:p>
        </w:tc>
        <w:tc>
          <w:tcPr>
            <w:tcW w:w="1030" w:type="dxa"/>
            <w:shd w:val="clear" w:color="auto" w:fill="FFFFFF"/>
          </w:tcPr>
          <w:p w:rsidR="007069F2" w:rsidRPr="00BF6622" w:rsidRDefault="007069F2" w:rsidP="00FF65EE">
            <w:pPr>
              <w:spacing w:line="480" w:lineRule="auto"/>
              <w:ind w:left="60" w:right="60"/>
              <w:jc w:val="center"/>
              <w:rPr>
                <w:rFonts w:ascii="Times New Roman" w:hAnsi="Times New Roman" w:cs="Times New Roman"/>
                <w:szCs w:val="24"/>
              </w:rPr>
            </w:pPr>
            <w:r w:rsidRPr="00BF6622">
              <w:rPr>
                <w:rFonts w:ascii="Times New Roman" w:hAnsi="Times New Roman" w:cs="Times New Roman"/>
                <w:szCs w:val="24"/>
              </w:rPr>
              <w:t>.949</w:t>
            </w:r>
          </w:p>
        </w:tc>
        <w:tc>
          <w:tcPr>
            <w:tcW w:w="1030" w:type="dxa"/>
            <w:shd w:val="clear" w:color="auto" w:fill="FFFFFF"/>
          </w:tcPr>
          <w:p w:rsidR="007069F2" w:rsidRPr="00BF6622" w:rsidRDefault="007069F2" w:rsidP="00FF65EE">
            <w:pPr>
              <w:spacing w:line="480" w:lineRule="auto"/>
              <w:ind w:left="60" w:right="60"/>
              <w:jc w:val="center"/>
              <w:rPr>
                <w:rFonts w:ascii="Times New Roman" w:hAnsi="Times New Roman" w:cs="Times New Roman"/>
                <w:szCs w:val="24"/>
              </w:rPr>
            </w:pPr>
            <w:r w:rsidRPr="00BF6622">
              <w:rPr>
                <w:rFonts w:ascii="Times New Roman" w:hAnsi="Times New Roman" w:cs="Times New Roman"/>
                <w:szCs w:val="24"/>
              </w:rPr>
              <w:t>300</w:t>
            </w:r>
          </w:p>
        </w:tc>
        <w:tc>
          <w:tcPr>
            <w:tcW w:w="1030" w:type="dxa"/>
            <w:shd w:val="clear" w:color="auto" w:fill="FFFFFF"/>
          </w:tcPr>
          <w:p w:rsidR="007069F2" w:rsidRPr="00BF6622" w:rsidRDefault="007069F2" w:rsidP="00FF65EE">
            <w:pPr>
              <w:spacing w:line="480" w:lineRule="auto"/>
              <w:ind w:left="60" w:right="60"/>
              <w:jc w:val="center"/>
              <w:rPr>
                <w:rFonts w:ascii="Times New Roman" w:hAnsi="Times New Roman" w:cs="Times New Roman"/>
                <w:szCs w:val="24"/>
              </w:rPr>
            </w:pPr>
            <w:r w:rsidRPr="00BF6622">
              <w:rPr>
                <w:rFonts w:ascii="Times New Roman" w:hAnsi="Times New Roman" w:cs="Times New Roman"/>
                <w:szCs w:val="24"/>
              </w:rPr>
              <w:t>.000</w:t>
            </w:r>
          </w:p>
        </w:tc>
      </w:tr>
      <w:tr w:rsidR="007069F2" w:rsidRPr="00BF6622" w:rsidTr="007069F2">
        <w:trPr>
          <w:cantSplit/>
        </w:trPr>
        <w:tc>
          <w:tcPr>
            <w:tcW w:w="4166" w:type="dxa"/>
            <w:shd w:val="clear" w:color="auto" w:fill="E0E0E0"/>
            <w:vAlign w:val="center"/>
          </w:tcPr>
          <w:p w:rsidR="007069F2" w:rsidRPr="00BF6622" w:rsidRDefault="007069F2" w:rsidP="00FF65EE">
            <w:pPr>
              <w:pStyle w:val="ListParagraph"/>
              <w:spacing w:after="0" w:line="480" w:lineRule="auto"/>
              <w:ind w:left="0"/>
              <w:rPr>
                <w:rFonts w:cs="Times New Roman"/>
                <w:szCs w:val="24"/>
              </w:rPr>
            </w:pPr>
            <w:r w:rsidRPr="00BF6622">
              <w:rPr>
                <w:rFonts w:cs="Times New Roman"/>
                <w:szCs w:val="24"/>
              </w:rPr>
              <w:t xml:space="preserve">The effectiveness of a leader </w:t>
            </w:r>
          </w:p>
        </w:tc>
        <w:tc>
          <w:tcPr>
            <w:tcW w:w="1029" w:type="dxa"/>
            <w:shd w:val="clear" w:color="auto" w:fill="FFFFFF"/>
          </w:tcPr>
          <w:p w:rsidR="007069F2" w:rsidRPr="00BF6622" w:rsidRDefault="007069F2" w:rsidP="00FF65EE">
            <w:pPr>
              <w:spacing w:line="480" w:lineRule="auto"/>
              <w:ind w:left="60" w:right="60"/>
              <w:jc w:val="center"/>
              <w:rPr>
                <w:rFonts w:ascii="Times New Roman" w:hAnsi="Times New Roman" w:cs="Times New Roman"/>
                <w:szCs w:val="24"/>
              </w:rPr>
            </w:pPr>
            <w:r w:rsidRPr="00BF6622">
              <w:rPr>
                <w:rFonts w:ascii="Times New Roman" w:hAnsi="Times New Roman" w:cs="Times New Roman"/>
                <w:szCs w:val="24"/>
              </w:rPr>
              <w:t>.106</w:t>
            </w:r>
          </w:p>
        </w:tc>
        <w:tc>
          <w:tcPr>
            <w:tcW w:w="1030" w:type="dxa"/>
            <w:shd w:val="clear" w:color="auto" w:fill="FFFFFF"/>
          </w:tcPr>
          <w:p w:rsidR="007069F2" w:rsidRPr="00BF6622" w:rsidRDefault="007069F2" w:rsidP="00FF65EE">
            <w:pPr>
              <w:spacing w:line="480" w:lineRule="auto"/>
              <w:ind w:left="60" w:right="60"/>
              <w:jc w:val="center"/>
              <w:rPr>
                <w:rFonts w:ascii="Times New Roman" w:hAnsi="Times New Roman" w:cs="Times New Roman"/>
                <w:szCs w:val="24"/>
              </w:rPr>
            </w:pPr>
            <w:r w:rsidRPr="00BF6622">
              <w:rPr>
                <w:rFonts w:ascii="Times New Roman" w:hAnsi="Times New Roman" w:cs="Times New Roman"/>
                <w:szCs w:val="24"/>
              </w:rPr>
              <w:t>300</w:t>
            </w:r>
          </w:p>
        </w:tc>
        <w:tc>
          <w:tcPr>
            <w:tcW w:w="1030" w:type="dxa"/>
            <w:shd w:val="clear" w:color="auto" w:fill="FFFFFF"/>
          </w:tcPr>
          <w:p w:rsidR="007069F2" w:rsidRPr="00BF6622" w:rsidRDefault="007069F2" w:rsidP="00FF65EE">
            <w:pPr>
              <w:spacing w:line="480" w:lineRule="auto"/>
              <w:ind w:left="60" w:right="60"/>
              <w:jc w:val="center"/>
              <w:rPr>
                <w:rFonts w:ascii="Times New Roman" w:hAnsi="Times New Roman" w:cs="Times New Roman"/>
                <w:szCs w:val="24"/>
              </w:rPr>
            </w:pPr>
            <w:r w:rsidRPr="00BF6622">
              <w:rPr>
                <w:rFonts w:ascii="Times New Roman" w:hAnsi="Times New Roman" w:cs="Times New Roman"/>
                <w:szCs w:val="24"/>
              </w:rPr>
              <w:t>.000</w:t>
            </w:r>
          </w:p>
        </w:tc>
        <w:tc>
          <w:tcPr>
            <w:tcW w:w="1030" w:type="dxa"/>
            <w:shd w:val="clear" w:color="auto" w:fill="FFFFFF"/>
          </w:tcPr>
          <w:p w:rsidR="007069F2" w:rsidRPr="00BF6622" w:rsidRDefault="007069F2" w:rsidP="00FF65EE">
            <w:pPr>
              <w:spacing w:line="480" w:lineRule="auto"/>
              <w:ind w:left="60" w:right="60"/>
              <w:jc w:val="center"/>
              <w:rPr>
                <w:rFonts w:ascii="Times New Roman" w:hAnsi="Times New Roman" w:cs="Times New Roman"/>
                <w:szCs w:val="24"/>
              </w:rPr>
            </w:pPr>
            <w:r w:rsidRPr="00BF6622">
              <w:rPr>
                <w:rFonts w:ascii="Times New Roman" w:hAnsi="Times New Roman" w:cs="Times New Roman"/>
                <w:szCs w:val="24"/>
              </w:rPr>
              <w:t>.946</w:t>
            </w:r>
          </w:p>
        </w:tc>
        <w:tc>
          <w:tcPr>
            <w:tcW w:w="1030" w:type="dxa"/>
            <w:shd w:val="clear" w:color="auto" w:fill="FFFFFF"/>
          </w:tcPr>
          <w:p w:rsidR="007069F2" w:rsidRPr="00BF6622" w:rsidRDefault="007069F2" w:rsidP="00FF65EE">
            <w:pPr>
              <w:spacing w:line="480" w:lineRule="auto"/>
              <w:ind w:left="60" w:right="60"/>
              <w:jc w:val="center"/>
              <w:rPr>
                <w:rFonts w:ascii="Times New Roman" w:hAnsi="Times New Roman" w:cs="Times New Roman"/>
                <w:szCs w:val="24"/>
              </w:rPr>
            </w:pPr>
            <w:r w:rsidRPr="00BF6622">
              <w:rPr>
                <w:rFonts w:ascii="Times New Roman" w:hAnsi="Times New Roman" w:cs="Times New Roman"/>
                <w:szCs w:val="24"/>
              </w:rPr>
              <w:t>300</w:t>
            </w:r>
          </w:p>
        </w:tc>
        <w:tc>
          <w:tcPr>
            <w:tcW w:w="1030" w:type="dxa"/>
            <w:shd w:val="clear" w:color="auto" w:fill="FFFFFF"/>
          </w:tcPr>
          <w:p w:rsidR="007069F2" w:rsidRPr="00BF6622" w:rsidRDefault="007069F2" w:rsidP="00FF65EE">
            <w:pPr>
              <w:spacing w:line="480" w:lineRule="auto"/>
              <w:ind w:left="60" w:right="60"/>
              <w:jc w:val="center"/>
              <w:rPr>
                <w:rFonts w:ascii="Times New Roman" w:hAnsi="Times New Roman" w:cs="Times New Roman"/>
                <w:szCs w:val="24"/>
              </w:rPr>
            </w:pPr>
            <w:r w:rsidRPr="00BF6622">
              <w:rPr>
                <w:rFonts w:ascii="Times New Roman" w:hAnsi="Times New Roman" w:cs="Times New Roman"/>
                <w:szCs w:val="24"/>
              </w:rPr>
              <w:t>.000</w:t>
            </w:r>
          </w:p>
        </w:tc>
      </w:tr>
      <w:tr w:rsidR="007069F2" w:rsidRPr="00BF6622" w:rsidTr="007069F2">
        <w:trPr>
          <w:cantSplit/>
        </w:trPr>
        <w:tc>
          <w:tcPr>
            <w:tcW w:w="10345" w:type="dxa"/>
            <w:gridSpan w:val="7"/>
            <w:shd w:val="clear" w:color="auto" w:fill="FFFFFF"/>
          </w:tcPr>
          <w:p w:rsidR="007069F2" w:rsidRPr="00BF6622" w:rsidRDefault="007069F2" w:rsidP="00FF65EE">
            <w:pPr>
              <w:spacing w:line="480" w:lineRule="auto"/>
              <w:ind w:left="60" w:right="60"/>
              <w:rPr>
                <w:rFonts w:ascii="Times New Roman" w:hAnsi="Times New Roman" w:cs="Times New Roman"/>
                <w:szCs w:val="24"/>
              </w:rPr>
            </w:pPr>
            <w:r w:rsidRPr="00BF6622">
              <w:rPr>
                <w:rFonts w:ascii="Times New Roman" w:hAnsi="Times New Roman" w:cs="Times New Roman"/>
                <w:szCs w:val="24"/>
              </w:rPr>
              <w:t xml:space="preserve">a. </w:t>
            </w:r>
            <w:proofErr w:type="spellStart"/>
            <w:r w:rsidRPr="00BF6622">
              <w:rPr>
                <w:rFonts w:ascii="Times New Roman" w:hAnsi="Times New Roman" w:cs="Times New Roman"/>
                <w:szCs w:val="24"/>
              </w:rPr>
              <w:t>Lilliefors</w:t>
            </w:r>
            <w:proofErr w:type="spellEnd"/>
            <w:r w:rsidRPr="00BF6622">
              <w:rPr>
                <w:rFonts w:ascii="Times New Roman" w:hAnsi="Times New Roman" w:cs="Times New Roman"/>
                <w:szCs w:val="24"/>
              </w:rPr>
              <w:t xml:space="preserve"> Significance Correction</w:t>
            </w:r>
          </w:p>
        </w:tc>
      </w:tr>
    </w:tbl>
    <w:p w:rsidR="007069F2" w:rsidRPr="00BF6622" w:rsidRDefault="007069F2" w:rsidP="00FF65EE">
      <w:pPr>
        <w:spacing w:line="480" w:lineRule="auto"/>
        <w:rPr>
          <w:rFonts w:ascii="Times New Roman" w:hAnsi="Times New Roman" w:cs="Times New Roman"/>
          <w:sz w:val="24"/>
          <w:szCs w:val="24"/>
        </w:rPr>
      </w:pPr>
      <w:r w:rsidRPr="00BF6622">
        <w:rPr>
          <w:rFonts w:ascii="Times New Roman" w:hAnsi="Times New Roman" w:cs="Times New Roman"/>
          <w:sz w:val="24"/>
          <w:szCs w:val="24"/>
        </w:rPr>
        <w:t xml:space="preserve">Another way to explore normality of responses is based on Q-Q plots, the figures no. (1), (2) exposure the Q-Q plots for the Role of Leadership on Change Management, and the effectiveness of a leader in handling the change and taking a proper decision during the process of change. </w:t>
      </w:r>
    </w:p>
    <w:p w:rsidR="007069F2" w:rsidRPr="00BF6622" w:rsidRDefault="007069F2" w:rsidP="00FF65EE">
      <w:pPr>
        <w:spacing w:line="480" w:lineRule="auto"/>
        <w:rPr>
          <w:rFonts w:ascii="Times New Roman" w:hAnsi="Times New Roman" w:cs="Times New Roman"/>
          <w:szCs w:val="24"/>
        </w:rPr>
      </w:pPr>
    </w:p>
    <w:p w:rsidR="007069F2" w:rsidRPr="00BF6622" w:rsidRDefault="007069F2" w:rsidP="00FF65EE">
      <w:pPr>
        <w:spacing w:line="480" w:lineRule="auto"/>
        <w:rPr>
          <w:rFonts w:ascii="Times New Roman" w:hAnsi="Times New Roman" w:cs="Times New Roman"/>
          <w:szCs w:val="24"/>
        </w:rPr>
      </w:pPr>
    </w:p>
    <w:p w:rsidR="007069F2" w:rsidRPr="00BF6622" w:rsidRDefault="007069F2" w:rsidP="00FF65EE">
      <w:pPr>
        <w:autoSpaceDE w:val="0"/>
        <w:autoSpaceDN w:val="0"/>
        <w:adjustRightInd w:val="0"/>
        <w:spacing w:after="0" w:line="480" w:lineRule="auto"/>
        <w:jc w:val="center"/>
        <w:rPr>
          <w:rFonts w:ascii="Times New Roman" w:hAnsi="Times New Roman" w:cs="Times New Roman"/>
          <w:szCs w:val="24"/>
        </w:rPr>
      </w:pPr>
      <w:r w:rsidRPr="00BF6622">
        <w:rPr>
          <w:rFonts w:ascii="Times New Roman" w:hAnsi="Times New Roman" w:cs="Times New Roman"/>
          <w:noProof/>
          <w:szCs w:val="24"/>
          <w:lang w:eastAsia="en-GB"/>
        </w:rPr>
        <w:lastRenderedPageBreak/>
        <w:drawing>
          <wp:inline distT="0" distB="0" distL="0" distR="0" wp14:anchorId="3D8022C3" wp14:editId="77C271EC">
            <wp:extent cx="3657296" cy="2928170"/>
            <wp:effectExtent l="0" t="0" r="635" b="571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671224" cy="2939321"/>
                    </a:xfrm>
                    <a:prstGeom prst="rect">
                      <a:avLst/>
                    </a:prstGeom>
                    <a:noFill/>
                    <a:ln>
                      <a:noFill/>
                    </a:ln>
                  </pic:spPr>
                </pic:pic>
              </a:graphicData>
            </a:graphic>
          </wp:inline>
        </w:drawing>
      </w:r>
    </w:p>
    <w:p w:rsidR="007069F2" w:rsidRPr="00BF6622" w:rsidRDefault="007069F2" w:rsidP="00FF65EE">
      <w:pPr>
        <w:pStyle w:val="Caption"/>
        <w:spacing w:line="480" w:lineRule="auto"/>
        <w:jc w:val="center"/>
        <w:rPr>
          <w:rFonts w:cs="Times New Roman"/>
          <w:color w:val="auto"/>
          <w:sz w:val="24"/>
          <w:szCs w:val="24"/>
          <w:rtl/>
          <w:lang w:bidi="ar-JO"/>
        </w:rPr>
      </w:pPr>
      <w:r w:rsidRPr="00BF6622">
        <w:rPr>
          <w:rFonts w:cs="Times New Roman"/>
          <w:color w:val="auto"/>
          <w:sz w:val="24"/>
          <w:szCs w:val="24"/>
        </w:rPr>
        <w:t xml:space="preserve">Figure </w:t>
      </w:r>
      <w:r w:rsidRPr="00BF6622">
        <w:rPr>
          <w:rFonts w:cs="Times New Roman"/>
          <w:color w:val="auto"/>
          <w:sz w:val="24"/>
          <w:szCs w:val="24"/>
        </w:rPr>
        <w:fldChar w:fldCharType="begin"/>
      </w:r>
      <w:r w:rsidRPr="00BF6622">
        <w:rPr>
          <w:rFonts w:cs="Times New Roman"/>
          <w:color w:val="auto"/>
          <w:sz w:val="24"/>
          <w:szCs w:val="24"/>
        </w:rPr>
        <w:instrText xml:space="preserve"> SEQ Figure \* ARABIC </w:instrText>
      </w:r>
      <w:r w:rsidRPr="00BF6622">
        <w:rPr>
          <w:rFonts w:cs="Times New Roman"/>
          <w:color w:val="auto"/>
          <w:sz w:val="24"/>
          <w:szCs w:val="24"/>
        </w:rPr>
        <w:fldChar w:fldCharType="separate"/>
      </w:r>
      <w:r w:rsidRPr="00BF6622">
        <w:rPr>
          <w:rFonts w:cs="Times New Roman"/>
          <w:noProof/>
          <w:color w:val="auto"/>
          <w:sz w:val="24"/>
          <w:szCs w:val="24"/>
        </w:rPr>
        <w:t>1</w:t>
      </w:r>
      <w:r w:rsidRPr="00BF6622">
        <w:rPr>
          <w:rFonts w:cs="Times New Roman"/>
          <w:color w:val="auto"/>
          <w:sz w:val="24"/>
          <w:szCs w:val="24"/>
        </w:rPr>
        <w:fldChar w:fldCharType="end"/>
      </w:r>
      <w:r w:rsidRPr="00BF6622">
        <w:rPr>
          <w:rFonts w:cs="Times New Roman"/>
          <w:color w:val="auto"/>
          <w:sz w:val="24"/>
          <w:szCs w:val="24"/>
        </w:rPr>
        <w:t>.The Normality of items in role of leadership in change management</w:t>
      </w:r>
    </w:p>
    <w:p w:rsidR="007069F2" w:rsidRPr="00BF6622" w:rsidRDefault="007069F2" w:rsidP="00FF65EE">
      <w:pPr>
        <w:autoSpaceDE w:val="0"/>
        <w:autoSpaceDN w:val="0"/>
        <w:adjustRightInd w:val="0"/>
        <w:spacing w:after="0" w:line="480" w:lineRule="auto"/>
        <w:jc w:val="center"/>
        <w:rPr>
          <w:rFonts w:ascii="Times New Roman" w:hAnsi="Times New Roman" w:cs="Times New Roman"/>
          <w:szCs w:val="24"/>
        </w:rPr>
      </w:pPr>
      <w:r w:rsidRPr="00BF6622">
        <w:rPr>
          <w:rFonts w:ascii="Times New Roman" w:hAnsi="Times New Roman" w:cs="Times New Roman"/>
          <w:noProof/>
          <w:szCs w:val="24"/>
          <w:lang w:eastAsia="en-GB"/>
        </w:rPr>
        <w:drawing>
          <wp:inline distT="0" distB="0" distL="0" distR="0" wp14:anchorId="799957D4" wp14:editId="0ACB4BD7">
            <wp:extent cx="4295373" cy="3439038"/>
            <wp:effectExtent l="0" t="0" r="0" b="952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314152" cy="3454073"/>
                    </a:xfrm>
                    <a:prstGeom prst="rect">
                      <a:avLst/>
                    </a:prstGeom>
                    <a:noFill/>
                    <a:ln>
                      <a:noFill/>
                    </a:ln>
                  </pic:spPr>
                </pic:pic>
              </a:graphicData>
            </a:graphic>
          </wp:inline>
        </w:drawing>
      </w:r>
    </w:p>
    <w:p w:rsidR="007069F2" w:rsidRPr="00BF6622" w:rsidRDefault="007069F2" w:rsidP="00FF65EE">
      <w:pPr>
        <w:pStyle w:val="Caption"/>
        <w:spacing w:line="480" w:lineRule="auto"/>
        <w:jc w:val="center"/>
        <w:rPr>
          <w:rFonts w:cs="Times New Roman"/>
          <w:color w:val="auto"/>
          <w:sz w:val="24"/>
          <w:szCs w:val="24"/>
        </w:rPr>
      </w:pPr>
      <w:r w:rsidRPr="00BF6622">
        <w:rPr>
          <w:rFonts w:cs="Times New Roman"/>
          <w:color w:val="auto"/>
          <w:sz w:val="24"/>
          <w:szCs w:val="24"/>
        </w:rPr>
        <w:t xml:space="preserve">Figure </w:t>
      </w:r>
      <w:r w:rsidRPr="00BF6622">
        <w:rPr>
          <w:rFonts w:cs="Times New Roman"/>
          <w:color w:val="auto"/>
          <w:sz w:val="24"/>
          <w:szCs w:val="24"/>
        </w:rPr>
        <w:fldChar w:fldCharType="begin"/>
      </w:r>
      <w:r w:rsidRPr="00BF6622">
        <w:rPr>
          <w:rFonts w:cs="Times New Roman"/>
          <w:color w:val="auto"/>
          <w:sz w:val="24"/>
          <w:szCs w:val="24"/>
        </w:rPr>
        <w:instrText xml:space="preserve"> SEQ Figure \* ARABIC </w:instrText>
      </w:r>
      <w:r w:rsidRPr="00BF6622">
        <w:rPr>
          <w:rFonts w:cs="Times New Roman"/>
          <w:color w:val="auto"/>
          <w:sz w:val="24"/>
          <w:szCs w:val="24"/>
        </w:rPr>
        <w:fldChar w:fldCharType="separate"/>
      </w:r>
      <w:r w:rsidRPr="00BF6622">
        <w:rPr>
          <w:rFonts w:cs="Times New Roman"/>
          <w:noProof/>
          <w:color w:val="auto"/>
          <w:sz w:val="24"/>
          <w:szCs w:val="24"/>
        </w:rPr>
        <w:t>2</w:t>
      </w:r>
      <w:r w:rsidRPr="00BF6622">
        <w:rPr>
          <w:rFonts w:cs="Times New Roman"/>
          <w:color w:val="auto"/>
          <w:sz w:val="24"/>
          <w:szCs w:val="24"/>
        </w:rPr>
        <w:fldChar w:fldCharType="end"/>
      </w:r>
      <w:r w:rsidRPr="00BF6622">
        <w:rPr>
          <w:rFonts w:cs="Times New Roman"/>
          <w:color w:val="auto"/>
          <w:sz w:val="24"/>
          <w:szCs w:val="24"/>
        </w:rPr>
        <w:t>. The Normality of Items in effectiveness of a leader</w:t>
      </w:r>
    </w:p>
    <w:p w:rsidR="007069F2" w:rsidRPr="00BF6622" w:rsidRDefault="007069F2" w:rsidP="00FF65EE">
      <w:pPr>
        <w:pStyle w:val="Heading2"/>
        <w:numPr>
          <w:ilvl w:val="1"/>
          <w:numId w:val="21"/>
        </w:numPr>
        <w:spacing w:before="200" w:line="480" w:lineRule="auto"/>
        <w:rPr>
          <w:rFonts w:cs="Times New Roman"/>
        </w:rPr>
      </w:pPr>
      <w:bookmarkStart w:id="46" w:name="_Toc6063552"/>
      <w:r w:rsidRPr="00BF6622">
        <w:rPr>
          <w:rFonts w:cs="Times New Roman"/>
        </w:rPr>
        <w:lastRenderedPageBreak/>
        <w:t>Reliability Analysis</w:t>
      </w:r>
      <w:bookmarkEnd w:id="45"/>
      <w:bookmarkEnd w:id="46"/>
    </w:p>
    <w:p w:rsidR="007069F2" w:rsidRPr="00BF6622" w:rsidRDefault="007069F2" w:rsidP="00FF65EE">
      <w:pPr>
        <w:autoSpaceDE w:val="0"/>
        <w:autoSpaceDN w:val="0"/>
        <w:adjustRightInd w:val="0"/>
        <w:spacing w:after="0" w:line="480" w:lineRule="auto"/>
        <w:rPr>
          <w:rFonts w:ascii="Times New Roman" w:hAnsi="Times New Roman" w:cs="Times New Roman"/>
          <w:sz w:val="24"/>
          <w:szCs w:val="24"/>
          <w:lang w:bidi="ar-JO"/>
        </w:rPr>
      </w:pPr>
      <w:r w:rsidRPr="00BF6622">
        <w:rPr>
          <w:rFonts w:ascii="Times New Roman" w:hAnsi="Times New Roman" w:cs="Times New Roman"/>
          <w:sz w:val="24"/>
          <w:szCs w:val="24"/>
          <w:lang w:bidi="ar-JO"/>
        </w:rPr>
        <w:t xml:space="preserve">The researcher has </w:t>
      </w:r>
      <w:r w:rsidR="004C5FF4" w:rsidRPr="00BF6622">
        <w:rPr>
          <w:rFonts w:ascii="Times New Roman" w:hAnsi="Times New Roman" w:cs="Times New Roman"/>
          <w:sz w:val="24"/>
          <w:szCs w:val="24"/>
          <w:lang w:bidi="ar-JO"/>
        </w:rPr>
        <w:t>given out the questionnaire depending with the</w:t>
      </w:r>
      <w:r w:rsidRPr="00BF6622">
        <w:rPr>
          <w:rFonts w:ascii="Times New Roman" w:hAnsi="Times New Roman" w:cs="Times New Roman"/>
          <w:sz w:val="24"/>
          <w:szCs w:val="24"/>
          <w:lang w:bidi="ar-JO"/>
        </w:rPr>
        <w:t xml:space="preserve"> sample pilot of study (300 respondents) and computes </w:t>
      </w:r>
      <w:r w:rsidR="00144FB1">
        <w:rPr>
          <w:rFonts w:ascii="Times New Roman" w:hAnsi="Times New Roman" w:cs="Times New Roman"/>
          <w:sz w:val="24"/>
          <w:szCs w:val="24"/>
          <w:lang w:bidi="ar-JO"/>
        </w:rPr>
        <w:t>the extent to which the</w:t>
      </w:r>
      <w:r w:rsidRPr="00BF6622">
        <w:rPr>
          <w:rFonts w:ascii="Times New Roman" w:hAnsi="Times New Roman" w:cs="Times New Roman"/>
          <w:sz w:val="24"/>
          <w:szCs w:val="24"/>
          <w:lang w:bidi="ar-JO"/>
        </w:rPr>
        <w:t xml:space="preserve"> questionnaire </w:t>
      </w:r>
      <w:r w:rsidR="00144FB1">
        <w:rPr>
          <w:rFonts w:ascii="Times New Roman" w:hAnsi="Times New Roman" w:cs="Times New Roman"/>
          <w:sz w:val="24"/>
          <w:szCs w:val="24"/>
          <w:lang w:bidi="ar-JO"/>
        </w:rPr>
        <w:t>is reliable</w:t>
      </w:r>
      <w:r w:rsidRPr="00BF6622">
        <w:rPr>
          <w:rFonts w:ascii="Times New Roman" w:hAnsi="Times New Roman" w:cs="Times New Roman"/>
          <w:sz w:val="24"/>
          <w:szCs w:val="24"/>
          <w:lang w:bidi="ar-JO"/>
        </w:rPr>
        <w:t xml:space="preserve"> by calculation of internal consistency </w:t>
      </w:r>
      <w:r w:rsidR="00144FB1">
        <w:rPr>
          <w:rFonts w:ascii="Times New Roman" w:hAnsi="Times New Roman" w:cs="Times New Roman"/>
          <w:sz w:val="24"/>
          <w:szCs w:val="24"/>
          <w:lang w:bidi="ar-JO"/>
        </w:rPr>
        <w:t xml:space="preserve">while utilizing </w:t>
      </w:r>
      <w:proofErr w:type="spellStart"/>
      <w:r w:rsidRPr="00BF6622">
        <w:rPr>
          <w:rFonts w:ascii="Times New Roman" w:hAnsi="Times New Roman" w:cs="Times New Roman"/>
          <w:sz w:val="24"/>
          <w:szCs w:val="24"/>
          <w:lang w:bidi="ar-JO"/>
        </w:rPr>
        <w:t>Cronbach</w:t>
      </w:r>
      <w:proofErr w:type="spellEnd"/>
      <w:r w:rsidRPr="00BF6622">
        <w:rPr>
          <w:rFonts w:ascii="Times New Roman" w:hAnsi="Times New Roman" w:cs="Times New Roman"/>
          <w:sz w:val="24"/>
          <w:szCs w:val="24"/>
          <w:lang w:bidi="ar-JO"/>
        </w:rPr>
        <w:t>' alpha values, table (3) shows that:</w:t>
      </w:r>
    </w:p>
    <w:p w:rsidR="007069F2" w:rsidRPr="00BF6622" w:rsidRDefault="007069F2" w:rsidP="00FF65EE">
      <w:pPr>
        <w:pStyle w:val="Caption"/>
        <w:spacing w:line="480" w:lineRule="auto"/>
        <w:jc w:val="center"/>
        <w:rPr>
          <w:rFonts w:cs="Times New Roman"/>
          <w:color w:val="auto"/>
          <w:sz w:val="24"/>
          <w:szCs w:val="24"/>
          <w:rtl/>
          <w:lang w:val="en-GB"/>
        </w:rPr>
      </w:pPr>
      <w:r w:rsidRPr="00BF6622">
        <w:rPr>
          <w:rFonts w:cs="Times New Roman"/>
          <w:color w:val="auto"/>
          <w:sz w:val="24"/>
          <w:szCs w:val="24"/>
        </w:rPr>
        <w:t xml:space="preserve">Table </w:t>
      </w:r>
      <w:r w:rsidRPr="00BF6622">
        <w:rPr>
          <w:rFonts w:cs="Times New Roman"/>
          <w:color w:val="auto"/>
          <w:sz w:val="24"/>
          <w:szCs w:val="24"/>
          <w:lang w:val="en-GB"/>
        </w:rPr>
        <w:fldChar w:fldCharType="begin"/>
      </w:r>
      <w:r w:rsidRPr="00BF6622">
        <w:rPr>
          <w:rFonts w:cs="Times New Roman"/>
          <w:color w:val="auto"/>
          <w:sz w:val="24"/>
          <w:szCs w:val="24"/>
          <w:lang w:val="en-GB"/>
        </w:rPr>
        <w:instrText xml:space="preserve"> SEQ Table \* ARABIC </w:instrText>
      </w:r>
      <w:r w:rsidRPr="00BF6622">
        <w:rPr>
          <w:rFonts w:cs="Times New Roman"/>
          <w:color w:val="auto"/>
          <w:sz w:val="24"/>
          <w:szCs w:val="24"/>
          <w:lang w:val="en-GB"/>
        </w:rPr>
        <w:fldChar w:fldCharType="separate"/>
      </w:r>
      <w:r w:rsidRPr="00BF6622">
        <w:rPr>
          <w:rFonts w:cs="Times New Roman"/>
          <w:noProof/>
          <w:color w:val="auto"/>
          <w:sz w:val="24"/>
          <w:szCs w:val="24"/>
          <w:lang w:val="en-GB"/>
        </w:rPr>
        <w:t>3</w:t>
      </w:r>
      <w:r w:rsidRPr="00BF6622">
        <w:rPr>
          <w:rFonts w:cs="Times New Roman"/>
          <w:color w:val="auto"/>
          <w:sz w:val="24"/>
          <w:szCs w:val="24"/>
          <w:lang w:val="en-GB"/>
        </w:rPr>
        <w:fldChar w:fldCharType="end"/>
      </w:r>
      <w:r w:rsidRPr="00BF6622">
        <w:rPr>
          <w:rFonts w:cs="Times New Roman"/>
          <w:color w:val="auto"/>
          <w:sz w:val="24"/>
          <w:szCs w:val="24"/>
          <w:lang w:val="en-GB"/>
        </w:rPr>
        <w:t>.  The result of reliability</w:t>
      </w:r>
    </w:p>
    <w:tbl>
      <w:tblPr>
        <w:tblW w:w="536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1"/>
        <w:gridCol w:w="5702"/>
        <w:gridCol w:w="2225"/>
        <w:gridCol w:w="1199"/>
      </w:tblGrid>
      <w:tr w:rsidR="007069F2" w:rsidRPr="00BF6622" w:rsidTr="007069F2">
        <w:trPr>
          <w:jc w:val="center"/>
        </w:trPr>
        <w:tc>
          <w:tcPr>
            <w:tcW w:w="280" w:type="pct"/>
            <w:tcBorders>
              <w:top w:val="single" w:sz="4" w:space="0" w:color="auto"/>
              <w:left w:val="single" w:sz="4" w:space="0" w:color="auto"/>
              <w:bottom w:val="single" w:sz="4" w:space="0" w:color="auto"/>
              <w:right w:val="single" w:sz="4" w:space="0" w:color="auto"/>
            </w:tcBorders>
            <w:vAlign w:val="center"/>
          </w:tcPr>
          <w:p w:rsidR="007069F2" w:rsidRPr="00BF6622" w:rsidRDefault="007069F2" w:rsidP="00FF65EE">
            <w:pPr>
              <w:spacing w:before="240" w:line="480" w:lineRule="auto"/>
              <w:rPr>
                <w:rFonts w:ascii="Times New Roman" w:hAnsi="Times New Roman" w:cs="Times New Roman"/>
                <w:b/>
                <w:bCs/>
                <w:szCs w:val="24"/>
                <w:lang w:bidi="ar-IQ"/>
              </w:rPr>
            </w:pPr>
            <w:r w:rsidRPr="00BF6622">
              <w:rPr>
                <w:rFonts w:ascii="Times New Roman" w:hAnsi="Times New Roman" w:cs="Times New Roman"/>
                <w:b/>
                <w:bCs/>
                <w:szCs w:val="24"/>
                <w:lang w:bidi="ar-IQ"/>
              </w:rPr>
              <w:t>No</w:t>
            </w:r>
          </w:p>
        </w:tc>
        <w:tc>
          <w:tcPr>
            <w:tcW w:w="2949" w:type="pct"/>
            <w:tcBorders>
              <w:top w:val="single" w:sz="4" w:space="0" w:color="auto"/>
              <w:left w:val="single" w:sz="4" w:space="0" w:color="auto"/>
              <w:bottom w:val="single" w:sz="4" w:space="0" w:color="auto"/>
              <w:right w:val="single" w:sz="4" w:space="0" w:color="auto"/>
            </w:tcBorders>
            <w:vAlign w:val="center"/>
          </w:tcPr>
          <w:p w:rsidR="007069F2" w:rsidRPr="00BF6622" w:rsidRDefault="007069F2" w:rsidP="00FF65EE">
            <w:pPr>
              <w:spacing w:before="240" w:line="480" w:lineRule="auto"/>
              <w:jc w:val="center"/>
              <w:rPr>
                <w:rFonts w:ascii="Times New Roman" w:hAnsi="Times New Roman" w:cs="Times New Roman"/>
                <w:b/>
                <w:bCs/>
                <w:szCs w:val="24"/>
                <w:lang w:bidi="ar-IQ"/>
              </w:rPr>
            </w:pPr>
            <w:r w:rsidRPr="00BF6622">
              <w:rPr>
                <w:rFonts w:ascii="Times New Roman" w:hAnsi="Times New Roman" w:cs="Times New Roman"/>
                <w:b/>
                <w:bCs/>
                <w:szCs w:val="24"/>
                <w:lang w:bidi="ar-IQ"/>
              </w:rPr>
              <w:t>Variables</w:t>
            </w:r>
          </w:p>
        </w:tc>
        <w:tc>
          <w:tcPr>
            <w:tcW w:w="1151" w:type="pct"/>
            <w:tcBorders>
              <w:top w:val="single" w:sz="4" w:space="0" w:color="auto"/>
              <w:left w:val="single" w:sz="4" w:space="0" w:color="auto"/>
              <w:bottom w:val="single" w:sz="4" w:space="0" w:color="auto"/>
              <w:right w:val="single" w:sz="4" w:space="0" w:color="auto"/>
            </w:tcBorders>
          </w:tcPr>
          <w:p w:rsidR="007069F2" w:rsidRPr="00BF6622" w:rsidRDefault="007069F2" w:rsidP="00FF65EE">
            <w:pPr>
              <w:spacing w:line="480" w:lineRule="auto"/>
              <w:rPr>
                <w:rFonts w:ascii="Times New Roman" w:hAnsi="Times New Roman" w:cs="Times New Roman"/>
                <w:b/>
                <w:bCs/>
                <w:szCs w:val="24"/>
              </w:rPr>
            </w:pPr>
            <w:proofErr w:type="spellStart"/>
            <w:r w:rsidRPr="00BF6622">
              <w:rPr>
                <w:rFonts w:ascii="Times New Roman" w:hAnsi="Times New Roman" w:cs="Times New Roman"/>
                <w:b/>
                <w:bCs/>
                <w:szCs w:val="24"/>
              </w:rPr>
              <w:t>Cronbach's</w:t>
            </w:r>
            <w:proofErr w:type="spellEnd"/>
            <w:r w:rsidRPr="00BF6622">
              <w:rPr>
                <w:rFonts w:ascii="Times New Roman" w:hAnsi="Times New Roman" w:cs="Times New Roman"/>
                <w:b/>
                <w:bCs/>
                <w:szCs w:val="24"/>
              </w:rPr>
              <w:t xml:space="preserve"> Alpha</w:t>
            </w:r>
          </w:p>
        </w:tc>
        <w:tc>
          <w:tcPr>
            <w:tcW w:w="620" w:type="pct"/>
            <w:tcBorders>
              <w:top w:val="single" w:sz="4" w:space="0" w:color="auto"/>
              <w:left w:val="single" w:sz="4" w:space="0" w:color="auto"/>
              <w:bottom w:val="single" w:sz="4" w:space="0" w:color="auto"/>
              <w:right w:val="single" w:sz="4" w:space="0" w:color="auto"/>
            </w:tcBorders>
            <w:vAlign w:val="center"/>
          </w:tcPr>
          <w:p w:rsidR="007069F2" w:rsidRPr="00BF6622" w:rsidRDefault="007069F2" w:rsidP="00FF65EE">
            <w:pPr>
              <w:spacing w:before="240" w:line="480" w:lineRule="auto"/>
              <w:jc w:val="center"/>
              <w:rPr>
                <w:rFonts w:ascii="Times New Roman" w:hAnsi="Times New Roman" w:cs="Times New Roman"/>
                <w:b/>
                <w:bCs/>
                <w:szCs w:val="24"/>
                <w:lang w:bidi="ar-IQ"/>
              </w:rPr>
            </w:pPr>
            <w:r w:rsidRPr="00BF6622">
              <w:rPr>
                <w:rFonts w:ascii="Times New Roman" w:hAnsi="Times New Roman" w:cs="Times New Roman"/>
                <w:b/>
                <w:bCs/>
                <w:szCs w:val="24"/>
                <w:lang w:bidi="ar-IQ"/>
              </w:rPr>
              <w:t>Item No</w:t>
            </w:r>
          </w:p>
        </w:tc>
      </w:tr>
      <w:tr w:rsidR="007069F2" w:rsidRPr="00BF6622" w:rsidTr="007069F2">
        <w:trPr>
          <w:jc w:val="center"/>
        </w:trPr>
        <w:tc>
          <w:tcPr>
            <w:tcW w:w="280" w:type="pct"/>
            <w:tcBorders>
              <w:top w:val="single" w:sz="4" w:space="0" w:color="auto"/>
              <w:left w:val="single" w:sz="4" w:space="0" w:color="auto"/>
              <w:bottom w:val="single" w:sz="4" w:space="0" w:color="auto"/>
              <w:right w:val="single" w:sz="4" w:space="0" w:color="auto"/>
            </w:tcBorders>
            <w:vAlign w:val="center"/>
          </w:tcPr>
          <w:p w:rsidR="007069F2" w:rsidRPr="00BF6622" w:rsidRDefault="007069F2" w:rsidP="00FF65EE">
            <w:pPr>
              <w:spacing w:after="0" w:line="480" w:lineRule="auto"/>
              <w:rPr>
                <w:rFonts w:ascii="Times New Roman" w:hAnsi="Times New Roman" w:cs="Times New Roman"/>
                <w:szCs w:val="24"/>
                <w:lang w:bidi="ar-IQ"/>
              </w:rPr>
            </w:pPr>
            <w:r w:rsidRPr="00BF6622">
              <w:rPr>
                <w:rFonts w:ascii="Times New Roman" w:hAnsi="Times New Roman" w:cs="Times New Roman"/>
                <w:szCs w:val="24"/>
                <w:lang w:bidi="ar-IQ"/>
              </w:rPr>
              <w:t>1</w:t>
            </w:r>
          </w:p>
        </w:tc>
        <w:tc>
          <w:tcPr>
            <w:tcW w:w="2949" w:type="pct"/>
            <w:tcBorders>
              <w:top w:val="single" w:sz="4" w:space="0" w:color="auto"/>
              <w:left w:val="single" w:sz="4" w:space="0" w:color="auto"/>
              <w:bottom w:val="single" w:sz="4" w:space="0" w:color="auto"/>
              <w:right w:val="single" w:sz="4" w:space="0" w:color="auto"/>
            </w:tcBorders>
          </w:tcPr>
          <w:p w:rsidR="007069F2" w:rsidRPr="00BF6622" w:rsidRDefault="007069F2" w:rsidP="00FF65EE">
            <w:pPr>
              <w:spacing w:after="0" w:line="480" w:lineRule="auto"/>
              <w:rPr>
                <w:rFonts w:ascii="Times New Roman" w:hAnsi="Times New Roman" w:cs="Times New Roman"/>
                <w:bCs/>
                <w:szCs w:val="24"/>
                <w:lang w:bidi="en-US"/>
              </w:rPr>
            </w:pPr>
            <w:r w:rsidRPr="00BF6622">
              <w:rPr>
                <w:rFonts w:ascii="Times New Roman" w:hAnsi="Times New Roman" w:cs="Times New Roman"/>
                <w:bCs/>
                <w:szCs w:val="24"/>
                <w:lang w:bidi="en-US"/>
              </w:rPr>
              <w:t>The role of leadership in change management</w:t>
            </w:r>
          </w:p>
        </w:tc>
        <w:tc>
          <w:tcPr>
            <w:tcW w:w="1151" w:type="pct"/>
            <w:tcBorders>
              <w:top w:val="single" w:sz="4" w:space="0" w:color="auto"/>
              <w:left w:val="single" w:sz="4" w:space="0" w:color="auto"/>
              <w:bottom w:val="single" w:sz="4" w:space="0" w:color="auto"/>
              <w:right w:val="single" w:sz="4" w:space="0" w:color="auto"/>
            </w:tcBorders>
          </w:tcPr>
          <w:p w:rsidR="007069F2" w:rsidRPr="00BF6622" w:rsidRDefault="007069F2" w:rsidP="00FF65EE">
            <w:pPr>
              <w:spacing w:after="0" w:line="480" w:lineRule="auto"/>
              <w:jc w:val="center"/>
              <w:rPr>
                <w:rFonts w:ascii="Times New Roman" w:hAnsi="Times New Roman" w:cs="Times New Roman"/>
                <w:szCs w:val="24"/>
                <w:lang w:bidi="ar-IQ"/>
              </w:rPr>
            </w:pPr>
            <w:r w:rsidRPr="00BF6622">
              <w:rPr>
                <w:rFonts w:ascii="Times New Roman" w:hAnsi="Times New Roman" w:cs="Times New Roman"/>
                <w:szCs w:val="24"/>
                <w:lang w:bidi="ar-IQ"/>
              </w:rPr>
              <w:t>0.730</w:t>
            </w:r>
          </w:p>
        </w:tc>
        <w:tc>
          <w:tcPr>
            <w:tcW w:w="620" w:type="pct"/>
            <w:tcBorders>
              <w:top w:val="single" w:sz="4" w:space="0" w:color="auto"/>
              <w:left w:val="single" w:sz="4" w:space="0" w:color="auto"/>
              <w:bottom w:val="single" w:sz="4" w:space="0" w:color="auto"/>
              <w:right w:val="single" w:sz="4" w:space="0" w:color="auto"/>
            </w:tcBorders>
            <w:vAlign w:val="center"/>
          </w:tcPr>
          <w:p w:rsidR="007069F2" w:rsidRPr="00BF6622" w:rsidRDefault="007069F2" w:rsidP="00FF65EE">
            <w:pPr>
              <w:spacing w:after="0" w:line="480" w:lineRule="auto"/>
              <w:jc w:val="center"/>
              <w:rPr>
                <w:rFonts w:ascii="Times New Roman" w:hAnsi="Times New Roman" w:cs="Times New Roman"/>
                <w:szCs w:val="24"/>
                <w:lang w:bidi="ar-IQ"/>
              </w:rPr>
            </w:pPr>
            <w:r w:rsidRPr="00BF6622">
              <w:rPr>
                <w:rFonts w:ascii="Times New Roman" w:hAnsi="Times New Roman" w:cs="Times New Roman"/>
                <w:szCs w:val="24"/>
                <w:lang w:bidi="ar-IQ"/>
              </w:rPr>
              <w:t>7</w:t>
            </w:r>
          </w:p>
        </w:tc>
      </w:tr>
      <w:tr w:rsidR="007069F2" w:rsidRPr="00BF6622" w:rsidTr="007069F2">
        <w:trPr>
          <w:jc w:val="center"/>
        </w:trPr>
        <w:tc>
          <w:tcPr>
            <w:tcW w:w="280" w:type="pct"/>
            <w:tcBorders>
              <w:top w:val="single" w:sz="4" w:space="0" w:color="auto"/>
              <w:left w:val="single" w:sz="4" w:space="0" w:color="auto"/>
              <w:bottom w:val="single" w:sz="4" w:space="0" w:color="auto"/>
              <w:right w:val="single" w:sz="4" w:space="0" w:color="auto"/>
            </w:tcBorders>
            <w:vAlign w:val="center"/>
          </w:tcPr>
          <w:p w:rsidR="007069F2" w:rsidRPr="00BF6622" w:rsidRDefault="007069F2" w:rsidP="00FF65EE">
            <w:pPr>
              <w:spacing w:after="0" w:line="480" w:lineRule="auto"/>
              <w:rPr>
                <w:rFonts w:ascii="Times New Roman" w:hAnsi="Times New Roman" w:cs="Times New Roman"/>
                <w:szCs w:val="24"/>
                <w:lang w:bidi="ar-IQ"/>
              </w:rPr>
            </w:pPr>
            <w:r w:rsidRPr="00BF6622">
              <w:rPr>
                <w:rFonts w:ascii="Times New Roman" w:hAnsi="Times New Roman" w:cs="Times New Roman"/>
                <w:szCs w:val="24"/>
                <w:lang w:bidi="ar-IQ"/>
              </w:rPr>
              <w:t>2</w:t>
            </w:r>
          </w:p>
        </w:tc>
        <w:tc>
          <w:tcPr>
            <w:tcW w:w="2949" w:type="pct"/>
            <w:tcBorders>
              <w:top w:val="single" w:sz="4" w:space="0" w:color="auto"/>
              <w:left w:val="single" w:sz="4" w:space="0" w:color="auto"/>
              <w:bottom w:val="single" w:sz="4" w:space="0" w:color="auto"/>
              <w:right w:val="single" w:sz="4" w:space="0" w:color="auto"/>
            </w:tcBorders>
          </w:tcPr>
          <w:p w:rsidR="007069F2" w:rsidRPr="00BF6622" w:rsidRDefault="007069F2" w:rsidP="00FF65EE">
            <w:pPr>
              <w:spacing w:after="0" w:line="480" w:lineRule="auto"/>
              <w:rPr>
                <w:rFonts w:ascii="Times New Roman" w:hAnsi="Times New Roman" w:cs="Times New Roman"/>
                <w:bCs/>
                <w:szCs w:val="24"/>
                <w:lang w:bidi="en-US"/>
              </w:rPr>
            </w:pPr>
            <w:r w:rsidRPr="00BF6622">
              <w:rPr>
                <w:rFonts w:ascii="Times New Roman" w:hAnsi="Times New Roman" w:cs="Times New Roman"/>
                <w:szCs w:val="24"/>
              </w:rPr>
              <w:t>The effectiveness of a leader</w:t>
            </w:r>
          </w:p>
        </w:tc>
        <w:tc>
          <w:tcPr>
            <w:tcW w:w="1151" w:type="pct"/>
            <w:tcBorders>
              <w:top w:val="single" w:sz="4" w:space="0" w:color="auto"/>
              <w:left w:val="single" w:sz="4" w:space="0" w:color="auto"/>
              <w:bottom w:val="single" w:sz="4" w:space="0" w:color="auto"/>
              <w:right w:val="single" w:sz="4" w:space="0" w:color="auto"/>
            </w:tcBorders>
          </w:tcPr>
          <w:p w:rsidR="007069F2" w:rsidRPr="00BF6622" w:rsidRDefault="007069F2" w:rsidP="00FF65EE">
            <w:pPr>
              <w:spacing w:after="0" w:line="480" w:lineRule="auto"/>
              <w:jc w:val="center"/>
              <w:rPr>
                <w:rFonts w:ascii="Times New Roman" w:hAnsi="Times New Roman" w:cs="Times New Roman"/>
                <w:szCs w:val="24"/>
                <w:lang w:bidi="ar-IQ"/>
              </w:rPr>
            </w:pPr>
            <w:r w:rsidRPr="00BF6622">
              <w:rPr>
                <w:rFonts w:ascii="Times New Roman" w:hAnsi="Times New Roman" w:cs="Times New Roman"/>
                <w:szCs w:val="24"/>
                <w:lang w:bidi="ar-IQ"/>
              </w:rPr>
              <w:t>0.861</w:t>
            </w:r>
          </w:p>
        </w:tc>
        <w:tc>
          <w:tcPr>
            <w:tcW w:w="620" w:type="pct"/>
            <w:tcBorders>
              <w:top w:val="single" w:sz="4" w:space="0" w:color="auto"/>
              <w:left w:val="single" w:sz="4" w:space="0" w:color="auto"/>
              <w:bottom w:val="single" w:sz="4" w:space="0" w:color="auto"/>
              <w:right w:val="single" w:sz="4" w:space="0" w:color="auto"/>
            </w:tcBorders>
            <w:vAlign w:val="center"/>
          </w:tcPr>
          <w:p w:rsidR="007069F2" w:rsidRPr="00BF6622" w:rsidRDefault="007069F2" w:rsidP="00FF65EE">
            <w:pPr>
              <w:spacing w:after="0" w:line="480" w:lineRule="auto"/>
              <w:jc w:val="center"/>
              <w:rPr>
                <w:rFonts w:ascii="Times New Roman" w:hAnsi="Times New Roman" w:cs="Times New Roman"/>
                <w:szCs w:val="24"/>
                <w:lang w:bidi="ar-IQ"/>
              </w:rPr>
            </w:pPr>
            <w:r w:rsidRPr="00BF6622">
              <w:rPr>
                <w:rFonts w:ascii="Times New Roman" w:hAnsi="Times New Roman" w:cs="Times New Roman"/>
                <w:szCs w:val="24"/>
                <w:lang w:bidi="ar-IQ"/>
              </w:rPr>
              <w:t>7</w:t>
            </w:r>
          </w:p>
        </w:tc>
      </w:tr>
      <w:tr w:rsidR="007069F2" w:rsidRPr="00BF6622" w:rsidTr="007069F2">
        <w:trPr>
          <w:trHeight w:val="70"/>
          <w:jc w:val="center"/>
        </w:trPr>
        <w:tc>
          <w:tcPr>
            <w:tcW w:w="3229" w:type="pct"/>
            <w:gridSpan w:val="2"/>
            <w:tcBorders>
              <w:top w:val="single" w:sz="4" w:space="0" w:color="auto"/>
              <w:left w:val="single" w:sz="4" w:space="0" w:color="auto"/>
              <w:bottom w:val="single" w:sz="4" w:space="0" w:color="auto"/>
              <w:right w:val="single" w:sz="4" w:space="0" w:color="auto"/>
            </w:tcBorders>
            <w:vAlign w:val="center"/>
          </w:tcPr>
          <w:p w:rsidR="007069F2" w:rsidRPr="00BF6622" w:rsidRDefault="007069F2" w:rsidP="00FF65EE">
            <w:pPr>
              <w:spacing w:after="0" w:line="480" w:lineRule="auto"/>
              <w:rPr>
                <w:rFonts w:ascii="Times New Roman" w:hAnsi="Times New Roman" w:cs="Times New Roman"/>
                <w:b/>
                <w:szCs w:val="24"/>
                <w:lang w:bidi="en-US"/>
              </w:rPr>
            </w:pPr>
            <w:r w:rsidRPr="00BF6622">
              <w:rPr>
                <w:rFonts w:ascii="Times New Roman" w:hAnsi="Times New Roman" w:cs="Times New Roman"/>
                <w:b/>
                <w:szCs w:val="24"/>
                <w:lang w:bidi="en-US"/>
              </w:rPr>
              <w:t>Role of Leadership on Change Management in RTA</w:t>
            </w:r>
          </w:p>
        </w:tc>
        <w:tc>
          <w:tcPr>
            <w:tcW w:w="1151" w:type="pct"/>
            <w:tcBorders>
              <w:top w:val="single" w:sz="4" w:space="0" w:color="auto"/>
              <w:left w:val="single" w:sz="4" w:space="0" w:color="auto"/>
              <w:bottom w:val="single" w:sz="4" w:space="0" w:color="auto"/>
              <w:right w:val="single" w:sz="4" w:space="0" w:color="auto"/>
            </w:tcBorders>
          </w:tcPr>
          <w:p w:rsidR="007069F2" w:rsidRPr="00BF6622" w:rsidRDefault="007069F2" w:rsidP="00FF65EE">
            <w:pPr>
              <w:spacing w:after="0" w:line="480" w:lineRule="auto"/>
              <w:jc w:val="center"/>
              <w:rPr>
                <w:rFonts w:ascii="Times New Roman" w:hAnsi="Times New Roman" w:cs="Times New Roman"/>
                <w:szCs w:val="24"/>
                <w:lang w:bidi="ar-IQ"/>
              </w:rPr>
            </w:pPr>
            <w:r w:rsidRPr="00BF6622">
              <w:rPr>
                <w:rFonts w:ascii="Times New Roman" w:hAnsi="Times New Roman" w:cs="Times New Roman"/>
                <w:szCs w:val="24"/>
                <w:lang w:bidi="ar-IQ"/>
              </w:rPr>
              <w:t>0.831</w:t>
            </w:r>
          </w:p>
        </w:tc>
        <w:tc>
          <w:tcPr>
            <w:tcW w:w="620" w:type="pct"/>
            <w:tcBorders>
              <w:top w:val="single" w:sz="4" w:space="0" w:color="auto"/>
              <w:left w:val="single" w:sz="4" w:space="0" w:color="auto"/>
              <w:bottom w:val="single" w:sz="4" w:space="0" w:color="auto"/>
              <w:right w:val="single" w:sz="4" w:space="0" w:color="auto"/>
            </w:tcBorders>
            <w:vAlign w:val="center"/>
          </w:tcPr>
          <w:p w:rsidR="007069F2" w:rsidRPr="00BF6622" w:rsidRDefault="007069F2" w:rsidP="00FF65EE">
            <w:pPr>
              <w:spacing w:after="0" w:line="480" w:lineRule="auto"/>
              <w:jc w:val="center"/>
              <w:rPr>
                <w:rFonts w:ascii="Times New Roman" w:hAnsi="Times New Roman" w:cs="Times New Roman"/>
                <w:szCs w:val="24"/>
                <w:lang w:bidi="ar-IQ"/>
              </w:rPr>
            </w:pPr>
            <w:r w:rsidRPr="00BF6622">
              <w:rPr>
                <w:rFonts w:ascii="Times New Roman" w:hAnsi="Times New Roman" w:cs="Times New Roman"/>
                <w:szCs w:val="24"/>
                <w:lang w:bidi="ar-IQ"/>
              </w:rPr>
              <w:t>14</w:t>
            </w:r>
          </w:p>
        </w:tc>
      </w:tr>
    </w:tbl>
    <w:p w:rsidR="007069F2" w:rsidRPr="00BF6622" w:rsidRDefault="007069F2" w:rsidP="00FF65EE">
      <w:pPr>
        <w:spacing w:before="240" w:after="120" w:line="480" w:lineRule="auto"/>
        <w:rPr>
          <w:rFonts w:ascii="Times New Roman" w:hAnsi="Times New Roman" w:cs="Times New Roman"/>
          <w:sz w:val="24"/>
          <w:szCs w:val="24"/>
          <w:lang w:bidi="ar-JO"/>
        </w:rPr>
      </w:pPr>
      <w:r w:rsidRPr="00BF6622">
        <w:rPr>
          <w:rFonts w:ascii="Times New Roman" w:hAnsi="Times New Roman" w:cs="Times New Roman"/>
          <w:sz w:val="24"/>
          <w:szCs w:val="24"/>
          <w:lang w:bidi="ar-JO"/>
        </w:rPr>
        <w:t xml:space="preserve">Table (3) shows that the reliability of the role of leadership in change management is equal to 0.730, the reliability of the effectiveness of a leader is equal to 0.861. The highest </w:t>
      </w:r>
      <w:proofErr w:type="spellStart"/>
      <w:r w:rsidRPr="00BF6622">
        <w:rPr>
          <w:rFonts w:ascii="Times New Roman" w:hAnsi="Times New Roman" w:cs="Times New Roman"/>
          <w:sz w:val="24"/>
          <w:szCs w:val="24"/>
          <w:lang w:bidi="ar-JO"/>
        </w:rPr>
        <w:t>Cronbach</w:t>
      </w:r>
      <w:proofErr w:type="spellEnd"/>
      <w:r w:rsidRPr="00BF6622">
        <w:rPr>
          <w:rFonts w:ascii="Times New Roman" w:hAnsi="Times New Roman" w:cs="Times New Roman"/>
          <w:sz w:val="24"/>
          <w:szCs w:val="24"/>
          <w:lang w:bidi="ar-JO"/>
        </w:rPr>
        <w:t>' alpha value reached (0.861) for the total alpha values of Role of Leadership on Change Management in RTA reached (0.831). This indicates to accept reliability, this indicates to accept reliability.</w:t>
      </w:r>
    </w:p>
    <w:p w:rsidR="007069F2" w:rsidRPr="00BF6622" w:rsidRDefault="007069F2" w:rsidP="00FF65EE">
      <w:pPr>
        <w:pStyle w:val="Heading2"/>
        <w:numPr>
          <w:ilvl w:val="1"/>
          <w:numId w:val="21"/>
        </w:numPr>
        <w:spacing w:before="200" w:line="480" w:lineRule="auto"/>
        <w:rPr>
          <w:rFonts w:cs="Times New Roman"/>
          <w:lang w:bidi="ar-JO"/>
        </w:rPr>
      </w:pPr>
      <w:bookmarkStart w:id="47" w:name="_Toc6063553"/>
      <w:r w:rsidRPr="00BF6622">
        <w:rPr>
          <w:rFonts w:cs="Times New Roman"/>
        </w:rPr>
        <w:t>Factor Analysis</w:t>
      </w:r>
      <w:r w:rsidRPr="00BF6622">
        <w:rPr>
          <w:rFonts w:cs="Times New Roman"/>
          <w:lang w:bidi="ar-JO"/>
        </w:rPr>
        <w:t>:</w:t>
      </w:r>
      <w:bookmarkEnd w:id="47"/>
    </w:p>
    <w:p w:rsidR="007069F2" w:rsidRPr="00BF6622" w:rsidRDefault="007069F2" w:rsidP="00FF65EE">
      <w:pPr>
        <w:spacing w:before="240" w:line="480" w:lineRule="auto"/>
        <w:ind w:firstLine="720"/>
        <w:jc w:val="lowKashida"/>
        <w:rPr>
          <w:rFonts w:ascii="Times New Roman" w:hAnsi="Times New Roman" w:cs="Times New Roman"/>
          <w:sz w:val="24"/>
          <w:szCs w:val="24"/>
          <w:lang w:bidi="ar-IQ"/>
        </w:rPr>
      </w:pPr>
      <w:r w:rsidRPr="00BF6622">
        <w:rPr>
          <w:rFonts w:ascii="Times New Roman" w:hAnsi="Times New Roman" w:cs="Times New Roman"/>
          <w:sz w:val="24"/>
          <w:szCs w:val="24"/>
          <w:lang w:bidi="ar-IQ"/>
        </w:rPr>
        <w:t xml:space="preserve">Hence, KMO is used to measure the sample adequacy. It is ranging from 0 to 1.00, so the higher value of KMO is better (Hardy and </w:t>
      </w:r>
      <w:proofErr w:type="spellStart"/>
      <w:r w:rsidRPr="00BF6622">
        <w:rPr>
          <w:rFonts w:ascii="Times New Roman" w:hAnsi="Times New Roman" w:cs="Times New Roman"/>
          <w:sz w:val="24"/>
          <w:szCs w:val="24"/>
          <w:lang w:bidi="ar-IQ"/>
        </w:rPr>
        <w:t>Bryman</w:t>
      </w:r>
      <w:proofErr w:type="spellEnd"/>
      <w:r w:rsidRPr="00BF6622">
        <w:rPr>
          <w:rFonts w:ascii="Times New Roman" w:hAnsi="Times New Roman" w:cs="Times New Roman"/>
          <w:sz w:val="24"/>
          <w:szCs w:val="24"/>
          <w:lang w:bidi="ar-IQ"/>
        </w:rPr>
        <w:t>, 2011) and (Field, 2013).</w:t>
      </w:r>
    </w:p>
    <w:p w:rsidR="007069F2" w:rsidRPr="00BF6622" w:rsidRDefault="007069F2" w:rsidP="00FF65EE">
      <w:pPr>
        <w:spacing w:before="240" w:line="480" w:lineRule="auto"/>
        <w:jc w:val="lowKashida"/>
        <w:rPr>
          <w:rFonts w:ascii="Times New Roman" w:hAnsi="Times New Roman" w:cs="Times New Roman"/>
          <w:b/>
          <w:bCs/>
          <w:szCs w:val="24"/>
        </w:rPr>
      </w:pPr>
      <w:r w:rsidRPr="00BF6622">
        <w:rPr>
          <w:rFonts w:ascii="Times New Roman" w:hAnsi="Times New Roman" w:cs="Times New Roman"/>
          <w:b/>
          <w:bCs/>
          <w:szCs w:val="24"/>
        </w:rPr>
        <w:t>4.3.1 Factor Analysis for the role of leadership in change management</w:t>
      </w:r>
    </w:p>
    <w:p w:rsidR="007069F2" w:rsidRPr="00BF6622" w:rsidRDefault="007069F2" w:rsidP="00FF65EE">
      <w:pPr>
        <w:pStyle w:val="Caption"/>
        <w:spacing w:line="480" w:lineRule="auto"/>
        <w:jc w:val="center"/>
        <w:rPr>
          <w:rFonts w:cs="Times New Roman"/>
          <w:b w:val="0"/>
          <w:bCs w:val="0"/>
          <w:i/>
          <w:iCs/>
          <w:color w:val="auto"/>
          <w:sz w:val="24"/>
          <w:szCs w:val="24"/>
          <w:rtl/>
          <w:lang w:bidi="ar-JO"/>
        </w:rPr>
      </w:pPr>
      <w:r w:rsidRPr="00BF6622">
        <w:rPr>
          <w:rFonts w:cs="Times New Roman"/>
          <w:color w:val="auto"/>
          <w:sz w:val="24"/>
          <w:szCs w:val="24"/>
        </w:rPr>
        <w:t xml:space="preserve">Table </w:t>
      </w:r>
      <w:r w:rsidRPr="00BF6622">
        <w:rPr>
          <w:rFonts w:cs="Times New Roman"/>
          <w:b w:val="0"/>
          <w:bCs w:val="0"/>
          <w:i/>
          <w:iCs/>
          <w:color w:val="auto"/>
          <w:sz w:val="24"/>
          <w:szCs w:val="24"/>
        </w:rPr>
        <w:fldChar w:fldCharType="begin"/>
      </w:r>
      <w:r w:rsidRPr="00BF6622">
        <w:rPr>
          <w:rFonts w:cs="Times New Roman"/>
          <w:color w:val="auto"/>
          <w:sz w:val="24"/>
          <w:szCs w:val="24"/>
        </w:rPr>
        <w:instrText xml:space="preserve"> SEQ Table \* ARABIC </w:instrText>
      </w:r>
      <w:r w:rsidRPr="00BF6622">
        <w:rPr>
          <w:rFonts w:cs="Times New Roman"/>
          <w:b w:val="0"/>
          <w:bCs w:val="0"/>
          <w:i/>
          <w:iCs/>
          <w:color w:val="auto"/>
          <w:sz w:val="24"/>
          <w:szCs w:val="24"/>
        </w:rPr>
        <w:fldChar w:fldCharType="separate"/>
      </w:r>
      <w:r w:rsidRPr="00BF6622">
        <w:rPr>
          <w:rFonts w:cs="Times New Roman"/>
          <w:noProof/>
          <w:color w:val="auto"/>
          <w:sz w:val="24"/>
          <w:szCs w:val="24"/>
        </w:rPr>
        <w:t>4</w:t>
      </w:r>
      <w:r w:rsidRPr="00BF6622">
        <w:rPr>
          <w:rFonts w:cs="Times New Roman"/>
          <w:b w:val="0"/>
          <w:bCs w:val="0"/>
          <w:i/>
          <w:iCs/>
          <w:color w:val="auto"/>
          <w:sz w:val="24"/>
          <w:szCs w:val="24"/>
        </w:rPr>
        <w:fldChar w:fldCharType="end"/>
      </w:r>
      <w:r w:rsidRPr="00BF6622">
        <w:rPr>
          <w:rFonts w:cs="Times New Roman"/>
          <w:color w:val="auto"/>
          <w:sz w:val="24"/>
          <w:szCs w:val="24"/>
          <w:lang w:bidi="ar-IQ"/>
        </w:rPr>
        <w:t xml:space="preserve">. </w:t>
      </w:r>
      <w:r w:rsidRPr="00BF6622">
        <w:rPr>
          <w:rFonts w:cs="Times New Roman"/>
          <w:color w:val="auto"/>
          <w:sz w:val="24"/>
          <w:szCs w:val="24"/>
        </w:rPr>
        <w:t>KMO Test Value</w:t>
      </w:r>
    </w:p>
    <w:tbl>
      <w:tblPr>
        <w:tblW w:w="855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4385"/>
        <w:gridCol w:w="2610"/>
        <w:gridCol w:w="1559"/>
      </w:tblGrid>
      <w:tr w:rsidR="007069F2" w:rsidRPr="00BF6622" w:rsidTr="007069F2">
        <w:trPr>
          <w:cantSplit/>
          <w:jc w:val="center"/>
        </w:trPr>
        <w:tc>
          <w:tcPr>
            <w:tcW w:w="6995" w:type="dxa"/>
            <w:gridSpan w:val="2"/>
            <w:shd w:val="clear" w:color="auto" w:fill="FFFFFF"/>
          </w:tcPr>
          <w:p w:rsidR="007069F2" w:rsidRPr="00BF6622" w:rsidRDefault="007069F2" w:rsidP="00144FB1">
            <w:pPr>
              <w:spacing w:after="0" w:line="480" w:lineRule="auto"/>
              <w:rPr>
                <w:rFonts w:ascii="Times New Roman" w:hAnsi="Times New Roman" w:cs="Times New Roman"/>
                <w:szCs w:val="24"/>
              </w:rPr>
            </w:pPr>
            <w:r w:rsidRPr="00BF6622">
              <w:rPr>
                <w:rFonts w:ascii="Times New Roman" w:hAnsi="Times New Roman" w:cs="Times New Roman"/>
                <w:szCs w:val="24"/>
              </w:rPr>
              <w:t>Kaiser-Meyer-</w:t>
            </w:r>
            <w:proofErr w:type="spellStart"/>
            <w:r w:rsidRPr="00BF6622">
              <w:rPr>
                <w:rFonts w:ascii="Times New Roman" w:hAnsi="Times New Roman" w:cs="Times New Roman"/>
                <w:szCs w:val="24"/>
              </w:rPr>
              <w:t>Olkin</w:t>
            </w:r>
            <w:proofErr w:type="spellEnd"/>
            <w:r w:rsidR="00144FB1">
              <w:rPr>
                <w:rFonts w:ascii="Times New Roman" w:hAnsi="Times New Roman" w:cs="Times New Roman"/>
                <w:szCs w:val="24"/>
              </w:rPr>
              <w:t xml:space="preserve">. </w:t>
            </w:r>
            <w:proofErr w:type="gramStart"/>
            <w:r w:rsidR="00144FB1">
              <w:rPr>
                <w:rFonts w:ascii="Times New Roman" w:hAnsi="Times New Roman" w:cs="Times New Roman"/>
                <w:szCs w:val="24"/>
              </w:rPr>
              <w:t>is</w:t>
            </w:r>
            <w:proofErr w:type="gramEnd"/>
            <w:r w:rsidR="00144FB1">
              <w:rPr>
                <w:rFonts w:ascii="Times New Roman" w:hAnsi="Times New Roman" w:cs="Times New Roman"/>
                <w:szCs w:val="24"/>
              </w:rPr>
              <w:t xml:space="preserve"> used to</w:t>
            </w:r>
            <w:r w:rsidRPr="00BF6622">
              <w:rPr>
                <w:rFonts w:ascii="Times New Roman" w:hAnsi="Times New Roman" w:cs="Times New Roman"/>
                <w:szCs w:val="24"/>
              </w:rPr>
              <w:t xml:space="preserve"> Measure</w:t>
            </w:r>
            <w:r w:rsidR="00027482">
              <w:rPr>
                <w:rFonts w:ascii="Times New Roman" w:hAnsi="Times New Roman" w:cs="Times New Roman"/>
                <w:szCs w:val="24"/>
              </w:rPr>
              <w:t xml:space="preserve"> the</w:t>
            </w:r>
            <w:r w:rsidRPr="00BF6622">
              <w:rPr>
                <w:rFonts w:ascii="Times New Roman" w:hAnsi="Times New Roman" w:cs="Times New Roman"/>
                <w:szCs w:val="24"/>
              </w:rPr>
              <w:t xml:space="preserve"> Sampling</w:t>
            </w:r>
            <w:r w:rsidR="00027482">
              <w:rPr>
                <w:rFonts w:ascii="Times New Roman" w:hAnsi="Times New Roman" w:cs="Times New Roman"/>
                <w:szCs w:val="24"/>
              </w:rPr>
              <w:t xml:space="preserve"> and the</w:t>
            </w:r>
            <w:r w:rsidRPr="00BF6622">
              <w:rPr>
                <w:rFonts w:ascii="Times New Roman" w:hAnsi="Times New Roman" w:cs="Times New Roman"/>
                <w:szCs w:val="24"/>
              </w:rPr>
              <w:t xml:space="preserve"> Adequacy.</w:t>
            </w:r>
          </w:p>
        </w:tc>
        <w:tc>
          <w:tcPr>
            <w:tcW w:w="1559" w:type="dxa"/>
            <w:shd w:val="clear" w:color="auto" w:fill="FFFFFF"/>
            <w:vAlign w:val="center"/>
          </w:tcPr>
          <w:p w:rsidR="007069F2" w:rsidRPr="00BF6622" w:rsidRDefault="007069F2" w:rsidP="00FF65EE">
            <w:pPr>
              <w:spacing w:after="0" w:line="480" w:lineRule="auto"/>
              <w:jc w:val="center"/>
              <w:rPr>
                <w:rFonts w:ascii="Times New Roman" w:hAnsi="Times New Roman" w:cs="Times New Roman"/>
                <w:szCs w:val="24"/>
              </w:rPr>
            </w:pPr>
            <w:r w:rsidRPr="00BF6622">
              <w:rPr>
                <w:rFonts w:ascii="Times New Roman" w:hAnsi="Times New Roman" w:cs="Times New Roman"/>
                <w:szCs w:val="24"/>
              </w:rPr>
              <w:t>0.765</w:t>
            </w:r>
          </w:p>
        </w:tc>
      </w:tr>
      <w:tr w:rsidR="007069F2" w:rsidRPr="00BF6622" w:rsidTr="007069F2">
        <w:trPr>
          <w:cantSplit/>
          <w:jc w:val="center"/>
        </w:trPr>
        <w:tc>
          <w:tcPr>
            <w:tcW w:w="4385" w:type="dxa"/>
            <w:vMerge w:val="restart"/>
            <w:shd w:val="clear" w:color="auto" w:fill="FFFFFF"/>
          </w:tcPr>
          <w:p w:rsidR="007069F2" w:rsidRPr="00BF6622" w:rsidRDefault="007069F2" w:rsidP="00FF65EE">
            <w:pPr>
              <w:spacing w:after="0" w:line="480" w:lineRule="auto"/>
              <w:rPr>
                <w:rFonts w:ascii="Times New Roman" w:hAnsi="Times New Roman" w:cs="Times New Roman"/>
                <w:szCs w:val="24"/>
              </w:rPr>
            </w:pPr>
            <w:r w:rsidRPr="00BF6622">
              <w:rPr>
                <w:rFonts w:ascii="Times New Roman" w:hAnsi="Times New Roman" w:cs="Times New Roman"/>
                <w:szCs w:val="24"/>
              </w:rPr>
              <w:t>Bartlett's</w:t>
            </w:r>
            <w:r w:rsidR="00027482">
              <w:rPr>
                <w:rFonts w:ascii="Times New Roman" w:hAnsi="Times New Roman" w:cs="Times New Roman"/>
                <w:szCs w:val="24"/>
              </w:rPr>
              <w:t xml:space="preserve"> in</w:t>
            </w:r>
            <w:r w:rsidRPr="00BF6622">
              <w:rPr>
                <w:rFonts w:ascii="Times New Roman" w:hAnsi="Times New Roman" w:cs="Times New Roman"/>
                <w:szCs w:val="24"/>
              </w:rPr>
              <w:t xml:space="preserve"> Test of</w:t>
            </w:r>
            <w:r w:rsidR="00144FB1">
              <w:rPr>
                <w:rFonts w:ascii="Times New Roman" w:hAnsi="Times New Roman" w:cs="Times New Roman"/>
                <w:szCs w:val="24"/>
              </w:rPr>
              <w:t xml:space="preserve"> the</w:t>
            </w:r>
            <w:r w:rsidRPr="00BF6622">
              <w:rPr>
                <w:rFonts w:ascii="Times New Roman" w:hAnsi="Times New Roman" w:cs="Times New Roman"/>
                <w:szCs w:val="24"/>
              </w:rPr>
              <w:t xml:space="preserve"> </w:t>
            </w:r>
            <w:proofErr w:type="spellStart"/>
            <w:r w:rsidRPr="00BF6622">
              <w:rPr>
                <w:rFonts w:ascii="Times New Roman" w:hAnsi="Times New Roman" w:cs="Times New Roman"/>
                <w:szCs w:val="24"/>
              </w:rPr>
              <w:t>Sphericity</w:t>
            </w:r>
            <w:proofErr w:type="spellEnd"/>
            <w:r w:rsidR="00144FB1">
              <w:rPr>
                <w:rFonts w:ascii="Times New Roman" w:hAnsi="Times New Roman" w:cs="Times New Roman"/>
                <w:szCs w:val="24"/>
              </w:rPr>
              <w:t>.</w:t>
            </w:r>
          </w:p>
        </w:tc>
        <w:tc>
          <w:tcPr>
            <w:tcW w:w="2610" w:type="dxa"/>
            <w:shd w:val="clear" w:color="auto" w:fill="FFFFFF"/>
          </w:tcPr>
          <w:p w:rsidR="007069F2" w:rsidRPr="00BF6622" w:rsidRDefault="00144FB1" w:rsidP="00FF65EE">
            <w:pPr>
              <w:spacing w:after="0" w:line="480" w:lineRule="auto"/>
              <w:rPr>
                <w:rFonts w:ascii="Times New Roman" w:hAnsi="Times New Roman" w:cs="Times New Roman"/>
                <w:szCs w:val="24"/>
              </w:rPr>
            </w:pPr>
            <w:r>
              <w:rPr>
                <w:rFonts w:ascii="Times New Roman" w:hAnsi="Times New Roman" w:cs="Times New Roman"/>
                <w:szCs w:val="24"/>
              </w:rPr>
              <w:t>Approximate .</w:t>
            </w:r>
            <w:r w:rsidR="007069F2" w:rsidRPr="00BF6622">
              <w:rPr>
                <w:rFonts w:ascii="Times New Roman" w:hAnsi="Times New Roman" w:cs="Times New Roman"/>
                <w:szCs w:val="24"/>
              </w:rPr>
              <w:t>Chi-Square</w:t>
            </w:r>
          </w:p>
        </w:tc>
        <w:tc>
          <w:tcPr>
            <w:tcW w:w="1559" w:type="dxa"/>
            <w:shd w:val="clear" w:color="auto" w:fill="FFFFFF"/>
            <w:vAlign w:val="center"/>
          </w:tcPr>
          <w:p w:rsidR="007069F2" w:rsidRPr="00BF6622" w:rsidRDefault="007069F2" w:rsidP="00FF65EE">
            <w:pPr>
              <w:spacing w:after="0" w:line="480" w:lineRule="auto"/>
              <w:jc w:val="center"/>
              <w:rPr>
                <w:rFonts w:ascii="Times New Roman" w:hAnsi="Times New Roman" w:cs="Times New Roman"/>
                <w:szCs w:val="24"/>
              </w:rPr>
            </w:pPr>
            <w:r w:rsidRPr="00BF6622">
              <w:rPr>
                <w:rFonts w:ascii="Times New Roman" w:hAnsi="Times New Roman" w:cs="Times New Roman"/>
                <w:szCs w:val="24"/>
              </w:rPr>
              <w:t>430.277</w:t>
            </w:r>
          </w:p>
        </w:tc>
      </w:tr>
      <w:tr w:rsidR="007069F2" w:rsidRPr="00BF6622" w:rsidTr="007069F2">
        <w:trPr>
          <w:cantSplit/>
          <w:jc w:val="center"/>
        </w:trPr>
        <w:tc>
          <w:tcPr>
            <w:tcW w:w="4385" w:type="dxa"/>
            <w:vMerge/>
            <w:shd w:val="clear" w:color="auto" w:fill="FFFFFF"/>
          </w:tcPr>
          <w:p w:rsidR="007069F2" w:rsidRPr="00BF6622" w:rsidRDefault="007069F2" w:rsidP="00FF65EE">
            <w:pPr>
              <w:spacing w:after="0" w:line="480" w:lineRule="auto"/>
              <w:rPr>
                <w:rFonts w:ascii="Times New Roman" w:hAnsi="Times New Roman" w:cs="Times New Roman"/>
                <w:szCs w:val="24"/>
              </w:rPr>
            </w:pPr>
          </w:p>
        </w:tc>
        <w:tc>
          <w:tcPr>
            <w:tcW w:w="2610" w:type="dxa"/>
            <w:shd w:val="clear" w:color="auto" w:fill="FFFFFF"/>
          </w:tcPr>
          <w:p w:rsidR="007069F2" w:rsidRPr="00BF6622" w:rsidRDefault="00027482" w:rsidP="00FF65EE">
            <w:pPr>
              <w:spacing w:after="0" w:line="480" w:lineRule="auto"/>
              <w:rPr>
                <w:rFonts w:ascii="Times New Roman" w:hAnsi="Times New Roman" w:cs="Times New Roman"/>
                <w:szCs w:val="24"/>
              </w:rPr>
            </w:pPr>
            <w:r>
              <w:rPr>
                <w:rFonts w:ascii="Times New Roman" w:hAnsi="Times New Roman" w:cs="Times New Roman"/>
                <w:szCs w:val="24"/>
              </w:rPr>
              <w:t xml:space="preserve">                                      -</w:t>
            </w:r>
            <w:proofErr w:type="spellStart"/>
            <w:r w:rsidR="007069F2" w:rsidRPr="00BF6622">
              <w:rPr>
                <w:rFonts w:ascii="Times New Roman" w:hAnsi="Times New Roman" w:cs="Times New Roman"/>
                <w:szCs w:val="24"/>
              </w:rPr>
              <w:t>df</w:t>
            </w:r>
            <w:proofErr w:type="spellEnd"/>
            <w:proofErr w:type="gramStart"/>
            <w:r w:rsidR="00144FB1">
              <w:rPr>
                <w:rFonts w:ascii="Times New Roman" w:hAnsi="Times New Roman" w:cs="Times New Roman"/>
                <w:szCs w:val="24"/>
              </w:rPr>
              <w:t>..</w:t>
            </w:r>
            <w:proofErr w:type="gramEnd"/>
          </w:p>
        </w:tc>
        <w:tc>
          <w:tcPr>
            <w:tcW w:w="1559" w:type="dxa"/>
            <w:shd w:val="clear" w:color="auto" w:fill="FFFFFF"/>
            <w:vAlign w:val="center"/>
          </w:tcPr>
          <w:p w:rsidR="007069F2" w:rsidRPr="00BF6622" w:rsidRDefault="007069F2" w:rsidP="00FF65EE">
            <w:pPr>
              <w:spacing w:after="0" w:line="480" w:lineRule="auto"/>
              <w:jc w:val="center"/>
              <w:rPr>
                <w:rFonts w:ascii="Times New Roman" w:hAnsi="Times New Roman" w:cs="Times New Roman"/>
                <w:szCs w:val="24"/>
              </w:rPr>
            </w:pPr>
            <w:r w:rsidRPr="00BF6622">
              <w:rPr>
                <w:rFonts w:ascii="Times New Roman" w:hAnsi="Times New Roman" w:cs="Times New Roman"/>
                <w:szCs w:val="24"/>
              </w:rPr>
              <w:t>21</w:t>
            </w:r>
          </w:p>
        </w:tc>
      </w:tr>
      <w:tr w:rsidR="007069F2" w:rsidRPr="00BF6622" w:rsidTr="007069F2">
        <w:trPr>
          <w:cantSplit/>
          <w:jc w:val="center"/>
        </w:trPr>
        <w:tc>
          <w:tcPr>
            <w:tcW w:w="4385" w:type="dxa"/>
            <w:vMerge/>
            <w:shd w:val="clear" w:color="auto" w:fill="FFFFFF"/>
          </w:tcPr>
          <w:p w:rsidR="007069F2" w:rsidRPr="00BF6622" w:rsidRDefault="007069F2" w:rsidP="00FF65EE">
            <w:pPr>
              <w:spacing w:after="0" w:line="480" w:lineRule="auto"/>
              <w:rPr>
                <w:rFonts w:ascii="Times New Roman" w:hAnsi="Times New Roman" w:cs="Times New Roman"/>
                <w:szCs w:val="24"/>
              </w:rPr>
            </w:pPr>
          </w:p>
        </w:tc>
        <w:tc>
          <w:tcPr>
            <w:tcW w:w="2610" w:type="dxa"/>
            <w:shd w:val="clear" w:color="auto" w:fill="FFFFFF"/>
          </w:tcPr>
          <w:p w:rsidR="007069F2" w:rsidRPr="00BF6622" w:rsidRDefault="00027482" w:rsidP="00FF65EE">
            <w:pPr>
              <w:spacing w:after="0" w:line="480" w:lineRule="auto"/>
              <w:rPr>
                <w:rFonts w:ascii="Times New Roman" w:hAnsi="Times New Roman" w:cs="Times New Roman"/>
                <w:szCs w:val="24"/>
              </w:rPr>
            </w:pPr>
            <w:r>
              <w:rPr>
                <w:rFonts w:ascii="Times New Roman" w:hAnsi="Times New Roman" w:cs="Times New Roman"/>
                <w:szCs w:val="24"/>
              </w:rPr>
              <w:t xml:space="preserve">                                    -</w:t>
            </w:r>
            <w:r w:rsidR="007069F2" w:rsidRPr="00BF6622">
              <w:rPr>
                <w:rFonts w:ascii="Times New Roman" w:hAnsi="Times New Roman" w:cs="Times New Roman"/>
                <w:szCs w:val="24"/>
              </w:rPr>
              <w:t>Sig.</w:t>
            </w:r>
          </w:p>
        </w:tc>
        <w:tc>
          <w:tcPr>
            <w:tcW w:w="1559" w:type="dxa"/>
            <w:shd w:val="clear" w:color="auto" w:fill="FFFFFF"/>
            <w:vAlign w:val="center"/>
          </w:tcPr>
          <w:p w:rsidR="007069F2" w:rsidRPr="00BF6622" w:rsidRDefault="007069F2" w:rsidP="00FF65EE">
            <w:pPr>
              <w:spacing w:after="0" w:line="480" w:lineRule="auto"/>
              <w:jc w:val="center"/>
              <w:rPr>
                <w:rFonts w:ascii="Times New Roman" w:hAnsi="Times New Roman" w:cs="Times New Roman"/>
                <w:szCs w:val="24"/>
              </w:rPr>
            </w:pPr>
            <w:r w:rsidRPr="00BF6622">
              <w:rPr>
                <w:rFonts w:ascii="Times New Roman" w:hAnsi="Times New Roman" w:cs="Times New Roman"/>
                <w:szCs w:val="24"/>
              </w:rPr>
              <w:t>0.000</w:t>
            </w:r>
          </w:p>
        </w:tc>
      </w:tr>
    </w:tbl>
    <w:p w:rsidR="007069F2" w:rsidRPr="00BF6622" w:rsidRDefault="007069F2" w:rsidP="00FF65EE">
      <w:pPr>
        <w:spacing w:before="240" w:line="480" w:lineRule="auto"/>
        <w:ind w:firstLine="720"/>
        <w:jc w:val="lowKashida"/>
        <w:rPr>
          <w:rFonts w:ascii="Times New Roman" w:hAnsi="Times New Roman" w:cs="Times New Roman"/>
          <w:sz w:val="24"/>
          <w:szCs w:val="24"/>
          <w:lang w:bidi="ar-IQ"/>
        </w:rPr>
      </w:pPr>
      <w:r w:rsidRPr="00BF6622">
        <w:rPr>
          <w:rFonts w:ascii="Times New Roman" w:hAnsi="Times New Roman" w:cs="Times New Roman"/>
          <w:sz w:val="24"/>
          <w:szCs w:val="24"/>
          <w:lang w:bidi="ar-IQ"/>
        </w:rPr>
        <w:t xml:space="preserve">The table shows that the resulting KMO reached 0.765, which was excellent value for the justification of applying factor analysis to the dataset.  The Bartlett’s test of </w:t>
      </w:r>
      <w:proofErr w:type="spellStart"/>
      <w:r w:rsidRPr="00BF6622">
        <w:rPr>
          <w:rFonts w:ascii="Times New Roman" w:hAnsi="Times New Roman" w:cs="Times New Roman"/>
          <w:sz w:val="24"/>
          <w:szCs w:val="24"/>
          <w:lang w:bidi="ar-IQ"/>
        </w:rPr>
        <w:t>sphericity</w:t>
      </w:r>
      <w:proofErr w:type="spellEnd"/>
      <w:r w:rsidRPr="00BF6622">
        <w:rPr>
          <w:rFonts w:ascii="Times New Roman" w:hAnsi="Times New Roman" w:cs="Times New Roman"/>
          <w:sz w:val="24"/>
          <w:szCs w:val="24"/>
          <w:lang w:bidi="ar-IQ"/>
        </w:rPr>
        <w:t xml:space="preserve"> </w:t>
      </w:r>
      <w:r w:rsidR="00027482">
        <w:rPr>
          <w:rFonts w:ascii="Times New Roman" w:hAnsi="Times New Roman" w:cs="Times New Roman"/>
          <w:sz w:val="24"/>
          <w:szCs w:val="24"/>
          <w:lang w:bidi="ar-IQ"/>
        </w:rPr>
        <w:t>in this case is</w:t>
      </w:r>
      <w:r w:rsidRPr="00BF6622">
        <w:rPr>
          <w:rFonts w:ascii="Times New Roman" w:hAnsi="Times New Roman" w:cs="Times New Roman"/>
          <w:sz w:val="24"/>
          <w:szCs w:val="24"/>
          <w:lang w:bidi="ar-IQ"/>
        </w:rPr>
        <w:t xml:space="preserve"> highly significant</w:t>
      </w:r>
      <w:r w:rsidR="00144FB1">
        <w:rPr>
          <w:rFonts w:ascii="Times New Roman" w:hAnsi="Times New Roman" w:cs="Times New Roman"/>
          <w:sz w:val="24"/>
          <w:szCs w:val="24"/>
          <w:lang w:bidi="ar-IQ"/>
        </w:rPr>
        <w:t xml:space="preserve"> to</w:t>
      </w:r>
      <w:r w:rsidRPr="00BF6622">
        <w:rPr>
          <w:rFonts w:ascii="Times New Roman" w:hAnsi="Times New Roman" w:cs="Times New Roman"/>
          <w:sz w:val="24"/>
          <w:szCs w:val="24"/>
          <w:lang w:bidi="ar-IQ"/>
        </w:rPr>
        <w:t xml:space="preserve"> (p-value &lt; .001) </w:t>
      </w:r>
      <w:r w:rsidR="00027482">
        <w:rPr>
          <w:rFonts w:ascii="Times New Roman" w:hAnsi="Times New Roman" w:cs="Times New Roman"/>
          <w:sz w:val="24"/>
          <w:szCs w:val="24"/>
          <w:lang w:bidi="ar-IQ"/>
        </w:rPr>
        <w:t>this shows that</w:t>
      </w:r>
      <w:r w:rsidRPr="00BF6622">
        <w:rPr>
          <w:rFonts w:ascii="Times New Roman" w:hAnsi="Times New Roman" w:cs="Times New Roman"/>
          <w:sz w:val="24"/>
          <w:szCs w:val="24"/>
          <w:lang w:bidi="ar-IQ"/>
        </w:rPr>
        <w:t xml:space="preserve"> the sample correlation</w:t>
      </w:r>
      <w:r w:rsidR="00144FB1">
        <w:rPr>
          <w:rFonts w:ascii="Times New Roman" w:hAnsi="Times New Roman" w:cs="Times New Roman"/>
          <w:sz w:val="24"/>
          <w:szCs w:val="24"/>
          <w:lang w:bidi="ar-IQ"/>
        </w:rPr>
        <w:t xml:space="preserve"> of the</w:t>
      </w:r>
      <w:r w:rsidRPr="00BF6622">
        <w:rPr>
          <w:rFonts w:ascii="Times New Roman" w:hAnsi="Times New Roman" w:cs="Times New Roman"/>
          <w:sz w:val="24"/>
          <w:szCs w:val="24"/>
          <w:lang w:bidi="ar-IQ"/>
        </w:rPr>
        <w:t xml:space="preserve"> matrix is not an identical </w:t>
      </w:r>
      <w:r w:rsidR="00144FB1">
        <w:rPr>
          <w:rFonts w:ascii="Times New Roman" w:hAnsi="Times New Roman" w:cs="Times New Roman"/>
          <w:sz w:val="24"/>
          <w:szCs w:val="24"/>
          <w:lang w:bidi="ar-IQ"/>
        </w:rPr>
        <w:t xml:space="preserve">to </w:t>
      </w:r>
      <w:r w:rsidRPr="00BF6622">
        <w:rPr>
          <w:rFonts w:ascii="Times New Roman" w:hAnsi="Times New Roman" w:cs="Times New Roman"/>
          <w:sz w:val="24"/>
          <w:szCs w:val="24"/>
          <w:lang w:bidi="ar-IQ"/>
        </w:rPr>
        <w:t>matrix.</w:t>
      </w:r>
    </w:p>
    <w:p w:rsidR="007069F2" w:rsidRPr="00BF6622" w:rsidRDefault="007069F2" w:rsidP="00FF65EE">
      <w:pPr>
        <w:pStyle w:val="Caption"/>
        <w:spacing w:line="480" w:lineRule="auto"/>
        <w:jc w:val="center"/>
        <w:rPr>
          <w:rFonts w:cs="Times New Roman"/>
          <w:b w:val="0"/>
          <w:bCs w:val="0"/>
          <w:i/>
          <w:iCs/>
          <w:color w:val="auto"/>
          <w:sz w:val="24"/>
          <w:szCs w:val="24"/>
          <w:rtl/>
          <w:lang w:bidi="ar-JO"/>
        </w:rPr>
      </w:pPr>
      <w:r w:rsidRPr="00BF6622">
        <w:rPr>
          <w:rFonts w:cs="Times New Roman"/>
          <w:color w:val="auto"/>
          <w:sz w:val="24"/>
          <w:szCs w:val="24"/>
        </w:rPr>
        <w:t xml:space="preserve">Table </w:t>
      </w:r>
      <w:r w:rsidRPr="00BF6622">
        <w:rPr>
          <w:rFonts w:cs="Times New Roman"/>
          <w:b w:val="0"/>
          <w:bCs w:val="0"/>
          <w:i/>
          <w:iCs/>
          <w:color w:val="auto"/>
          <w:sz w:val="24"/>
          <w:szCs w:val="24"/>
        </w:rPr>
        <w:fldChar w:fldCharType="begin"/>
      </w:r>
      <w:r w:rsidRPr="00BF6622">
        <w:rPr>
          <w:rFonts w:cs="Times New Roman"/>
          <w:color w:val="auto"/>
          <w:sz w:val="24"/>
          <w:szCs w:val="24"/>
        </w:rPr>
        <w:instrText xml:space="preserve"> SEQ Table \* ARABIC </w:instrText>
      </w:r>
      <w:r w:rsidRPr="00BF6622">
        <w:rPr>
          <w:rFonts w:cs="Times New Roman"/>
          <w:b w:val="0"/>
          <w:bCs w:val="0"/>
          <w:i/>
          <w:iCs/>
          <w:color w:val="auto"/>
          <w:sz w:val="24"/>
          <w:szCs w:val="24"/>
        </w:rPr>
        <w:fldChar w:fldCharType="separate"/>
      </w:r>
      <w:r w:rsidRPr="00BF6622">
        <w:rPr>
          <w:rFonts w:cs="Times New Roman"/>
          <w:noProof/>
          <w:color w:val="auto"/>
          <w:sz w:val="24"/>
          <w:szCs w:val="24"/>
        </w:rPr>
        <w:t>5</w:t>
      </w:r>
      <w:r w:rsidRPr="00BF6622">
        <w:rPr>
          <w:rFonts w:cs="Times New Roman"/>
          <w:b w:val="0"/>
          <w:bCs w:val="0"/>
          <w:i/>
          <w:iCs/>
          <w:color w:val="auto"/>
          <w:sz w:val="24"/>
          <w:szCs w:val="24"/>
        </w:rPr>
        <w:fldChar w:fldCharType="end"/>
      </w:r>
      <w:r w:rsidRPr="00BF6622">
        <w:rPr>
          <w:rFonts w:cs="Times New Roman"/>
          <w:color w:val="auto"/>
          <w:sz w:val="24"/>
          <w:szCs w:val="24"/>
        </w:rPr>
        <w:t>. Factor Loadings for</w:t>
      </w:r>
      <w:r w:rsidRPr="00BF6622">
        <w:rPr>
          <w:rFonts w:cs="Times New Roman"/>
          <w:bCs w:val="0"/>
          <w:color w:val="auto"/>
          <w:sz w:val="24"/>
          <w:szCs w:val="24"/>
          <w:lang w:bidi="en-US"/>
        </w:rPr>
        <w:t xml:space="preserve"> </w:t>
      </w:r>
      <w:r w:rsidRPr="00BF6622">
        <w:rPr>
          <w:rFonts w:cs="Times New Roman"/>
          <w:b w:val="0"/>
          <w:color w:val="auto"/>
          <w:sz w:val="24"/>
          <w:szCs w:val="24"/>
        </w:rPr>
        <w:t>role of leadership in change management</w:t>
      </w:r>
    </w:p>
    <w:tbl>
      <w:tblPr>
        <w:tblW w:w="108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562"/>
        <w:gridCol w:w="8628"/>
        <w:gridCol w:w="1620"/>
      </w:tblGrid>
      <w:tr w:rsidR="007069F2" w:rsidRPr="00BF6622" w:rsidTr="007069F2">
        <w:trPr>
          <w:cantSplit/>
          <w:jc w:val="center"/>
        </w:trPr>
        <w:tc>
          <w:tcPr>
            <w:tcW w:w="562" w:type="dxa"/>
            <w:shd w:val="clear" w:color="auto" w:fill="FFFFFF"/>
          </w:tcPr>
          <w:p w:rsidR="007069F2" w:rsidRPr="00BF6622" w:rsidRDefault="007069F2" w:rsidP="00FF65EE">
            <w:pPr>
              <w:spacing w:after="0" w:line="480" w:lineRule="auto"/>
              <w:rPr>
                <w:rFonts w:ascii="Times New Roman" w:hAnsi="Times New Roman" w:cs="Times New Roman"/>
                <w:b/>
                <w:bCs/>
                <w:szCs w:val="24"/>
              </w:rPr>
            </w:pPr>
            <w:r w:rsidRPr="00BF6622">
              <w:rPr>
                <w:rFonts w:ascii="Times New Roman" w:hAnsi="Times New Roman" w:cs="Times New Roman"/>
                <w:b/>
                <w:bCs/>
                <w:szCs w:val="24"/>
              </w:rPr>
              <w:t>No.</w:t>
            </w:r>
          </w:p>
        </w:tc>
        <w:tc>
          <w:tcPr>
            <w:tcW w:w="8628" w:type="dxa"/>
            <w:shd w:val="clear" w:color="auto" w:fill="FFFFFF"/>
          </w:tcPr>
          <w:p w:rsidR="007069F2" w:rsidRPr="00BF6622" w:rsidRDefault="007069F2" w:rsidP="00FF65EE">
            <w:pPr>
              <w:spacing w:after="0" w:line="480" w:lineRule="auto"/>
              <w:rPr>
                <w:rFonts w:ascii="Times New Roman" w:hAnsi="Times New Roman" w:cs="Times New Roman"/>
                <w:b/>
                <w:bCs/>
                <w:szCs w:val="24"/>
              </w:rPr>
            </w:pPr>
            <w:r w:rsidRPr="00BF6622">
              <w:rPr>
                <w:rFonts w:ascii="Times New Roman" w:hAnsi="Times New Roman" w:cs="Times New Roman"/>
                <w:b/>
                <w:bCs/>
                <w:szCs w:val="24"/>
              </w:rPr>
              <w:t>Item</w:t>
            </w:r>
          </w:p>
        </w:tc>
        <w:tc>
          <w:tcPr>
            <w:tcW w:w="1620" w:type="dxa"/>
            <w:shd w:val="clear" w:color="auto" w:fill="FFFFFF"/>
          </w:tcPr>
          <w:p w:rsidR="007069F2" w:rsidRPr="00BF6622" w:rsidRDefault="007069F2" w:rsidP="00FF65EE">
            <w:pPr>
              <w:spacing w:after="0" w:line="480" w:lineRule="auto"/>
              <w:rPr>
                <w:rFonts w:ascii="Times New Roman" w:hAnsi="Times New Roman" w:cs="Times New Roman"/>
                <w:b/>
                <w:bCs/>
                <w:szCs w:val="24"/>
              </w:rPr>
            </w:pPr>
            <w:r w:rsidRPr="00BF6622">
              <w:rPr>
                <w:rFonts w:ascii="Times New Roman" w:hAnsi="Times New Roman" w:cs="Times New Roman"/>
                <w:b/>
                <w:bCs/>
                <w:szCs w:val="24"/>
              </w:rPr>
              <w:t>Component</w:t>
            </w:r>
          </w:p>
        </w:tc>
      </w:tr>
      <w:tr w:rsidR="007069F2" w:rsidRPr="00BF6622" w:rsidTr="007069F2">
        <w:trPr>
          <w:cantSplit/>
          <w:jc w:val="center"/>
        </w:trPr>
        <w:tc>
          <w:tcPr>
            <w:tcW w:w="562" w:type="dxa"/>
            <w:shd w:val="clear" w:color="auto" w:fill="FFFFFF"/>
          </w:tcPr>
          <w:p w:rsidR="007069F2" w:rsidRPr="00BF6622" w:rsidRDefault="007069F2" w:rsidP="00FF65EE">
            <w:pPr>
              <w:spacing w:after="0" w:line="480" w:lineRule="auto"/>
              <w:jc w:val="center"/>
              <w:rPr>
                <w:rFonts w:ascii="Times New Roman" w:hAnsi="Times New Roman" w:cs="Times New Roman"/>
                <w:szCs w:val="24"/>
              </w:rPr>
            </w:pPr>
            <w:r w:rsidRPr="00BF6622">
              <w:rPr>
                <w:rFonts w:ascii="Times New Roman" w:hAnsi="Times New Roman" w:cs="Times New Roman"/>
                <w:szCs w:val="24"/>
              </w:rPr>
              <w:t>A1</w:t>
            </w:r>
          </w:p>
        </w:tc>
        <w:tc>
          <w:tcPr>
            <w:tcW w:w="8628" w:type="dxa"/>
            <w:shd w:val="clear" w:color="auto" w:fill="FFFFFF"/>
          </w:tcPr>
          <w:p w:rsidR="007069F2" w:rsidRPr="00BF6622" w:rsidRDefault="007069F2" w:rsidP="00144FB1">
            <w:pPr>
              <w:spacing w:after="0" w:line="480" w:lineRule="auto"/>
              <w:rPr>
                <w:rFonts w:ascii="Times New Roman" w:hAnsi="Times New Roman" w:cs="Times New Roman"/>
                <w:szCs w:val="24"/>
                <w:lang w:bidi="ar-JO"/>
              </w:rPr>
            </w:pPr>
            <w:r w:rsidRPr="00BF6622">
              <w:rPr>
                <w:rFonts w:ascii="Times New Roman" w:hAnsi="Times New Roman" w:cs="Times New Roman"/>
                <w:szCs w:val="24"/>
                <w:lang w:bidi="ar-JO"/>
              </w:rPr>
              <w:t xml:space="preserve">Leadership </w:t>
            </w:r>
            <w:r w:rsidR="004C5FF4" w:rsidRPr="00BF6622">
              <w:rPr>
                <w:rFonts w:ascii="Times New Roman" w:hAnsi="Times New Roman" w:cs="Times New Roman"/>
                <w:szCs w:val="24"/>
                <w:lang w:bidi="ar-JO"/>
              </w:rPr>
              <w:t>is key and plays an</w:t>
            </w:r>
            <w:r w:rsidRPr="00BF6622">
              <w:rPr>
                <w:rFonts w:ascii="Times New Roman" w:hAnsi="Times New Roman" w:cs="Times New Roman"/>
                <w:szCs w:val="24"/>
                <w:lang w:bidi="ar-JO"/>
              </w:rPr>
              <w:t xml:space="preserve"> integrated role </w:t>
            </w:r>
            <w:r w:rsidR="00144FB1">
              <w:rPr>
                <w:rFonts w:ascii="Times New Roman" w:hAnsi="Times New Roman" w:cs="Times New Roman"/>
                <w:szCs w:val="24"/>
                <w:lang w:bidi="ar-JO"/>
              </w:rPr>
              <w:t xml:space="preserve">towards the </w:t>
            </w:r>
            <w:r w:rsidRPr="00BF6622">
              <w:rPr>
                <w:rFonts w:ascii="Times New Roman" w:hAnsi="Times New Roman" w:cs="Times New Roman"/>
                <w:szCs w:val="24"/>
                <w:lang w:bidi="ar-JO"/>
              </w:rPr>
              <w:t>development of the RTA and the maintenance of change</w:t>
            </w:r>
          </w:p>
        </w:tc>
        <w:tc>
          <w:tcPr>
            <w:tcW w:w="1620" w:type="dxa"/>
            <w:shd w:val="clear" w:color="auto" w:fill="FFFFFF"/>
          </w:tcPr>
          <w:p w:rsidR="007069F2" w:rsidRPr="00BF6622" w:rsidRDefault="007069F2" w:rsidP="00FF65EE">
            <w:pPr>
              <w:spacing w:after="0" w:line="480" w:lineRule="auto"/>
              <w:jc w:val="center"/>
              <w:rPr>
                <w:rFonts w:ascii="Times New Roman" w:hAnsi="Times New Roman" w:cs="Times New Roman"/>
                <w:szCs w:val="24"/>
                <w:lang w:bidi="ar-JO"/>
              </w:rPr>
            </w:pPr>
            <w:r w:rsidRPr="00BF6622">
              <w:rPr>
                <w:rFonts w:ascii="Times New Roman" w:hAnsi="Times New Roman" w:cs="Times New Roman"/>
                <w:szCs w:val="24"/>
                <w:lang w:bidi="ar-JO"/>
              </w:rPr>
              <w:t>.679</w:t>
            </w:r>
          </w:p>
        </w:tc>
      </w:tr>
      <w:tr w:rsidR="007069F2" w:rsidRPr="00BF6622" w:rsidTr="007069F2">
        <w:trPr>
          <w:cantSplit/>
          <w:jc w:val="center"/>
        </w:trPr>
        <w:tc>
          <w:tcPr>
            <w:tcW w:w="562" w:type="dxa"/>
            <w:shd w:val="clear" w:color="auto" w:fill="FFFFFF"/>
          </w:tcPr>
          <w:p w:rsidR="007069F2" w:rsidRPr="00BF6622" w:rsidRDefault="007069F2" w:rsidP="00FF65EE">
            <w:pPr>
              <w:spacing w:after="0" w:line="480" w:lineRule="auto"/>
              <w:jc w:val="center"/>
              <w:rPr>
                <w:rFonts w:ascii="Times New Roman" w:hAnsi="Times New Roman" w:cs="Times New Roman"/>
                <w:szCs w:val="24"/>
              </w:rPr>
            </w:pPr>
            <w:r w:rsidRPr="00BF6622">
              <w:rPr>
                <w:rFonts w:ascii="Times New Roman" w:hAnsi="Times New Roman" w:cs="Times New Roman"/>
                <w:szCs w:val="24"/>
              </w:rPr>
              <w:t>A2</w:t>
            </w:r>
          </w:p>
        </w:tc>
        <w:tc>
          <w:tcPr>
            <w:tcW w:w="8628" w:type="dxa"/>
            <w:shd w:val="clear" w:color="auto" w:fill="FFFFFF"/>
          </w:tcPr>
          <w:p w:rsidR="007069F2" w:rsidRPr="00BF6622" w:rsidRDefault="007069F2" w:rsidP="00FF65EE">
            <w:pPr>
              <w:spacing w:after="0" w:line="480" w:lineRule="auto"/>
              <w:rPr>
                <w:rFonts w:ascii="Times New Roman" w:hAnsi="Times New Roman" w:cs="Times New Roman"/>
                <w:szCs w:val="24"/>
                <w:rtl/>
                <w:lang w:bidi="ar-JO"/>
              </w:rPr>
            </w:pPr>
            <w:r w:rsidRPr="00BF6622">
              <w:rPr>
                <w:rFonts w:ascii="Times New Roman" w:hAnsi="Times New Roman" w:cs="Times New Roman"/>
                <w:szCs w:val="24"/>
                <w:lang w:bidi="ar-JO"/>
              </w:rPr>
              <w:t xml:space="preserve">Organizational leadership is a kind of </w:t>
            </w:r>
            <w:proofErr w:type="spellStart"/>
            <w:r w:rsidRPr="00BF6622">
              <w:rPr>
                <w:rFonts w:ascii="Times New Roman" w:hAnsi="Times New Roman" w:cs="Times New Roman"/>
                <w:szCs w:val="24"/>
                <w:lang w:bidi="ar-JO"/>
              </w:rPr>
              <w:t>behavior</w:t>
            </w:r>
            <w:proofErr w:type="spellEnd"/>
            <w:r w:rsidRPr="00BF6622">
              <w:rPr>
                <w:rFonts w:ascii="Times New Roman" w:hAnsi="Times New Roman" w:cs="Times New Roman"/>
                <w:szCs w:val="24"/>
                <w:lang w:bidi="ar-JO"/>
              </w:rPr>
              <w:t xml:space="preserve"> that is very rare and time taking to intact examined</w:t>
            </w:r>
          </w:p>
        </w:tc>
        <w:tc>
          <w:tcPr>
            <w:tcW w:w="1620" w:type="dxa"/>
            <w:shd w:val="clear" w:color="auto" w:fill="FFFFFF"/>
          </w:tcPr>
          <w:p w:rsidR="007069F2" w:rsidRPr="00BF6622" w:rsidRDefault="007069F2" w:rsidP="00FF65EE">
            <w:pPr>
              <w:spacing w:after="0" w:line="480" w:lineRule="auto"/>
              <w:jc w:val="center"/>
              <w:rPr>
                <w:rFonts w:ascii="Times New Roman" w:hAnsi="Times New Roman" w:cs="Times New Roman"/>
                <w:szCs w:val="24"/>
                <w:lang w:bidi="ar-JO"/>
              </w:rPr>
            </w:pPr>
            <w:r w:rsidRPr="00BF6622">
              <w:rPr>
                <w:rFonts w:ascii="Times New Roman" w:hAnsi="Times New Roman" w:cs="Times New Roman"/>
                <w:szCs w:val="24"/>
                <w:lang w:bidi="ar-JO"/>
              </w:rPr>
              <w:t>.679</w:t>
            </w:r>
          </w:p>
        </w:tc>
      </w:tr>
      <w:tr w:rsidR="007069F2" w:rsidRPr="00BF6622" w:rsidTr="007069F2">
        <w:trPr>
          <w:cantSplit/>
          <w:jc w:val="center"/>
        </w:trPr>
        <w:tc>
          <w:tcPr>
            <w:tcW w:w="562" w:type="dxa"/>
            <w:shd w:val="clear" w:color="auto" w:fill="FFFFFF"/>
          </w:tcPr>
          <w:p w:rsidR="007069F2" w:rsidRPr="00BF6622" w:rsidRDefault="007069F2" w:rsidP="00FF65EE">
            <w:pPr>
              <w:spacing w:after="0" w:line="480" w:lineRule="auto"/>
              <w:jc w:val="center"/>
              <w:rPr>
                <w:rFonts w:ascii="Times New Roman" w:hAnsi="Times New Roman" w:cs="Times New Roman"/>
                <w:szCs w:val="24"/>
              </w:rPr>
            </w:pPr>
            <w:r w:rsidRPr="00BF6622">
              <w:rPr>
                <w:rFonts w:ascii="Times New Roman" w:hAnsi="Times New Roman" w:cs="Times New Roman"/>
                <w:szCs w:val="24"/>
              </w:rPr>
              <w:t>A3</w:t>
            </w:r>
          </w:p>
        </w:tc>
        <w:tc>
          <w:tcPr>
            <w:tcW w:w="8628" w:type="dxa"/>
            <w:shd w:val="clear" w:color="auto" w:fill="FFFFFF"/>
          </w:tcPr>
          <w:p w:rsidR="007069F2" w:rsidRPr="00BF6622" w:rsidRDefault="007069F2" w:rsidP="00FF65EE">
            <w:pPr>
              <w:spacing w:after="0" w:line="480" w:lineRule="auto"/>
              <w:rPr>
                <w:rFonts w:ascii="Times New Roman" w:hAnsi="Times New Roman" w:cs="Times New Roman"/>
                <w:szCs w:val="24"/>
                <w:lang w:bidi="ar-JO"/>
              </w:rPr>
            </w:pPr>
            <w:r w:rsidRPr="00BF6622">
              <w:rPr>
                <w:rFonts w:ascii="Times New Roman" w:hAnsi="Times New Roman" w:cs="Times New Roman"/>
                <w:szCs w:val="24"/>
                <w:lang w:bidi="ar-JO"/>
              </w:rPr>
              <w:t>Teamwork is one of the positive aspects of staff collaboration to make the organization a success by believing in the importance of organizational change</w:t>
            </w:r>
          </w:p>
        </w:tc>
        <w:tc>
          <w:tcPr>
            <w:tcW w:w="1620" w:type="dxa"/>
            <w:shd w:val="clear" w:color="auto" w:fill="FFFFFF"/>
          </w:tcPr>
          <w:p w:rsidR="007069F2" w:rsidRPr="00BF6622" w:rsidRDefault="007069F2" w:rsidP="00FF65EE">
            <w:pPr>
              <w:spacing w:after="0" w:line="480" w:lineRule="auto"/>
              <w:jc w:val="center"/>
              <w:rPr>
                <w:rFonts w:ascii="Times New Roman" w:hAnsi="Times New Roman" w:cs="Times New Roman"/>
                <w:szCs w:val="24"/>
                <w:lang w:bidi="ar-JO"/>
              </w:rPr>
            </w:pPr>
            <w:r w:rsidRPr="00BF6622">
              <w:rPr>
                <w:rFonts w:ascii="Times New Roman" w:hAnsi="Times New Roman" w:cs="Times New Roman"/>
                <w:szCs w:val="24"/>
                <w:lang w:bidi="ar-JO"/>
              </w:rPr>
              <w:t>.709</w:t>
            </w:r>
          </w:p>
        </w:tc>
      </w:tr>
      <w:tr w:rsidR="007069F2" w:rsidRPr="00BF6622" w:rsidTr="007069F2">
        <w:trPr>
          <w:cantSplit/>
          <w:jc w:val="center"/>
        </w:trPr>
        <w:tc>
          <w:tcPr>
            <w:tcW w:w="562" w:type="dxa"/>
            <w:shd w:val="clear" w:color="auto" w:fill="FFFFFF"/>
          </w:tcPr>
          <w:p w:rsidR="007069F2" w:rsidRPr="00BF6622" w:rsidRDefault="007069F2" w:rsidP="00FF65EE">
            <w:pPr>
              <w:spacing w:after="0" w:line="480" w:lineRule="auto"/>
              <w:jc w:val="center"/>
              <w:rPr>
                <w:rFonts w:ascii="Times New Roman" w:hAnsi="Times New Roman" w:cs="Times New Roman"/>
                <w:szCs w:val="24"/>
              </w:rPr>
            </w:pPr>
            <w:r w:rsidRPr="00BF6622">
              <w:rPr>
                <w:rFonts w:ascii="Times New Roman" w:hAnsi="Times New Roman" w:cs="Times New Roman"/>
                <w:szCs w:val="24"/>
              </w:rPr>
              <w:t>A4</w:t>
            </w:r>
          </w:p>
        </w:tc>
        <w:tc>
          <w:tcPr>
            <w:tcW w:w="8628" w:type="dxa"/>
            <w:shd w:val="clear" w:color="auto" w:fill="FFFFFF"/>
          </w:tcPr>
          <w:p w:rsidR="007069F2" w:rsidRPr="00BF6622" w:rsidRDefault="007069F2" w:rsidP="00FF65EE">
            <w:pPr>
              <w:autoSpaceDE w:val="0"/>
              <w:autoSpaceDN w:val="0"/>
              <w:adjustRightInd w:val="0"/>
              <w:spacing w:after="0" w:line="480" w:lineRule="auto"/>
              <w:rPr>
                <w:rFonts w:ascii="Times New Roman" w:hAnsi="Times New Roman" w:cs="Times New Roman"/>
                <w:szCs w:val="24"/>
              </w:rPr>
            </w:pPr>
            <w:r w:rsidRPr="00BF6622">
              <w:rPr>
                <w:rFonts w:ascii="Times New Roman" w:hAnsi="Times New Roman" w:cs="Times New Roman"/>
                <w:szCs w:val="24"/>
                <w:lang w:bidi="ar-JO"/>
              </w:rPr>
              <w:t>Wise organizational leadership helps to achieve change and success at the RTA level</w:t>
            </w:r>
          </w:p>
        </w:tc>
        <w:tc>
          <w:tcPr>
            <w:tcW w:w="1620" w:type="dxa"/>
            <w:shd w:val="clear" w:color="auto" w:fill="FFFFFF"/>
          </w:tcPr>
          <w:p w:rsidR="007069F2" w:rsidRPr="00BF6622" w:rsidRDefault="007069F2" w:rsidP="00FF65EE">
            <w:pPr>
              <w:spacing w:after="0" w:line="480" w:lineRule="auto"/>
              <w:jc w:val="center"/>
              <w:rPr>
                <w:rFonts w:ascii="Times New Roman" w:hAnsi="Times New Roman" w:cs="Times New Roman"/>
                <w:szCs w:val="24"/>
                <w:lang w:bidi="ar-JO"/>
              </w:rPr>
            </w:pPr>
            <w:r w:rsidRPr="00BF6622">
              <w:rPr>
                <w:rFonts w:ascii="Times New Roman" w:hAnsi="Times New Roman" w:cs="Times New Roman"/>
                <w:szCs w:val="24"/>
                <w:lang w:bidi="ar-JO"/>
              </w:rPr>
              <w:t>.583</w:t>
            </w:r>
          </w:p>
        </w:tc>
      </w:tr>
      <w:tr w:rsidR="007069F2" w:rsidRPr="00BF6622" w:rsidTr="007069F2">
        <w:trPr>
          <w:cantSplit/>
          <w:jc w:val="center"/>
        </w:trPr>
        <w:tc>
          <w:tcPr>
            <w:tcW w:w="562" w:type="dxa"/>
            <w:shd w:val="clear" w:color="auto" w:fill="FFFFFF"/>
          </w:tcPr>
          <w:p w:rsidR="007069F2" w:rsidRPr="00BF6622" w:rsidRDefault="007069F2" w:rsidP="00FF65EE">
            <w:pPr>
              <w:spacing w:after="0" w:line="480" w:lineRule="auto"/>
              <w:jc w:val="center"/>
              <w:rPr>
                <w:rFonts w:ascii="Times New Roman" w:hAnsi="Times New Roman" w:cs="Times New Roman"/>
                <w:szCs w:val="24"/>
              </w:rPr>
            </w:pPr>
            <w:r w:rsidRPr="00BF6622">
              <w:rPr>
                <w:rFonts w:ascii="Times New Roman" w:hAnsi="Times New Roman" w:cs="Times New Roman"/>
                <w:szCs w:val="24"/>
              </w:rPr>
              <w:t>A5</w:t>
            </w:r>
          </w:p>
        </w:tc>
        <w:tc>
          <w:tcPr>
            <w:tcW w:w="8628" w:type="dxa"/>
            <w:shd w:val="clear" w:color="auto" w:fill="FFFFFF"/>
          </w:tcPr>
          <w:p w:rsidR="007069F2" w:rsidRPr="00BF6622" w:rsidRDefault="007069F2" w:rsidP="00FF65EE">
            <w:pPr>
              <w:spacing w:after="0" w:line="480" w:lineRule="auto"/>
              <w:rPr>
                <w:rFonts w:ascii="Times New Roman" w:hAnsi="Times New Roman" w:cs="Times New Roman"/>
                <w:szCs w:val="24"/>
                <w:rtl/>
                <w:lang w:bidi="ar-JO"/>
              </w:rPr>
            </w:pPr>
            <w:r w:rsidRPr="00BF6622">
              <w:rPr>
                <w:rFonts w:ascii="Times New Roman" w:hAnsi="Times New Roman" w:cs="Times New Roman"/>
                <w:szCs w:val="24"/>
                <w:lang w:bidi="ar-JO"/>
              </w:rPr>
              <w:t>Most effective leadership style and approach is a need for managing the change in RTA</w:t>
            </w:r>
          </w:p>
        </w:tc>
        <w:tc>
          <w:tcPr>
            <w:tcW w:w="1620" w:type="dxa"/>
            <w:shd w:val="clear" w:color="auto" w:fill="FFFFFF"/>
          </w:tcPr>
          <w:p w:rsidR="007069F2" w:rsidRPr="00BF6622" w:rsidRDefault="007069F2" w:rsidP="00FF65EE">
            <w:pPr>
              <w:spacing w:after="0" w:line="480" w:lineRule="auto"/>
              <w:jc w:val="center"/>
              <w:rPr>
                <w:rFonts w:ascii="Times New Roman" w:hAnsi="Times New Roman" w:cs="Times New Roman"/>
                <w:szCs w:val="24"/>
                <w:lang w:bidi="ar-JO"/>
              </w:rPr>
            </w:pPr>
            <w:r w:rsidRPr="00BF6622">
              <w:rPr>
                <w:rFonts w:ascii="Times New Roman" w:hAnsi="Times New Roman" w:cs="Times New Roman"/>
                <w:szCs w:val="24"/>
                <w:lang w:bidi="ar-JO"/>
              </w:rPr>
              <w:t>.619</w:t>
            </w:r>
          </w:p>
        </w:tc>
      </w:tr>
      <w:tr w:rsidR="007069F2" w:rsidRPr="00BF6622" w:rsidTr="007069F2">
        <w:trPr>
          <w:cantSplit/>
          <w:jc w:val="center"/>
        </w:trPr>
        <w:tc>
          <w:tcPr>
            <w:tcW w:w="562" w:type="dxa"/>
            <w:shd w:val="clear" w:color="auto" w:fill="FFFFFF"/>
          </w:tcPr>
          <w:p w:rsidR="007069F2" w:rsidRPr="00BF6622" w:rsidRDefault="007069F2" w:rsidP="00FF65EE">
            <w:pPr>
              <w:spacing w:after="0" w:line="480" w:lineRule="auto"/>
              <w:jc w:val="center"/>
              <w:rPr>
                <w:rFonts w:ascii="Times New Roman" w:hAnsi="Times New Roman" w:cs="Times New Roman"/>
                <w:szCs w:val="24"/>
              </w:rPr>
            </w:pPr>
            <w:r w:rsidRPr="00BF6622">
              <w:rPr>
                <w:rFonts w:ascii="Times New Roman" w:hAnsi="Times New Roman" w:cs="Times New Roman"/>
                <w:szCs w:val="24"/>
              </w:rPr>
              <w:t>A6</w:t>
            </w:r>
          </w:p>
        </w:tc>
        <w:tc>
          <w:tcPr>
            <w:tcW w:w="8628" w:type="dxa"/>
            <w:shd w:val="clear" w:color="auto" w:fill="FFFFFF"/>
          </w:tcPr>
          <w:p w:rsidR="007069F2" w:rsidRPr="00BF6622" w:rsidRDefault="007069F2" w:rsidP="00FF65EE">
            <w:pPr>
              <w:spacing w:after="0" w:line="480" w:lineRule="auto"/>
              <w:rPr>
                <w:rFonts w:ascii="Times New Roman" w:hAnsi="Times New Roman" w:cs="Times New Roman"/>
                <w:szCs w:val="24"/>
                <w:lang w:bidi="ar-JO"/>
              </w:rPr>
            </w:pPr>
            <w:r w:rsidRPr="00BF6622">
              <w:rPr>
                <w:rFonts w:ascii="Times New Roman" w:hAnsi="Times New Roman" w:cs="Times New Roman"/>
                <w:szCs w:val="24"/>
                <w:lang w:bidi="ar-JO"/>
              </w:rPr>
              <w:t>Successful change depends on wise leadership that conveys the underlying vision in change and persuades people of the need for change</w:t>
            </w:r>
          </w:p>
        </w:tc>
        <w:tc>
          <w:tcPr>
            <w:tcW w:w="1620" w:type="dxa"/>
            <w:shd w:val="clear" w:color="auto" w:fill="FFFFFF"/>
          </w:tcPr>
          <w:p w:rsidR="007069F2" w:rsidRPr="00BF6622" w:rsidRDefault="007069F2" w:rsidP="00FF65EE">
            <w:pPr>
              <w:spacing w:after="0" w:line="480" w:lineRule="auto"/>
              <w:jc w:val="center"/>
              <w:rPr>
                <w:rFonts w:ascii="Times New Roman" w:hAnsi="Times New Roman" w:cs="Times New Roman"/>
                <w:szCs w:val="24"/>
                <w:lang w:bidi="ar-JO"/>
              </w:rPr>
            </w:pPr>
            <w:r w:rsidRPr="00BF6622">
              <w:rPr>
                <w:rFonts w:ascii="Times New Roman" w:hAnsi="Times New Roman" w:cs="Times New Roman"/>
                <w:szCs w:val="24"/>
                <w:lang w:bidi="ar-JO"/>
              </w:rPr>
              <w:t>.681</w:t>
            </w:r>
          </w:p>
        </w:tc>
      </w:tr>
      <w:tr w:rsidR="007069F2" w:rsidRPr="00BF6622" w:rsidTr="007069F2">
        <w:trPr>
          <w:cantSplit/>
          <w:jc w:val="center"/>
        </w:trPr>
        <w:tc>
          <w:tcPr>
            <w:tcW w:w="562" w:type="dxa"/>
            <w:shd w:val="clear" w:color="auto" w:fill="FFFFFF"/>
          </w:tcPr>
          <w:p w:rsidR="007069F2" w:rsidRPr="00BF6622" w:rsidRDefault="007069F2" w:rsidP="00FF65EE">
            <w:pPr>
              <w:spacing w:after="0" w:line="480" w:lineRule="auto"/>
              <w:jc w:val="center"/>
              <w:rPr>
                <w:rFonts w:ascii="Times New Roman" w:hAnsi="Times New Roman" w:cs="Times New Roman"/>
                <w:szCs w:val="24"/>
              </w:rPr>
            </w:pPr>
            <w:r w:rsidRPr="00BF6622">
              <w:rPr>
                <w:rFonts w:ascii="Times New Roman" w:hAnsi="Times New Roman" w:cs="Times New Roman"/>
                <w:szCs w:val="24"/>
              </w:rPr>
              <w:t>A7</w:t>
            </w:r>
          </w:p>
        </w:tc>
        <w:tc>
          <w:tcPr>
            <w:tcW w:w="8628" w:type="dxa"/>
            <w:shd w:val="clear" w:color="auto" w:fill="FFFFFF"/>
          </w:tcPr>
          <w:p w:rsidR="007069F2" w:rsidRPr="00BF6622" w:rsidRDefault="007069F2" w:rsidP="00FF65EE">
            <w:pPr>
              <w:spacing w:after="0" w:line="480" w:lineRule="auto"/>
              <w:rPr>
                <w:rFonts w:ascii="Times New Roman" w:hAnsi="Times New Roman" w:cs="Times New Roman"/>
                <w:szCs w:val="24"/>
                <w:rtl/>
                <w:lang w:bidi="ar-JO"/>
              </w:rPr>
            </w:pPr>
            <w:r w:rsidRPr="00BF6622">
              <w:rPr>
                <w:rFonts w:ascii="Times New Roman" w:hAnsi="Times New Roman" w:cs="Times New Roman"/>
                <w:szCs w:val="24"/>
                <w:lang w:bidi="ar-JO"/>
              </w:rPr>
              <w:t xml:space="preserve">The ability of management (leadership) to provide an organizational climate conducive to the work nature has an effective impact on staff decisions </w:t>
            </w:r>
          </w:p>
        </w:tc>
        <w:tc>
          <w:tcPr>
            <w:tcW w:w="1620" w:type="dxa"/>
            <w:shd w:val="clear" w:color="auto" w:fill="FFFFFF"/>
          </w:tcPr>
          <w:p w:rsidR="007069F2" w:rsidRPr="00BF6622" w:rsidRDefault="007069F2" w:rsidP="00FF65EE">
            <w:pPr>
              <w:spacing w:after="0" w:line="480" w:lineRule="auto"/>
              <w:jc w:val="center"/>
              <w:rPr>
                <w:rFonts w:ascii="Times New Roman" w:hAnsi="Times New Roman" w:cs="Times New Roman"/>
                <w:szCs w:val="24"/>
                <w:lang w:bidi="ar-JO"/>
              </w:rPr>
            </w:pPr>
            <w:r w:rsidRPr="00BF6622">
              <w:rPr>
                <w:rFonts w:ascii="Times New Roman" w:hAnsi="Times New Roman" w:cs="Times New Roman"/>
                <w:szCs w:val="24"/>
                <w:lang w:bidi="ar-JO"/>
              </w:rPr>
              <w:t>.366</w:t>
            </w:r>
          </w:p>
        </w:tc>
      </w:tr>
    </w:tbl>
    <w:p w:rsidR="007069F2" w:rsidRPr="00BF6622" w:rsidRDefault="007069F2" w:rsidP="00FF65EE">
      <w:pPr>
        <w:autoSpaceDE w:val="0"/>
        <w:autoSpaceDN w:val="0"/>
        <w:adjustRightInd w:val="0"/>
        <w:spacing w:after="0" w:line="480" w:lineRule="auto"/>
        <w:rPr>
          <w:rFonts w:ascii="Times New Roman" w:hAnsi="Times New Roman" w:cs="Times New Roman"/>
          <w:szCs w:val="24"/>
        </w:rPr>
      </w:pPr>
    </w:p>
    <w:p w:rsidR="007069F2" w:rsidRPr="00BF6622" w:rsidRDefault="007069F2" w:rsidP="00FF65EE">
      <w:pPr>
        <w:spacing w:before="240" w:line="480" w:lineRule="auto"/>
        <w:jc w:val="lowKashida"/>
        <w:rPr>
          <w:rFonts w:ascii="Times New Roman" w:hAnsi="Times New Roman" w:cs="Times New Roman"/>
          <w:b/>
          <w:bCs/>
          <w:szCs w:val="24"/>
        </w:rPr>
      </w:pPr>
      <w:r w:rsidRPr="00BF6622">
        <w:rPr>
          <w:rFonts w:ascii="Times New Roman" w:hAnsi="Times New Roman" w:cs="Times New Roman"/>
          <w:b/>
          <w:bCs/>
          <w:szCs w:val="24"/>
        </w:rPr>
        <w:t>4</w:t>
      </w:r>
      <w:r w:rsidRPr="00BF6622">
        <w:rPr>
          <w:rFonts w:ascii="Times New Roman" w:hAnsi="Times New Roman" w:cs="Times New Roman"/>
          <w:b/>
          <w:bCs/>
          <w:sz w:val="24"/>
          <w:szCs w:val="24"/>
        </w:rPr>
        <w:t>.3.2 Factor Analysis for The effectiveness of a leader</w:t>
      </w:r>
    </w:p>
    <w:p w:rsidR="007069F2" w:rsidRPr="00BF6622" w:rsidRDefault="007069F2" w:rsidP="00FF65EE">
      <w:pPr>
        <w:pStyle w:val="Caption"/>
        <w:spacing w:line="480" w:lineRule="auto"/>
        <w:jc w:val="center"/>
        <w:rPr>
          <w:rFonts w:cs="Times New Roman"/>
          <w:b w:val="0"/>
          <w:bCs w:val="0"/>
          <w:i/>
          <w:iCs/>
          <w:color w:val="auto"/>
          <w:sz w:val="24"/>
          <w:szCs w:val="24"/>
          <w:rtl/>
          <w:lang w:bidi="ar-JO"/>
        </w:rPr>
      </w:pPr>
      <w:r w:rsidRPr="00BF6622">
        <w:rPr>
          <w:rFonts w:cs="Times New Roman"/>
          <w:color w:val="auto"/>
          <w:sz w:val="24"/>
          <w:szCs w:val="24"/>
        </w:rPr>
        <w:t xml:space="preserve">Table </w:t>
      </w:r>
      <w:r w:rsidRPr="00BF6622">
        <w:rPr>
          <w:rFonts w:cs="Times New Roman"/>
          <w:b w:val="0"/>
          <w:bCs w:val="0"/>
          <w:i/>
          <w:iCs/>
          <w:color w:val="auto"/>
          <w:sz w:val="24"/>
          <w:szCs w:val="24"/>
        </w:rPr>
        <w:fldChar w:fldCharType="begin"/>
      </w:r>
      <w:r w:rsidRPr="00BF6622">
        <w:rPr>
          <w:rFonts w:cs="Times New Roman"/>
          <w:color w:val="auto"/>
          <w:sz w:val="24"/>
          <w:szCs w:val="24"/>
        </w:rPr>
        <w:instrText xml:space="preserve"> SEQ Table \* ARABIC </w:instrText>
      </w:r>
      <w:r w:rsidRPr="00BF6622">
        <w:rPr>
          <w:rFonts w:cs="Times New Roman"/>
          <w:b w:val="0"/>
          <w:bCs w:val="0"/>
          <w:i/>
          <w:iCs/>
          <w:color w:val="auto"/>
          <w:sz w:val="24"/>
          <w:szCs w:val="24"/>
        </w:rPr>
        <w:fldChar w:fldCharType="separate"/>
      </w:r>
      <w:r w:rsidRPr="00BF6622">
        <w:rPr>
          <w:rFonts w:cs="Times New Roman"/>
          <w:noProof/>
          <w:color w:val="auto"/>
          <w:sz w:val="24"/>
          <w:szCs w:val="24"/>
        </w:rPr>
        <w:t>6</w:t>
      </w:r>
      <w:r w:rsidRPr="00BF6622">
        <w:rPr>
          <w:rFonts w:cs="Times New Roman"/>
          <w:b w:val="0"/>
          <w:bCs w:val="0"/>
          <w:i/>
          <w:iCs/>
          <w:color w:val="auto"/>
          <w:sz w:val="24"/>
          <w:szCs w:val="24"/>
        </w:rPr>
        <w:fldChar w:fldCharType="end"/>
      </w:r>
      <w:r w:rsidRPr="00BF6622">
        <w:rPr>
          <w:rFonts w:cs="Times New Roman"/>
          <w:color w:val="auto"/>
          <w:sz w:val="24"/>
          <w:szCs w:val="24"/>
          <w:lang w:bidi="ar-IQ"/>
        </w:rPr>
        <w:t xml:space="preserve">. </w:t>
      </w:r>
      <w:r w:rsidRPr="00BF6622">
        <w:rPr>
          <w:rFonts w:cs="Times New Roman"/>
          <w:color w:val="auto"/>
          <w:sz w:val="24"/>
          <w:szCs w:val="24"/>
        </w:rPr>
        <w:t>KMO Test Value</w:t>
      </w:r>
    </w:p>
    <w:tbl>
      <w:tblPr>
        <w:tblW w:w="855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4385"/>
        <w:gridCol w:w="2610"/>
        <w:gridCol w:w="1559"/>
      </w:tblGrid>
      <w:tr w:rsidR="007069F2" w:rsidRPr="00BF6622" w:rsidTr="007069F2">
        <w:trPr>
          <w:cantSplit/>
          <w:jc w:val="center"/>
        </w:trPr>
        <w:tc>
          <w:tcPr>
            <w:tcW w:w="6995" w:type="dxa"/>
            <w:gridSpan w:val="2"/>
            <w:shd w:val="clear" w:color="auto" w:fill="FFFFFF"/>
          </w:tcPr>
          <w:p w:rsidR="007069F2" w:rsidRPr="00BF6622" w:rsidRDefault="007069F2" w:rsidP="00FF65EE">
            <w:pPr>
              <w:spacing w:after="0" w:line="480" w:lineRule="auto"/>
              <w:rPr>
                <w:rFonts w:ascii="Times New Roman" w:hAnsi="Times New Roman" w:cs="Times New Roman"/>
                <w:szCs w:val="24"/>
              </w:rPr>
            </w:pPr>
            <w:r w:rsidRPr="00BF6622">
              <w:rPr>
                <w:rFonts w:ascii="Times New Roman" w:hAnsi="Times New Roman" w:cs="Times New Roman"/>
                <w:szCs w:val="24"/>
              </w:rPr>
              <w:t>Kaiser-</w:t>
            </w:r>
            <w:r w:rsidR="00027482">
              <w:rPr>
                <w:rFonts w:ascii="Times New Roman" w:hAnsi="Times New Roman" w:cs="Times New Roman"/>
                <w:szCs w:val="24"/>
              </w:rPr>
              <w:t xml:space="preserve"> </w:t>
            </w:r>
            <w:r w:rsidRPr="00BF6622">
              <w:rPr>
                <w:rFonts w:ascii="Times New Roman" w:hAnsi="Times New Roman" w:cs="Times New Roman"/>
                <w:szCs w:val="24"/>
              </w:rPr>
              <w:t>Meyer-</w:t>
            </w:r>
            <w:proofErr w:type="spellStart"/>
            <w:r w:rsidRPr="00BF6622">
              <w:rPr>
                <w:rFonts w:ascii="Times New Roman" w:hAnsi="Times New Roman" w:cs="Times New Roman"/>
                <w:szCs w:val="24"/>
              </w:rPr>
              <w:t>Olkin</w:t>
            </w:r>
            <w:proofErr w:type="spellEnd"/>
            <w:r w:rsidRPr="00BF6622">
              <w:rPr>
                <w:rFonts w:ascii="Times New Roman" w:hAnsi="Times New Roman" w:cs="Times New Roman"/>
                <w:szCs w:val="24"/>
              </w:rPr>
              <w:t xml:space="preserve"> </w:t>
            </w:r>
            <w:r w:rsidR="00027482">
              <w:rPr>
                <w:rFonts w:ascii="Times New Roman" w:hAnsi="Times New Roman" w:cs="Times New Roman"/>
                <w:szCs w:val="24"/>
              </w:rPr>
              <w:t xml:space="preserve">has been used to Measure the </w:t>
            </w:r>
            <w:r w:rsidRPr="00BF6622">
              <w:rPr>
                <w:rFonts w:ascii="Times New Roman" w:hAnsi="Times New Roman" w:cs="Times New Roman"/>
                <w:szCs w:val="24"/>
              </w:rPr>
              <w:t>Sampling Adequacy.</w:t>
            </w:r>
          </w:p>
        </w:tc>
        <w:tc>
          <w:tcPr>
            <w:tcW w:w="1559" w:type="dxa"/>
            <w:shd w:val="clear" w:color="auto" w:fill="FFFFFF"/>
            <w:vAlign w:val="center"/>
          </w:tcPr>
          <w:p w:rsidR="007069F2" w:rsidRPr="00BF6622" w:rsidRDefault="007069F2" w:rsidP="00FF65EE">
            <w:pPr>
              <w:spacing w:after="0" w:line="480" w:lineRule="auto"/>
              <w:jc w:val="center"/>
              <w:rPr>
                <w:rFonts w:ascii="Times New Roman" w:hAnsi="Times New Roman" w:cs="Times New Roman"/>
                <w:szCs w:val="24"/>
              </w:rPr>
            </w:pPr>
            <w:r w:rsidRPr="00BF6622">
              <w:rPr>
                <w:rFonts w:ascii="Times New Roman" w:hAnsi="Times New Roman" w:cs="Times New Roman"/>
                <w:szCs w:val="24"/>
              </w:rPr>
              <w:t>0.872</w:t>
            </w:r>
          </w:p>
        </w:tc>
      </w:tr>
      <w:tr w:rsidR="007069F2" w:rsidRPr="00BF6622" w:rsidTr="007069F2">
        <w:trPr>
          <w:cantSplit/>
          <w:jc w:val="center"/>
        </w:trPr>
        <w:tc>
          <w:tcPr>
            <w:tcW w:w="4385" w:type="dxa"/>
            <w:vMerge w:val="restart"/>
            <w:shd w:val="clear" w:color="auto" w:fill="FFFFFF"/>
          </w:tcPr>
          <w:p w:rsidR="007069F2" w:rsidRPr="00BF6622" w:rsidRDefault="007069F2" w:rsidP="00FF65EE">
            <w:pPr>
              <w:spacing w:after="0" w:line="480" w:lineRule="auto"/>
              <w:rPr>
                <w:rFonts w:ascii="Times New Roman" w:hAnsi="Times New Roman" w:cs="Times New Roman"/>
                <w:szCs w:val="24"/>
              </w:rPr>
            </w:pPr>
            <w:r w:rsidRPr="00BF6622">
              <w:rPr>
                <w:rFonts w:ascii="Times New Roman" w:hAnsi="Times New Roman" w:cs="Times New Roman"/>
                <w:szCs w:val="24"/>
              </w:rPr>
              <w:t>Bartlett's Test of</w:t>
            </w:r>
            <w:r w:rsidR="00027482">
              <w:rPr>
                <w:rFonts w:ascii="Times New Roman" w:hAnsi="Times New Roman" w:cs="Times New Roman"/>
                <w:szCs w:val="24"/>
              </w:rPr>
              <w:t xml:space="preserve"> the</w:t>
            </w:r>
            <w:r w:rsidRPr="00BF6622">
              <w:rPr>
                <w:rFonts w:ascii="Times New Roman" w:hAnsi="Times New Roman" w:cs="Times New Roman"/>
                <w:szCs w:val="24"/>
              </w:rPr>
              <w:t xml:space="preserve"> </w:t>
            </w:r>
            <w:proofErr w:type="spellStart"/>
            <w:r w:rsidRPr="00BF6622">
              <w:rPr>
                <w:rFonts w:ascii="Times New Roman" w:hAnsi="Times New Roman" w:cs="Times New Roman"/>
                <w:szCs w:val="24"/>
              </w:rPr>
              <w:t>Sphericity</w:t>
            </w:r>
            <w:proofErr w:type="spellEnd"/>
          </w:p>
        </w:tc>
        <w:tc>
          <w:tcPr>
            <w:tcW w:w="2610" w:type="dxa"/>
            <w:shd w:val="clear" w:color="auto" w:fill="FFFFFF"/>
          </w:tcPr>
          <w:p w:rsidR="007069F2" w:rsidRPr="00BF6622" w:rsidRDefault="007069F2" w:rsidP="00FF65EE">
            <w:pPr>
              <w:spacing w:after="0" w:line="480" w:lineRule="auto"/>
              <w:rPr>
                <w:rFonts w:ascii="Times New Roman" w:hAnsi="Times New Roman" w:cs="Times New Roman"/>
                <w:szCs w:val="24"/>
              </w:rPr>
            </w:pPr>
            <w:r w:rsidRPr="00BF6622">
              <w:rPr>
                <w:rFonts w:ascii="Times New Roman" w:hAnsi="Times New Roman" w:cs="Times New Roman"/>
                <w:szCs w:val="24"/>
              </w:rPr>
              <w:t>Approx. Chi-Square</w:t>
            </w:r>
          </w:p>
        </w:tc>
        <w:tc>
          <w:tcPr>
            <w:tcW w:w="1559" w:type="dxa"/>
            <w:shd w:val="clear" w:color="auto" w:fill="FFFFFF"/>
            <w:vAlign w:val="center"/>
          </w:tcPr>
          <w:p w:rsidR="007069F2" w:rsidRPr="00BF6622" w:rsidRDefault="007069F2" w:rsidP="00FF65EE">
            <w:pPr>
              <w:spacing w:after="0" w:line="480" w:lineRule="auto"/>
              <w:jc w:val="center"/>
              <w:rPr>
                <w:rFonts w:ascii="Times New Roman" w:hAnsi="Times New Roman" w:cs="Times New Roman"/>
                <w:szCs w:val="24"/>
              </w:rPr>
            </w:pPr>
            <w:r w:rsidRPr="00BF6622">
              <w:rPr>
                <w:rFonts w:ascii="Times New Roman" w:hAnsi="Times New Roman" w:cs="Times New Roman"/>
                <w:szCs w:val="24"/>
              </w:rPr>
              <w:t>834.942</w:t>
            </w:r>
          </w:p>
        </w:tc>
      </w:tr>
      <w:tr w:rsidR="007069F2" w:rsidRPr="00BF6622" w:rsidTr="007069F2">
        <w:trPr>
          <w:cantSplit/>
          <w:jc w:val="center"/>
        </w:trPr>
        <w:tc>
          <w:tcPr>
            <w:tcW w:w="4385" w:type="dxa"/>
            <w:vMerge/>
            <w:shd w:val="clear" w:color="auto" w:fill="FFFFFF"/>
          </w:tcPr>
          <w:p w:rsidR="007069F2" w:rsidRPr="00BF6622" w:rsidRDefault="007069F2" w:rsidP="00FF65EE">
            <w:pPr>
              <w:spacing w:after="0" w:line="480" w:lineRule="auto"/>
              <w:rPr>
                <w:rFonts w:ascii="Times New Roman" w:hAnsi="Times New Roman" w:cs="Times New Roman"/>
                <w:szCs w:val="24"/>
              </w:rPr>
            </w:pPr>
          </w:p>
        </w:tc>
        <w:tc>
          <w:tcPr>
            <w:tcW w:w="2610" w:type="dxa"/>
            <w:shd w:val="clear" w:color="auto" w:fill="FFFFFF"/>
          </w:tcPr>
          <w:p w:rsidR="007069F2" w:rsidRPr="00BF6622" w:rsidRDefault="007069F2" w:rsidP="00027482">
            <w:pPr>
              <w:spacing w:after="0" w:line="480" w:lineRule="auto"/>
              <w:jc w:val="right"/>
              <w:rPr>
                <w:rFonts w:ascii="Times New Roman" w:hAnsi="Times New Roman" w:cs="Times New Roman"/>
                <w:szCs w:val="24"/>
              </w:rPr>
            </w:pPr>
            <w:proofErr w:type="spellStart"/>
            <w:r w:rsidRPr="00BF6622">
              <w:rPr>
                <w:rFonts w:ascii="Times New Roman" w:hAnsi="Times New Roman" w:cs="Times New Roman"/>
                <w:szCs w:val="24"/>
              </w:rPr>
              <w:t>df</w:t>
            </w:r>
            <w:proofErr w:type="spellEnd"/>
          </w:p>
        </w:tc>
        <w:tc>
          <w:tcPr>
            <w:tcW w:w="1559" w:type="dxa"/>
            <w:shd w:val="clear" w:color="auto" w:fill="FFFFFF"/>
            <w:vAlign w:val="center"/>
          </w:tcPr>
          <w:p w:rsidR="007069F2" w:rsidRPr="00BF6622" w:rsidRDefault="007069F2" w:rsidP="00FF65EE">
            <w:pPr>
              <w:spacing w:after="0" w:line="480" w:lineRule="auto"/>
              <w:jc w:val="center"/>
              <w:rPr>
                <w:rFonts w:ascii="Times New Roman" w:hAnsi="Times New Roman" w:cs="Times New Roman"/>
                <w:szCs w:val="24"/>
              </w:rPr>
            </w:pPr>
            <w:r w:rsidRPr="00BF6622">
              <w:rPr>
                <w:rFonts w:ascii="Times New Roman" w:hAnsi="Times New Roman" w:cs="Times New Roman"/>
                <w:szCs w:val="24"/>
              </w:rPr>
              <w:t>21</w:t>
            </w:r>
          </w:p>
        </w:tc>
      </w:tr>
      <w:tr w:rsidR="007069F2" w:rsidRPr="00BF6622" w:rsidTr="007069F2">
        <w:trPr>
          <w:cantSplit/>
          <w:jc w:val="center"/>
        </w:trPr>
        <w:tc>
          <w:tcPr>
            <w:tcW w:w="4385" w:type="dxa"/>
            <w:vMerge/>
            <w:shd w:val="clear" w:color="auto" w:fill="FFFFFF"/>
          </w:tcPr>
          <w:p w:rsidR="007069F2" w:rsidRPr="00BF6622" w:rsidRDefault="007069F2" w:rsidP="00FF65EE">
            <w:pPr>
              <w:spacing w:after="0" w:line="480" w:lineRule="auto"/>
              <w:rPr>
                <w:rFonts w:ascii="Times New Roman" w:hAnsi="Times New Roman" w:cs="Times New Roman"/>
                <w:szCs w:val="24"/>
              </w:rPr>
            </w:pPr>
          </w:p>
        </w:tc>
        <w:tc>
          <w:tcPr>
            <w:tcW w:w="2610" w:type="dxa"/>
            <w:shd w:val="clear" w:color="auto" w:fill="FFFFFF"/>
          </w:tcPr>
          <w:p w:rsidR="007069F2" w:rsidRPr="00BF6622" w:rsidRDefault="007069F2" w:rsidP="00027482">
            <w:pPr>
              <w:spacing w:after="0" w:line="480" w:lineRule="auto"/>
              <w:jc w:val="right"/>
              <w:rPr>
                <w:rFonts w:ascii="Times New Roman" w:hAnsi="Times New Roman" w:cs="Times New Roman"/>
                <w:szCs w:val="24"/>
              </w:rPr>
            </w:pPr>
            <w:r w:rsidRPr="00BF6622">
              <w:rPr>
                <w:rFonts w:ascii="Times New Roman" w:hAnsi="Times New Roman" w:cs="Times New Roman"/>
                <w:szCs w:val="24"/>
              </w:rPr>
              <w:t>Sig.</w:t>
            </w:r>
          </w:p>
        </w:tc>
        <w:tc>
          <w:tcPr>
            <w:tcW w:w="1559" w:type="dxa"/>
            <w:shd w:val="clear" w:color="auto" w:fill="FFFFFF"/>
            <w:vAlign w:val="center"/>
          </w:tcPr>
          <w:p w:rsidR="007069F2" w:rsidRPr="00BF6622" w:rsidRDefault="007069F2" w:rsidP="00027482">
            <w:pPr>
              <w:spacing w:after="0" w:line="480" w:lineRule="auto"/>
              <w:jc w:val="right"/>
              <w:rPr>
                <w:rFonts w:ascii="Times New Roman" w:hAnsi="Times New Roman" w:cs="Times New Roman"/>
                <w:szCs w:val="24"/>
              </w:rPr>
            </w:pPr>
            <w:r w:rsidRPr="00BF6622">
              <w:rPr>
                <w:rFonts w:ascii="Times New Roman" w:hAnsi="Times New Roman" w:cs="Times New Roman"/>
                <w:szCs w:val="24"/>
              </w:rPr>
              <w:t>0.000</w:t>
            </w:r>
            <w:r w:rsidR="00027482">
              <w:rPr>
                <w:rFonts w:ascii="Times New Roman" w:hAnsi="Times New Roman" w:cs="Times New Roman"/>
                <w:szCs w:val="24"/>
              </w:rPr>
              <w:t>0</w:t>
            </w:r>
          </w:p>
        </w:tc>
      </w:tr>
    </w:tbl>
    <w:p w:rsidR="007069F2" w:rsidRPr="00BF6622" w:rsidRDefault="00027482" w:rsidP="00FF65EE">
      <w:pPr>
        <w:spacing w:before="240" w:line="480" w:lineRule="auto"/>
        <w:ind w:firstLine="720"/>
        <w:jc w:val="lowKashida"/>
        <w:rPr>
          <w:rFonts w:ascii="Times New Roman" w:hAnsi="Times New Roman" w:cs="Times New Roman"/>
          <w:sz w:val="24"/>
          <w:szCs w:val="24"/>
          <w:lang w:bidi="ar-IQ"/>
        </w:rPr>
      </w:pPr>
      <w:r>
        <w:rPr>
          <w:rFonts w:ascii="Times New Roman" w:hAnsi="Times New Roman" w:cs="Times New Roman"/>
          <w:sz w:val="24"/>
          <w:szCs w:val="24"/>
          <w:lang w:bidi="ar-IQ"/>
        </w:rPr>
        <w:t>The above figure</w:t>
      </w:r>
      <w:r w:rsidR="007069F2" w:rsidRPr="00BF6622">
        <w:rPr>
          <w:rFonts w:ascii="Times New Roman" w:hAnsi="Times New Roman" w:cs="Times New Roman"/>
          <w:sz w:val="24"/>
          <w:szCs w:val="24"/>
          <w:lang w:bidi="ar-IQ"/>
        </w:rPr>
        <w:t xml:space="preserve"> shows </w:t>
      </w:r>
      <w:r>
        <w:rPr>
          <w:rFonts w:ascii="Times New Roman" w:hAnsi="Times New Roman" w:cs="Times New Roman"/>
          <w:sz w:val="24"/>
          <w:szCs w:val="24"/>
          <w:lang w:bidi="ar-IQ"/>
        </w:rPr>
        <w:t>a</w:t>
      </w:r>
      <w:r w:rsidR="007069F2" w:rsidRPr="00BF6622">
        <w:rPr>
          <w:rFonts w:ascii="Times New Roman" w:hAnsi="Times New Roman" w:cs="Times New Roman"/>
          <w:sz w:val="24"/>
          <w:szCs w:val="24"/>
          <w:lang w:bidi="ar-IQ"/>
        </w:rPr>
        <w:t xml:space="preserve"> resulting KMO reached 0.872, which was excellent value for the justification of applying factor analysis to the </w:t>
      </w:r>
      <w:r>
        <w:rPr>
          <w:rFonts w:ascii="Times New Roman" w:hAnsi="Times New Roman" w:cs="Times New Roman"/>
          <w:sz w:val="24"/>
          <w:szCs w:val="24"/>
          <w:lang w:bidi="ar-IQ"/>
        </w:rPr>
        <w:t xml:space="preserve">dataset.  The Bartlett’s test </w:t>
      </w:r>
      <w:r w:rsidR="004C5FF4" w:rsidRPr="00BF6622">
        <w:rPr>
          <w:rFonts w:ascii="Times New Roman" w:hAnsi="Times New Roman" w:cs="Times New Roman"/>
          <w:sz w:val="24"/>
          <w:szCs w:val="24"/>
          <w:lang w:bidi="ar-IQ"/>
        </w:rPr>
        <w:t>which tests</w:t>
      </w:r>
      <w:r w:rsidR="007069F2" w:rsidRPr="00BF6622">
        <w:rPr>
          <w:rFonts w:ascii="Times New Roman" w:hAnsi="Times New Roman" w:cs="Times New Roman"/>
          <w:sz w:val="24"/>
          <w:szCs w:val="24"/>
          <w:lang w:bidi="ar-IQ"/>
        </w:rPr>
        <w:t xml:space="preserve"> </w:t>
      </w:r>
      <w:proofErr w:type="spellStart"/>
      <w:r w:rsidR="007069F2" w:rsidRPr="00BF6622">
        <w:rPr>
          <w:rFonts w:ascii="Times New Roman" w:hAnsi="Times New Roman" w:cs="Times New Roman"/>
          <w:sz w:val="24"/>
          <w:szCs w:val="24"/>
          <w:lang w:bidi="ar-IQ"/>
        </w:rPr>
        <w:t>sphericity</w:t>
      </w:r>
      <w:proofErr w:type="spellEnd"/>
      <w:r w:rsidR="007069F2" w:rsidRPr="00BF6622">
        <w:rPr>
          <w:rFonts w:ascii="Times New Roman" w:hAnsi="Times New Roman" w:cs="Times New Roman"/>
          <w:sz w:val="24"/>
          <w:szCs w:val="24"/>
          <w:lang w:bidi="ar-IQ"/>
        </w:rPr>
        <w:t xml:space="preserve"> </w:t>
      </w:r>
      <w:r w:rsidR="0021199E">
        <w:rPr>
          <w:rFonts w:ascii="Times New Roman" w:hAnsi="Times New Roman" w:cs="Times New Roman"/>
          <w:sz w:val="24"/>
          <w:szCs w:val="24"/>
          <w:lang w:bidi="ar-IQ"/>
        </w:rPr>
        <w:t>which is high in</w:t>
      </w:r>
      <w:r w:rsidR="007069F2" w:rsidRPr="00BF6622">
        <w:rPr>
          <w:rFonts w:ascii="Times New Roman" w:hAnsi="Times New Roman" w:cs="Times New Roman"/>
          <w:sz w:val="24"/>
          <w:szCs w:val="24"/>
          <w:lang w:bidi="ar-IQ"/>
        </w:rPr>
        <w:t xml:space="preserve"> significant (p-value &lt; .001) indicating that the sample correlation matrix is not an identical matrix.</w:t>
      </w:r>
    </w:p>
    <w:p w:rsidR="007069F2" w:rsidRPr="00BF6622" w:rsidRDefault="007069F2" w:rsidP="00FF65EE">
      <w:pPr>
        <w:pStyle w:val="Caption"/>
        <w:spacing w:line="480" w:lineRule="auto"/>
        <w:jc w:val="center"/>
        <w:rPr>
          <w:rFonts w:cs="Times New Roman"/>
          <w:b w:val="0"/>
          <w:bCs w:val="0"/>
          <w:i/>
          <w:iCs/>
          <w:color w:val="auto"/>
          <w:sz w:val="24"/>
          <w:szCs w:val="24"/>
          <w:rtl/>
          <w:lang w:bidi="ar-JO"/>
        </w:rPr>
      </w:pPr>
      <w:r w:rsidRPr="00BF6622">
        <w:rPr>
          <w:rFonts w:cs="Times New Roman"/>
          <w:color w:val="auto"/>
          <w:sz w:val="24"/>
          <w:szCs w:val="24"/>
        </w:rPr>
        <w:t xml:space="preserve">Table </w:t>
      </w:r>
      <w:r w:rsidRPr="00BF6622">
        <w:rPr>
          <w:rFonts w:cs="Times New Roman"/>
          <w:b w:val="0"/>
          <w:bCs w:val="0"/>
          <w:i/>
          <w:iCs/>
          <w:color w:val="auto"/>
          <w:sz w:val="24"/>
          <w:szCs w:val="24"/>
        </w:rPr>
        <w:fldChar w:fldCharType="begin"/>
      </w:r>
      <w:r w:rsidRPr="00BF6622">
        <w:rPr>
          <w:rFonts w:cs="Times New Roman"/>
          <w:color w:val="auto"/>
          <w:sz w:val="24"/>
          <w:szCs w:val="24"/>
        </w:rPr>
        <w:instrText xml:space="preserve"> SEQ Table \* ARABIC </w:instrText>
      </w:r>
      <w:r w:rsidRPr="00BF6622">
        <w:rPr>
          <w:rFonts w:cs="Times New Roman"/>
          <w:b w:val="0"/>
          <w:bCs w:val="0"/>
          <w:i/>
          <w:iCs/>
          <w:color w:val="auto"/>
          <w:sz w:val="24"/>
          <w:szCs w:val="24"/>
        </w:rPr>
        <w:fldChar w:fldCharType="separate"/>
      </w:r>
      <w:r w:rsidRPr="00BF6622">
        <w:rPr>
          <w:rFonts w:cs="Times New Roman"/>
          <w:noProof/>
          <w:color w:val="auto"/>
          <w:sz w:val="24"/>
          <w:szCs w:val="24"/>
        </w:rPr>
        <w:t>7</w:t>
      </w:r>
      <w:r w:rsidRPr="00BF6622">
        <w:rPr>
          <w:rFonts w:cs="Times New Roman"/>
          <w:b w:val="0"/>
          <w:bCs w:val="0"/>
          <w:i/>
          <w:iCs/>
          <w:color w:val="auto"/>
          <w:sz w:val="24"/>
          <w:szCs w:val="24"/>
        </w:rPr>
        <w:fldChar w:fldCharType="end"/>
      </w:r>
      <w:r w:rsidRPr="00BF6622">
        <w:rPr>
          <w:rFonts w:cs="Times New Roman"/>
          <w:color w:val="auto"/>
          <w:sz w:val="24"/>
          <w:szCs w:val="24"/>
        </w:rPr>
        <w:t>. Factor Loadings for</w:t>
      </w:r>
      <w:r w:rsidRPr="00BF6622">
        <w:rPr>
          <w:rFonts w:cs="Times New Roman"/>
          <w:bCs w:val="0"/>
          <w:color w:val="auto"/>
          <w:sz w:val="24"/>
          <w:szCs w:val="24"/>
          <w:lang w:bidi="en-US"/>
        </w:rPr>
        <w:t xml:space="preserve"> </w:t>
      </w:r>
      <w:r w:rsidRPr="00BF6622">
        <w:rPr>
          <w:rFonts w:cs="Times New Roman"/>
          <w:color w:val="auto"/>
          <w:sz w:val="24"/>
          <w:szCs w:val="24"/>
        </w:rPr>
        <w:t>the effectiveness of a leader</w:t>
      </w:r>
    </w:p>
    <w:tbl>
      <w:tblPr>
        <w:tblW w:w="108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846"/>
        <w:gridCol w:w="8344"/>
        <w:gridCol w:w="1620"/>
      </w:tblGrid>
      <w:tr w:rsidR="007069F2" w:rsidRPr="00BF6622" w:rsidTr="007069F2">
        <w:trPr>
          <w:cantSplit/>
          <w:jc w:val="center"/>
        </w:trPr>
        <w:tc>
          <w:tcPr>
            <w:tcW w:w="846" w:type="dxa"/>
            <w:shd w:val="clear" w:color="auto" w:fill="FFFFFF"/>
          </w:tcPr>
          <w:p w:rsidR="007069F2" w:rsidRPr="00BF6622" w:rsidRDefault="007069F2" w:rsidP="00FF65EE">
            <w:pPr>
              <w:spacing w:after="0" w:line="480" w:lineRule="auto"/>
              <w:rPr>
                <w:rFonts w:ascii="Times New Roman" w:hAnsi="Times New Roman" w:cs="Times New Roman"/>
                <w:b/>
                <w:bCs/>
                <w:szCs w:val="24"/>
              </w:rPr>
            </w:pPr>
            <w:r w:rsidRPr="00BF6622">
              <w:rPr>
                <w:rFonts w:ascii="Times New Roman" w:hAnsi="Times New Roman" w:cs="Times New Roman"/>
                <w:b/>
                <w:bCs/>
                <w:szCs w:val="24"/>
              </w:rPr>
              <w:t>No.</w:t>
            </w:r>
          </w:p>
        </w:tc>
        <w:tc>
          <w:tcPr>
            <w:tcW w:w="8344" w:type="dxa"/>
            <w:shd w:val="clear" w:color="auto" w:fill="FFFFFF"/>
          </w:tcPr>
          <w:p w:rsidR="007069F2" w:rsidRPr="00BF6622" w:rsidRDefault="007069F2" w:rsidP="00FF65EE">
            <w:pPr>
              <w:spacing w:after="0" w:line="480" w:lineRule="auto"/>
              <w:rPr>
                <w:rFonts w:ascii="Times New Roman" w:hAnsi="Times New Roman" w:cs="Times New Roman"/>
                <w:b/>
                <w:bCs/>
                <w:szCs w:val="24"/>
              </w:rPr>
            </w:pPr>
            <w:r w:rsidRPr="00BF6622">
              <w:rPr>
                <w:rFonts w:ascii="Times New Roman" w:hAnsi="Times New Roman" w:cs="Times New Roman"/>
                <w:b/>
                <w:bCs/>
                <w:szCs w:val="24"/>
              </w:rPr>
              <w:t>Item</w:t>
            </w:r>
          </w:p>
        </w:tc>
        <w:tc>
          <w:tcPr>
            <w:tcW w:w="1620" w:type="dxa"/>
            <w:shd w:val="clear" w:color="auto" w:fill="FFFFFF"/>
          </w:tcPr>
          <w:p w:rsidR="007069F2" w:rsidRPr="00BF6622" w:rsidRDefault="007069F2" w:rsidP="00FF65EE">
            <w:pPr>
              <w:spacing w:after="0" w:line="480" w:lineRule="auto"/>
              <w:rPr>
                <w:rFonts w:ascii="Times New Roman" w:hAnsi="Times New Roman" w:cs="Times New Roman"/>
                <w:b/>
                <w:bCs/>
                <w:szCs w:val="24"/>
              </w:rPr>
            </w:pPr>
            <w:r w:rsidRPr="00BF6622">
              <w:rPr>
                <w:rFonts w:ascii="Times New Roman" w:hAnsi="Times New Roman" w:cs="Times New Roman"/>
                <w:b/>
                <w:bCs/>
                <w:szCs w:val="24"/>
              </w:rPr>
              <w:t>Component</w:t>
            </w:r>
          </w:p>
        </w:tc>
      </w:tr>
      <w:tr w:rsidR="007069F2" w:rsidRPr="00BF6622" w:rsidTr="007069F2">
        <w:trPr>
          <w:cantSplit/>
          <w:jc w:val="center"/>
        </w:trPr>
        <w:tc>
          <w:tcPr>
            <w:tcW w:w="846" w:type="dxa"/>
            <w:shd w:val="clear" w:color="auto" w:fill="FFFFFF"/>
          </w:tcPr>
          <w:p w:rsidR="007069F2" w:rsidRPr="00BF6622" w:rsidRDefault="007069F2" w:rsidP="00FF65EE">
            <w:pPr>
              <w:spacing w:after="0" w:line="480" w:lineRule="auto"/>
              <w:jc w:val="center"/>
              <w:rPr>
                <w:rFonts w:ascii="Times New Roman" w:hAnsi="Times New Roman" w:cs="Times New Roman"/>
                <w:szCs w:val="24"/>
              </w:rPr>
            </w:pPr>
            <w:r w:rsidRPr="00BF6622">
              <w:rPr>
                <w:rFonts w:ascii="Times New Roman" w:hAnsi="Times New Roman" w:cs="Times New Roman"/>
                <w:szCs w:val="24"/>
              </w:rPr>
              <w:t>B1</w:t>
            </w:r>
          </w:p>
        </w:tc>
        <w:tc>
          <w:tcPr>
            <w:tcW w:w="8344" w:type="dxa"/>
            <w:shd w:val="clear" w:color="auto" w:fill="FFFFFF"/>
          </w:tcPr>
          <w:p w:rsidR="007069F2" w:rsidRPr="00BF6622" w:rsidRDefault="007069F2" w:rsidP="00FF65EE">
            <w:pPr>
              <w:autoSpaceDE w:val="0"/>
              <w:autoSpaceDN w:val="0"/>
              <w:adjustRightInd w:val="0"/>
              <w:spacing w:line="480" w:lineRule="auto"/>
              <w:rPr>
                <w:rFonts w:ascii="Times New Roman" w:hAnsi="Times New Roman" w:cs="Times New Roman"/>
                <w:szCs w:val="24"/>
                <w:rtl/>
                <w:lang w:bidi="ar-JO"/>
              </w:rPr>
            </w:pPr>
            <w:r w:rsidRPr="00BF6622">
              <w:rPr>
                <w:rFonts w:ascii="Times New Roman" w:hAnsi="Times New Roman" w:cs="Times New Roman"/>
                <w:szCs w:val="24"/>
                <w:lang w:bidi="ar-JO"/>
              </w:rPr>
              <w:t>The manager (Leader) seeks to reach a collective agreement with the staff in relation to the objectives of the Authority</w:t>
            </w:r>
          </w:p>
        </w:tc>
        <w:tc>
          <w:tcPr>
            <w:tcW w:w="1620" w:type="dxa"/>
            <w:shd w:val="clear" w:color="auto" w:fill="FFFFFF"/>
          </w:tcPr>
          <w:p w:rsidR="007069F2" w:rsidRPr="00BF6622" w:rsidRDefault="007069F2" w:rsidP="00FF65EE">
            <w:pPr>
              <w:autoSpaceDE w:val="0"/>
              <w:autoSpaceDN w:val="0"/>
              <w:adjustRightInd w:val="0"/>
              <w:spacing w:line="480" w:lineRule="auto"/>
              <w:jc w:val="center"/>
              <w:rPr>
                <w:rFonts w:ascii="Times New Roman" w:hAnsi="Times New Roman" w:cs="Times New Roman"/>
                <w:szCs w:val="24"/>
              </w:rPr>
            </w:pPr>
            <w:r w:rsidRPr="00BF6622">
              <w:rPr>
                <w:rFonts w:ascii="Times New Roman" w:hAnsi="Times New Roman" w:cs="Times New Roman"/>
                <w:szCs w:val="24"/>
              </w:rPr>
              <w:t>.750</w:t>
            </w:r>
          </w:p>
        </w:tc>
      </w:tr>
      <w:tr w:rsidR="007069F2" w:rsidRPr="00BF6622" w:rsidTr="007069F2">
        <w:trPr>
          <w:cantSplit/>
          <w:jc w:val="center"/>
        </w:trPr>
        <w:tc>
          <w:tcPr>
            <w:tcW w:w="846" w:type="dxa"/>
            <w:shd w:val="clear" w:color="auto" w:fill="FFFFFF"/>
          </w:tcPr>
          <w:p w:rsidR="007069F2" w:rsidRPr="00BF6622" w:rsidRDefault="007069F2" w:rsidP="00FF65EE">
            <w:pPr>
              <w:spacing w:after="0" w:line="480" w:lineRule="auto"/>
              <w:jc w:val="center"/>
              <w:rPr>
                <w:rFonts w:ascii="Times New Roman" w:hAnsi="Times New Roman" w:cs="Times New Roman"/>
                <w:szCs w:val="24"/>
              </w:rPr>
            </w:pPr>
            <w:r w:rsidRPr="00BF6622">
              <w:rPr>
                <w:rFonts w:ascii="Times New Roman" w:hAnsi="Times New Roman" w:cs="Times New Roman"/>
                <w:szCs w:val="24"/>
              </w:rPr>
              <w:t>B2</w:t>
            </w:r>
          </w:p>
        </w:tc>
        <w:tc>
          <w:tcPr>
            <w:tcW w:w="8344" w:type="dxa"/>
            <w:shd w:val="clear" w:color="auto" w:fill="FFFFFF"/>
          </w:tcPr>
          <w:p w:rsidR="007069F2" w:rsidRPr="00BF6622" w:rsidRDefault="007069F2" w:rsidP="00FF65EE">
            <w:pPr>
              <w:spacing w:line="480" w:lineRule="auto"/>
              <w:rPr>
                <w:rFonts w:ascii="Times New Roman" w:hAnsi="Times New Roman" w:cs="Times New Roman"/>
                <w:szCs w:val="24"/>
                <w:rtl/>
                <w:lang w:bidi="ar-JO"/>
              </w:rPr>
            </w:pPr>
            <w:r w:rsidRPr="00BF6622">
              <w:rPr>
                <w:rFonts w:ascii="Times New Roman" w:hAnsi="Times New Roman" w:cs="Times New Roman"/>
                <w:szCs w:val="24"/>
                <w:lang w:bidi="ar-JO"/>
              </w:rPr>
              <w:t>The efficiency of the leader is most important in initiating, implementing change management</w:t>
            </w:r>
          </w:p>
        </w:tc>
        <w:tc>
          <w:tcPr>
            <w:tcW w:w="1620" w:type="dxa"/>
            <w:shd w:val="clear" w:color="auto" w:fill="FFFFFF"/>
          </w:tcPr>
          <w:p w:rsidR="007069F2" w:rsidRPr="00BF6622" w:rsidRDefault="007069F2" w:rsidP="00FF65EE">
            <w:pPr>
              <w:autoSpaceDE w:val="0"/>
              <w:autoSpaceDN w:val="0"/>
              <w:adjustRightInd w:val="0"/>
              <w:spacing w:line="480" w:lineRule="auto"/>
              <w:jc w:val="center"/>
              <w:rPr>
                <w:rFonts w:ascii="Times New Roman" w:hAnsi="Times New Roman" w:cs="Times New Roman"/>
                <w:szCs w:val="24"/>
              </w:rPr>
            </w:pPr>
            <w:r w:rsidRPr="00BF6622">
              <w:rPr>
                <w:rFonts w:ascii="Times New Roman" w:hAnsi="Times New Roman" w:cs="Times New Roman"/>
                <w:szCs w:val="24"/>
              </w:rPr>
              <w:t>.681</w:t>
            </w:r>
          </w:p>
        </w:tc>
      </w:tr>
      <w:tr w:rsidR="007069F2" w:rsidRPr="00BF6622" w:rsidTr="007069F2">
        <w:trPr>
          <w:cantSplit/>
          <w:jc w:val="center"/>
        </w:trPr>
        <w:tc>
          <w:tcPr>
            <w:tcW w:w="846" w:type="dxa"/>
            <w:shd w:val="clear" w:color="auto" w:fill="FFFFFF"/>
          </w:tcPr>
          <w:p w:rsidR="007069F2" w:rsidRPr="00BF6622" w:rsidRDefault="007069F2" w:rsidP="00FF65EE">
            <w:pPr>
              <w:spacing w:after="0" w:line="480" w:lineRule="auto"/>
              <w:jc w:val="center"/>
              <w:rPr>
                <w:rFonts w:ascii="Times New Roman" w:hAnsi="Times New Roman" w:cs="Times New Roman"/>
                <w:szCs w:val="24"/>
              </w:rPr>
            </w:pPr>
            <w:r w:rsidRPr="00BF6622">
              <w:rPr>
                <w:rFonts w:ascii="Times New Roman" w:hAnsi="Times New Roman" w:cs="Times New Roman"/>
                <w:szCs w:val="24"/>
              </w:rPr>
              <w:t>B3</w:t>
            </w:r>
          </w:p>
        </w:tc>
        <w:tc>
          <w:tcPr>
            <w:tcW w:w="8344" w:type="dxa"/>
            <w:shd w:val="clear" w:color="auto" w:fill="FFFFFF"/>
          </w:tcPr>
          <w:p w:rsidR="007069F2" w:rsidRPr="00BF6622" w:rsidRDefault="007069F2" w:rsidP="00FF65EE">
            <w:pPr>
              <w:spacing w:line="480" w:lineRule="auto"/>
              <w:rPr>
                <w:rFonts w:ascii="Times New Roman" w:hAnsi="Times New Roman" w:cs="Times New Roman"/>
                <w:szCs w:val="24"/>
                <w:rtl/>
                <w:lang w:bidi="ar-JO"/>
              </w:rPr>
            </w:pPr>
            <w:r w:rsidRPr="00BF6622">
              <w:rPr>
                <w:rFonts w:ascii="Times New Roman" w:hAnsi="Times New Roman" w:cs="Times New Roman"/>
                <w:szCs w:val="24"/>
                <w:lang w:bidi="ar-JO"/>
              </w:rPr>
              <w:t>Strategic alignment between leader and RTA employees is necessary to gain organizational goals more effectively</w:t>
            </w:r>
          </w:p>
        </w:tc>
        <w:tc>
          <w:tcPr>
            <w:tcW w:w="1620" w:type="dxa"/>
            <w:shd w:val="clear" w:color="auto" w:fill="FFFFFF"/>
          </w:tcPr>
          <w:p w:rsidR="007069F2" w:rsidRPr="00BF6622" w:rsidRDefault="007069F2" w:rsidP="00FF65EE">
            <w:pPr>
              <w:autoSpaceDE w:val="0"/>
              <w:autoSpaceDN w:val="0"/>
              <w:adjustRightInd w:val="0"/>
              <w:spacing w:line="480" w:lineRule="auto"/>
              <w:jc w:val="center"/>
              <w:rPr>
                <w:rFonts w:ascii="Times New Roman" w:hAnsi="Times New Roman" w:cs="Times New Roman"/>
                <w:szCs w:val="24"/>
              </w:rPr>
            </w:pPr>
            <w:r w:rsidRPr="00BF6622">
              <w:rPr>
                <w:rFonts w:ascii="Times New Roman" w:hAnsi="Times New Roman" w:cs="Times New Roman"/>
                <w:szCs w:val="24"/>
              </w:rPr>
              <w:t>.796</w:t>
            </w:r>
          </w:p>
        </w:tc>
      </w:tr>
      <w:tr w:rsidR="007069F2" w:rsidRPr="00BF6622" w:rsidTr="007069F2">
        <w:trPr>
          <w:cantSplit/>
          <w:jc w:val="center"/>
        </w:trPr>
        <w:tc>
          <w:tcPr>
            <w:tcW w:w="846" w:type="dxa"/>
            <w:shd w:val="clear" w:color="auto" w:fill="FFFFFF"/>
          </w:tcPr>
          <w:p w:rsidR="007069F2" w:rsidRPr="00BF6622" w:rsidRDefault="007069F2" w:rsidP="00FF65EE">
            <w:pPr>
              <w:spacing w:after="0" w:line="480" w:lineRule="auto"/>
              <w:jc w:val="center"/>
              <w:rPr>
                <w:rFonts w:ascii="Times New Roman" w:hAnsi="Times New Roman" w:cs="Times New Roman"/>
                <w:szCs w:val="24"/>
              </w:rPr>
            </w:pPr>
            <w:r w:rsidRPr="00BF6622">
              <w:rPr>
                <w:rFonts w:ascii="Times New Roman" w:hAnsi="Times New Roman" w:cs="Times New Roman"/>
                <w:szCs w:val="24"/>
              </w:rPr>
              <w:t>B4</w:t>
            </w:r>
          </w:p>
        </w:tc>
        <w:tc>
          <w:tcPr>
            <w:tcW w:w="8344" w:type="dxa"/>
            <w:shd w:val="clear" w:color="auto" w:fill="FFFFFF"/>
          </w:tcPr>
          <w:p w:rsidR="007069F2" w:rsidRPr="00BF6622" w:rsidRDefault="007069F2" w:rsidP="00FF65EE">
            <w:pPr>
              <w:spacing w:line="480" w:lineRule="auto"/>
              <w:rPr>
                <w:rFonts w:ascii="Times New Roman" w:hAnsi="Times New Roman" w:cs="Times New Roman"/>
                <w:szCs w:val="24"/>
                <w:lang w:bidi="ar-JO"/>
              </w:rPr>
            </w:pPr>
            <w:r w:rsidRPr="00BF6622">
              <w:rPr>
                <w:rFonts w:ascii="Times New Roman" w:hAnsi="Times New Roman" w:cs="Times New Roman"/>
                <w:szCs w:val="24"/>
                <w:lang w:bidi="ar-JO"/>
              </w:rPr>
              <w:t>The leader has good knowledge and communication skills as well so that ideas can be communicated properly in the Authority.</w:t>
            </w:r>
          </w:p>
        </w:tc>
        <w:tc>
          <w:tcPr>
            <w:tcW w:w="1620" w:type="dxa"/>
            <w:shd w:val="clear" w:color="auto" w:fill="FFFFFF"/>
          </w:tcPr>
          <w:p w:rsidR="007069F2" w:rsidRPr="00BF6622" w:rsidRDefault="007069F2" w:rsidP="00FF65EE">
            <w:pPr>
              <w:autoSpaceDE w:val="0"/>
              <w:autoSpaceDN w:val="0"/>
              <w:adjustRightInd w:val="0"/>
              <w:spacing w:line="480" w:lineRule="auto"/>
              <w:jc w:val="center"/>
              <w:rPr>
                <w:rFonts w:ascii="Times New Roman" w:hAnsi="Times New Roman" w:cs="Times New Roman"/>
                <w:szCs w:val="24"/>
              </w:rPr>
            </w:pPr>
            <w:r w:rsidRPr="00BF6622">
              <w:rPr>
                <w:rFonts w:ascii="Times New Roman" w:hAnsi="Times New Roman" w:cs="Times New Roman"/>
                <w:szCs w:val="24"/>
              </w:rPr>
              <w:t>.765</w:t>
            </w:r>
          </w:p>
        </w:tc>
      </w:tr>
      <w:tr w:rsidR="007069F2" w:rsidRPr="00BF6622" w:rsidTr="007069F2">
        <w:trPr>
          <w:cantSplit/>
          <w:jc w:val="center"/>
        </w:trPr>
        <w:tc>
          <w:tcPr>
            <w:tcW w:w="846" w:type="dxa"/>
            <w:shd w:val="clear" w:color="auto" w:fill="FFFFFF"/>
          </w:tcPr>
          <w:p w:rsidR="007069F2" w:rsidRPr="00BF6622" w:rsidRDefault="007069F2" w:rsidP="00FF65EE">
            <w:pPr>
              <w:spacing w:after="0" w:line="480" w:lineRule="auto"/>
              <w:jc w:val="center"/>
              <w:rPr>
                <w:rFonts w:ascii="Times New Roman" w:hAnsi="Times New Roman" w:cs="Times New Roman"/>
                <w:szCs w:val="24"/>
              </w:rPr>
            </w:pPr>
            <w:r w:rsidRPr="00BF6622">
              <w:rPr>
                <w:rFonts w:ascii="Times New Roman" w:hAnsi="Times New Roman" w:cs="Times New Roman"/>
                <w:szCs w:val="24"/>
              </w:rPr>
              <w:t>B5</w:t>
            </w:r>
          </w:p>
        </w:tc>
        <w:tc>
          <w:tcPr>
            <w:tcW w:w="8344" w:type="dxa"/>
            <w:shd w:val="clear" w:color="auto" w:fill="FFFFFF"/>
          </w:tcPr>
          <w:p w:rsidR="007069F2" w:rsidRPr="00BF6622" w:rsidRDefault="007069F2" w:rsidP="00FF65EE">
            <w:pPr>
              <w:spacing w:line="480" w:lineRule="auto"/>
              <w:rPr>
                <w:rFonts w:ascii="Times New Roman" w:hAnsi="Times New Roman" w:cs="Times New Roman"/>
                <w:szCs w:val="24"/>
                <w:rtl/>
                <w:lang w:bidi="ar-JO"/>
              </w:rPr>
            </w:pPr>
            <w:r w:rsidRPr="00BF6622">
              <w:rPr>
                <w:rFonts w:ascii="Times New Roman" w:hAnsi="Times New Roman" w:cs="Times New Roman"/>
                <w:szCs w:val="24"/>
                <w:lang w:bidi="ar-JO"/>
              </w:rPr>
              <w:t>Some leadership skills and competency are considered must for the organization such as the grip of leader over the organization matters and organizational process</w:t>
            </w:r>
            <w:r w:rsidRPr="00BF6622">
              <w:rPr>
                <w:rFonts w:ascii="Times New Roman" w:hAnsi="Times New Roman" w:cs="Times New Roman"/>
                <w:szCs w:val="24"/>
                <w:rtl/>
                <w:lang w:bidi="ar-JO"/>
              </w:rPr>
              <w:t>.</w:t>
            </w:r>
          </w:p>
        </w:tc>
        <w:tc>
          <w:tcPr>
            <w:tcW w:w="1620" w:type="dxa"/>
            <w:shd w:val="clear" w:color="auto" w:fill="FFFFFF"/>
          </w:tcPr>
          <w:p w:rsidR="007069F2" w:rsidRPr="00BF6622" w:rsidRDefault="007069F2" w:rsidP="00FF65EE">
            <w:pPr>
              <w:autoSpaceDE w:val="0"/>
              <w:autoSpaceDN w:val="0"/>
              <w:adjustRightInd w:val="0"/>
              <w:spacing w:line="480" w:lineRule="auto"/>
              <w:jc w:val="center"/>
              <w:rPr>
                <w:rFonts w:ascii="Times New Roman" w:hAnsi="Times New Roman" w:cs="Times New Roman"/>
                <w:szCs w:val="24"/>
              </w:rPr>
            </w:pPr>
            <w:r w:rsidRPr="00BF6622">
              <w:rPr>
                <w:rFonts w:ascii="Times New Roman" w:hAnsi="Times New Roman" w:cs="Times New Roman"/>
                <w:szCs w:val="24"/>
              </w:rPr>
              <w:t>.736</w:t>
            </w:r>
          </w:p>
        </w:tc>
      </w:tr>
      <w:tr w:rsidR="007069F2" w:rsidRPr="00BF6622" w:rsidTr="007069F2">
        <w:trPr>
          <w:cantSplit/>
          <w:jc w:val="center"/>
        </w:trPr>
        <w:tc>
          <w:tcPr>
            <w:tcW w:w="846" w:type="dxa"/>
            <w:shd w:val="clear" w:color="auto" w:fill="FFFFFF"/>
          </w:tcPr>
          <w:p w:rsidR="007069F2" w:rsidRPr="00BF6622" w:rsidRDefault="007069F2" w:rsidP="00FF65EE">
            <w:pPr>
              <w:spacing w:after="0" w:line="480" w:lineRule="auto"/>
              <w:jc w:val="center"/>
              <w:rPr>
                <w:rFonts w:ascii="Times New Roman" w:hAnsi="Times New Roman" w:cs="Times New Roman"/>
                <w:szCs w:val="24"/>
              </w:rPr>
            </w:pPr>
            <w:r w:rsidRPr="00BF6622">
              <w:rPr>
                <w:rFonts w:ascii="Times New Roman" w:hAnsi="Times New Roman" w:cs="Times New Roman"/>
                <w:szCs w:val="24"/>
              </w:rPr>
              <w:t>B6</w:t>
            </w:r>
          </w:p>
        </w:tc>
        <w:tc>
          <w:tcPr>
            <w:tcW w:w="8344" w:type="dxa"/>
            <w:shd w:val="clear" w:color="auto" w:fill="FFFFFF"/>
          </w:tcPr>
          <w:p w:rsidR="007069F2" w:rsidRPr="00BF6622" w:rsidRDefault="007069F2" w:rsidP="00FF65EE">
            <w:pPr>
              <w:spacing w:line="480" w:lineRule="auto"/>
              <w:rPr>
                <w:rFonts w:ascii="Times New Roman" w:hAnsi="Times New Roman" w:cs="Times New Roman"/>
                <w:szCs w:val="24"/>
                <w:lang w:bidi="ar-JO"/>
              </w:rPr>
            </w:pPr>
            <w:r w:rsidRPr="00BF6622">
              <w:rPr>
                <w:rFonts w:ascii="Times New Roman" w:hAnsi="Times New Roman" w:cs="Times New Roman"/>
                <w:szCs w:val="24"/>
                <w:lang w:bidi="ar-JO"/>
              </w:rPr>
              <w:t>The leader of Change explains the elements of the RTA's shared culture to work on bringing about the desired change in the Authority</w:t>
            </w:r>
          </w:p>
        </w:tc>
        <w:tc>
          <w:tcPr>
            <w:tcW w:w="1620" w:type="dxa"/>
            <w:shd w:val="clear" w:color="auto" w:fill="FFFFFF"/>
          </w:tcPr>
          <w:p w:rsidR="007069F2" w:rsidRPr="00BF6622" w:rsidRDefault="007069F2" w:rsidP="00FF65EE">
            <w:pPr>
              <w:autoSpaceDE w:val="0"/>
              <w:autoSpaceDN w:val="0"/>
              <w:adjustRightInd w:val="0"/>
              <w:spacing w:line="480" w:lineRule="auto"/>
              <w:jc w:val="center"/>
              <w:rPr>
                <w:rFonts w:ascii="Times New Roman" w:hAnsi="Times New Roman" w:cs="Times New Roman"/>
                <w:szCs w:val="24"/>
              </w:rPr>
            </w:pPr>
            <w:r w:rsidRPr="00BF6622">
              <w:rPr>
                <w:rFonts w:ascii="Times New Roman" w:hAnsi="Times New Roman" w:cs="Times New Roman"/>
                <w:szCs w:val="24"/>
              </w:rPr>
              <w:t>.789</w:t>
            </w:r>
          </w:p>
        </w:tc>
      </w:tr>
      <w:tr w:rsidR="007069F2" w:rsidRPr="00BF6622" w:rsidTr="007069F2">
        <w:trPr>
          <w:cantSplit/>
          <w:jc w:val="center"/>
        </w:trPr>
        <w:tc>
          <w:tcPr>
            <w:tcW w:w="846" w:type="dxa"/>
            <w:shd w:val="clear" w:color="auto" w:fill="FFFFFF"/>
          </w:tcPr>
          <w:p w:rsidR="007069F2" w:rsidRPr="00BF6622" w:rsidRDefault="007069F2" w:rsidP="00FF65EE">
            <w:pPr>
              <w:spacing w:after="0" w:line="480" w:lineRule="auto"/>
              <w:jc w:val="center"/>
              <w:rPr>
                <w:rFonts w:ascii="Times New Roman" w:hAnsi="Times New Roman" w:cs="Times New Roman"/>
                <w:szCs w:val="24"/>
              </w:rPr>
            </w:pPr>
            <w:r w:rsidRPr="00BF6622">
              <w:rPr>
                <w:rFonts w:ascii="Times New Roman" w:hAnsi="Times New Roman" w:cs="Times New Roman"/>
                <w:szCs w:val="24"/>
              </w:rPr>
              <w:t>B7</w:t>
            </w:r>
          </w:p>
        </w:tc>
        <w:tc>
          <w:tcPr>
            <w:tcW w:w="8344" w:type="dxa"/>
            <w:shd w:val="clear" w:color="auto" w:fill="FFFFFF"/>
          </w:tcPr>
          <w:p w:rsidR="007069F2" w:rsidRPr="00BF6622" w:rsidRDefault="007069F2" w:rsidP="00FF65EE">
            <w:pPr>
              <w:autoSpaceDE w:val="0"/>
              <w:autoSpaceDN w:val="0"/>
              <w:adjustRightInd w:val="0"/>
              <w:spacing w:line="480" w:lineRule="auto"/>
              <w:rPr>
                <w:rFonts w:ascii="Times New Roman" w:hAnsi="Times New Roman" w:cs="Times New Roman"/>
                <w:szCs w:val="24"/>
                <w:rtl/>
              </w:rPr>
            </w:pPr>
            <w:r w:rsidRPr="00BF6622">
              <w:rPr>
                <w:rFonts w:ascii="Times New Roman" w:hAnsi="Times New Roman" w:cs="Times New Roman"/>
                <w:szCs w:val="24"/>
              </w:rPr>
              <w:t>Strong leaders have a pool of knowledge skill and abilities they can manage and implement the change in the RTA.</w:t>
            </w:r>
          </w:p>
        </w:tc>
        <w:tc>
          <w:tcPr>
            <w:tcW w:w="1620" w:type="dxa"/>
            <w:shd w:val="clear" w:color="auto" w:fill="FFFFFF"/>
          </w:tcPr>
          <w:p w:rsidR="007069F2" w:rsidRPr="00BF6622" w:rsidRDefault="007069F2" w:rsidP="00FF65EE">
            <w:pPr>
              <w:autoSpaceDE w:val="0"/>
              <w:autoSpaceDN w:val="0"/>
              <w:adjustRightInd w:val="0"/>
              <w:spacing w:line="480" w:lineRule="auto"/>
              <w:jc w:val="center"/>
              <w:rPr>
                <w:rFonts w:ascii="Times New Roman" w:hAnsi="Times New Roman" w:cs="Times New Roman"/>
                <w:szCs w:val="24"/>
              </w:rPr>
            </w:pPr>
            <w:r w:rsidRPr="00BF6622">
              <w:rPr>
                <w:rFonts w:ascii="Times New Roman" w:hAnsi="Times New Roman" w:cs="Times New Roman"/>
                <w:szCs w:val="24"/>
              </w:rPr>
              <w:t>.649</w:t>
            </w:r>
          </w:p>
        </w:tc>
      </w:tr>
    </w:tbl>
    <w:p w:rsidR="007069F2" w:rsidRPr="00BF6622" w:rsidRDefault="007069F2" w:rsidP="00FF65EE">
      <w:pPr>
        <w:pStyle w:val="Heading2"/>
        <w:numPr>
          <w:ilvl w:val="1"/>
          <w:numId w:val="21"/>
        </w:numPr>
        <w:spacing w:before="200" w:line="480" w:lineRule="auto"/>
        <w:rPr>
          <w:rFonts w:cs="Times New Roman"/>
        </w:rPr>
      </w:pPr>
      <w:bookmarkStart w:id="48" w:name="_Toc6063554"/>
      <w:r w:rsidRPr="00BF6622">
        <w:rPr>
          <w:rFonts w:cs="Times New Roman"/>
        </w:rPr>
        <w:lastRenderedPageBreak/>
        <w:t>Descriptive analysis</w:t>
      </w:r>
      <w:bookmarkEnd w:id="48"/>
      <w:r w:rsidRPr="00BF6622">
        <w:rPr>
          <w:rFonts w:cs="Times New Roman"/>
        </w:rPr>
        <w:t xml:space="preserve"> </w:t>
      </w:r>
    </w:p>
    <w:p w:rsidR="007069F2" w:rsidRPr="00BF6622" w:rsidRDefault="007069F2" w:rsidP="00FF65EE">
      <w:pPr>
        <w:pStyle w:val="Heading3"/>
        <w:spacing w:line="480" w:lineRule="auto"/>
        <w:rPr>
          <w:rFonts w:ascii="Times New Roman" w:hAnsi="Times New Roman" w:cs="Times New Roman"/>
        </w:rPr>
      </w:pPr>
      <w:bookmarkStart w:id="49" w:name="_Toc493545991"/>
      <w:bookmarkStart w:id="50" w:name="_Toc493552228"/>
      <w:bookmarkStart w:id="51" w:name="_Toc493552437"/>
      <w:bookmarkStart w:id="52" w:name="_Toc493552532"/>
      <w:bookmarkStart w:id="53" w:name="_Toc494025353"/>
      <w:bookmarkStart w:id="54" w:name="_Toc6063555"/>
      <w:bookmarkStart w:id="55" w:name="_Hlk493202199"/>
      <w:bookmarkEnd w:id="42"/>
      <w:r w:rsidRPr="00BF6622">
        <w:rPr>
          <w:rFonts w:ascii="Times New Roman" w:hAnsi="Times New Roman" w:cs="Times New Roman"/>
        </w:rPr>
        <w:t xml:space="preserve">Demographic profile </w:t>
      </w:r>
      <w:r w:rsidR="00144FB1">
        <w:rPr>
          <w:rFonts w:ascii="Times New Roman" w:hAnsi="Times New Roman" w:cs="Times New Roman"/>
        </w:rPr>
        <w:t>-</w:t>
      </w:r>
      <w:r w:rsidRPr="00BF6622">
        <w:rPr>
          <w:rFonts w:ascii="Times New Roman" w:hAnsi="Times New Roman" w:cs="Times New Roman"/>
        </w:rPr>
        <w:t>respondents</w:t>
      </w:r>
      <w:bookmarkEnd w:id="49"/>
      <w:bookmarkEnd w:id="50"/>
      <w:bookmarkEnd w:id="51"/>
      <w:bookmarkEnd w:id="52"/>
      <w:bookmarkEnd w:id="53"/>
      <w:bookmarkEnd w:id="54"/>
    </w:p>
    <w:bookmarkEnd w:id="55"/>
    <w:p w:rsidR="007069F2" w:rsidRPr="00BF6622" w:rsidRDefault="007069F2" w:rsidP="00FF65EE">
      <w:pPr>
        <w:spacing w:after="0" w:line="480" w:lineRule="auto"/>
        <w:rPr>
          <w:rFonts w:ascii="Times New Roman" w:hAnsi="Times New Roman" w:cs="Times New Roman"/>
          <w:b/>
          <w:bCs/>
          <w:sz w:val="24"/>
          <w:szCs w:val="24"/>
        </w:rPr>
      </w:pPr>
      <w:r w:rsidRPr="00BF6622">
        <w:rPr>
          <w:rFonts w:ascii="Times New Roman" w:hAnsi="Times New Roman" w:cs="Times New Roman"/>
          <w:sz w:val="24"/>
          <w:szCs w:val="24"/>
        </w:rPr>
        <w:t xml:space="preserve">The demographic profile of the respondents in the research is presented in table 1 to 4 below. A questionnaire was </w:t>
      </w:r>
      <w:r w:rsidR="004C5FF4" w:rsidRPr="00BF6622">
        <w:rPr>
          <w:rFonts w:ascii="Times New Roman" w:hAnsi="Times New Roman" w:cs="Times New Roman"/>
          <w:sz w:val="24"/>
          <w:szCs w:val="24"/>
        </w:rPr>
        <w:t>made to analyse</w:t>
      </w:r>
      <w:r w:rsidRPr="00BF6622">
        <w:rPr>
          <w:rFonts w:ascii="Times New Roman" w:hAnsi="Times New Roman" w:cs="Times New Roman"/>
          <w:sz w:val="24"/>
          <w:szCs w:val="24"/>
        </w:rPr>
        <w:t xml:space="preserve"> the Role of Leadership on Change Management in RTA in this study (see Appen</w:t>
      </w:r>
      <w:r w:rsidR="004C5FF4" w:rsidRPr="00BF6622">
        <w:rPr>
          <w:rFonts w:ascii="Times New Roman" w:hAnsi="Times New Roman" w:cs="Times New Roman"/>
          <w:sz w:val="24"/>
          <w:szCs w:val="24"/>
        </w:rPr>
        <w:t>dix 1) to gather primary data. All of t</w:t>
      </w:r>
      <w:r w:rsidRPr="00BF6622">
        <w:rPr>
          <w:rFonts w:ascii="Times New Roman" w:hAnsi="Times New Roman" w:cs="Times New Roman"/>
          <w:sz w:val="24"/>
          <w:szCs w:val="24"/>
        </w:rPr>
        <w:t xml:space="preserve">he questionnaires </w:t>
      </w:r>
      <w:r w:rsidR="004C5FF4" w:rsidRPr="00BF6622">
        <w:rPr>
          <w:rFonts w:ascii="Times New Roman" w:hAnsi="Times New Roman" w:cs="Times New Roman"/>
          <w:sz w:val="24"/>
          <w:szCs w:val="24"/>
        </w:rPr>
        <w:t>were given out</w:t>
      </w:r>
      <w:r w:rsidRPr="00BF6622">
        <w:rPr>
          <w:rFonts w:ascii="Times New Roman" w:hAnsi="Times New Roman" w:cs="Times New Roman"/>
          <w:sz w:val="24"/>
          <w:szCs w:val="24"/>
        </w:rPr>
        <w:t xml:space="preserve"> to (300) of </w:t>
      </w:r>
      <w:r w:rsidR="004C5FF4" w:rsidRPr="00BF6622">
        <w:rPr>
          <w:rFonts w:ascii="Times New Roman" w:hAnsi="Times New Roman" w:cs="Times New Roman"/>
          <w:sz w:val="24"/>
          <w:szCs w:val="24"/>
        </w:rPr>
        <w:t xml:space="preserve">all the </w:t>
      </w:r>
      <w:r w:rsidRPr="00BF6622">
        <w:rPr>
          <w:rFonts w:ascii="Times New Roman" w:hAnsi="Times New Roman" w:cs="Times New Roman"/>
          <w:sz w:val="24"/>
          <w:szCs w:val="24"/>
        </w:rPr>
        <w:t xml:space="preserve">respondents in RTA. </w:t>
      </w:r>
    </w:p>
    <w:p w:rsidR="007069F2" w:rsidRPr="00BF6622" w:rsidRDefault="007069F2" w:rsidP="00FF65EE">
      <w:pPr>
        <w:spacing w:after="0" w:line="480" w:lineRule="auto"/>
        <w:rPr>
          <w:rFonts w:ascii="Times New Roman" w:hAnsi="Times New Roman" w:cs="Times New Roman"/>
          <w:sz w:val="24"/>
          <w:szCs w:val="24"/>
        </w:rPr>
      </w:pPr>
      <w:r w:rsidRPr="00BF6622">
        <w:rPr>
          <w:rFonts w:ascii="Times New Roman" w:hAnsi="Times New Roman" w:cs="Times New Roman"/>
          <w:sz w:val="24"/>
          <w:szCs w:val="24"/>
        </w:rPr>
        <w:t xml:space="preserve">Questions questionnaire measuring the Role of Leadership on Change Management in RTA. The degree of the impact was evaluated </w:t>
      </w:r>
      <w:r w:rsidR="0021199E">
        <w:rPr>
          <w:rFonts w:ascii="Times New Roman" w:hAnsi="Times New Roman" w:cs="Times New Roman"/>
          <w:sz w:val="24"/>
          <w:szCs w:val="24"/>
        </w:rPr>
        <w:t>in</w:t>
      </w:r>
      <w:r w:rsidRPr="00BF6622">
        <w:rPr>
          <w:rFonts w:ascii="Times New Roman" w:hAnsi="Times New Roman" w:cs="Times New Roman"/>
          <w:sz w:val="24"/>
          <w:szCs w:val="24"/>
        </w:rPr>
        <w:t xml:space="preserve"> 5-point</w:t>
      </w:r>
      <w:r w:rsidR="0021199E">
        <w:rPr>
          <w:rFonts w:ascii="Times New Roman" w:hAnsi="Times New Roman" w:cs="Times New Roman"/>
          <w:sz w:val="24"/>
          <w:szCs w:val="24"/>
        </w:rPr>
        <w:t xml:space="preserve"> in the </w:t>
      </w:r>
      <w:proofErr w:type="spellStart"/>
      <w:r w:rsidRPr="00BF6622">
        <w:rPr>
          <w:rFonts w:ascii="Times New Roman" w:hAnsi="Times New Roman" w:cs="Times New Roman"/>
          <w:sz w:val="24"/>
          <w:szCs w:val="24"/>
        </w:rPr>
        <w:t>Likert</w:t>
      </w:r>
      <w:proofErr w:type="spellEnd"/>
      <w:r w:rsidRPr="00BF6622">
        <w:rPr>
          <w:rFonts w:ascii="Times New Roman" w:hAnsi="Times New Roman" w:cs="Times New Roman"/>
          <w:sz w:val="24"/>
          <w:szCs w:val="24"/>
        </w:rPr>
        <w:t xml:space="preserve"> scale </w:t>
      </w:r>
      <w:proofErr w:type="spellStart"/>
      <w:r w:rsidRPr="00BF6622">
        <w:rPr>
          <w:rFonts w:ascii="Times New Roman" w:hAnsi="Times New Roman" w:cs="Times New Roman"/>
          <w:sz w:val="24"/>
          <w:szCs w:val="24"/>
        </w:rPr>
        <w:t>Likert</w:t>
      </w:r>
      <w:proofErr w:type="spellEnd"/>
      <w:r w:rsidRPr="00BF6622">
        <w:rPr>
          <w:rFonts w:ascii="Times New Roman" w:hAnsi="Times New Roman" w:cs="Times New Roman"/>
          <w:sz w:val="24"/>
          <w:szCs w:val="24"/>
        </w:rPr>
        <w:t>. This r</w:t>
      </w:r>
      <w:r w:rsidR="0021199E">
        <w:rPr>
          <w:rFonts w:ascii="Times New Roman" w:hAnsi="Times New Roman" w:cs="Times New Roman"/>
          <w:sz w:val="24"/>
          <w:szCs w:val="24"/>
        </w:rPr>
        <w:t xml:space="preserve">anged from 5 is strongly disagree, 4 is </w:t>
      </w:r>
      <w:proofErr w:type="gramStart"/>
      <w:r w:rsidRPr="00BF6622">
        <w:rPr>
          <w:rFonts w:ascii="Times New Roman" w:hAnsi="Times New Roman" w:cs="Times New Roman"/>
          <w:sz w:val="24"/>
          <w:szCs w:val="24"/>
        </w:rPr>
        <w:t>Disagree,</w:t>
      </w:r>
      <w:r w:rsidR="00144FB1">
        <w:rPr>
          <w:rFonts w:ascii="Times New Roman" w:hAnsi="Times New Roman" w:cs="Times New Roman"/>
          <w:sz w:val="24"/>
          <w:szCs w:val="24"/>
        </w:rPr>
        <w:t>..</w:t>
      </w:r>
      <w:proofErr w:type="gramEnd"/>
      <w:r w:rsidRPr="00BF6622">
        <w:rPr>
          <w:rFonts w:ascii="Times New Roman" w:hAnsi="Times New Roman" w:cs="Times New Roman"/>
          <w:sz w:val="24"/>
          <w:szCs w:val="24"/>
        </w:rPr>
        <w:t xml:space="preserve"> </w:t>
      </w:r>
      <w:r w:rsidR="004C5FF4" w:rsidRPr="00BF6622">
        <w:rPr>
          <w:rFonts w:ascii="Times New Roman" w:hAnsi="Times New Roman" w:cs="Times New Roman"/>
          <w:sz w:val="24"/>
          <w:szCs w:val="24"/>
        </w:rPr>
        <w:t xml:space="preserve"> </w:t>
      </w:r>
      <w:r w:rsidR="0021199E">
        <w:rPr>
          <w:rFonts w:ascii="Times New Roman" w:hAnsi="Times New Roman" w:cs="Times New Roman"/>
          <w:sz w:val="24"/>
          <w:szCs w:val="24"/>
        </w:rPr>
        <w:t>3 is presented by</w:t>
      </w:r>
      <w:r w:rsidRPr="00BF6622">
        <w:rPr>
          <w:rFonts w:ascii="Times New Roman" w:hAnsi="Times New Roman" w:cs="Times New Roman"/>
          <w:sz w:val="24"/>
          <w:szCs w:val="24"/>
        </w:rPr>
        <w:t xml:space="preserve"> Neutral</w:t>
      </w:r>
      <w:proofErr w:type="gramStart"/>
      <w:r w:rsidRPr="00BF6622">
        <w:rPr>
          <w:rFonts w:ascii="Times New Roman" w:hAnsi="Times New Roman" w:cs="Times New Roman"/>
          <w:sz w:val="24"/>
          <w:szCs w:val="24"/>
        </w:rPr>
        <w:t>,</w:t>
      </w:r>
      <w:r w:rsidR="00144FB1">
        <w:rPr>
          <w:rFonts w:ascii="Times New Roman" w:hAnsi="Times New Roman" w:cs="Times New Roman"/>
          <w:sz w:val="24"/>
          <w:szCs w:val="24"/>
        </w:rPr>
        <w:t>…</w:t>
      </w:r>
      <w:proofErr w:type="gramEnd"/>
      <w:r w:rsidRPr="00BF6622">
        <w:rPr>
          <w:rFonts w:ascii="Times New Roman" w:hAnsi="Times New Roman" w:cs="Times New Roman"/>
          <w:sz w:val="24"/>
          <w:szCs w:val="24"/>
        </w:rPr>
        <w:t xml:space="preserve"> 2 </w:t>
      </w:r>
      <w:r w:rsidR="0021199E">
        <w:rPr>
          <w:rFonts w:ascii="Times New Roman" w:hAnsi="Times New Roman" w:cs="Times New Roman"/>
          <w:sz w:val="24"/>
          <w:szCs w:val="24"/>
        </w:rPr>
        <w:t>is presented by</w:t>
      </w:r>
      <w:r w:rsidRPr="00BF6622">
        <w:rPr>
          <w:rFonts w:ascii="Times New Roman" w:hAnsi="Times New Roman" w:cs="Times New Roman"/>
          <w:sz w:val="24"/>
          <w:szCs w:val="24"/>
        </w:rPr>
        <w:t xml:space="preserve"> Agree,</w:t>
      </w:r>
      <w:r w:rsidR="00144FB1">
        <w:rPr>
          <w:rFonts w:ascii="Times New Roman" w:hAnsi="Times New Roman" w:cs="Times New Roman"/>
          <w:sz w:val="24"/>
          <w:szCs w:val="24"/>
        </w:rPr>
        <w:t>..</w:t>
      </w:r>
      <w:r w:rsidRPr="00BF6622">
        <w:rPr>
          <w:rFonts w:ascii="Times New Roman" w:hAnsi="Times New Roman" w:cs="Times New Roman"/>
          <w:sz w:val="24"/>
          <w:szCs w:val="24"/>
        </w:rPr>
        <w:t xml:space="preserve"> </w:t>
      </w:r>
      <w:r w:rsidR="004C5FF4" w:rsidRPr="00BF6622">
        <w:rPr>
          <w:rFonts w:ascii="Times New Roman" w:hAnsi="Times New Roman" w:cs="Times New Roman"/>
          <w:sz w:val="24"/>
          <w:szCs w:val="24"/>
        </w:rPr>
        <w:t xml:space="preserve">  </w:t>
      </w:r>
      <w:r w:rsidRPr="00BF6622">
        <w:rPr>
          <w:rFonts w:ascii="Times New Roman" w:hAnsi="Times New Roman" w:cs="Times New Roman"/>
          <w:sz w:val="24"/>
          <w:szCs w:val="24"/>
        </w:rPr>
        <w:t>1</w:t>
      </w:r>
      <w:r w:rsidR="0021199E">
        <w:rPr>
          <w:rFonts w:ascii="Times New Roman" w:hAnsi="Times New Roman" w:cs="Times New Roman"/>
          <w:sz w:val="24"/>
          <w:szCs w:val="24"/>
        </w:rPr>
        <w:t xml:space="preserve"> </w:t>
      </w:r>
      <w:r w:rsidR="0021199E">
        <w:rPr>
          <w:rFonts w:ascii="Times New Roman" w:hAnsi="Times New Roman" w:cs="Times New Roman"/>
          <w:sz w:val="24"/>
          <w:szCs w:val="24"/>
        </w:rPr>
        <w:t>is presented by</w:t>
      </w:r>
      <w:r w:rsidRPr="00BF6622">
        <w:rPr>
          <w:rFonts w:ascii="Times New Roman" w:hAnsi="Times New Roman" w:cs="Times New Roman"/>
          <w:sz w:val="24"/>
          <w:szCs w:val="24"/>
        </w:rPr>
        <w:t xml:space="preserve"> strongly agree</w:t>
      </w:r>
      <w:r w:rsidR="00144FB1">
        <w:rPr>
          <w:rFonts w:ascii="Times New Roman" w:hAnsi="Times New Roman" w:cs="Times New Roman"/>
          <w:sz w:val="24"/>
          <w:szCs w:val="24"/>
        </w:rPr>
        <w:t>….</w:t>
      </w:r>
      <w:r w:rsidRPr="00BF6622">
        <w:rPr>
          <w:rFonts w:ascii="Times New Roman" w:hAnsi="Times New Roman" w:cs="Times New Roman"/>
          <w:sz w:val="24"/>
          <w:szCs w:val="24"/>
        </w:rPr>
        <w:t xml:space="preserve"> </w:t>
      </w:r>
    </w:p>
    <w:p w:rsidR="007069F2" w:rsidRPr="00BF6622" w:rsidRDefault="007069F2" w:rsidP="00FF65EE">
      <w:pPr>
        <w:spacing w:after="0" w:line="480" w:lineRule="auto"/>
        <w:rPr>
          <w:rFonts w:ascii="Times New Roman" w:hAnsi="Times New Roman" w:cs="Times New Roman"/>
          <w:sz w:val="24"/>
          <w:szCs w:val="24"/>
        </w:rPr>
      </w:pPr>
      <w:r w:rsidRPr="00BF6622">
        <w:rPr>
          <w:rFonts w:ascii="Times New Roman" w:hAnsi="Times New Roman" w:cs="Times New Roman"/>
          <w:sz w:val="24"/>
          <w:szCs w:val="24"/>
        </w:rPr>
        <w:t xml:space="preserve">The following is a description of the members of the study sample according (gender, age, Experience, </w:t>
      </w:r>
      <w:r w:rsidRPr="00BF6622">
        <w:rPr>
          <w:rFonts w:ascii="Times New Roman" w:hAnsi="Times New Roman" w:cs="Times New Roman"/>
          <w:sz w:val="24"/>
          <w:szCs w:val="24"/>
          <w:lang w:bidi="ar-JO"/>
        </w:rPr>
        <w:t>Job position</w:t>
      </w:r>
      <w:r w:rsidRPr="00BF6622">
        <w:rPr>
          <w:rFonts w:ascii="Times New Roman" w:hAnsi="Times New Roman" w:cs="Times New Roman"/>
          <w:sz w:val="24"/>
          <w:szCs w:val="24"/>
        </w:rPr>
        <w:t>, and Qualification), as in following Tables:</w:t>
      </w:r>
    </w:p>
    <w:p w:rsidR="007069F2" w:rsidRPr="00BF6622" w:rsidRDefault="007069F2" w:rsidP="00FF65EE">
      <w:pPr>
        <w:pStyle w:val="ListParagraph"/>
        <w:spacing w:line="480" w:lineRule="auto"/>
        <w:ind w:left="0" w:firstLine="720"/>
        <w:rPr>
          <w:rFonts w:cs="Times New Roman"/>
          <w:b/>
          <w:bCs/>
          <w:szCs w:val="24"/>
          <w:lang w:bidi="ar-IQ"/>
        </w:rPr>
      </w:pPr>
      <w:bookmarkStart w:id="56" w:name="_Hlk521077377"/>
    </w:p>
    <w:p w:rsidR="007069F2" w:rsidRPr="00BF6622" w:rsidRDefault="007069F2" w:rsidP="00FF65EE">
      <w:pPr>
        <w:pStyle w:val="ListParagraph"/>
        <w:numPr>
          <w:ilvl w:val="3"/>
          <w:numId w:val="21"/>
        </w:numPr>
        <w:spacing w:after="200" w:line="480" w:lineRule="auto"/>
        <w:rPr>
          <w:rFonts w:cs="Times New Roman"/>
          <w:b/>
          <w:bCs/>
          <w:szCs w:val="24"/>
          <w:lang w:bidi="ar-IQ"/>
        </w:rPr>
      </w:pPr>
      <w:r w:rsidRPr="00BF6622">
        <w:rPr>
          <w:rFonts w:cs="Times New Roman"/>
          <w:b/>
          <w:bCs/>
          <w:szCs w:val="24"/>
          <w:lang w:bidi="ar-IQ"/>
        </w:rPr>
        <w:t>Gender</w:t>
      </w:r>
    </w:p>
    <w:p w:rsidR="007069F2" w:rsidRPr="00BF6622" w:rsidRDefault="007069F2" w:rsidP="00FF65EE">
      <w:pPr>
        <w:pStyle w:val="Caption"/>
        <w:spacing w:line="480" w:lineRule="auto"/>
        <w:jc w:val="center"/>
        <w:rPr>
          <w:rFonts w:cs="Times New Roman"/>
          <w:color w:val="auto"/>
          <w:sz w:val="24"/>
          <w:szCs w:val="24"/>
        </w:rPr>
      </w:pPr>
      <w:r w:rsidRPr="00BF6622">
        <w:rPr>
          <w:rFonts w:cs="Times New Roman"/>
          <w:color w:val="auto"/>
          <w:sz w:val="24"/>
          <w:szCs w:val="24"/>
        </w:rPr>
        <w:t xml:space="preserve">Table </w:t>
      </w:r>
      <w:r w:rsidRPr="00BF6622">
        <w:rPr>
          <w:rFonts w:cs="Times New Roman"/>
          <w:color w:val="auto"/>
          <w:sz w:val="24"/>
          <w:szCs w:val="24"/>
          <w:lang w:bidi="ar-IQ"/>
        </w:rPr>
        <w:fldChar w:fldCharType="begin"/>
      </w:r>
      <w:r w:rsidRPr="00BF6622">
        <w:rPr>
          <w:rFonts w:cs="Times New Roman"/>
          <w:color w:val="auto"/>
          <w:sz w:val="24"/>
          <w:szCs w:val="24"/>
          <w:lang w:bidi="ar-IQ"/>
        </w:rPr>
        <w:instrText xml:space="preserve"> SEQ Table \* ARABIC </w:instrText>
      </w:r>
      <w:r w:rsidRPr="00BF6622">
        <w:rPr>
          <w:rFonts w:cs="Times New Roman"/>
          <w:color w:val="auto"/>
          <w:sz w:val="24"/>
          <w:szCs w:val="24"/>
          <w:lang w:bidi="ar-IQ"/>
        </w:rPr>
        <w:fldChar w:fldCharType="separate"/>
      </w:r>
      <w:r w:rsidRPr="00BF6622">
        <w:rPr>
          <w:rFonts w:cs="Times New Roman"/>
          <w:noProof/>
          <w:color w:val="auto"/>
          <w:sz w:val="24"/>
          <w:szCs w:val="24"/>
          <w:lang w:bidi="ar-IQ"/>
        </w:rPr>
        <w:t>8</w:t>
      </w:r>
      <w:r w:rsidRPr="00BF6622">
        <w:rPr>
          <w:rFonts w:cs="Times New Roman"/>
          <w:color w:val="auto"/>
          <w:sz w:val="24"/>
          <w:szCs w:val="24"/>
          <w:lang w:bidi="ar-IQ"/>
        </w:rPr>
        <w:fldChar w:fldCharType="end"/>
      </w:r>
      <w:r w:rsidRPr="00BF6622">
        <w:rPr>
          <w:rFonts w:cs="Times New Roman"/>
          <w:color w:val="auto"/>
          <w:sz w:val="24"/>
          <w:szCs w:val="24"/>
          <w:lang w:bidi="ar-IQ"/>
        </w:rPr>
        <w:t xml:space="preserve">. </w:t>
      </w:r>
      <w:r w:rsidR="0021199E">
        <w:rPr>
          <w:rFonts w:cs="Times New Roman"/>
          <w:color w:val="auto"/>
          <w:sz w:val="24"/>
          <w:szCs w:val="24"/>
          <w:lang w:bidi="ar-IQ"/>
        </w:rPr>
        <w:t>Gender distribution</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2446"/>
        <w:gridCol w:w="3289"/>
        <w:gridCol w:w="1366"/>
        <w:gridCol w:w="1276"/>
      </w:tblGrid>
      <w:tr w:rsidR="007069F2" w:rsidRPr="00BF6622" w:rsidTr="007069F2">
        <w:trPr>
          <w:jc w:val="center"/>
        </w:trPr>
        <w:tc>
          <w:tcPr>
            <w:tcW w:w="2446" w:type="dxa"/>
            <w:tcBorders>
              <w:top w:val="single" w:sz="4" w:space="0" w:color="auto"/>
              <w:left w:val="single" w:sz="4" w:space="0" w:color="auto"/>
              <w:bottom w:val="single" w:sz="4" w:space="0" w:color="auto"/>
              <w:right w:val="single" w:sz="4" w:space="0" w:color="auto"/>
            </w:tcBorders>
            <w:shd w:val="clear" w:color="auto" w:fill="9CC2E5" w:themeFill="accent1" w:themeFillTint="99"/>
            <w:tcMar>
              <w:top w:w="57" w:type="dxa"/>
              <w:left w:w="57" w:type="dxa"/>
              <w:bottom w:w="57" w:type="dxa"/>
              <w:right w:w="57" w:type="dxa"/>
            </w:tcMar>
            <w:vAlign w:val="center"/>
            <w:hideMark/>
          </w:tcPr>
          <w:p w:rsidR="007069F2" w:rsidRPr="00BF6622" w:rsidRDefault="007069F2" w:rsidP="00FF65EE">
            <w:pPr>
              <w:spacing w:after="0" w:line="480" w:lineRule="auto"/>
              <w:jc w:val="center"/>
              <w:rPr>
                <w:rFonts w:ascii="Times New Roman" w:hAnsi="Times New Roman" w:cs="Times New Roman"/>
                <w:szCs w:val="24"/>
                <w:lang w:bidi="ar-IQ"/>
              </w:rPr>
            </w:pPr>
            <w:r w:rsidRPr="00BF6622">
              <w:rPr>
                <w:rFonts w:ascii="Times New Roman" w:hAnsi="Times New Roman" w:cs="Times New Roman"/>
                <w:szCs w:val="24"/>
                <w:lang w:bidi="ar-IQ"/>
              </w:rPr>
              <w:t>Variable</w:t>
            </w:r>
          </w:p>
        </w:tc>
        <w:tc>
          <w:tcPr>
            <w:tcW w:w="3289" w:type="dxa"/>
            <w:tcBorders>
              <w:top w:val="single" w:sz="4" w:space="0" w:color="auto"/>
              <w:left w:val="single" w:sz="4" w:space="0" w:color="auto"/>
              <w:bottom w:val="single" w:sz="4" w:space="0" w:color="auto"/>
              <w:right w:val="single" w:sz="4" w:space="0" w:color="auto"/>
            </w:tcBorders>
            <w:shd w:val="clear" w:color="auto" w:fill="9CC2E5" w:themeFill="accent1" w:themeFillTint="99"/>
            <w:tcMar>
              <w:top w:w="57" w:type="dxa"/>
              <w:left w:w="57" w:type="dxa"/>
              <w:bottom w:w="57" w:type="dxa"/>
              <w:right w:w="57" w:type="dxa"/>
            </w:tcMar>
            <w:vAlign w:val="center"/>
            <w:hideMark/>
          </w:tcPr>
          <w:p w:rsidR="007069F2" w:rsidRPr="00BF6622" w:rsidRDefault="007069F2" w:rsidP="00FF65EE">
            <w:pPr>
              <w:spacing w:after="0" w:line="480" w:lineRule="auto"/>
              <w:jc w:val="center"/>
              <w:rPr>
                <w:rFonts w:ascii="Times New Roman" w:hAnsi="Times New Roman" w:cs="Times New Roman"/>
                <w:szCs w:val="24"/>
                <w:lang w:bidi="ar-IQ"/>
              </w:rPr>
            </w:pPr>
            <w:r w:rsidRPr="00BF6622">
              <w:rPr>
                <w:rFonts w:ascii="Times New Roman" w:hAnsi="Times New Roman" w:cs="Times New Roman"/>
                <w:szCs w:val="24"/>
                <w:lang w:bidi="ar-IQ"/>
              </w:rPr>
              <w:t>Categories</w:t>
            </w:r>
          </w:p>
        </w:tc>
        <w:tc>
          <w:tcPr>
            <w:tcW w:w="1366" w:type="dxa"/>
            <w:tcBorders>
              <w:top w:val="single" w:sz="4" w:space="0" w:color="auto"/>
              <w:left w:val="single" w:sz="4" w:space="0" w:color="auto"/>
              <w:bottom w:val="single" w:sz="4" w:space="0" w:color="auto"/>
              <w:right w:val="single" w:sz="4" w:space="0" w:color="auto"/>
            </w:tcBorders>
            <w:shd w:val="clear" w:color="auto" w:fill="9CC2E5" w:themeFill="accent1" w:themeFillTint="99"/>
            <w:tcMar>
              <w:top w:w="57" w:type="dxa"/>
              <w:left w:w="57" w:type="dxa"/>
              <w:bottom w:w="57" w:type="dxa"/>
              <w:right w:w="57" w:type="dxa"/>
            </w:tcMar>
            <w:vAlign w:val="center"/>
            <w:hideMark/>
          </w:tcPr>
          <w:p w:rsidR="007069F2" w:rsidRPr="00BF6622" w:rsidRDefault="007069F2" w:rsidP="00FF65EE">
            <w:pPr>
              <w:spacing w:after="0" w:line="480" w:lineRule="auto"/>
              <w:jc w:val="center"/>
              <w:rPr>
                <w:rFonts w:ascii="Times New Roman" w:hAnsi="Times New Roman" w:cs="Times New Roman"/>
                <w:szCs w:val="24"/>
                <w:lang w:bidi="ar-IQ"/>
              </w:rPr>
            </w:pPr>
            <w:r w:rsidRPr="00BF6622">
              <w:rPr>
                <w:rFonts w:ascii="Times New Roman" w:hAnsi="Times New Roman" w:cs="Times New Roman"/>
                <w:szCs w:val="24"/>
                <w:lang w:bidi="ar-IQ"/>
              </w:rPr>
              <w:t>Frequency</w:t>
            </w:r>
          </w:p>
        </w:tc>
        <w:tc>
          <w:tcPr>
            <w:tcW w:w="1276" w:type="dxa"/>
            <w:tcBorders>
              <w:top w:val="single" w:sz="4" w:space="0" w:color="auto"/>
              <w:left w:val="single" w:sz="4" w:space="0" w:color="auto"/>
              <w:bottom w:val="single" w:sz="4" w:space="0" w:color="auto"/>
              <w:right w:val="single" w:sz="4" w:space="0" w:color="auto"/>
            </w:tcBorders>
            <w:shd w:val="clear" w:color="auto" w:fill="9CC2E5" w:themeFill="accent1" w:themeFillTint="99"/>
            <w:tcMar>
              <w:top w:w="57" w:type="dxa"/>
              <w:left w:w="57" w:type="dxa"/>
              <w:bottom w:w="57" w:type="dxa"/>
              <w:right w:w="57" w:type="dxa"/>
            </w:tcMar>
            <w:vAlign w:val="center"/>
            <w:hideMark/>
          </w:tcPr>
          <w:p w:rsidR="007069F2" w:rsidRPr="00BF6622" w:rsidRDefault="007069F2" w:rsidP="00FF65EE">
            <w:pPr>
              <w:spacing w:after="0" w:line="480" w:lineRule="auto"/>
              <w:jc w:val="center"/>
              <w:rPr>
                <w:rFonts w:ascii="Times New Roman" w:hAnsi="Times New Roman" w:cs="Times New Roman"/>
                <w:szCs w:val="24"/>
              </w:rPr>
            </w:pPr>
            <w:r w:rsidRPr="00BF6622">
              <w:rPr>
                <w:rFonts w:ascii="Times New Roman" w:hAnsi="Times New Roman" w:cs="Times New Roman"/>
                <w:szCs w:val="24"/>
                <w:lang w:bidi="ar-IQ"/>
              </w:rPr>
              <w:t>Percent</w:t>
            </w:r>
            <w:r w:rsidRPr="00BF6622">
              <w:rPr>
                <w:rFonts w:ascii="Times New Roman" w:hAnsi="Times New Roman" w:cs="Times New Roman"/>
                <w:szCs w:val="24"/>
              </w:rPr>
              <w:t xml:space="preserve"> %</w:t>
            </w:r>
          </w:p>
        </w:tc>
      </w:tr>
      <w:tr w:rsidR="007069F2" w:rsidRPr="00BF6622" w:rsidTr="007069F2">
        <w:trPr>
          <w:jc w:val="center"/>
        </w:trPr>
        <w:tc>
          <w:tcPr>
            <w:tcW w:w="2446" w:type="dxa"/>
            <w:vMerge w:val="restart"/>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hideMark/>
          </w:tcPr>
          <w:p w:rsidR="007069F2" w:rsidRPr="00BF6622" w:rsidRDefault="007069F2" w:rsidP="00FF65EE">
            <w:pPr>
              <w:spacing w:after="0" w:line="480" w:lineRule="auto"/>
              <w:jc w:val="center"/>
              <w:rPr>
                <w:rFonts w:ascii="Times New Roman" w:hAnsi="Times New Roman" w:cs="Times New Roman"/>
                <w:szCs w:val="24"/>
                <w:lang w:bidi="ar-IQ"/>
              </w:rPr>
            </w:pPr>
            <w:r w:rsidRPr="00BF6622">
              <w:rPr>
                <w:rFonts w:ascii="Times New Roman" w:hAnsi="Times New Roman" w:cs="Times New Roman"/>
                <w:szCs w:val="24"/>
                <w:lang w:bidi="ar-IQ"/>
              </w:rPr>
              <w:t>Gender</w:t>
            </w:r>
          </w:p>
        </w:tc>
        <w:tc>
          <w:tcPr>
            <w:tcW w:w="328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hideMark/>
          </w:tcPr>
          <w:p w:rsidR="007069F2" w:rsidRPr="00BF6622" w:rsidRDefault="007069F2" w:rsidP="00FF65EE">
            <w:pPr>
              <w:spacing w:after="0" w:line="480" w:lineRule="auto"/>
              <w:jc w:val="center"/>
              <w:rPr>
                <w:rFonts w:ascii="Times New Roman" w:hAnsi="Times New Roman" w:cs="Times New Roman"/>
                <w:szCs w:val="24"/>
                <w:lang w:bidi="ar-IQ"/>
              </w:rPr>
            </w:pPr>
            <w:r w:rsidRPr="00BF6622">
              <w:rPr>
                <w:rFonts w:ascii="Times New Roman" w:hAnsi="Times New Roman" w:cs="Times New Roman"/>
                <w:szCs w:val="24"/>
                <w:lang w:bidi="ar-IQ"/>
              </w:rPr>
              <w:t>Male</w:t>
            </w:r>
          </w:p>
        </w:tc>
        <w:tc>
          <w:tcPr>
            <w:tcW w:w="1366"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tcPr>
          <w:p w:rsidR="007069F2" w:rsidRPr="00BF6622" w:rsidRDefault="007069F2" w:rsidP="00FF65EE">
            <w:pPr>
              <w:spacing w:after="0" w:line="480" w:lineRule="auto"/>
              <w:jc w:val="center"/>
              <w:rPr>
                <w:rFonts w:ascii="Times New Roman" w:hAnsi="Times New Roman" w:cs="Times New Roman"/>
                <w:szCs w:val="24"/>
                <w:lang w:bidi="ar-IQ"/>
              </w:rPr>
            </w:pPr>
            <w:r w:rsidRPr="00BF6622">
              <w:rPr>
                <w:rFonts w:ascii="Times New Roman" w:hAnsi="Times New Roman" w:cs="Times New Roman"/>
                <w:szCs w:val="24"/>
                <w:lang w:bidi="ar-IQ"/>
              </w:rPr>
              <w:t>160</w:t>
            </w:r>
          </w:p>
        </w:tc>
        <w:tc>
          <w:tcPr>
            <w:tcW w:w="1276"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tcPr>
          <w:p w:rsidR="007069F2" w:rsidRPr="00BF6622" w:rsidRDefault="007069F2" w:rsidP="00FF65EE">
            <w:pPr>
              <w:spacing w:after="0" w:line="480" w:lineRule="auto"/>
              <w:jc w:val="center"/>
              <w:rPr>
                <w:rFonts w:ascii="Times New Roman" w:hAnsi="Times New Roman" w:cs="Times New Roman"/>
                <w:szCs w:val="24"/>
                <w:lang w:bidi="ar-IQ"/>
              </w:rPr>
            </w:pPr>
            <w:r w:rsidRPr="00BF6622">
              <w:rPr>
                <w:rFonts w:ascii="Times New Roman" w:hAnsi="Times New Roman" w:cs="Times New Roman"/>
                <w:szCs w:val="24"/>
                <w:lang w:bidi="ar-IQ"/>
              </w:rPr>
              <w:t>53.3</w:t>
            </w:r>
          </w:p>
        </w:tc>
      </w:tr>
      <w:tr w:rsidR="007069F2" w:rsidRPr="00BF6622" w:rsidTr="007069F2">
        <w:trPr>
          <w:jc w:val="center"/>
        </w:trPr>
        <w:tc>
          <w:tcPr>
            <w:tcW w:w="2446" w:type="dxa"/>
            <w:vMerge/>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hideMark/>
          </w:tcPr>
          <w:p w:rsidR="007069F2" w:rsidRPr="00BF6622" w:rsidRDefault="007069F2" w:rsidP="00FF65EE">
            <w:pPr>
              <w:spacing w:after="0" w:line="480" w:lineRule="auto"/>
              <w:rPr>
                <w:rFonts w:ascii="Times New Roman" w:hAnsi="Times New Roman" w:cs="Times New Roman"/>
                <w:szCs w:val="24"/>
                <w:lang w:bidi="ar-IQ"/>
              </w:rPr>
            </w:pPr>
          </w:p>
        </w:tc>
        <w:tc>
          <w:tcPr>
            <w:tcW w:w="328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hideMark/>
          </w:tcPr>
          <w:p w:rsidR="007069F2" w:rsidRPr="00BF6622" w:rsidRDefault="007069F2" w:rsidP="00FF65EE">
            <w:pPr>
              <w:spacing w:after="0" w:line="480" w:lineRule="auto"/>
              <w:jc w:val="center"/>
              <w:rPr>
                <w:rFonts w:ascii="Times New Roman" w:hAnsi="Times New Roman" w:cs="Times New Roman"/>
                <w:szCs w:val="24"/>
                <w:lang w:bidi="ar-IQ"/>
              </w:rPr>
            </w:pPr>
            <w:r w:rsidRPr="00BF6622">
              <w:rPr>
                <w:rFonts w:ascii="Times New Roman" w:hAnsi="Times New Roman" w:cs="Times New Roman"/>
                <w:szCs w:val="24"/>
                <w:lang w:bidi="ar-IQ"/>
              </w:rPr>
              <w:t>Female</w:t>
            </w:r>
          </w:p>
        </w:tc>
        <w:tc>
          <w:tcPr>
            <w:tcW w:w="1366"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tcPr>
          <w:p w:rsidR="007069F2" w:rsidRPr="00BF6622" w:rsidRDefault="007069F2" w:rsidP="00FF65EE">
            <w:pPr>
              <w:spacing w:after="0" w:line="480" w:lineRule="auto"/>
              <w:jc w:val="center"/>
              <w:rPr>
                <w:rFonts w:ascii="Times New Roman" w:hAnsi="Times New Roman" w:cs="Times New Roman"/>
                <w:szCs w:val="24"/>
                <w:lang w:bidi="ar-IQ"/>
              </w:rPr>
            </w:pPr>
            <w:r w:rsidRPr="00BF6622">
              <w:rPr>
                <w:rFonts w:ascii="Times New Roman" w:hAnsi="Times New Roman" w:cs="Times New Roman"/>
                <w:szCs w:val="24"/>
                <w:lang w:bidi="ar-IQ"/>
              </w:rPr>
              <w:t>140</w:t>
            </w:r>
          </w:p>
        </w:tc>
        <w:tc>
          <w:tcPr>
            <w:tcW w:w="1276"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tcPr>
          <w:p w:rsidR="007069F2" w:rsidRPr="00BF6622" w:rsidRDefault="007069F2" w:rsidP="00FF65EE">
            <w:pPr>
              <w:spacing w:after="0" w:line="480" w:lineRule="auto"/>
              <w:jc w:val="center"/>
              <w:rPr>
                <w:rFonts w:ascii="Times New Roman" w:hAnsi="Times New Roman" w:cs="Times New Roman"/>
                <w:szCs w:val="24"/>
                <w:lang w:bidi="ar-IQ"/>
              </w:rPr>
            </w:pPr>
            <w:r w:rsidRPr="00BF6622">
              <w:rPr>
                <w:rFonts w:ascii="Times New Roman" w:hAnsi="Times New Roman" w:cs="Times New Roman"/>
                <w:szCs w:val="24"/>
                <w:lang w:bidi="ar-IQ"/>
              </w:rPr>
              <w:t>46.7</w:t>
            </w:r>
          </w:p>
        </w:tc>
      </w:tr>
      <w:tr w:rsidR="007069F2" w:rsidRPr="00BF6622" w:rsidTr="007069F2">
        <w:trPr>
          <w:jc w:val="center"/>
        </w:trPr>
        <w:tc>
          <w:tcPr>
            <w:tcW w:w="2446" w:type="dxa"/>
            <w:vMerge/>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hideMark/>
          </w:tcPr>
          <w:p w:rsidR="007069F2" w:rsidRPr="00BF6622" w:rsidRDefault="007069F2" w:rsidP="00FF65EE">
            <w:pPr>
              <w:spacing w:after="0" w:line="480" w:lineRule="auto"/>
              <w:rPr>
                <w:rFonts w:ascii="Times New Roman" w:hAnsi="Times New Roman" w:cs="Times New Roman"/>
                <w:szCs w:val="24"/>
                <w:lang w:bidi="ar-IQ"/>
              </w:rPr>
            </w:pPr>
          </w:p>
        </w:tc>
        <w:tc>
          <w:tcPr>
            <w:tcW w:w="328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hideMark/>
          </w:tcPr>
          <w:p w:rsidR="007069F2" w:rsidRPr="00BF6622" w:rsidRDefault="007069F2" w:rsidP="00FF65EE">
            <w:pPr>
              <w:spacing w:after="0" w:line="480" w:lineRule="auto"/>
              <w:jc w:val="center"/>
              <w:rPr>
                <w:rFonts w:ascii="Times New Roman" w:hAnsi="Times New Roman" w:cs="Times New Roman"/>
                <w:b/>
                <w:bCs/>
                <w:szCs w:val="24"/>
                <w:lang w:bidi="ar-IQ"/>
              </w:rPr>
            </w:pPr>
            <w:r w:rsidRPr="00BF6622">
              <w:rPr>
                <w:rFonts w:ascii="Times New Roman" w:hAnsi="Times New Roman" w:cs="Times New Roman"/>
                <w:b/>
                <w:bCs/>
                <w:szCs w:val="24"/>
                <w:lang w:bidi="ar-IQ"/>
              </w:rPr>
              <w:t>Total</w:t>
            </w:r>
          </w:p>
        </w:tc>
        <w:tc>
          <w:tcPr>
            <w:tcW w:w="1366"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rsidR="007069F2" w:rsidRPr="00BF6622" w:rsidRDefault="007069F2" w:rsidP="00FF65EE">
            <w:pPr>
              <w:spacing w:after="0" w:line="480" w:lineRule="auto"/>
              <w:jc w:val="center"/>
              <w:rPr>
                <w:rFonts w:ascii="Times New Roman" w:hAnsi="Times New Roman" w:cs="Times New Roman"/>
                <w:b/>
                <w:bCs/>
                <w:szCs w:val="24"/>
              </w:rPr>
            </w:pPr>
            <w:r w:rsidRPr="00BF6622">
              <w:rPr>
                <w:rFonts w:ascii="Times New Roman" w:hAnsi="Times New Roman" w:cs="Times New Roman"/>
                <w:b/>
                <w:bCs/>
                <w:szCs w:val="24"/>
              </w:rPr>
              <w:t>300</w:t>
            </w:r>
          </w:p>
        </w:tc>
        <w:tc>
          <w:tcPr>
            <w:tcW w:w="1276"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rsidR="007069F2" w:rsidRPr="00BF6622" w:rsidRDefault="007069F2" w:rsidP="00FF65EE">
            <w:pPr>
              <w:spacing w:after="0" w:line="480" w:lineRule="auto"/>
              <w:jc w:val="center"/>
              <w:rPr>
                <w:rFonts w:ascii="Times New Roman" w:hAnsi="Times New Roman" w:cs="Times New Roman"/>
                <w:b/>
                <w:bCs/>
                <w:szCs w:val="24"/>
              </w:rPr>
            </w:pPr>
            <w:r w:rsidRPr="00BF6622">
              <w:rPr>
                <w:rFonts w:ascii="Times New Roman" w:hAnsi="Times New Roman" w:cs="Times New Roman"/>
                <w:b/>
                <w:bCs/>
                <w:szCs w:val="24"/>
              </w:rPr>
              <w:t>100.0</w:t>
            </w:r>
          </w:p>
        </w:tc>
      </w:tr>
    </w:tbl>
    <w:bookmarkEnd w:id="56"/>
    <w:p w:rsidR="007069F2" w:rsidRPr="00BF6622" w:rsidRDefault="007069F2" w:rsidP="00FF65EE">
      <w:pPr>
        <w:spacing w:before="240" w:line="480" w:lineRule="auto"/>
        <w:rPr>
          <w:rFonts w:ascii="Times New Roman" w:hAnsi="Times New Roman" w:cs="Times New Roman"/>
          <w:noProof/>
          <w:sz w:val="24"/>
          <w:szCs w:val="24"/>
        </w:rPr>
      </w:pPr>
      <w:r w:rsidRPr="00BF6622">
        <w:rPr>
          <w:rFonts w:ascii="Times New Roman" w:eastAsia="Times New Roman" w:hAnsi="Times New Roman" w:cs="Times New Roman"/>
          <w:sz w:val="24"/>
          <w:szCs w:val="24"/>
          <w:lang w:bidi="ar-IQ"/>
        </w:rPr>
        <w:t xml:space="preserve">The table </w:t>
      </w:r>
      <w:r w:rsidR="00144FB1">
        <w:rPr>
          <w:rFonts w:ascii="Times New Roman" w:eastAsia="Times New Roman" w:hAnsi="Times New Roman" w:cs="Times New Roman"/>
          <w:sz w:val="24"/>
          <w:szCs w:val="24"/>
          <w:lang w:bidi="ar-IQ"/>
        </w:rPr>
        <w:t>indicates</w:t>
      </w:r>
      <w:r w:rsidRPr="00BF6622">
        <w:rPr>
          <w:rFonts w:ascii="Times New Roman" w:eastAsia="Times New Roman" w:hAnsi="Times New Roman" w:cs="Times New Roman"/>
          <w:sz w:val="24"/>
          <w:szCs w:val="24"/>
          <w:lang w:bidi="ar-IQ"/>
        </w:rPr>
        <w:t xml:space="preserve"> male participation (53.3%) </w:t>
      </w:r>
      <w:r w:rsidR="00144FB1">
        <w:rPr>
          <w:rFonts w:ascii="Times New Roman" w:eastAsia="Times New Roman" w:hAnsi="Times New Roman" w:cs="Times New Roman"/>
          <w:sz w:val="24"/>
          <w:szCs w:val="24"/>
          <w:lang w:bidi="ar-IQ"/>
        </w:rPr>
        <w:t>in</w:t>
      </w:r>
      <w:r w:rsidRPr="00BF6622">
        <w:rPr>
          <w:rFonts w:ascii="Times New Roman" w:eastAsia="Times New Roman" w:hAnsi="Times New Roman" w:cs="Times New Roman"/>
          <w:sz w:val="24"/>
          <w:szCs w:val="24"/>
          <w:lang w:bidi="ar-IQ"/>
        </w:rPr>
        <w:t xml:space="preserve"> </w:t>
      </w:r>
      <w:r w:rsidRPr="00BF6622">
        <w:rPr>
          <w:rFonts w:ascii="Times New Roman" w:hAnsi="Times New Roman" w:cs="Times New Roman"/>
          <w:sz w:val="24"/>
          <w:szCs w:val="24"/>
        </w:rPr>
        <w:t xml:space="preserve">respondents </w:t>
      </w:r>
      <w:r w:rsidR="00144FB1">
        <w:rPr>
          <w:rFonts w:ascii="Times New Roman" w:hAnsi="Times New Roman" w:cs="Times New Roman"/>
          <w:sz w:val="24"/>
          <w:szCs w:val="24"/>
        </w:rPr>
        <w:t>from the</w:t>
      </w:r>
      <w:r w:rsidRPr="00BF6622">
        <w:rPr>
          <w:rFonts w:ascii="Times New Roman" w:hAnsi="Times New Roman" w:cs="Times New Roman"/>
          <w:sz w:val="24"/>
          <w:szCs w:val="24"/>
        </w:rPr>
        <w:t xml:space="preserve"> RTA</w:t>
      </w:r>
      <w:r w:rsidRPr="00BF6622">
        <w:rPr>
          <w:rFonts w:ascii="Times New Roman" w:eastAsia="Times New Roman" w:hAnsi="Times New Roman" w:cs="Times New Roman"/>
          <w:sz w:val="24"/>
          <w:szCs w:val="24"/>
          <w:lang w:bidi="ar-IQ"/>
        </w:rPr>
        <w:t xml:space="preserve"> it is slightly higher than </w:t>
      </w:r>
      <w:r w:rsidR="00AE4DD9">
        <w:rPr>
          <w:rFonts w:ascii="Times New Roman" w:eastAsia="Times New Roman" w:hAnsi="Times New Roman" w:cs="Times New Roman"/>
          <w:sz w:val="24"/>
          <w:szCs w:val="24"/>
          <w:lang w:bidi="ar-IQ"/>
        </w:rPr>
        <w:t xml:space="preserve">the </w:t>
      </w:r>
      <w:r w:rsidRPr="00BF6622">
        <w:rPr>
          <w:rFonts w:ascii="Times New Roman" w:eastAsia="Times New Roman" w:hAnsi="Times New Roman" w:cs="Times New Roman"/>
          <w:sz w:val="24"/>
          <w:szCs w:val="24"/>
          <w:lang w:bidi="ar-IQ"/>
        </w:rPr>
        <w:t xml:space="preserve">female participation (46.7%). The data </w:t>
      </w:r>
      <w:r w:rsidR="00AE4DD9">
        <w:rPr>
          <w:rFonts w:ascii="Times New Roman" w:eastAsia="Times New Roman" w:hAnsi="Times New Roman" w:cs="Times New Roman"/>
          <w:sz w:val="24"/>
          <w:szCs w:val="24"/>
          <w:lang w:bidi="ar-IQ"/>
        </w:rPr>
        <w:t>also indicates that</w:t>
      </w:r>
      <w:r w:rsidRPr="00BF6622">
        <w:rPr>
          <w:rFonts w:ascii="Times New Roman" w:eastAsia="Times New Roman" w:hAnsi="Times New Roman" w:cs="Times New Roman"/>
          <w:sz w:val="24"/>
          <w:szCs w:val="24"/>
          <w:lang w:bidi="ar-IQ"/>
        </w:rPr>
        <w:t xml:space="preserve"> most of the study sample is </w:t>
      </w:r>
      <w:r w:rsidR="00AE4DD9">
        <w:rPr>
          <w:rFonts w:ascii="Times New Roman" w:eastAsia="Times New Roman" w:hAnsi="Times New Roman" w:cs="Times New Roman"/>
          <w:sz w:val="24"/>
          <w:szCs w:val="24"/>
          <w:lang w:bidi="ar-IQ"/>
        </w:rPr>
        <w:t xml:space="preserve">majorly </w:t>
      </w:r>
      <w:r w:rsidRPr="00BF6622">
        <w:rPr>
          <w:rFonts w:ascii="Times New Roman" w:eastAsia="Times New Roman" w:hAnsi="Times New Roman" w:cs="Times New Roman"/>
          <w:sz w:val="24"/>
          <w:szCs w:val="24"/>
          <w:lang w:bidi="ar-IQ"/>
        </w:rPr>
        <w:t>male.</w:t>
      </w:r>
    </w:p>
    <w:p w:rsidR="007069F2" w:rsidRPr="00BF6622" w:rsidRDefault="007069F2" w:rsidP="00FF65EE">
      <w:pPr>
        <w:spacing w:line="480" w:lineRule="auto"/>
        <w:jc w:val="center"/>
        <w:rPr>
          <w:rFonts w:ascii="Times New Roman" w:hAnsi="Times New Roman" w:cs="Times New Roman"/>
          <w:szCs w:val="24"/>
          <w:lang w:eastAsia="ar-SA" w:bidi="ar-IQ"/>
        </w:rPr>
      </w:pPr>
      <w:r w:rsidRPr="00BF6622">
        <w:rPr>
          <w:rFonts w:ascii="Times New Roman" w:hAnsi="Times New Roman" w:cs="Times New Roman"/>
          <w:noProof/>
          <w:szCs w:val="24"/>
          <w:lang w:eastAsia="en-GB"/>
        </w:rPr>
        <w:lastRenderedPageBreak/>
        <w:drawing>
          <wp:inline distT="0" distB="0" distL="0" distR="0" wp14:anchorId="583F33C0" wp14:editId="0BB139B3">
            <wp:extent cx="4572000" cy="2743200"/>
            <wp:effectExtent l="0" t="0" r="0" b="0"/>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7069F2" w:rsidRPr="00BF6622" w:rsidRDefault="007069F2" w:rsidP="00FF65EE">
      <w:pPr>
        <w:pStyle w:val="Caption"/>
        <w:spacing w:line="480" w:lineRule="auto"/>
        <w:jc w:val="center"/>
        <w:rPr>
          <w:rFonts w:cs="Times New Roman"/>
          <w:color w:val="auto"/>
          <w:sz w:val="24"/>
          <w:szCs w:val="24"/>
        </w:rPr>
      </w:pPr>
      <w:bookmarkStart w:id="57" w:name="_Hlk521077967"/>
      <w:r w:rsidRPr="00BF6622">
        <w:rPr>
          <w:rFonts w:cs="Times New Roman"/>
          <w:color w:val="auto"/>
          <w:sz w:val="24"/>
          <w:szCs w:val="24"/>
        </w:rPr>
        <w:t xml:space="preserve">Figure </w:t>
      </w:r>
      <w:r w:rsidRPr="00BF6622">
        <w:rPr>
          <w:rFonts w:cs="Times New Roman"/>
          <w:color w:val="auto"/>
          <w:sz w:val="24"/>
          <w:szCs w:val="24"/>
        </w:rPr>
        <w:fldChar w:fldCharType="begin"/>
      </w:r>
      <w:r w:rsidRPr="00BF6622">
        <w:rPr>
          <w:rFonts w:cs="Times New Roman"/>
          <w:color w:val="auto"/>
          <w:sz w:val="24"/>
          <w:szCs w:val="24"/>
        </w:rPr>
        <w:instrText xml:space="preserve"> SEQ Figure \* ARABIC </w:instrText>
      </w:r>
      <w:r w:rsidRPr="00BF6622">
        <w:rPr>
          <w:rFonts w:cs="Times New Roman"/>
          <w:color w:val="auto"/>
          <w:sz w:val="24"/>
          <w:szCs w:val="24"/>
        </w:rPr>
        <w:fldChar w:fldCharType="separate"/>
      </w:r>
      <w:r w:rsidRPr="00BF6622">
        <w:rPr>
          <w:rFonts w:cs="Times New Roman"/>
          <w:noProof/>
          <w:color w:val="auto"/>
          <w:sz w:val="24"/>
          <w:szCs w:val="24"/>
        </w:rPr>
        <w:t>3</w:t>
      </w:r>
      <w:r w:rsidRPr="00BF6622">
        <w:rPr>
          <w:rFonts w:cs="Times New Roman"/>
          <w:color w:val="auto"/>
          <w:sz w:val="24"/>
          <w:szCs w:val="24"/>
        </w:rPr>
        <w:fldChar w:fldCharType="end"/>
      </w:r>
      <w:r w:rsidRPr="00BF6622">
        <w:rPr>
          <w:rFonts w:cs="Times New Roman"/>
          <w:color w:val="auto"/>
          <w:sz w:val="24"/>
          <w:szCs w:val="24"/>
        </w:rPr>
        <w:t>: Gender of respondents in RTA.</w:t>
      </w:r>
    </w:p>
    <w:p w:rsidR="007069F2" w:rsidRPr="00BF6622" w:rsidRDefault="007069F2" w:rsidP="00FF65EE">
      <w:pPr>
        <w:pStyle w:val="ListParagraph"/>
        <w:numPr>
          <w:ilvl w:val="3"/>
          <w:numId w:val="21"/>
        </w:numPr>
        <w:spacing w:after="200" w:line="480" w:lineRule="auto"/>
        <w:rPr>
          <w:rFonts w:cs="Times New Roman"/>
          <w:b/>
          <w:bCs/>
          <w:szCs w:val="24"/>
          <w:lang w:bidi="ar-IQ"/>
        </w:rPr>
      </w:pPr>
      <w:bookmarkStart w:id="58" w:name="_Hlk521084561"/>
      <w:r w:rsidRPr="00BF6622">
        <w:rPr>
          <w:rFonts w:cs="Times New Roman"/>
          <w:b/>
          <w:bCs/>
          <w:szCs w:val="24"/>
        </w:rPr>
        <w:t xml:space="preserve">Age </w:t>
      </w:r>
    </w:p>
    <w:p w:rsidR="007069F2" w:rsidRPr="00BF6622" w:rsidRDefault="007069F2" w:rsidP="00FF65EE">
      <w:pPr>
        <w:pStyle w:val="Caption"/>
        <w:spacing w:line="480" w:lineRule="auto"/>
        <w:jc w:val="center"/>
        <w:rPr>
          <w:rFonts w:cs="Times New Roman"/>
          <w:color w:val="auto"/>
          <w:sz w:val="24"/>
          <w:szCs w:val="24"/>
        </w:rPr>
      </w:pPr>
      <w:bookmarkStart w:id="59" w:name="_Hlk521084679"/>
      <w:bookmarkEnd w:id="58"/>
      <w:r w:rsidRPr="00BF6622">
        <w:rPr>
          <w:rFonts w:cs="Times New Roman"/>
          <w:color w:val="auto"/>
          <w:sz w:val="24"/>
          <w:szCs w:val="24"/>
        </w:rPr>
        <w:t xml:space="preserve">Table </w:t>
      </w:r>
      <w:r w:rsidRPr="00BF6622">
        <w:rPr>
          <w:rFonts w:cs="Times New Roman"/>
          <w:color w:val="auto"/>
          <w:sz w:val="24"/>
          <w:szCs w:val="24"/>
          <w:lang w:bidi="ar-IQ"/>
        </w:rPr>
        <w:fldChar w:fldCharType="begin"/>
      </w:r>
      <w:r w:rsidRPr="00BF6622">
        <w:rPr>
          <w:rFonts w:cs="Times New Roman"/>
          <w:color w:val="auto"/>
          <w:sz w:val="24"/>
          <w:szCs w:val="24"/>
          <w:lang w:bidi="ar-IQ"/>
        </w:rPr>
        <w:instrText xml:space="preserve"> SEQ Table \* ARABIC </w:instrText>
      </w:r>
      <w:r w:rsidRPr="00BF6622">
        <w:rPr>
          <w:rFonts w:cs="Times New Roman"/>
          <w:color w:val="auto"/>
          <w:sz w:val="24"/>
          <w:szCs w:val="24"/>
          <w:lang w:bidi="ar-IQ"/>
        </w:rPr>
        <w:fldChar w:fldCharType="separate"/>
      </w:r>
      <w:r w:rsidRPr="00BF6622">
        <w:rPr>
          <w:rFonts w:cs="Times New Roman"/>
          <w:noProof/>
          <w:color w:val="auto"/>
          <w:sz w:val="24"/>
          <w:szCs w:val="24"/>
          <w:lang w:bidi="ar-IQ"/>
        </w:rPr>
        <w:t>9</w:t>
      </w:r>
      <w:r w:rsidRPr="00BF6622">
        <w:rPr>
          <w:rFonts w:cs="Times New Roman"/>
          <w:color w:val="auto"/>
          <w:sz w:val="24"/>
          <w:szCs w:val="24"/>
          <w:lang w:bidi="ar-IQ"/>
        </w:rPr>
        <w:fldChar w:fldCharType="end"/>
      </w:r>
      <w:r w:rsidRPr="00BF6622">
        <w:rPr>
          <w:rFonts w:cs="Times New Roman"/>
          <w:color w:val="auto"/>
          <w:sz w:val="24"/>
          <w:szCs w:val="24"/>
          <w:lang w:bidi="ar-IQ"/>
        </w:rPr>
        <w:t xml:space="preserve">. </w:t>
      </w:r>
      <w:r w:rsidR="00AE4DD9">
        <w:rPr>
          <w:rFonts w:cs="Times New Roman"/>
          <w:color w:val="auto"/>
          <w:sz w:val="24"/>
          <w:szCs w:val="24"/>
          <w:lang w:bidi="ar-IQ"/>
        </w:rPr>
        <w:t>The d</w:t>
      </w:r>
      <w:r w:rsidRPr="00BF6622">
        <w:rPr>
          <w:rFonts w:cs="Times New Roman"/>
          <w:color w:val="auto"/>
          <w:sz w:val="24"/>
          <w:szCs w:val="24"/>
          <w:lang w:bidi="ar-IQ"/>
        </w:rPr>
        <w:t xml:space="preserve">istribution of the sample </w:t>
      </w:r>
      <w:r w:rsidR="00AE4DD9">
        <w:rPr>
          <w:rFonts w:cs="Times New Roman"/>
          <w:color w:val="auto"/>
          <w:sz w:val="24"/>
          <w:szCs w:val="24"/>
          <w:lang w:bidi="ar-IQ"/>
        </w:rPr>
        <w:t>as per the</w:t>
      </w:r>
      <w:r w:rsidRPr="00BF6622">
        <w:rPr>
          <w:rFonts w:cs="Times New Roman"/>
          <w:color w:val="auto"/>
          <w:sz w:val="24"/>
          <w:szCs w:val="24"/>
          <w:lang w:bidi="ar-IQ"/>
        </w:rPr>
        <w:t xml:space="preserve"> </w:t>
      </w:r>
      <w:r w:rsidRPr="00BF6622">
        <w:rPr>
          <w:rFonts w:cs="Times New Roman"/>
          <w:color w:val="auto"/>
          <w:sz w:val="24"/>
          <w:szCs w:val="24"/>
        </w:rPr>
        <w:t>age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2358"/>
        <w:gridCol w:w="3171"/>
        <w:gridCol w:w="1317"/>
        <w:gridCol w:w="1230"/>
      </w:tblGrid>
      <w:tr w:rsidR="007069F2" w:rsidRPr="00BF6622" w:rsidTr="007069F2">
        <w:trPr>
          <w:trHeight w:val="257"/>
          <w:jc w:val="center"/>
        </w:trPr>
        <w:tc>
          <w:tcPr>
            <w:tcW w:w="2358" w:type="dxa"/>
            <w:tcBorders>
              <w:top w:val="single" w:sz="4" w:space="0" w:color="auto"/>
              <w:left w:val="single" w:sz="4" w:space="0" w:color="auto"/>
              <w:bottom w:val="single" w:sz="4" w:space="0" w:color="auto"/>
              <w:right w:val="single" w:sz="4" w:space="0" w:color="auto"/>
            </w:tcBorders>
            <w:shd w:val="clear" w:color="auto" w:fill="9CC2E5" w:themeFill="accent1" w:themeFillTint="99"/>
            <w:tcMar>
              <w:top w:w="57" w:type="dxa"/>
              <w:left w:w="57" w:type="dxa"/>
              <w:bottom w:w="57" w:type="dxa"/>
              <w:right w:w="57" w:type="dxa"/>
            </w:tcMar>
            <w:vAlign w:val="center"/>
            <w:hideMark/>
          </w:tcPr>
          <w:p w:rsidR="007069F2" w:rsidRPr="00BF6622" w:rsidRDefault="00AE4DD9" w:rsidP="00FF65EE">
            <w:pPr>
              <w:spacing w:after="0" w:line="480" w:lineRule="auto"/>
              <w:jc w:val="center"/>
              <w:rPr>
                <w:rFonts w:ascii="Times New Roman" w:hAnsi="Times New Roman" w:cs="Times New Roman"/>
                <w:szCs w:val="24"/>
                <w:lang w:bidi="ar-IQ"/>
              </w:rPr>
            </w:pPr>
            <w:bookmarkStart w:id="60" w:name="_Hlk521084602"/>
            <w:bookmarkEnd w:id="59"/>
            <w:r>
              <w:rPr>
                <w:rFonts w:ascii="Times New Roman" w:hAnsi="Times New Roman" w:cs="Times New Roman"/>
                <w:szCs w:val="24"/>
                <w:lang w:bidi="ar-IQ"/>
              </w:rPr>
              <w:t xml:space="preserve">The </w:t>
            </w:r>
            <w:r w:rsidR="007069F2" w:rsidRPr="00BF6622">
              <w:rPr>
                <w:rFonts w:ascii="Times New Roman" w:hAnsi="Times New Roman" w:cs="Times New Roman"/>
                <w:szCs w:val="24"/>
                <w:lang w:bidi="ar-IQ"/>
              </w:rPr>
              <w:t>Variable</w:t>
            </w:r>
          </w:p>
        </w:tc>
        <w:tc>
          <w:tcPr>
            <w:tcW w:w="3171" w:type="dxa"/>
            <w:tcBorders>
              <w:top w:val="single" w:sz="4" w:space="0" w:color="auto"/>
              <w:left w:val="single" w:sz="4" w:space="0" w:color="auto"/>
              <w:bottom w:val="single" w:sz="4" w:space="0" w:color="auto"/>
              <w:right w:val="single" w:sz="4" w:space="0" w:color="auto"/>
            </w:tcBorders>
            <w:shd w:val="clear" w:color="auto" w:fill="9CC2E5" w:themeFill="accent1" w:themeFillTint="99"/>
            <w:tcMar>
              <w:top w:w="57" w:type="dxa"/>
              <w:left w:w="57" w:type="dxa"/>
              <w:bottom w:w="57" w:type="dxa"/>
              <w:right w:w="57" w:type="dxa"/>
            </w:tcMar>
            <w:vAlign w:val="center"/>
            <w:hideMark/>
          </w:tcPr>
          <w:p w:rsidR="007069F2" w:rsidRPr="00BF6622" w:rsidRDefault="00AE4DD9" w:rsidP="00FF65EE">
            <w:pPr>
              <w:spacing w:after="0" w:line="480" w:lineRule="auto"/>
              <w:jc w:val="center"/>
              <w:rPr>
                <w:rFonts w:ascii="Times New Roman" w:hAnsi="Times New Roman" w:cs="Times New Roman"/>
                <w:szCs w:val="24"/>
                <w:lang w:bidi="ar-IQ"/>
              </w:rPr>
            </w:pPr>
            <w:r>
              <w:rPr>
                <w:rFonts w:ascii="Times New Roman" w:hAnsi="Times New Roman" w:cs="Times New Roman"/>
                <w:szCs w:val="24"/>
                <w:lang w:bidi="ar-IQ"/>
              </w:rPr>
              <w:t xml:space="preserve">Study </w:t>
            </w:r>
            <w:r w:rsidR="007069F2" w:rsidRPr="00BF6622">
              <w:rPr>
                <w:rFonts w:ascii="Times New Roman" w:hAnsi="Times New Roman" w:cs="Times New Roman"/>
                <w:szCs w:val="24"/>
                <w:lang w:bidi="ar-IQ"/>
              </w:rPr>
              <w:t>Categories</w:t>
            </w:r>
          </w:p>
        </w:tc>
        <w:tc>
          <w:tcPr>
            <w:tcW w:w="1317" w:type="dxa"/>
            <w:tcBorders>
              <w:top w:val="single" w:sz="4" w:space="0" w:color="auto"/>
              <w:left w:val="single" w:sz="4" w:space="0" w:color="auto"/>
              <w:bottom w:val="single" w:sz="4" w:space="0" w:color="auto"/>
              <w:right w:val="single" w:sz="4" w:space="0" w:color="auto"/>
            </w:tcBorders>
            <w:shd w:val="clear" w:color="auto" w:fill="9CC2E5" w:themeFill="accent1" w:themeFillTint="99"/>
            <w:tcMar>
              <w:top w:w="57" w:type="dxa"/>
              <w:left w:w="57" w:type="dxa"/>
              <w:bottom w:w="57" w:type="dxa"/>
              <w:right w:w="57" w:type="dxa"/>
            </w:tcMar>
            <w:vAlign w:val="center"/>
            <w:hideMark/>
          </w:tcPr>
          <w:p w:rsidR="007069F2" w:rsidRPr="00BF6622" w:rsidRDefault="00AE4DD9" w:rsidP="00FF65EE">
            <w:pPr>
              <w:spacing w:after="0" w:line="480" w:lineRule="auto"/>
              <w:jc w:val="center"/>
              <w:rPr>
                <w:rFonts w:ascii="Times New Roman" w:hAnsi="Times New Roman" w:cs="Times New Roman"/>
                <w:szCs w:val="24"/>
                <w:lang w:bidi="ar-IQ"/>
              </w:rPr>
            </w:pPr>
            <w:r>
              <w:rPr>
                <w:rFonts w:ascii="Times New Roman" w:hAnsi="Times New Roman" w:cs="Times New Roman"/>
                <w:szCs w:val="24"/>
                <w:lang w:bidi="ar-IQ"/>
              </w:rPr>
              <w:t>Freq.</w:t>
            </w:r>
          </w:p>
        </w:tc>
        <w:tc>
          <w:tcPr>
            <w:tcW w:w="1230" w:type="dxa"/>
            <w:tcBorders>
              <w:top w:val="single" w:sz="4" w:space="0" w:color="auto"/>
              <w:left w:val="single" w:sz="4" w:space="0" w:color="auto"/>
              <w:bottom w:val="single" w:sz="4" w:space="0" w:color="auto"/>
              <w:right w:val="single" w:sz="4" w:space="0" w:color="auto"/>
            </w:tcBorders>
            <w:shd w:val="clear" w:color="auto" w:fill="9CC2E5" w:themeFill="accent1" w:themeFillTint="99"/>
            <w:tcMar>
              <w:top w:w="57" w:type="dxa"/>
              <w:left w:w="57" w:type="dxa"/>
              <w:bottom w:w="57" w:type="dxa"/>
              <w:right w:w="57" w:type="dxa"/>
            </w:tcMar>
            <w:vAlign w:val="center"/>
            <w:hideMark/>
          </w:tcPr>
          <w:p w:rsidR="007069F2" w:rsidRPr="00BF6622" w:rsidRDefault="007069F2" w:rsidP="00FF65EE">
            <w:pPr>
              <w:spacing w:after="0" w:line="480" w:lineRule="auto"/>
              <w:jc w:val="center"/>
              <w:rPr>
                <w:rFonts w:ascii="Times New Roman" w:hAnsi="Times New Roman" w:cs="Times New Roman"/>
                <w:szCs w:val="24"/>
              </w:rPr>
            </w:pPr>
            <w:r w:rsidRPr="00BF6622">
              <w:rPr>
                <w:rFonts w:ascii="Times New Roman" w:hAnsi="Times New Roman" w:cs="Times New Roman"/>
                <w:szCs w:val="24"/>
                <w:lang w:bidi="ar-IQ"/>
              </w:rPr>
              <w:t>Percent</w:t>
            </w:r>
          </w:p>
        </w:tc>
      </w:tr>
      <w:tr w:rsidR="007069F2" w:rsidRPr="00BF6622" w:rsidTr="007069F2">
        <w:trPr>
          <w:trHeight w:val="315"/>
          <w:jc w:val="center"/>
        </w:trPr>
        <w:tc>
          <w:tcPr>
            <w:tcW w:w="2358" w:type="dxa"/>
            <w:vMerge w:val="restart"/>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rsidR="007069F2" w:rsidRPr="00BF6622" w:rsidRDefault="007069F2" w:rsidP="00FF65EE">
            <w:pPr>
              <w:spacing w:after="0" w:line="480" w:lineRule="auto"/>
              <w:jc w:val="center"/>
              <w:rPr>
                <w:rFonts w:ascii="Times New Roman" w:hAnsi="Times New Roman" w:cs="Times New Roman"/>
                <w:szCs w:val="24"/>
                <w:lang w:bidi="ar-IQ"/>
              </w:rPr>
            </w:pPr>
            <w:r w:rsidRPr="00BF6622">
              <w:rPr>
                <w:rFonts w:ascii="Times New Roman" w:hAnsi="Times New Roman" w:cs="Times New Roman"/>
                <w:szCs w:val="24"/>
              </w:rPr>
              <w:t>Age</w:t>
            </w:r>
          </w:p>
        </w:tc>
        <w:tc>
          <w:tcPr>
            <w:tcW w:w="3171"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tcPr>
          <w:p w:rsidR="007069F2" w:rsidRPr="00BF6622" w:rsidRDefault="007069F2" w:rsidP="00FF65EE">
            <w:pPr>
              <w:spacing w:after="0" w:line="480" w:lineRule="auto"/>
              <w:jc w:val="center"/>
              <w:rPr>
                <w:rFonts w:ascii="Times New Roman" w:hAnsi="Times New Roman" w:cs="Times New Roman"/>
                <w:szCs w:val="24"/>
                <w:lang w:bidi="ar-IQ"/>
              </w:rPr>
            </w:pPr>
            <w:r w:rsidRPr="00BF6622">
              <w:rPr>
                <w:rFonts w:ascii="Times New Roman" w:hAnsi="Times New Roman" w:cs="Times New Roman"/>
                <w:szCs w:val="24"/>
                <w:lang w:bidi="ar-IQ"/>
              </w:rPr>
              <w:t>less than 25</w:t>
            </w:r>
          </w:p>
        </w:tc>
        <w:tc>
          <w:tcPr>
            <w:tcW w:w="1317"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tcPr>
          <w:p w:rsidR="007069F2" w:rsidRPr="00BF6622" w:rsidRDefault="007069F2" w:rsidP="00FF65EE">
            <w:pPr>
              <w:spacing w:after="0" w:line="480" w:lineRule="auto"/>
              <w:jc w:val="center"/>
              <w:rPr>
                <w:rFonts w:ascii="Times New Roman" w:hAnsi="Times New Roman" w:cs="Times New Roman"/>
                <w:szCs w:val="24"/>
                <w:lang w:bidi="ar-IQ"/>
              </w:rPr>
            </w:pPr>
            <w:r w:rsidRPr="00BF6622">
              <w:rPr>
                <w:rFonts w:ascii="Times New Roman" w:hAnsi="Times New Roman" w:cs="Times New Roman"/>
                <w:szCs w:val="24"/>
                <w:lang w:bidi="ar-IQ"/>
              </w:rPr>
              <w:t>60</w:t>
            </w:r>
          </w:p>
        </w:tc>
        <w:tc>
          <w:tcPr>
            <w:tcW w:w="1230"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tcPr>
          <w:p w:rsidR="007069F2" w:rsidRPr="00BF6622" w:rsidRDefault="007069F2" w:rsidP="00FF65EE">
            <w:pPr>
              <w:spacing w:after="0" w:line="480" w:lineRule="auto"/>
              <w:jc w:val="center"/>
              <w:rPr>
                <w:rFonts w:ascii="Times New Roman" w:hAnsi="Times New Roman" w:cs="Times New Roman"/>
                <w:szCs w:val="24"/>
                <w:lang w:bidi="ar-IQ"/>
              </w:rPr>
            </w:pPr>
            <w:r w:rsidRPr="00BF6622">
              <w:rPr>
                <w:rFonts w:ascii="Times New Roman" w:hAnsi="Times New Roman" w:cs="Times New Roman"/>
                <w:szCs w:val="24"/>
                <w:lang w:bidi="ar-IQ"/>
              </w:rPr>
              <w:t>20.0</w:t>
            </w:r>
          </w:p>
        </w:tc>
      </w:tr>
      <w:tr w:rsidR="007069F2" w:rsidRPr="00BF6622" w:rsidTr="007069F2">
        <w:trPr>
          <w:trHeight w:val="382"/>
          <w:jc w:val="center"/>
        </w:trPr>
        <w:tc>
          <w:tcPr>
            <w:tcW w:w="2358" w:type="dxa"/>
            <w:vMerge/>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rsidR="007069F2" w:rsidRPr="00BF6622" w:rsidRDefault="007069F2" w:rsidP="00FF65EE">
            <w:pPr>
              <w:spacing w:after="0" w:line="480" w:lineRule="auto"/>
              <w:rPr>
                <w:rFonts w:ascii="Times New Roman" w:hAnsi="Times New Roman" w:cs="Times New Roman"/>
                <w:szCs w:val="24"/>
                <w:lang w:bidi="ar-IQ"/>
              </w:rPr>
            </w:pPr>
          </w:p>
        </w:tc>
        <w:tc>
          <w:tcPr>
            <w:tcW w:w="3171"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tcPr>
          <w:p w:rsidR="007069F2" w:rsidRPr="00BF6622" w:rsidRDefault="007069F2" w:rsidP="00FF65EE">
            <w:pPr>
              <w:spacing w:after="0" w:line="480" w:lineRule="auto"/>
              <w:jc w:val="center"/>
              <w:rPr>
                <w:rFonts w:ascii="Times New Roman" w:hAnsi="Times New Roman" w:cs="Times New Roman"/>
                <w:szCs w:val="24"/>
                <w:lang w:bidi="ar-IQ"/>
              </w:rPr>
            </w:pPr>
            <w:r w:rsidRPr="00BF6622">
              <w:rPr>
                <w:rFonts w:ascii="Times New Roman" w:hAnsi="Times New Roman" w:cs="Times New Roman"/>
                <w:szCs w:val="24"/>
                <w:lang w:bidi="ar-IQ"/>
              </w:rPr>
              <w:t>25-30</w:t>
            </w:r>
          </w:p>
        </w:tc>
        <w:tc>
          <w:tcPr>
            <w:tcW w:w="1317"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tcPr>
          <w:p w:rsidR="007069F2" w:rsidRPr="00BF6622" w:rsidRDefault="007069F2" w:rsidP="00FF65EE">
            <w:pPr>
              <w:spacing w:after="0" w:line="480" w:lineRule="auto"/>
              <w:jc w:val="center"/>
              <w:rPr>
                <w:rFonts w:ascii="Times New Roman" w:hAnsi="Times New Roman" w:cs="Times New Roman"/>
                <w:szCs w:val="24"/>
                <w:lang w:bidi="ar-IQ"/>
              </w:rPr>
            </w:pPr>
            <w:r w:rsidRPr="00BF6622">
              <w:rPr>
                <w:rFonts w:ascii="Times New Roman" w:hAnsi="Times New Roman" w:cs="Times New Roman"/>
                <w:szCs w:val="24"/>
                <w:lang w:bidi="ar-IQ"/>
              </w:rPr>
              <w:t>124</w:t>
            </w:r>
          </w:p>
        </w:tc>
        <w:tc>
          <w:tcPr>
            <w:tcW w:w="1230"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tcPr>
          <w:p w:rsidR="007069F2" w:rsidRPr="00BF6622" w:rsidRDefault="007069F2" w:rsidP="00FF65EE">
            <w:pPr>
              <w:spacing w:after="0" w:line="480" w:lineRule="auto"/>
              <w:jc w:val="center"/>
              <w:rPr>
                <w:rFonts w:ascii="Times New Roman" w:hAnsi="Times New Roman" w:cs="Times New Roman"/>
                <w:szCs w:val="24"/>
                <w:lang w:bidi="ar-IQ"/>
              </w:rPr>
            </w:pPr>
            <w:r w:rsidRPr="00BF6622">
              <w:rPr>
                <w:rFonts w:ascii="Times New Roman" w:hAnsi="Times New Roman" w:cs="Times New Roman"/>
                <w:szCs w:val="24"/>
                <w:lang w:bidi="ar-IQ"/>
              </w:rPr>
              <w:t>41.3</w:t>
            </w:r>
          </w:p>
        </w:tc>
      </w:tr>
      <w:tr w:rsidR="007069F2" w:rsidRPr="00BF6622" w:rsidTr="007069F2">
        <w:trPr>
          <w:trHeight w:val="382"/>
          <w:jc w:val="center"/>
        </w:trPr>
        <w:tc>
          <w:tcPr>
            <w:tcW w:w="2358" w:type="dxa"/>
            <w:vMerge/>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rsidR="007069F2" w:rsidRPr="00BF6622" w:rsidRDefault="007069F2" w:rsidP="00FF65EE">
            <w:pPr>
              <w:spacing w:after="0" w:line="480" w:lineRule="auto"/>
              <w:rPr>
                <w:rFonts w:ascii="Times New Roman" w:hAnsi="Times New Roman" w:cs="Times New Roman"/>
                <w:szCs w:val="24"/>
                <w:lang w:bidi="ar-IQ"/>
              </w:rPr>
            </w:pPr>
          </w:p>
        </w:tc>
        <w:tc>
          <w:tcPr>
            <w:tcW w:w="3171"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tcPr>
          <w:p w:rsidR="007069F2" w:rsidRPr="00BF6622" w:rsidRDefault="007069F2" w:rsidP="00FF65EE">
            <w:pPr>
              <w:spacing w:after="0" w:line="480" w:lineRule="auto"/>
              <w:jc w:val="center"/>
              <w:rPr>
                <w:rFonts w:ascii="Times New Roman" w:hAnsi="Times New Roman" w:cs="Times New Roman"/>
                <w:szCs w:val="24"/>
                <w:lang w:bidi="ar-IQ"/>
              </w:rPr>
            </w:pPr>
            <w:r w:rsidRPr="00BF6622">
              <w:rPr>
                <w:rFonts w:ascii="Times New Roman" w:hAnsi="Times New Roman" w:cs="Times New Roman"/>
                <w:szCs w:val="24"/>
                <w:lang w:bidi="ar-IQ"/>
              </w:rPr>
              <w:t>31-35</w:t>
            </w:r>
          </w:p>
        </w:tc>
        <w:tc>
          <w:tcPr>
            <w:tcW w:w="1317"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tcPr>
          <w:p w:rsidR="007069F2" w:rsidRPr="00BF6622" w:rsidRDefault="007069F2" w:rsidP="00FF65EE">
            <w:pPr>
              <w:spacing w:after="0" w:line="480" w:lineRule="auto"/>
              <w:jc w:val="center"/>
              <w:rPr>
                <w:rFonts w:ascii="Times New Roman" w:hAnsi="Times New Roman" w:cs="Times New Roman"/>
                <w:szCs w:val="24"/>
                <w:lang w:bidi="ar-IQ"/>
              </w:rPr>
            </w:pPr>
            <w:r w:rsidRPr="00BF6622">
              <w:rPr>
                <w:rFonts w:ascii="Times New Roman" w:hAnsi="Times New Roman" w:cs="Times New Roman"/>
                <w:szCs w:val="24"/>
                <w:lang w:bidi="ar-IQ"/>
              </w:rPr>
              <w:t>65</w:t>
            </w:r>
          </w:p>
        </w:tc>
        <w:tc>
          <w:tcPr>
            <w:tcW w:w="1230"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tcPr>
          <w:p w:rsidR="007069F2" w:rsidRPr="00BF6622" w:rsidRDefault="007069F2" w:rsidP="00FF65EE">
            <w:pPr>
              <w:spacing w:after="0" w:line="480" w:lineRule="auto"/>
              <w:jc w:val="center"/>
              <w:rPr>
                <w:rFonts w:ascii="Times New Roman" w:hAnsi="Times New Roman" w:cs="Times New Roman"/>
                <w:szCs w:val="24"/>
                <w:lang w:bidi="ar-IQ"/>
              </w:rPr>
            </w:pPr>
            <w:r w:rsidRPr="00BF6622">
              <w:rPr>
                <w:rFonts w:ascii="Times New Roman" w:hAnsi="Times New Roman" w:cs="Times New Roman"/>
                <w:szCs w:val="24"/>
                <w:lang w:bidi="ar-IQ"/>
              </w:rPr>
              <w:t>21.7</w:t>
            </w:r>
          </w:p>
        </w:tc>
      </w:tr>
      <w:tr w:rsidR="007069F2" w:rsidRPr="00BF6622" w:rsidTr="007069F2">
        <w:trPr>
          <w:trHeight w:val="382"/>
          <w:jc w:val="center"/>
        </w:trPr>
        <w:tc>
          <w:tcPr>
            <w:tcW w:w="2358" w:type="dxa"/>
            <w:vMerge/>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rsidR="007069F2" w:rsidRPr="00BF6622" w:rsidRDefault="007069F2" w:rsidP="00FF65EE">
            <w:pPr>
              <w:spacing w:after="0" w:line="480" w:lineRule="auto"/>
              <w:rPr>
                <w:rFonts w:ascii="Times New Roman" w:hAnsi="Times New Roman" w:cs="Times New Roman"/>
                <w:szCs w:val="24"/>
                <w:lang w:bidi="ar-IQ"/>
              </w:rPr>
            </w:pPr>
          </w:p>
        </w:tc>
        <w:tc>
          <w:tcPr>
            <w:tcW w:w="3171"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tcPr>
          <w:p w:rsidR="007069F2" w:rsidRPr="00BF6622" w:rsidRDefault="007069F2" w:rsidP="00FF65EE">
            <w:pPr>
              <w:spacing w:after="0" w:line="480" w:lineRule="auto"/>
              <w:jc w:val="center"/>
              <w:rPr>
                <w:rFonts w:ascii="Times New Roman" w:hAnsi="Times New Roman" w:cs="Times New Roman"/>
                <w:szCs w:val="24"/>
                <w:lang w:bidi="ar-IQ"/>
              </w:rPr>
            </w:pPr>
            <w:r w:rsidRPr="00BF6622">
              <w:rPr>
                <w:rFonts w:ascii="Times New Roman" w:hAnsi="Times New Roman" w:cs="Times New Roman"/>
                <w:szCs w:val="24"/>
                <w:lang w:bidi="ar-IQ"/>
              </w:rPr>
              <w:t>more than 35</w:t>
            </w:r>
          </w:p>
        </w:tc>
        <w:tc>
          <w:tcPr>
            <w:tcW w:w="1317"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tcPr>
          <w:p w:rsidR="007069F2" w:rsidRPr="00BF6622" w:rsidRDefault="007069F2" w:rsidP="00FF65EE">
            <w:pPr>
              <w:spacing w:after="0" w:line="480" w:lineRule="auto"/>
              <w:jc w:val="center"/>
              <w:rPr>
                <w:rFonts w:ascii="Times New Roman" w:hAnsi="Times New Roman" w:cs="Times New Roman"/>
                <w:szCs w:val="24"/>
                <w:lang w:bidi="ar-IQ"/>
              </w:rPr>
            </w:pPr>
            <w:r w:rsidRPr="00BF6622">
              <w:rPr>
                <w:rFonts w:ascii="Times New Roman" w:hAnsi="Times New Roman" w:cs="Times New Roman"/>
                <w:szCs w:val="24"/>
                <w:lang w:bidi="ar-IQ"/>
              </w:rPr>
              <w:t>51</w:t>
            </w:r>
          </w:p>
        </w:tc>
        <w:tc>
          <w:tcPr>
            <w:tcW w:w="1230"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tcPr>
          <w:p w:rsidR="007069F2" w:rsidRPr="00BF6622" w:rsidRDefault="007069F2" w:rsidP="00FF65EE">
            <w:pPr>
              <w:spacing w:after="0" w:line="480" w:lineRule="auto"/>
              <w:jc w:val="center"/>
              <w:rPr>
                <w:rFonts w:ascii="Times New Roman" w:hAnsi="Times New Roman" w:cs="Times New Roman"/>
                <w:szCs w:val="24"/>
                <w:lang w:bidi="ar-IQ"/>
              </w:rPr>
            </w:pPr>
            <w:r w:rsidRPr="00BF6622">
              <w:rPr>
                <w:rFonts w:ascii="Times New Roman" w:hAnsi="Times New Roman" w:cs="Times New Roman"/>
                <w:szCs w:val="24"/>
                <w:lang w:bidi="ar-IQ"/>
              </w:rPr>
              <w:t>17.0</w:t>
            </w:r>
          </w:p>
        </w:tc>
      </w:tr>
      <w:tr w:rsidR="007069F2" w:rsidRPr="00BF6622" w:rsidTr="007069F2">
        <w:trPr>
          <w:trHeight w:val="324"/>
          <w:jc w:val="center"/>
        </w:trPr>
        <w:tc>
          <w:tcPr>
            <w:tcW w:w="2358" w:type="dxa"/>
            <w:vMerge/>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rsidR="007069F2" w:rsidRPr="00BF6622" w:rsidRDefault="007069F2" w:rsidP="00FF65EE">
            <w:pPr>
              <w:spacing w:after="0" w:line="480" w:lineRule="auto"/>
              <w:rPr>
                <w:rFonts w:ascii="Times New Roman" w:hAnsi="Times New Roman" w:cs="Times New Roman"/>
                <w:szCs w:val="24"/>
                <w:lang w:bidi="ar-IQ"/>
              </w:rPr>
            </w:pPr>
          </w:p>
        </w:tc>
        <w:tc>
          <w:tcPr>
            <w:tcW w:w="3171"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hideMark/>
          </w:tcPr>
          <w:p w:rsidR="007069F2" w:rsidRPr="00BF6622" w:rsidRDefault="007069F2" w:rsidP="00FF65EE">
            <w:pPr>
              <w:spacing w:after="0" w:line="480" w:lineRule="auto"/>
              <w:jc w:val="center"/>
              <w:rPr>
                <w:rFonts w:ascii="Times New Roman" w:hAnsi="Times New Roman" w:cs="Times New Roman"/>
                <w:b/>
                <w:bCs/>
                <w:szCs w:val="24"/>
                <w:lang w:bidi="ar-IQ"/>
              </w:rPr>
            </w:pPr>
            <w:r w:rsidRPr="00BF6622">
              <w:rPr>
                <w:rFonts w:ascii="Times New Roman" w:hAnsi="Times New Roman" w:cs="Times New Roman"/>
                <w:b/>
                <w:bCs/>
                <w:szCs w:val="24"/>
                <w:lang w:bidi="ar-IQ"/>
              </w:rPr>
              <w:t>Total</w:t>
            </w:r>
          </w:p>
        </w:tc>
        <w:tc>
          <w:tcPr>
            <w:tcW w:w="1317"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rsidR="007069F2" w:rsidRPr="00BF6622" w:rsidRDefault="007069F2" w:rsidP="00FF65EE">
            <w:pPr>
              <w:spacing w:after="0" w:line="480" w:lineRule="auto"/>
              <w:jc w:val="center"/>
              <w:rPr>
                <w:rFonts w:ascii="Times New Roman" w:hAnsi="Times New Roman" w:cs="Times New Roman"/>
                <w:b/>
                <w:bCs/>
                <w:szCs w:val="24"/>
              </w:rPr>
            </w:pPr>
            <w:r w:rsidRPr="00BF6622">
              <w:rPr>
                <w:rFonts w:ascii="Times New Roman" w:hAnsi="Times New Roman" w:cs="Times New Roman"/>
                <w:b/>
                <w:bCs/>
                <w:szCs w:val="24"/>
              </w:rPr>
              <w:t>300</w:t>
            </w:r>
          </w:p>
        </w:tc>
        <w:tc>
          <w:tcPr>
            <w:tcW w:w="1230"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rsidR="007069F2" w:rsidRPr="00BF6622" w:rsidRDefault="007069F2" w:rsidP="00FF65EE">
            <w:pPr>
              <w:spacing w:after="0" w:line="480" w:lineRule="auto"/>
              <w:jc w:val="center"/>
              <w:rPr>
                <w:rFonts w:ascii="Times New Roman" w:hAnsi="Times New Roman" w:cs="Times New Roman"/>
                <w:b/>
                <w:bCs/>
                <w:szCs w:val="24"/>
              </w:rPr>
            </w:pPr>
            <w:r w:rsidRPr="00BF6622">
              <w:rPr>
                <w:rFonts w:ascii="Times New Roman" w:hAnsi="Times New Roman" w:cs="Times New Roman"/>
                <w:b/>
                <w:bCs/>
                <w:szCs w:val="24"/>
              </w:rPr>
              <w:t>100.0</w:t>
            </w:r>
          </w:p>
        </w:tc>
      </w:tr>
    </w:tbl>
    <w:p w:rsidR="007069F2" w:rsidRPr="0021199E" w:rsidRDefault="007069F2" w:rsidP="0021199E">
      <w:pPr>
        <w:spacing w:line="480" w:lineRule="auto"/>
        <w:rPr>
          <w:rFonts w:ascii="Times New Roman" w:hAnsi="Times New Roman" w:cs="Times New Roman"/>
          <w:b/>
          <w:bCs/>
          <w:i/>
          <w:iCs/>
          <w:sz w:val="24"/>
          <w:szCs w:val="24"/>
          <w:lang w:bidi="ar-IQ"/>
        </w:rPr>
      </w:pPr>
      <w:bookmarkStart w:id="61" w:name="_Hlk521086950"/>
      <w:bookmarkStart w:id="62" w:name="_Hlk521086980"/>
      <w:bookmarkEnd w:id="60"/>
      <w:r w:rsidRPr="0021199E">
        <w:rPr>
          <w:rFonts w:ascii="Times New Roman" w:hAnsi="Times New Roman" w:cs="Times New Roman"/>
          <w:sz w:val="24"/>
          <w:szCs w:val="24"/>
          <w:lang w:bidi="ar-IQ"/>
        </w:rPr>
        <w:t xml:space="preserve">The table </w:t>
      </w:r>
      <w:r w:rsidR="00D22E92" w:rsidRPr="0021199E">
        <w:rPr>
          <w:rFonts w:ascii="Times New Roman" w:hAnsi="Times New Roman" w:cs="Times New Roman"/>
          <w:sz w:val="24"/>
          <w:szCs w:val="24"/>
          <w:lang w:bidi="ar-IQ"/>
        </w:rPr>
        <w:t>indicates</w:t>
      </w:r>
      <w:r w:rsidRPr="0021199E">
        <w:rPr>
          <w:rFonts w:ascii="Times New Roman" w:hAnsi="Times New Roman" w:cs="Times New Roman"/>
          <w:sz w:val="24"/>
          <w:szCs w:val="24"/>
          <w:lang w:bidi="ar-IQ"/>
        </w:rPr>
        <w:t xml:space="preserve"> that presents the profile of the respondents </w:t>
      </w:r>
      <w:r w:rsidR="0021199E">
        <w:rPr>
          <w:rFonts w:ascii="Times New Roman" w:hAnsi="Times New Roman" w:cs="Times New Roman"/>
          <w:sz w:val="24"/>
          <w:szCs w:val="24"/>
          <w:lang w:bidi="ar-IQ"/>
        </w:rPr>
        <w:t>according to the</w:t>
      </w:r>
      <w:r w:rsidRPr="0021199E">
        <w:rPr>
          <w:rFonts w:ascii="Times New Roman" w:hAnsi="Times New Roman" w:cs="Times New Roman"/>
          <w:sz w:val="24"/>
          <w:szCs w:val="24"/>
          <w:lang w:bidi="ar-IQ"/>
        </w:rPr>
        <w:t xml:space="preserve"> age</w:t>
      </w:r>
      <w:r w:rsidR="00D22E92" w:rsidRPr="0021199E">
        <w:rPr>
          <w:rFonts w:ascii="Times New Roman" w:hAnsi="Times New Roman" w:cs="Times New Roman"/>
          <w:sz w:val="24"/>
          <w:szCs w:val="24"/>
          <w:lang w:bidi="ar-IQ"/>
        </w:rPr>
        <w:t xml:space="preserve"> of participants</w:t>
      </w:r>
      <w:r w:rsidRPr="0021199E">
        <w:rPr>
          <w:rFonts w:ascii="Times New Roman" w:hAnsi="Times New Roman" w:cs="Times New Roman"/>
          <w:sz w:val="24"/>
          <w:szCs w:val="24"/>
          <w:lang w:bidi="ar-IQ"/>
        </w:rPr>
        <w:t xml:space="preserve">; there are 124 respondents, 41.3%, who are in the age between 25 to 30 years. Another 65 respondents, 21.7% whose age between 31 to 35 years, 20% lie between age limit of less than 25 years, 17% lie between age limit of more than 35 years. </w:t>
      </w:r>
      <w:bookmarkEnd w:id="61"/>
      <w:bookmarkEnd w:id="62"/>
    </w:p>
    <w:p w:rsidR="007069F2" w:rsidRPr="00BF6622" w:rsidRDefault="007069F2" w:rsidP="00FF65EE">
      <w:pPr>
        <w:autoSpaceDE w:val="0"/>
        <w:autoSpaceDN w:val="0"/>
        <w:adjustRightInd w:val="0"/>
        <w:spacing w:after="0" w:line="480" w:lineRule="auto"/>
        <w:jc w:val="center"/>
        <w:rPr>
          <w:rFonts w:ascii="Times New Roman" w:hAnsi="Times New Roman" w:cs="Times New Roman"/>
          <w:szCs w:val="24"/>
        </w:rPr>
      </w:pPr>
      <w:r w:rsidRPr="00BF6622">
        <w:rPr>
          <w:rFonts w:ascii="Times New Roman" w:hAnsi="Times New Roman" w:cs="Times New Roman"/>
          <w:noProof/>
          <w:szCs w:val="24"/>
          <w:lang w:eastAsia="en-GB"/>
        </w:rPr>
        <w:lastRenderedPageBreak/>
        <w:drawing>
          <wp:inline distT="0" distB="0" distL="0" distR="0" wp14:anchorId="28FF3F8D" wp14:editId="6335CE8D">
            <wp:extent cx="4572000" cy="2743200"/>
            <wp:effectExtent l="0" t="0" r="0" b="0"/>
            <wp:docPr id="10" name="Chart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7069F2" w:rsidRPr="00BF6622" w:rsidRDefault="007069F2" w:rsidP="00FF65EE">
      <w:pPr>
        <w:pStyle w:val="Caption"/>
        <w:spacing w:line="480" w:lineRule="auto"/>
        <w:jc w:val="center"/>
        <w:rPr>
          <w:rFonts w:cs="Times New Roman"/>
          <w:color w:val="auto"/>
          <w:sz w:val="24"/>
          <w:szCs w:val="24"/>
        </w:rPr>
      </w:pPr>
      <w:bookmarkStart w:id="63" w:name="_Hlk521087086"/>
      <w:r w:rsidRPr="00BF6622">
        <w:rPr>
          <w:rFonts w:cs="Times New Roman"/>
          <w:color w:val="auto"/>
          <w:sz w:val="24"/>
          <w:szCs w:val="24"/>
        </w:rPr>
        <w:t xml:space="preserve">Figure </w:t>
      </w:r>
      <w:r w:rsidRPr="00BF6622">
        <w:rPr>
          <w:rFonts w:cs="Times New Roman"/>
          <w:color w:val="auto"/>
          <w:sz w:val="24"/>
          <w:szCs w:val="24"/>
        </w:rPr>
        <w:fldChar w:fldCharType="begin"/>
      </w:r>
      <w:r w:rsidRPr="00BF6622">
        <w:rPr>
          <w:rFonts w:cs="Times New Roman"/>
          <w:color w:val="auto"/>
          <w:sz w:val="24"/>
          <w:szCs w:val="24"/>
        </w:rPr>
        <w:instrText xml:space="preserve"> SEQ Figure \* ARABIC </w:instrText>
      </w:r>
      <w:r w:rsidRPr="00BF6622">
        <w:rPr>
          <w:rFonts w:cs="Times New Roman"/>
          <w:color w:val="auto"/>
          <w:sz w:val="24"/>
          <w:szCs w:val="24"/>
        </w:rPr>
        <w:fldChar w:fldCharType="separate"/>
      </w:r>
      <w:r w:rsidRPr="00BF6622">
        <w:rPr>
          <w:rFonts w:cs="Times New Roman"/>
          <w:noProof/>
          <w:color w:val="auto"/>
          <w:sz w:val="24"/>
          <w:szCs w:val="24"/>
        </w:rPr>
        <w:t>4</w:t>
      </w:r>
      <w:r w:rsidRPr="00BF6622">
        <w:rPr>
          <w:rFonts w:cs="Times New Roman"/>
          <w:color w:val="auto"/>
          <w:sz w:val="24"/>
          <w:szCs w:val="24"/>
        </w:rPr>
        <w:fldChar w:fldCharType="end"/>
      </w:r>
      <w:r w:rsidRPr="00BF6622">
        <w:rPr>
          <w:rFonts w:cs="Times New Roman"/>
          <w:color w:val="auto"/>
          <w:sz w:val="24"/>
          <w:szCs w:val="24"/>
        </w:rPr>
        <w:t>: Age in RTA.</w:t>
      </w:r>
    </w:p>
    <w:bookmarkEnd w:id="63"/>
    <w:p w:rsidR="007069F2" w:rsidRPr="00BF6622" w:rsidRDefault="00D22E92" w:rsidP="00FF65EE">
      <w:pPr>
        <w:pStyle w:val="ListParagraph"/>
        <w:numPr>
          <w:ilvl w:val="3"/>
          <w:numId w:val="21"/>
        </w:numPr>
        <w:spacing w:after="200" w:line="480" w:lineRule="auto"/>
        <w:rPr>
          <w:rFonts w:cs="Times New Roman"/>
          <w:b/>
          <w:bCs/>
          <w:szCs w:val="24"/>
        </w:rPr>
      </w:pPr>
      <w:r>
        <w:rPr>
          <w:rFonts w:cs="Times New Roman"/>
          <w:b/>
          <w:bCs/>
          <w:szCs w:val="24"/>
        </w:rPr>
        <w:t>The e</w:t>
      </w:r>
      <w:r w:rsidR="007069F2" w:rsidRPr="00BF6622">
        <w:rPr>
          <w:rFonts w:cs="Times New Roman"/>
          <w:b/>
          <w:bCs/>
          <w:szCs w:val="24"/>
        </w:rPr>
        <w:t>xperience in RTA</w:t>
      </w:r>
    </w:p>
    <w:p w:rsidR="007069F2" w:rsidRPr="00BF6622" w:rsidRDefault="007069F2" w:rsidP="00FF65EE">
      <w:pPr>
        <w:pStyle w:val="Caption"/>
        <w:spacing w:line="480" w:lineRule="auto"/>
        <w:jc w:val="center"/>
        <w:rPr>
          <w:rFonts w:cs="Times New Roman"/>
          <w:color w:val="auto"/>
          <w:sz w:val="24"/>
          <w:szCs w:val="24"/>
        </w:rPr>
      </w:pPr>
      <w:r w:rsidRPr="00BF6622">
        <w:rPr>
          <w:rFonts w:cs="Times New Roman"/>
          <w:color w:val="auto"/>
          <w:sz w:val="24"/>
          <w:szCs w:val="24"/>
        </w:rPr>
        <w:t xml:space="preserve">Table </w:t>
      </w:r>
      <w:r w:rsidRPr="00BF6622">
        <w:rPr>
          <w:rFonts w:cs="Times New Roman"/>
          <w:color w:val="auto"/>
          <w:sz w:val="24"/>
          <w:szCs w:val="24"/>
          <w:lang w:bidi="ar-IQ"/>
        </w:rPr>
        <w:fldChar w:fldCharType="begin"/>
      </w:r>
      <w:r w:rsidRPr="00BF6622">
        <w:rPr>
          <w:rFonts w:cs="Times New Roman"/>
          <w:color w:val="auto"/>
          <w:sz w:val="24"/>
          <w:szCs w:val="24"/>
          <w:lang w:bidi="ar-IQ"/>
        </w:rPr>
        <w:instrText xml:space="preserve"> SEQ Table \* ARABIC </w:instrText>
      </w:r>
      <w:r w:rsidRPr="00BF6622">
        <w:rPr>
          <w:rFonts w:cs="Times New Roman"/>
          <w:color w:val="auto"/>
          <w:sz w:val="24"/>
          <w:szCs w:val="24"/>
          <w:lang w:bidi="ar-IQ"/>
        </w:rPr>
        <w:fldChar w:fldCharType="separate"/>
      </w:r>
      <w:r w:rsidRPr="00BF6622">
        <w:rPr>
          <w:rFonts w:cs="Times New Roman"/>
          <w:noProof/>
          <w:color w:val="auto"/>
          <w:sz w:val="24"/>
          <w:szCs w:val="24"/>
          <w:lang w:bidi="ar-IQ"/>
        </w:rPr>
        <w:t>10</w:t>
      </w:r>
      <w:r w:rsidRPr="00BF6622">
        <w:rPr>
          <w:rFonts w:cs="Times New Roman"/>
          <w:color w:val="auto"/>
          <w:sz w:val="24"/>
          <w:szCs w:val="24"/>
          <w:lang w:bidi="ar-IQ"/>
        </w:rPr>
        <w:fldChar w:fldCharType="end"/>
      </w:r>
      <w:r w:rsidR="00D22E92">
        <w:rPr>
          <w:rFonts w:cs="Times New Roman"/>
          <w:color w:val="auto"/>
          <w:sz w:val="24"/>
          <w:szCs w:val="24"/>
          <w:lang w:bidi="ar-IQ"/>
        </w:rPr>
        <w:t>. S</w:t>
      </w:r>
      <w:r w:rsidRPr="00BF6622">
        <w:rPr>
          <w:rFonts w:cs="Times New Roman"/>
          <w:color w:val="auto"/>
          <w:sz w:val="24"/>
          <w:szCs w:val="24"/>
          <w:lang w:bidi="ar-IQ"/>
        </w:rPr>
        <w:t xml:space="preserve">ample </w:t>
      </w:r>
      <w:r w:rsidR="00D22E92">
        <w:rPr>
          <w:rFonts w:cs="Times New Roman"/>
          <w:color w:val="auto"/>
          <w:sz w:val="24"/>
          <w:szCs w:val="24"/>
          <w:lang w:bidi="ar-IQ"/>
        </w:rPr>
        <w:t xml:space="preserve">distribution </w:t>
      </w:r>
      <w:r w:rsidRPr="00BF6622">
        <w:rPr>
          <w:rFonts w:cs="Times New Roman"/>
          <w:color w:val="auto"/>
          <w:sz w:val="24"/>
          <w:szCs w:val="24"/>
          <w:lang w:bidi="ar-IQ"/>
        </w:rPr>
        <w:t xml:space="preserve">according to </w:t>
      </w:r>
      <w:r w:rsidRPr="00BF6622">
        <w:rPr>
          <w:rFonts w:cs="Times New Roman"/>
          <w:color w:val="auto"/>
          <w:sz w:val="24"/>
          <w:szCs w:val="24"/>
        </w:rPr>
        <w:t>experience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2446"/>
        <w:gridCol w:w="3289"/>
        <w:gridCol w:w="1366"/>
        <w:gridCol w:w="1276"/>
      </w:tblGrid>
      <w:tr w:rsidR="007069F2" w:rsidRPr="00BF6622" w:rsidTr="007069F2">
        <w:trPr>
          <w:jc w:val="center"/>
        </w:trPr>
        <w:tc>
          <w:tcPr>
            <w:tcW w:w="2446" w:type="dxa"/>
            <w:tcBorders>
              <w:top w:val="single" w:sz="4" w:space="0" w:color="auto"/>
              <w:left w:val="single" w:sz="4" w:space="0" w:color="auto"/>
              <w:bottom w:val="single" w:sz="4" w:space="0" w:color="auto"/>
              <w:right w:val="single" w:sz="4" w:space="0" w:color="auto"/>
            </w:tcBorders>
            <w:shd w:val="clear" w:color="auto" w:fill="9CC2E5" w:themeFill="accent1" w:themeFillTint="99"/>
            <w:tcMar>
              <w:top w:w="57" w:type="dxa"/>
              <w:left w:w="57" w:type="dxa"/>
              <w:bottom w:w="57" w:type="dxa"/>
              <w:right w:w="57" w:type="dxa"/>
            </w:tcMar>
            <w:vAlign w:val="center"/>
            <w:hideMark/>
          </w:tcPr>
          <w:p w:rsidR="007069F2" w:rsidRPr="00BF6622" w:rsidRDefault="007069F2" w:rsidP="00FF65EE">
            <w:pPr>
              <w:spacing w:after="0" w:line="480" w:lineRule="auto"/>
              <w:jc w:val="center"/>
              <w:rPr>
                <w:rFonts w:ascii="Times New Roman" w:hAnsi="Times New Roman" w:cs="Times New Roman"/>
                <w:szCs w:val="24"/>
                <w:lang w:bidi="ar-IQ"/>
              </w:rPr>
            </w:pPr>
            <w:r w:rsidRPr="00BF6622">
              <w:rPr>
                <w:rFonts w:ascii="Times New Roman" w:hAnsi="Times New Roman" w:cs="Times New Roman"/>
                <w:szCs w:val="24"/>
                <w:lang w:bidi="ar-IQ"/>
              </w:rPr>
              <w:t>Variable</w:t>
            </w:r>
          </w:p>
        </w:tc>
        <w:tc>
          <w:tcPr>
            <w:tcW w:w="3289" w:type="dxa"/>
            <w:tcBorders>
              <w:top w:val="single" w:sz="4" w:space="0" w:color="auto"/>
              <w:left w:val="single" w:sz="4" w:space="0" w:color="auto"/>
              <w:bottom w:val="single" w:sz="4" w:space="0" w:color="auto"/>
              <w:right w:val="single" w:sz="4" w:space="0" w:color="auto"/>
            </w:tcBorders>
            <w:shd w:val="clear" w:color="auto" w:fill="9CC2E5" w:themeFill="accent1" w:themeFillTint="99"/>
            <w:tcMar>
              <w:top w:w="57" w:type="dxa"/>
              <w:left w:w="57" w:type="dxa"/>
              <w:bottom w:w="57" w:type="dxa"/>
              <w:right w:w="57" w:type="dxa"/>
            </w:tcMar>
            <w:vAlign w:val="center"/>
            <w:hideMark/>
          </w:tcPr>
          <w:p w:rsidR="007069F2" w:rsidRPr="00BF6622" w:rsidRDefault="007069F2" w:rsidP="00FF65EE">
            <w:pPr>
              <w:spacing w:after="0" w:line="480" w:lineRule="auto"/>
              <w:jc w:val="center"/>
              <w:rPr>
                <w:rFonts w:ascii="Times New Roman" w:hAnsi="Times New Roman" w:cs="Times New Roman"/>
                <w:szCs w:val="24"/>
                <w:lang w:bidi="ar-IQ"/>
              </w:rPr>
            </w:pPr>
            <w:r w:rsidRPr="00BF6622">
              <w:rPr>
                <w:rFonts w:ascii="Times New Roman" w:hAnsi="Times New Roman" w:cs="Times New Roman"/>
                <w:szCs w:val="24"/>
                <w:lang w:bidi="ar-IQ"/>
              </w:rPr>
              <w:t>Categories</w:t>
            </w:r>
          </w:p>
        </w:tc>
        <w:tc>
          <w:tcPr>
            <w:tcW w:w="1366" w:type="dxa"/>
            <w:tcBorders>
              <w:top w:val="single" w:sz="4" w:space="0" w:color="auto"/>
              <w:left w:val="single" w:sz="4" w:space="0" w:color="auto"/>
              <w:bottom w:val="single" w:sz="4" w:space="0" w:color="auto"/>
              <w:right w:val="single" w:sz="4" w:space="0" w:color="auto"/>
            </w:tcBorders>
            <w:shd w:val="clear" w:color="auto" w:fill="9CC2E5" w:themeFill="accent1" w:themeFillTint="99"/>
            <w:tcMar>
              <w:top w:w="57" w:type="dxa"/>
              <w:left w:w="57" w:type="dxa"/>
              <w:bottom w:w="57" w:type="dxa"/>
              <w:right w:w="57" w:type="dxa"/>
            </w:tcMar>
            <w:vAlign w:val="center"/>
            <w:hideMark/>
          </w:tcPr>
          <w:p w:rsidR="007069F2" w:rsidRPr="00BF6622" w:rsidRDefault="007069F2" w:rsidP="00FF65EE">
            <w:pPr>
              <w:spacing w:after="0" w:line="480" w:lineRule="auto"/>
              <w:jc w:val="center"/>
              <w:rPr>
                <w:rFonts w:ascii="Times New Roman" w:hAnsi="Times New Roman" w:cs="Times New Roman"/>
                <w:szCs w:val="24"/>
                <w:lang w:bidi="ar-IQ"/>
              </w:rPr>
            </w:pPr>
            <w:r w:rsidRPr="00BF6622">
              <w:rPr>
                <w:rFonts w:ascii="Times New Roman" w:hAnsi="Times New Roman" w:cs="Times New Roman"/>
                <w:szCs w:val="24"/>
                <w:lang w:bidi="ar-IQ"/>
              </w:rPr>
              <w:t>Frequency</w:t>
            </w:r>
          </w:p>
        </w:tc>
        <w:tc>
          <w:tcPr>
            <w:tcW w:w="1276" w:type="dxa"/>
            <w:tcBorders>
              <w:top w:val="single" w:sz="4" w:space="0" w:color="auto"/>
              <w:left w:val="single" w:sz="4" w:space="0" w:color="auto"/>
              <w:bottom w:val="single" w:sz="4" w:space="0" w:color="auto"/>
              <w:right w:val="single" w:sz="4" w:space="0" w:color="auto"/>
            </w:tcBorders>
            <w:shd w:val="clear" w:color="auto" w:fill="9CC2E5" w:themeFill="accent1" w:themeFillTint="99"/>
            <w:tcMar>
              <w:top w:w="57" w:type="dxa"/>
              <w:left w:w="57" w:type="dxa"/>
              <w:bottom w:w="57" w:type="dxa"/>
              <w:right w:w="57" w:type="dxa"/>
            </w:tcMar>
            <w:vAlign w:val="center"/>
            <w:hideMark/>
          </w:tcPr>
          <w:p w:rsidR="007069F2" w:rsidRPr="00BF6622" w:rsidRDefault="007069F2" w:rsidP="00FF65EE">
            <w:pPr>
              <w:spacing w:after="0" w:line="480" w:lineRule="auto"/>
              <w:jc w:val="center"/>
              <w:rPr>
                <w:rFonts w:ascii="Times New Roman" w:hAnsi="Times New Roman" w:cs="Times New Roman"/>
                <w:szCs w:val="24"/>
              </w:rPr>
            </w:pPr>
            <w:r w:rsidRPr="00BF6622">
              <w:rPr>
                <w:rFonts w:ascii="Times New Roman" w:hAnsi="Times New Roman" w:cs="Times New Roman"/>
                <w:szCs w:val="24"/>
                <w:lang w:bidi="ar-IQ"/>
              </w:rPr>
              <w:t>Percent</w:t>
            </w:r>
          </w:p>
        </w:tc>
      </w:tr>
      <w:tr w:rsidR="007069F2" w:rsidRPr="00BF6622" w:rsidTr="007069F2">
        <w:trPr>
          <w:jc w:val="center"/>
        </w:trPr>
        <w:tc>
          <w:tcPr>
            <w:tcW w:w="2446" w:type="dxa"/>
            <w:vMerge w:val="restart"/>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rsidR="007069F2" w:rsidRPr="00BF6622" w:rsidRDefault="007069F2" w:rsidP="00FF65EE">
            <w:pPr>
              <w:pStyle w:val="ListParagraph"/>
              <w:spacing w:line="480" w:lineRule="auto"/>
              <w:rPr>
                <w:rFonts w:cs="Times New Roman"/>
                <w:szCs w:val="24"/>
              </w:rPr>
            </w:pPr>
            <w:r w:rsidRPr="00BF6622">
              <w:rPr>
                <w:rFonts w:cs="Times New Roman"/>
                <w:szCs w:val="24"/>
              </w:rPr>
              <w:t>Experience</w:t>
            </w:r>
          </w:p>
          <w:p w:rsidR="007069F2" w:rsidRPr="00BF6622" w:rsidRDefault="007069F2" w:rsidP="00FF65EE">
            <w:pPr>
              <w:spacing w:line="480" w:lineRule="auto"/>
              <w:ind w:left="360"/>
              <w:rPr>
                <w:rFonts w:ascii="Times New Roman" w:hAnsi="Times New Roman" w:cs="Times New Roman"/>
                <w:szCs w:val="24"/>
                <w:lang w:bidi="ar-IQ"/>
              </w:rPr>
            </w:pPr>
          </w:p>
        </w:tc>
        <w:tc>
          <w:tcPr>
            <w:tcW w:w="328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tcPr>
          <w:p w:rsidR="007069F2" w:rsidRPr="00BF6622" w:rsidRDefault="007069F2" w:rsidP="00FF65EE">
            <w:pPr>
              <w:spacing w:after="0" w:line="480" w:lineRule="auto"/>
              <w:jc w:val="center"/>
              <w:rPr>
                <w:rFonts w:ascii="Times New Roman" w:hAnsi="Times New Roman" w:cs="Times New Roman"/>
                <w:szCs w:val="24"/>
                <w:lang w:bidi="ar-IQ"/>
              </w:rPr>
            </w:pPr>
            <w:r w:rsidRPr="00BF6622">
              <w:rPr>
                <w:rFonts w:ascii="Times New Roman" w:hAnsi="Times New Roman" w:cs="Times New Roman"/>
                <w:szCs w:val="24"/>
                <w:lang w:bidi="ar-IQ"/>
              </w:rPr>
              <w:t>less than 1 years</w:t>
            </w:r>
          </w:p>
        </w:tc>
        <w:tc>
          <w:tcPr>
            <w:tcW w:w="1366"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tcPr>
          <w:p w:rsidR="007069F2" w:rsidRPr="00BF6622" w:rsidRDefault="007069F2" w:rsidP="00FF65EE">
            <w:pPr>
              <w:spacing w:after="0" w:line="480" w:lineRule="auto"/>
              <w:jc w:val="center"/>
              <w:rPr>
                <w:rFonts w:ascii="Times New Roman" w:hAnsi="Times New Roman" w:cs="Times New Roman"/>
                <w:szCs w:val="24"/>
                <w:lang w:bidi="ar-IQ"/>
              </w:rPr>
            </w:pPr>
            <w:r w:rsidRPr="00BF6622">
              <w:rPr>
                <w:rFonts w:ascii="Times New Roman" w:hAnsi="Times New Roman" w:cs="Times New Roman"/>
                <w:szCs w:val="24"/>
                <w:lang w:bidi="ar-IQ"/>
              </w:rPr>
              <w:t>60</w:t>
            </w:r>
          </w:p>
        </w:tc>
        <w:tc>
          <w:tcPr>
            <w:tcW w:w="1276"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tcPr>
          <w:p w:rsidR="007069F2" w:rsidRPr="00BF6622" w:rsidRDefault="007069F2" w:rsidP="00FF65EE">
            <w:pPr>
              <w:spacing w:after="0" w:line="480" w:lineRule="auto"/>
              <w:jc w:val="center"/>
              <w:rPr>
                <w:rFonts w:ascii="Times New Roman" w:hAnsi="Times New Roman" w:cs="Times New Roman"/>
                <w:szCs w:val="24"/>
                <w:lang w:bidi="ar-IQ"/>
              </w:rPr>
            </w:pPr>
            <w:r w:rsidRPr="00BF6622">
              <w:rPr>
                <w:rFonts w:ascii="Times New Roman" w:hAnsi="Times New Roman" w:cs="Times New Roman"/>
                <w:szCs w:val="24"/>
                <w:lang w:bidi="ar-IQ"/>
              </w:rPr>
              <w:t>20.0</w:t>
            </w:r>
          </w:p>
        </w:tc>
      </w:tr>
      <w:tr w:rsidR="007069F2" w:rsidRPr="00BF6622" w:rsidTr="007069F2">
        <w:trPr>
          <w:jc w:val="center"/>
        </w:trPr>
        <w:tc>
          <w:tcPr>
            <w:tcW w:w="2446" w:type="dxa"/>
            <w:vMerge/>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rsidR="007069F2" w:rsidRPr="00BF6622" w:rsidRDefault="007069F2" w:rsidP="00FF65EE">
            <w:pPr>
              <w:spacing w:after="0" w:line="480" w:lineRule="auto"/>
              <w:rPr>
                <w:rFonts w:ascii="Times New Roman" w:hAnsi="Times New Roman" w:cs="Times New Roman"/>
                <w:szCs w:val="24"/>
                <w:lang w:bidi="ar-IQ"/>
              </w:rPr>
            </w:pPr>
          </w:p>
        </w:tc>
        <w:tc>
          <w:tcPr>
            <w:tcW w:w="328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tcPr>
          <w:p w:rsidR="007069F2" w:rsidRPr="00BF6622" w:rsidRDefault="007069F2" w:rsidP="00FF65EE">
            <w:pPr>
              <w:spacing w:after="0" w:line="480" w:lineRule="auto"/>
              <w:jc w:val="center"/>
              <w:rPr>
                <w:rFonts w:ascii="Times New Roman" w:hAnsi="Times New Roman" w:cs="Times New Roman"/>
                <w:szCs w:val="24"/>
                <w:lang w:bidi="ar-IQ"/>
              </w:rPr>
            </w:pPr>
            <w:r w:rsidRPr="00BF6622">
              <w:rPr>
                <w:rFonts w:ascii="Times New Roman" w:hAnsi="Times New Roman" w:cs="Times New Roman"/>
                <w:szCs w:val="24"/>
                <w:lang w:bidi="ar-IQ"/>
              </w:rPr>
              <w:t>1-5 years</w:t>
            </w:r>
          </w:p>
        </w:tc>
        <w:tc>
          <w:tcPr>
            <w:tcW w:w="1366"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tcPr>
          <w:p w:rsidR="007069F2" w:rsidRPr="00BF6622" w:rsidRDefault="007069F2" w:rsidP="00FF65EE">
            <w:pPr>
              <w:spacing w:after="0" w:line="480" w:lineRule="auto"/>
              <w:jc w:val="center"/>
              <w:rPr>
                <w:rFonts w:ascii="Times New Roman" w:hAnsi="Times New Roman" w:cs="Times New Roman"/>
                <w:szCs w:val="24"/>
                <w:lang w:bidi="ar-IQ"/>
              </w:rPr>
            </w:pPr>
            <w:r w:rsidRPr="00BF6622">
              <w:rPr>
                <w:rFonts w:ascii="Times New Roman" w:hAnsi="Times New Roman" w:cs="Times New Roman"/>
                <w:szCs w:val="24"/>
                <w:lang w:bidi="ar-IQ"/>
              </w:rPr>
              <w:t>109</w:t>
            </w:r>
          </w:p>
        </w:tc>
        <w:tc>
          <w:tcPr>
            <w:tcW w:w="1276"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tcPr>
          <w:p w:rsidR="007069F2" w:rsidRPr="00BF6622" w:rsidRDefault="007069F2" w:rsidP="00FF65EE">
            <w:pPr>
              <w:spacing w:after="0" w:line="480" w:lineRule="auto"/>
              <w:jc w:val="center"/>
              <w:rPr>
                <w:rFonts w:ascii="Times New Roman" w:hAnsi="Times New Roman" w:cs="Times New Roman"/>
                <w:szCs w:val="24"/>
                <w:lang w:bidi="ar-IQ"/>
              </w:rPr>
            </w:pPr>
            <w:r w:rsidRPr="00BF6622">
              <w:rPr>
                <w:rFonts w:ascii="Times New Roman" w:hAnsi="Times New Roman" w:cs="Times New Roman"/>
                <w:szCs w:val="24"/>
                <w:lang w:bidi="ar-IQ"/>
              </w:rPr>
              <w:t>36.3</w:t>
            </w:r>
          </w:p>
        </w:tc>
      </w:tr>
      <w:tr w:rsidR="007069F2" w:rsidRPr="00BF6622" w:rsidTr="007069F2">
        <w:trPr>
          <w:jc w:val="center"/>
        </w:trPr>
        <w:tc>
          <w:tcPr>
            <w:tcW w:w="2446" w:type="dxa"/>
            <w:vMerge/>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rsidR="007069F2" w:rsidRPr="00BF6622" w:rsidRDefault="007069F2" w:rsidP="00FF65EE">
            <w:pPr>
              <w:spacing w:after="0" w:line="480" w:lineRule="auto"/>
              <w:rPr>
                <w:rFonts w:ascii="Times New Roman" w:hAnsi="Times New Roman" w:cs="Times New Roman"/>
                <w:szCs w:val="24"/>
                <w:lang w:bidi="ar-IQ"/>
              </w:rPr>
            </w:pPr>
          </w:p>
        </w:tc>
        <w:tc>
          <w:tcPr>
            <w:tcW w:w="328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tcPr>
          <w:p w:rsidR="007069F2" w:rsidRPr="00BF6622" w:rsidRDefault="007069F2" w:rsidP="00FF65EE">
            <w:pPr>
              <w:spacing w:after="0" w:line="480" w:lineRule="auto"/>
              <w:jc w:val="center"/>
              <w:rPr>
                <w:rFonts w:ascii="Times New Roman" w:hAnsi="Times New Roman" w:cs="Times New Roman"/>
                <w:szCs w:val="24"/>
                <w:lang w:bidi="ar-IQ"/>
              </w:rPr>
            </w:pPr>
            <w:r w:rsidRPr="00BF6622">
              <w:rPr>
                <w:rFonts w:ascii="Times New Roman" w:hAnsi="Times New Roman" w:cs="Times New Roman"/>
                <w:szCs w:val="24"/>
                <w:lang w:bidi="ar-IQ"/>
              </w:rPr>
              <w:t>6-10 years</w:t>
            </w:r>
          </w:p>
        </w:tc>
        <w:tc>
          <w:tcPr>
            <w:tcW w:w="1366"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tcPr>
          <w:p w:rsidR="007069F2" w:rsidRPr="00BF6622" w:rsidRDefault="007069F2" w:rsidP="00FF65EE">
            <w:pPr>
              <w:spacing w:after="0" w:line="480" w:lineRule="auto"/>
              <w:jc w:val="center"/>
              <w:rPr>
                <w:rFonts w:ascii="Times New Roman" w:hAnsi="Times New Roman" w:cs="Times New Roman"/>
                <w:szCs w:val="24"/>
                <w:lang w:bidi="ar-IQ"/>
              </w:rPr>
            </w:pPr>
            <w:r w:rsidRPr="00BF6622">
              <w:rPr>
                <w:rFonts w:ascii="Times New Roman" w:hAnsi="Times New Roman" w:cs="Times New Roman"/>
                <w:szCs w:val="24"/>
                <w:lang w:bidi="ar-IQ"/>
              </w:rPr>
              <w:t>53</w:t>
            </w:r>
          </w:p>
        </w:tc>
        <w:tc>
          <w:tcPr>
            <w:tcW w:w="1276"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tcPr>
          <w:p w:rsidR="007069F2" w:rsidRPr="00BF6622" w:rsidRDefault="007069F2" w:rsidP="00FF65EE">
            <w:pPr>
              <w:spacing w:after="0" w:line="480" w:lineRule="auto"/>
              <w:jc w:val="center"/>
              <w:rPr>
                <w:rFonts w:ascii="Times New Roman" w:hAnsi="Times New Roman" w:cs="Times New Roman"/>
                <w:szCs w:val="24"/>
                <w:lang w:bidi="ar-IQ"/>
              </w:rPr>
            </w:pPr>
            <w:r w:rsidRPr="00BF6622">
              <w:rPr>
                <w:rFonts w:ascii="Times New Roman" w:hAnsi="Times New Roman" w:cs="Times New Roman"/>
                <w:szCs w:val="24"/>
                <w:lang w:bidi="ar-IQ"/>
              </w:rPr>
              <w:t>17.7</w:t>
            </w:r>
          </w:p>
        </w:tc>
      </w:tr>
      <w:tr w:rsidR="007069F2" w:rsidRPr="00BF6622" w:rsidTr="007069F2">
        <w:trPr>
          <w:jc w:val="center"/>
        </w:trPr>
        <w:tc>
          <w:tcPr>
            <w:tcW w:w="2446" w:type="dxa"/>
            <w:vMerge/>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rsidR="007069F2" w:rsidRPr="00BF6622" w:rsidRDefault="007069F2" w:rsidP="00FF65EE">
            <w:pPr>
              <w:spacing w:after="0" w:line="480" w:lineRule="auto"/>
              <w:rPr>
                <w:rFonts w:ascii="Times New Roman" w:hAnsi="Times New Roman" w:cs="Times New Roman"/>
                <w:szCs w:val="24"/>
                <w:lang w:bidi="ar-IQ"/>
              </w:rPr>
            </w:pPr>
          </w:p>
        </w:tc>
        <w:tc>
          <w:tcPr>
            <w:tcW w:w="328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tcPr>
          <w:p w:rsidR="007069F2" w:rsidRPr="00BF6622" w:rsidRDefault="007069F2" w:rsidP="00FF65EE">
            <w:pPr>
              <w:spacing w:after="0" w:line="480" w:lineRule="auto"/>
              <w:jc w:val="center"/>
              <w:rPr>
                <w:rFonts w:ascii="Times New Roman" w:hAnsi="Times New Roman" w:cs="Times New Roman"/>
                <w:szCs w:val="24"/>
                <w:lang w:bidi="ar-IQ"/>
              </w:rPr>
            </w:pPr>
            <w:r w:rsidRPr="00BF6622">
              <w:rPr>
                <w:rFonts w:ascii="Times New Roman" w:hAnsi="Times New Roman" w:cs="Times New Roman"/>
                <w:szCs w:val="24"/>
                <w:lang w:bidi="ar-IQ"/>
              </w:rPr>
              <w:t>more than 10 years</w:t>
            </w:r>
          </w:p>
        </w:tc>
        <w:tc>
          <w:tcPr>
            <w:tcW w:w="1366"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tcPr>
          <w:p w:rsidR="007069F2" w:rsidRPr="00BF6622" w:rsidRDefault="007069F2" w:rsidP="00FF65EE">
            <w:pPr>
              <w:spacing w:after="0" w:line="480" w:lineRule="auto"/>
              <w:jc w:val="center"/>
              <w:rPr>
                <w:rFonts w:ascii="Times New Roman" w:hAnsi="Times New Roman" w:cs="Times New Roman"/>
                <w:szCs w:val="24"/>
                <w:lang w:bidi="ar-IQ"/>
              </w:rPr>
            </w:pPr>
            <w:r w:rsidRPr="00BF6622">
              <w:rPr>
                <w:rFonts w:ascii="Times New Roman" w:hAnsi="Times New Roman" w:cs="Times New Roman"/>
                <w:szCs w:val="24"/>
                <w:lang w:bidi="ar-IQ"/>
              </w:rPr>
              <w:t>78</w:t>
            </w:r>
          </w:p>
        </w:tc>
        <w:tc>
          <w:tcPr>
            <w:tcW w:w="1276"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tcPr>
          <w:p w:rsidR="007069F2" w:rsidRPr="00BF6622" w:rsidRDefault="007069F2" w:rsidP="00FF65EE">
            <w:pPr>
              <w:spacing w:after="0" w:line="480" w:lineRule="auto"/>
              <w:jc w:val="center"/>
              <w:rPr>
                <w:rFonts w:ascii="Times New Roman" w:hAnsi="Times New Roman" w:cs="Times New Roman"/>
                <w:szCs w:val="24"/>
                <w:lang w:bidi="ar-IQ"/>
              </w:rPr>
            </w:pPr>
            <w:r w:rsidRPr="00BF6622">
              <w:rPr>
                <w:rFonts w:ascii="Times New Roman" w:hAnsi="Times New Roman" w:cs="Times New Roman"/>
                <w:szCs w:val="24"/>
                <w:lang w:bidi="ar-IQ"/>
              </w:rPr>
              <w:t>26.0</w:t>
            </w:r>
          </w:p>
        </w:tc>
      </w:tr>
      <w:tr w:rsidR="007069F2" w:rsidRPr="00BF6622" w:rsidTr="007069F2">
        <w:trPr>
          <w:jc w:val="center"/>
        </w:trPr>
        <w:tc>
          <w:tcPr>
            <w:tcW w:w="2446" w:type="dxa"/>
            <w:vMerge/>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rsidR="007069F2" w:rsidRPr="00BF6622" w:rsidRDefault="007069F2" w:rsidP="00FF65EE">
            <w:pPr>
              <w:spacing w:after="0" w:line="480" w:lineRule="auto"/>
              <w:rPr>
                <w:rFonts w:ascii="Times New Roman" w:hAnsi="Times New Roman" w:cs="Times New Roman"/>
                <w:szCs w:val="24"/>
                <w:lang w:bidi="ar-IQ"/>
              </w:rPr>
            </w:pPr>
          </w:p>
        </w:tc>
        <w:tc>
          <w:tcPr>
            <w:tcW w:w="328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hideMark/>
          </w:tcPr>
          <w:p w:rsidR="007069F2" w:rsidRPr="00BF6622" w:rsidRDefault="007069F2" w:rsidP="00FF65EE">
            <w:pPr>
              <w:spacing w:after="0" w:line="480" w:lineRule="auto"/>
              <w:jc w:val="center"/>
              <w:rPr>
                <w:rFonts w:ascii="Times New Roman" w:hAnsi="Times New Roman" w:cs="Times New Roman"/>
                <w:b/>
                <w:bCs/>
                <w:szCs w:val="24"/>
                <w:lang w:bidi="ar-IQ"/>
              </w:rPr>
            </w:pPr>
            <w:r w:rsidRPr="00BF6622">
              <w:rPr>
                <w:rFonts w:ascii="Times New Roman" w:hAnsi="Times New Roman" w:cs="Times New Roman"/>
                <w:b/>
                <w:bCs/>
                <w:szCs w:val="24"/>
                <w:lang w:bidi="ar-IQ"/>
              </w:rPr>
              <w:t>Total</w:t>
            </w:r>
          </w:p>
        </w:tc>
        <w:tc>
          <w:tcPr>
            <w:tcW w:w="1366"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rsidR="007069F2" w:rsidRPr="00BF6622" w:rsidRDefault="007069F2" w:rsidP="00FF65EE">
            <w:pPr>
              <w:spacing w:after="0" w:line="480" w:lineRule="auto"/>
              <w:jc w:val="center"/>
              <w:rPr>
                <w:rFonts w:ascii="Times New Roman" w:hAnsi="Times New Roman" w:cs="Times New Roman"/>
                <w:b/>
                <w:bCs/>
                <w:szCs w:val="24"/>
              </w:rPr>
            </w:pPr>
            <w:r w:rsidRPr="00BF6622">
              <w:rPr>
                <w:rFonts w:ascii="Times New Roman" w:hAnsi="Times New Roman" w:cs="Times New Roman"/>
                <w:b/>
                <w:bCs/>
                <w:szCs w:val="24"/>
              </w:rPr>
              <w:t>300</w:t>
            </w:r>
          </w:p>
        </w:tc>
        <w:tc>
          <w:tcPr>
            <w:tcW w:w="1276"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rsidR="007069F2" w:rsidRPr="00BF6622" w:rsidRDefault="007069F2" w:rsidP="00FF65EE">
            <w:pPr>
              <w:spacing w:after="0" w:line="480" w:lineRule="auto"/>
              <w:jc w:val="center"/>
              <w:rPr>
                <w:rFonts w:ascii="Times New Roman" w:hAnsi="Times New Roman" w:cs="Times New Roman"/>
                <w:b/>
                <w:bCs/>
                <w:szCs w:val="24"/>
              </w:rPr>
            </w:pPr>
            <w:r w:rsidRPr="00BF6622">
              <w:rPr>
                <w:rFonts w:ascii="Times New Roman" w:hAnsi="Times New Roman" w:cs="Times New Roman"/>
                <w:b/>
                <w:bCs/>
                <w:szCs w:val="24"/>
              </w:rPr>
              <w:t>100.0</w:t>
            </w:r>
          </w:p>
        </w:tc>
      </w:tr>
    </w:tbl>
    <w:p w:rsidR="007069F2" w:rsidRPr="00BF6622" w:rsidRDefault="007069F2" w:rsidP="00FF65EE">
      <w:pPr>
        <w:spacing w:before="240" w:line="480" w:lineRule="auto"/>
        <w:rPr>
          <w:rFonts w:ascii="Times New Roman" w:eastAsia="Times New Roman" w:hAnsi="Times New Roman" w:cs="Times New Roman"/>
          <w:sz w:val="24"/>
          <w:szCs w:val="24"/>
          <w:lang w:bidi="ar-IQ"/>
        </w:rPr>
      </w:pPr>
      <w:r w:rsidRPr="00BF6622">
        <w:rPr>
          <w:rFonts w:ascii="Times New Roman" w:eastAsia="Times New Roman" w:hAnsi="Times New Roman" w:cs="Times New Roman"/>
          <w:sz w:val="24"/>
          <w:szCs w:val="24"/>
          <w:lang w:bidi="ar-IQ"/>
        </w:rPr>
        <w:t>T</w:t>
      </w:r>
      <w:r w:rsidR="00D22E92">
        <w:rPr>
          <w:rFonts w:ascii="Times New Roman" w:eastAsia="Times New Roman" w:hAnsi="Times New Roman" w:cs="Times New Roman"/>
          <w:sz w:val="24"/>
          <w:szCs w:val="24"/>
          <w:lang w:bidi="ar-IQ"/>
        </w:rPr>
        <w:t>he</w:t>
      </w:r>
      <w:r w:rsidR="0021199E">
        <w:rPr>
          <w:rFonts w:ascii="Times New Roman" w:eastAsia="Times New Roman" w:hAnsi="Times New Roman" w:cs="Times New Roman"/>
          <w:sz w:val="24"/>
          <w:szCs w:val="24"/>
          <w:lang w:bidi="ar-IQ"/>
        </w:rPr>
        <w:t xml:space="preserve"> above figure</w:t>
      </w:r>
      <w:r w:rsidRPr="00BF6622">
        <w:rPr>
          <w:rFonts w:ascii="Times New Roman" w:eastAsia="Times New Roman" w:hAnsi="Times New Roman" w:cs="Times New Roman"/>
          <w:sz w:val="24"/>
          <w:szCs w:val="24"/>
          <w:lang w:bidi="ar-IQ"/>
        </w:rPr>
        <w:t xml:space="preserve"> </w:t>
      </w:r>
      <w:r w:rsidR="00D22E92">
        <w:rPr>
          <w:rFonts w:ascii="Times New Roman" w:eastAsia="Times New Roman" w:hAnsi="Times New Roman" w:cs="Times New Roman"/>
          <w:sz w:val="24"/>
          <w:szCs w:val="24"/>
          <w:lang w:bidi="ar-IQ"/>
        </w:rPr>
        <w:t>(10), p</w:t>
      </w:r>
      <w:r w:rsidRPr="00BF6622">
        <w:rPr>
          <w:rFonts w:ascii="Times New Roman" w:eastAsia="Times New Roman" w:hAnsi="Times New Roman" w:cs="Times New Roman"/>
          <w:sz w:val="24"/>
          <w:szCs w:val="24"/>
          <w:lang w:bidi="ar-IQ"/>
        </w:rPr>
        <w:t>resents the profile of the</w:t>
      </w:r>
      <w:r w:rsidR="0021199E">
        <w:rPr>
          <w:rFonts w:ascii="Times New Roman" w:eastAsia="Times New Roman" w:hAnsi="Times New Roman" w:cs="Times New Roman"/>
          <w:sz w:val="24"/>
          <w:szCs w:val="24"/>
          <w:lang w:bidi="ar-IQ"/>
        </w:rPr>
        <w:t xml:space="preserve"> study participants</w:t>
      </w:r>
      <w:r w:rsidRPr="00BF6622">
        <w:rPr>
          <w:rFonts w:ascii="Times New Roman" w:eastAsia="Times New Roman" w:hAnsi="Times New Roman" w:cs="Times New Roman"/>
          <w:sz w:val="24"/>
          <w:szCs w:val="24"/>
          <w:lang w:bidi="ar-IQ"/>
        </w:rPr>
        <w:t xml:space="preserve"> </w:t>
      </w:r>
      <w:r w:rsidR="00D22E92">
        <w:rPr>
          <w:rFonts w:ascii="Times New Roman" w:eastAsia="Times New Roman" w:hAnsi="Times New Roman" w:cs="Times New Roman"/>
          <w:sz w:val="24"/>
          <w:szCs w:val="24"/>
          <w:lang w:bidi="ar-IQ"/>
        </w:rPr>
        <w:t>as per their</w:t>
      </w:r>
      <w:r w:rsidRPr="00BF6622">
        <w:rPr>
          <w:rFonts w:ascii="Times New Roman" w:eastAsia="Times New Roman" w:hAnsi="Times New Roman" w:cs="Times New Roman"/>
          <w:sz w:val="24"/>
          <w:szCs w:val="24"/>
          <w:lang w:bidi="ar-IQ"/>
        </w:rPr>
        <w:t xml:space="preserve"> experience, here are 109 respondents, 36.6%; they have between 1 to 5 years' experience. Another 78 respondents, 26% whose experience more than 10 years,</w:t>
      </w:r>
      <w:r w:rsidRPr="00BF6622">
        <w:rPr>
          <w:rFonts w:ascii="Times New Roman" w:hAnsi="Times New Roman" w:cs="Times New Roman"/>
          <w:sz w:val="24"/>
          <w:szCs w:val="24"/>
          <w:lang w:bidi="ar-IQ"/>
        </w:rPr>
        <w:t xml:space="preserve"> with the remaining 17.7 % of respondents have </w:t>
      </w:r>
      <w:r w:rsidRPr="00BF6622">
        <w:rPr>
          <w:rFonts w:ascii="Times New Roman" w:eastAsia="Times New Roman" w:hAnsi="Times New Roman" w:cs="Times New Roman"/>
          <w:sz w:val="24"/>
          <w:szCs w:val="24"/>
          <w:lang w:bidi="ar-IQ"/>
        </w:rPr>
        <w:t>between</w:t>
      </w:r>
      <w:r w:rsidRPr="00BF6622">
        <w:rPr>
          <w:rFonts w:ascii="Times New Roman" w:hAnsi="Times New Roman" w:cs="Times New Roman"/>
          <w:sz w:val="24"/>
          <w:szCs w:val="24"/>
          <w:lang w:bidi="ar-IQ"/>
        </w:rPr>
        <w:t xml:space="preserve"> 6 years to 10 years.</w:t>
      </w:r>
    </w:p>
    <w:p w:rsidR="007069F2" w:rsidRPr="00BF6622" w:rsidRDefault="007069F2" w:rsidP="00FF65EE">
      <w:pPr>
        <w:autoSpaceDE w:val="0"/>
        <w:autoSpaceDN w:val="0"/>
        <w:adjustRightInd w:val="0"/>
        <w:spacing w:after="0" w:line="480" w:lineRule="auto"/>
        <w:jc w:val="center"/>
        <w:rPr>
          <w:rFonts w:ascii="Times New Roman" w:hAnsi="Times New Roman" w:cs="Times New Roman"/>
          <w:szCs w:val="24"/>
        </w:rPr>
      </w:pPr>
      <w:r w:rsidRPr="00BF6622">
        <w:rPr>
          <w:rFonts w:ascii="Times New Roman" w:hAnsi="Times New Roman" w:cs="Times New Roman"/>
          <w:noProof/>
          <w:szCs w:val="24"/>
          <w:lang w:eastAsia="en-GB"/>
        </w:rPr>
        <w:lastRenderedPageBreak/>
        <w:drawing>
          <wp:inline distT="0" distB="0" distL="0" distR="0" wp14:anchorId="2241D842" wp14:editId="53121811">
            <wp:extent cx="4572000" cy="2743200"/>
            <wp:effectExtent l="0" t="0" r="0" b="0"/>
            <wp:docPr id="11" name="Chart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7069F2" w:rsidRPr="00BF6622" w:rsidRDefault="007069F2" w:rsidP="00FF65EE">
      <w:pPr>
        <w:pStyle w:val="Caption"/>
        <w:spacing w:line="480" w:lineRule="auto"/>
        <w:jc w:val="center"/>
        <w:rPr>
          <w:rFonts w:cs="Times New Roman"/>
          <w:b w:val="0"/>
          <w:bCs w:val="0"/>
          <w:color w:val="auto"/>
          <w:sz w:val="24"/>
          <w:szCs w:val="24"/>
        </w:rPr>
      </w:pPr>
    </w:p>
    <w:p w:rsidR="007069F2" w:rsidRPr="00BF6622" w:rsidRDefault="007069F2" w:rsidP="00FF65EE">
      <w:pPr>
        <w:pStyle w:val="Caption"/>
        <w:spacing w:line="480" w:lineRule="auto"/>
        <w:jc w:val="center"/>
        <w:rPr>
          <w:rFonts w:cs="Times New Roman"/>
          <w:color w:val="auto"/>
          <w:sz w:val="24"/>
          <w:szCs w:val="24"/>
        </w:rPr>
      </w:pPr>
      <w:r w:rsidRPr="00BF6622">
        <w:rPr>
          <w:rFonts w:cs="Times New Roman"/>
          <w:color w:val="auto"/>
          <w:sz w:val="24"/>
          <w:szCs w:val="24"/>
        </w:rPr>
        <w:t xml:space="preserve">Figure </w:t>
      </w:r>
      <w:r w:rsidRPr="00BF6622">
        <w:rPr>
          <w:rFonts w:cs="Times New Roman"/>
          <w:color w:val="auto"/>
          <w:sz w:val="24"/>
          <w:szCs w:val="24"/>
        </w:rPr>
        <w:fldChar w:fldCharType="begin"/>
      </w:r>
      <w:r w:rsidRPr="00BF6622">
        <w:rPr>
          <w:rFonts w:cs="Times New Roman"/>
          <w:color w:val="auto"/>
          <w:sz w:val="24"/>
          <w:szCs w:val="24"/>
        </w:rPr>
        <w:instrText xml:space="preserve"> SEQ Figure \* ARABIC </w:instrText>
      </w:r>
      <w:r w:rsidRPr="00BF6622">
        <w:rPr>
          <w:rFonts w:cs="Times New Roman"/>
          <w:color w:val="auto"/>
          <w:sz w:val="24"/>
          <w:szCs w:val="24"/>
        </w:rPr>
        <w:fldChar w:fldCharType="separate"/>
      </w:r>
      <w:r w:rsidRPr="00BF6622">
        <w:rPr>
          <w:rFonts w:cs="Times New Roman"/>
          <w:noProof/>
          <w:color w:val="auto"/>
          <w:sz w:val="24"/>
          <w:szCs w:val="24"/>
        </w:rPr>
        <w:t>5</w:t>
      </w:r>
      <w:r w:rsidRPr="00BF6622">
        <w:rPr>
          <w:rFonts w:cs="Times New Roman"/>
          <w:color w:val="auto"/>
          <w:sz w:val="24"/>
          <w:szCs w:val="24"/>
        </w:rPr>
        <w:fldChar w:fldCharType="end"/>
      </w:r>
      <w:r w:rsidRPr="00BF6622">
        <w:rPr>
          <w:rFonts w:cs="Times New Roman"/>
          <w:color w:val="auto"/>
          <w:sz w:val="24"/>
          <w:szCs w:val="24"/>
        </w:rPr>
        <w:t>: Experience responses at RTA</w:t>
      </w:r>
    </w:p>
    <w:p w:rsidR="007069F2" w:rsidRPr="00BF6622" w:rsidRDefault="007069F2" w:rsidP="00FF65EE">
      <w:pPr>
        <w:pStyle w:val="ListParagraph"/>
        <w:numPr>
          <w:ilvl w:val="3"/>
          <w:numId w:val="21"/>
        </w:numPr>
        <w:spacing w:after="200" w:line="480" w:lineRule="auto"/>
        <w:rPr>
          <w:rFonts w:cs="Times New Roman"/>
          <w:b/>
          <w:bCs/>
          <w:szCs w:val="24"/>
        </w:rPr>
      </w:pPr>
      <w:bookmarkStart w:id="64" w:name="_Hlk521081451"/>
      <w:bookmarkEnd w:id="57"/>
      <w:r w:rsidRPr="00BF6622">
        <w:rPr>
          <w:rFonts w:cs="Times New Roman"/>
          <w:b/>
          <w:bCs/>
          <w:szCs w:val="24"/>
        </w:rPr>
        <w:t>Qualification</w:t>
      </w:r>
      <w:r w:rsidR="0021199E">
        <w:rPr>
          <w:rFonts w:cs="Times New Roman"/>
          <w:b/>
          <w:bCs/>
          <w:szCs w:val="24"/>
        </w:rPr>
        <w:t xml:space="preserve"> sampling</w:t>
      </w:r>
      <w:r w:rsidRPr="00BF6622">
        <w:rPr>
          <w:rFonts w:cs="Times New Roman"/>
          <w:b/>
          <w:bCs/>
          <w:szCs w:val="24"/>
        </w:rPr>
        <w:t xml:space="preserve"> </w:t>
      </w:r>
    </w:p>
    <w:p w:rsidR="007069F2" w:rsidRPr="00BF6622" w:rsidRDefault="007069F2" w:rsidP="00FF65EE">
      <w:pPr>
        <w:pStyle w:val="Caption"/>
        <w:spacing w:line="480" w:lineRule="auto"/>
        <w:jc w:val="center"/>
        <w:rPr>
          <w:rFonts w:cs="Times New Roman"/>
          <w:color w:val="auto"/>
          <w:sz w:val="24"/>
          <w:szCs w:val="24"/>
          <w:lang w:bidi="ar-IQ"/>
        </w:rPr>
      </w:pPr>
      <w:bookmarkStart w:id="65" w:name="_Hlk521081607"/>
      <w:bookmarkEnd w:id="64"/>
      <w:r w:rsidRPr="00BF6622">
        <w:rPr>
          <w:rFonts w:cs="Times New Roman"/>
          <w:color w:val="auto"/>
          <w:sz w:val="24"/>
          <w:szCs w:val="24"/>
        </w:rPr>
        <w:t xml:space="preserve">Table </w:t>
      </w:r>
      <w:r w:rsidRPr="00BF6622">
        <w:rPr>
          <w:rFonts w:cs="Times New Roman"/>
          <w:color w:val="auto"/>
          <w:sz w:val="24"/>
          <w:szCs w:val="24"/>
        </w:rPr>
        <w:fldChar w:fldCharType="begin"/>
      </w:r>
      <w:r w:rsidRPr="00BF6622">
        <w:rPr>
          <w:rFonts w:cs="Times New Roman"/>
          <w:color w:val="auto"/>
          <w:sz w:val="24"/>
          <w:szCs w:val="24"/>
        </w:rPr>
        <w:instrText xml:space="preserve"> SEQ Table \* ARABIC </w:instrText>
      </w:r>
      <w:r w:rsidRPr="00BF6622">
        <w:rPr>
          <w:rFonts w:cs="Times New Roman"/>
          <w:color w:val="auto"/>
          <w:sz w:val="24"/>
          <w:szCs w:val="24"/>
        </w:rPr>
        <w:fldChar w:fldCharType="separate"/>
      </w:r>
      <w:r w:rsidRPr="00BF6622">
        <w:rPr>
          <w:rFonts w:cs="Times New Roman"/>
          <w:noProof/>
          <w:color w:val="auto"/>
          <w:sz w:val="24"/>
          <w:szCs w:val="24"/>
        </w:rPr>
        <w:t>11</w:t>
      </w:r>
      <w:r w:rsidRPr="00BF6622">
        <w:rPr>
          <w:rFonts w:cs="Times New Roman"/>
          <w:color w:val="auto"/>
          <w:sz w:val="24"/>
          <w:szCs w:val="24"/>
        </w:rPr>
        <w:fldChar w:fldCharType="end"/>
      </w:r>
      <w:r w:rsidRPr="00BF6622">
        <w:rPr>
          <w:rFonts w:cs="Times New Roman"/>
          <w:color w:val="auto"/>
          <w:sz w:val="24"/>
          <w:szCs w:val="24"/>
        </w:rPr>
        <w:t xml:space="preserve">. </w:t>
      </w:r>
      <w:r w:rsidR="0021199E">
        <w:rPr>
          <w:rFonts w:cs="Times New Roman"/>
          <w:color w:val="auto"/>
          <w:sz w:val="24"/>
          <w:szCs w:val="24"/>
          <w:lang w:bidi="ar-IQ"/>
        </w:rPr>
        <w:t>Sample</w:t>
      </w:r>
      <w:r w:rsidRPr="00BF6622">
        <w:rPr>
          <w:rFonts w:cs="Times New Roman"/>
          <w:color w:val="auto"/>
          <w:sz w:val="24"/>
          <w:szCs w:val="24"/>
          <w:lang w:bidi="ar-IQ"/>
        </w:rPr>
        <w:t xml:space="preserve"> </w:t>
      </w:r>
      <w:r w:rsidR="0021199E">
        <w:rPr>
          <w:rFonts w:cs="Times New Roman"/>
          <w:color w:val="auto"/>
          <w:sz w:val="24"/>
          <w:szCs w:val="24"/>
          <w:lang w:bidi="ar-IQ"/>
        </w:rPr>
        <w:t xml:space="preserve">on </w:t>
      </w:r>
      <w:r w:rsidRPr="00BF6622">
        <w:rPr>
          <w:rFonts w:cs="Times New Roman"/>
          <w:color w:val="auto"/>
          <w:sz w:val="24"/>
          <w:szCs w:val="24"/>
        </w:rPr>
        <w:t>Qualification</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1737"/>
        <w:gridCol w:w="3998"/>
        <w:gridCol w:w="1366"/>
        <w:gridCol w:w="1276"/>
      </w:tblGrid>
      <w:tr w:rsidR="007069F2" w:rsidRPr="00BF6622" w:rsidTr="007069F2">
        <w:trPr>
          <w:jc w:val="center"/>
        </w:trPr>
        <w:tc>
          <w:tcPr>
            <w:tcW w:w="1737" w:type="dxa"/>
            <w:tcBorders>
              <w:top w:val="single" w:sz="4" w:space="0" w:color="auto"/>
              <w:left w:val="single" w:sz="4" w:space="0" w:color="auto"/>
              <w:bottom w:val="single" w:sz="4" w:space="0" w:color="auto"/>
              <w:right w:val="single" w:sz="4" w:space="0" w:color="auto"/>
            </w:tcBorders>
            <w:shd w:val="clear" w:color="auto" w:fill="9CC2E5" w:themeFill="accent1" w:themeFillTint="99"/>
            <w:tcMar>
              <w:top w:w="57" w:type="dxa"/>
              <w:left w:w="57" w:type="dxa"/>
              <w:bottom w:w="57" w:type="dxa"/>
              <w:right w:w="57" w:type="dxa"/>
            </w:tcMar>
            <w:vAlign w:val="center"/>
            <w:hideMark/>
          </w:tcPr>
          <w:p w:rsidR="007069F2" w:rsidRPr="00BF6622" w:rsidRDefault="007069F2" w:rsidP="00FF65EE">
            <w:pPr>
              <w:spacing w:after="0" w:line="480" w:lineRule="auto"/>
              <w:jc w:val="center"/>
              <w:rPr>
                <w:rFonts w:ascii="Times New Roman" w:hAnsi="Times New Roman" w:cs="Times New Roman"/>
                <w:szCs w:val="24"/>
                <w:lang w:bidi="ar-IQ"/>
              </w:rPr>
            </w:pPr>
            <w:bookmarkStart w:id="66" w:name="_Hlk521081502"/>
            <w:bookmarkEnd w:id="65"/>
            <w:r w:rsidRPr="00BF6622">
              <w:rPr>
                <w:rFonts w:ascii="Times New Roman" w:hAnsi="Times New Roman" w:cs="Times New Roman"/>
                <w:szCs w:val="24"/>
                <w:lang w:bidi="ar-IQ"/>
              </w:rPr>
              <w:t>Variable</w:t>
            </w:r>
          </w:p>
        </w:tc>
        <w:tc>
          <w:tcPr>
            <w:tcW w:w="3998" w:type="dxa"/>
            <w:tcBorders>
              <w:top w:val="single" w:sz="4" w:space="0" w:color="auto"/>
              <w:left w:val="single" w:sz="4" w:space="0" w:color="auto"/>
              <w:bottom w:val="single" w:sz="4" w:space="0" w:color="auto"/>
              <w:right w:val="single" w:sz="4" w:space="0" w:color="auto"/>
            </w:tcBorders>
            <w:shd w:val="clear" w:color="auto" w:fill="9CC2E5" w:themeFill="accent1" w:themeFillTint="99"/>
            <w:tcMar>
              <w:top w:w="57" w:type="dxa"/>
              <w:left w:w="57" w:type="dxa"/>
              <w:bottom w:w="57" w:type="dxa"/>
              <w:right w:w="57" w:type="dxa"/>
            </w:tcMar>
            <w:vAlign w:val="center"/>
            <w:hideMark/>
          </w:tcPr>
          <w:p w:rsidR="007069F2" w:rsidRPr="00BF6622" w:rsidRDefault="007069F2" w:rsidP="00FF65EE">
            <w:pPr>
              <w:spacing w:after="0" w:line="480" w:lineRule="auto"/>
              <w:jc w:val="center"/>
              <w:rPr>
                <w:rFonts w:ascii="Times New Roman" w:hAnsi="Times New Roman" w:cs="Times New Roman"/>
                <w:szCs w:val="24"/>
                <w:lang w:bidi="ar-IQ"/>
              </w:rPr>
            </w:pPr>
            <w:r w:rsidRPr="00BF6622">
              <w:rPr>
                <w:rFonts w:ascii="Times New Roman" w:hAnsi="Times New Roman" w:cs="Times New Roman"/>
                <w:szCs w:val="24"/>
                <w:lang w:bidi="ar-IQ"/>
              </w:rPr>
              <w:t>Categories</w:t>
            </w:r>
          </w:p>
        </w:tc>
        <w:tc>
          <w:tcPr>
            <w:tcW w:w="1366" w:type="dxa"/>
            <w:tcBorders>
              <w:top w:val="single" w:sz="4" w:space="0" w:color="auto"/>
              <w:left w:val="single" w:sz="4" w:space="0" w:color="auto"/>
              <w:bottom w:val="single" w:sz="4" w:space="0" w:color="auto"/>
              <w:right w:val="single" w:sz="4" w:space="0" w:color="auto"/>
            </w:tcBorders>
            <w:shd w:val="clear" w:color="auto" w:fill="9CC2E5" w:themeFill="accent1" w:themeFillTint="99"/>
            <w:tcMar>
              <w:top w:w="57" w:type="dxa"/>
              <w:left w:w="57" w:type="dxa"/>
              <w:bottom w:w="57" w:type="dxa"/>
              <w:right w:w="57" w:type="dxa"/>
            </w:tcMar>
            <w:vAlign w:val="center"/>
            <w:hideMark/>
          </w:tcPr>
          <w:p w:rsidR="007069F2" w:rsidRPr="00BF6622" w:rsidRDefault="007069F2" w:rsidP="00FF65EE">
            <w:pPr>
              <w:spacing w:after="0" w:line="480" w:lineRule="auto"/>
              <w:jc w:val="center"/>
              <w:rPr>
                <w:rFonts w:ascii="Times New Roman" w:hAnsi="Times New Roman" w:cs="Times New Roman"/>
                <w:szCs w:val="24"/>
                <w:lang w:bidi="ar-IQ"/>
              </w:rPr>
            </w:pPr>
            <w:r w:rsidRPr="00BF6622">
              <w:rPr>
                <w:rFonts w:ascii="Times New Roman" w:hAnsi="Times New Roman" w:cs="Times New Roman"/>
                <w:szCs w:val="24"/>
                <w:lang w:bidi="ar-IQ"/>
              </w:rPr>
              <w:t>Frequency</w:t>
            </w:r>
          </w:p>
        </w:tc>
        <w:tc>
          <w:tcPr>
            <w:tcW w:w="1276" w:type="dxa"/>
            <w:tcBorders>
              <w:top w:val="single" w:sz="4" w:space="0" w:color="auto"/>
              <w:left w:val="single" w:sz="4" w:space="0" w:color="auto"/>
              <w:bottom w:val="single" w:sz="4" w:space="0" w:color="auto"/>
              <w:right w:val="single" w:sz="4" w:space="0" w:color="auto"/>
            </w:tcBorders>
            <w:shd w:val="clear" w:color="auto" w:fill="9CC2E5" w:themeFill="accent1" w:themeFillTint="99"/>
            <w:tcMar>
              <w:top w:w="57" w:type="dxa"/>
              <w:left w:w="57" w:type="dxa"/>
              <w:bottom w:w="57" w:type="dxa"/>
              <w:right w:w="57" w:type="dxa"/>
            </w:tcMar>
            <w:vAlign w:val="center"/>
            <w:hideMark/>
          </w:tcPr>
          <w:p w:rsidR="007069F2" w:rsidRPr="00BF6622" w:rsidRDefault="007069F2" w:rsidP="00FF65EE">
            <w:pPr>
              <w:spacing w:after="0" w:line="480" w:lineRule="auto"/>
              <w:jc w:val="center"/>
              <w:rPr>
                <w:rFonts w:ascii="Times New Roman" w:hAnsi="Times New Roman" w:cs="Times New Roman"/>
                <w:szCs w:val="24"/>
              </w:rPr>
            </w:pPr>
            <w:r w:rsidRPr="00BF6622">
              <w:rPr>
                <w:rFonts w:ascii="Times New Roman" w:hAnsi="Times New Roman" w:cs="Times New Roman"/>
                <w:szCs w:val="24"/>
                <w:lang w:bidi="ar-IQ"/>
              </w:rPr>
              <w:t>Percent</w:t>
            </w:r>
          </w:p>
        </w:tc>
      </w:tr>
      <w:tr w:rsidR="007069F2" w:rsidRPr="00BF6622" w:rsidTr="007069F2">
        <w:trPr>
          <w:jc w:val="center"/>
        </w:trPr>
        <w:tc>
          <w:tcPr>
            <w:tcW w:w="1737" w:type="dxa"/>
            <w:vMerge w:val="restart"/>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rsidR="007069F2" w:rsidRPr="00BF6622" w:rsidRDefault="007069F2" w:rsidP="00FF65EE">
            <w:pPr>
              <w:spacing w:after="0" w:line="480" w:lineRule="auto"/>
              <w:jc w:val="center"/>
              <w:rPr>
                <w:rFonts w:ascii="Times New Roman" w:hAnsi="Times New Roman" w:cs="Times New Roman"/>
                <w:szCs w:val="24"/>
                <w:lang w:bidi="ar-IQ"/>
              </w:rPr>
            </w:pPr>
            <w:r w:rsidRPr="00BF6622">
              <w:rPr>
                <w:rFonts w:ascii="Times New Roman" w:hAnsi="Times New Roman" w:cs="Times New Roman"/>
                <w:b/>
                <w:bCs/>
                <w:szCs w:val="24"/>
              </w:rPr>
              <w:t>Qualification</w:t>
            </w:r>
          </w:p>
        </w:tc>
        <w:tc>
          <w:tcPr>
            <w:tcW w:w="3998"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tcPr>
          <w:p w:rsidR="007069F2" w:rsidRPr="00BF6622" w:rsidRDefault="007069F2" w:rsidP="00FF65EE">
            <w:pPr>
              <w:pStyle w:val="ListParagraph"/>
              <w:spacing w:after="0" w:line="480" w:lineRule="auto"/>
              <w:ind w:left="0"/>
              <w:jc w:val="center"/>
              <w:rPr>
                <w:rFonts w:cs="Times New Roman"/>
                <w:szCs w:val="24"/>
              </w:rPr>
            </w:pPr>
            <w:r w:rsidRPr="00BF6622">
              <w:rPr>
                <w:rFonts w:cs="Times New Roman"/>
                <w:szCs w:val="24"/>
              </w:rPr>
              <w:t>Diploma</w:t>
            </w:r>
          </w:p>
        </w:tc>
        <w:tc>
          <w:tcPr>
            <w:tcW w:w="1366"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tcPr>
          <w:p w:rsidR="007069F2" w:rsidRPr="00BF6622" w:rsidRDefault="007069F2" w:rsidP="00FF65EE">
            <w:pPr>
              <w:pStyle w:val="ListParagraph"/>
              <w:spacing w:after="0" w:line="480" w:lineRule="auto"/>
              <w:ind w:left="0"/>
              <w:jc w:val="center"/>
              <w:rPr>
                <w:rFonts w:cs="Times New Roman"/>
                <w:szCs w:val="24"/>
              </w:rPr>
            </w:pPr>
            <w:r w:rsidRPr="00BF6622">
              <w:rPr>
                <w:rFonts w:cs="Times New Roman"/>
                <w:szCs w:val="24"/>
              </w:rPr>
              <w:t>47</w:t>
            </w:r>
          </w:p>
        </w:tc>
        <w:tc>
          <w:tcPr>
            <w:tcW w:w="1276"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tcPr>
          <w:p w:rsidR="007069F2" w:rsidRPr="00BF6622" w:rsidRDefault="007069F2" w:rsidP="00FF65EE">
            <w:pPr>
              <w:pStyle w:val="ListParagraph"/>
              <w:spacing w:after="0" w:line="480" w:lineRule="auto"/>
              <w:ind w:left="0"/>
              <w:jc w:val="center"/>
              <w:rPr>
                <w:rFonts w:cs="Times New Roman"/>
                <w:szCs w:val="24"/>
              </w:rPr>
            </w:pPr>
            <w:r w:rsidRPr="00BF6622">
              <w:rPr>
                <w:rFonts w:cs="Times New Roman"/>
                <w:szCs w:val="24"/>
              </w:rPr>
              <w:t>15.7</w:t>
            </w:r>
          </w:p>
        </w:tc>
      </w:tr>
      <w:tr w:rsidR="007069F2" w:rsidRPr="00BF6622" w:rsidTr="007069F2">
        <w:trPr>
          <w:jc w:val="center"/>
        </w:trPr>
        <w:tc>
          <w:tcPr>
            <w:tcW w:w="1737" w:type="dxa"/>
            <w:vMerge/>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rsidR="007069F2" w:rsidRPr="00BF6622" w:rsidRDefault="007069F2" w:rsidP="00FF65EE">
            <w:pPr>
              <w:spacing w:after="0" w:line="480" w:lineRule="auto"/>
              <w:rPr>
                <w:rFonts w:ascii="Times New Roman" w:hAnsi="Times New Roman" w:cs="Times New Roman"/>
                <w:szCs w:val="24"/>
                <w:lang w:bidi="ar-IQ"/>
              </w:rPr>
            </w:pPr>
          </w:p>
        </w:tc>
        <w:tc>
          <w:tcPr>
            <w:tcW w:w="3998"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tcPr>
          <w:p w:rsidR="007069F2" w:rsidRPr="00BF6622" w:rsidRDefault="007069F2" w:rsidP="00FF65EE">
            <w:pPr>
              <w:pStyle w:val="ListParagraph"/>
              <w:spacing w:after="0" w:line="480" w:lineRule="auto"/>
              <w:ind w:left="0"/>
              <w:jc w:val="center"/>
              <w:rPr>
                <w:rFonts w:cs="Times New Roman"/>
                <w:szCs w:val="24"/>
              </w:rPr>
            </w:pPr>
            <w:r w:rsidRPr="00BF6622">
              <w:rPr>
                <w:rFonts w:cs="Times New Roman"/>
                <w:szCs w:val="24"/>
              </w:rPr>
              <w:t>Bachelor</w:t>
            </w:r>
          </w:p>
        </w:tc>
        <w:tc>
          <w:tcPr>
            <w:tcW w:w="1366"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tcPr>
          <w:p w:rsidR="007069F2" w:rsidRPr="00BF6622" w:rsidRDefault="007069F2" w:rsidP="00FF65EE">
            <w:pPr>
              <w:pStyle w:val="ListParagraph"/>
              <w:spacing w:after="0" w:line="480" w:lineRule="auto"/>
              <w:ind w:left="0"/>
              <w:jc w:val="center"/>
              <w:rPr>
                <w:rFonts w:cs="Times New Roman"/>
                <w:szCs w:val="24"/>
              </w:rPr>
            </w:pPr>
            <w:r w:rsidRPr="00BF6622">
              <w:rPr>
                <w:rFonts w:cs="Times New Roman"/>
                <w:szCs w:val="24"/>
              </w:rPr>
              <w:t>138</w:t>
            </w:r>
          </w:p>
        </w:tc>
        <w:tc>
          <w:tcPr>
            <w:tcW w:w="1276"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tcPr>
          <w:p w:rsidR="007069F2" w:rsidRPr="00BF6622" w:rsidRDefault="007069F2" w:rsidP="00FF65EE">
            <w:pPr>
              <w:pStyle w:val="ListParagraph"/>
              <w:spacing w:after="0" w:line="480" w:lineRule="auto"/>
              <w:ind w:left="0"/>
              <w:jc w:val="center"/>
              <w:rPr>
                <w:rFonts w:cs="Times New Roman"/>
                <w:szCs w:val="24"/>
              </w:rPr>
            </w:pPr>
            <w:r w:rsidRPr="00BF6622">
              <w:rPr>
                <w:rFonts w:cs="Times New Roman"/>
                <w:szCs w:val="24"/>
              </w:rPr>
              <w:t>46.0</w:t>
            </w:r>
          </w:p>
        </w:tc>
      </w:tr>
      <w:tr w:rsidR="007069F2" w:rsidRPr="00BF6622" w:rsidTr="007069F2">
        <w:trPr>
          <w:jc w:val="center"/>
        </w:trPr>
        <w:tc>
          <w:tcPr>
            <w:tcW w:w="1737" w:type="dxa"/>
            <w:vMerge/>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rsidR="007069F2" w:rsidRPr="00BF6622" w:rsidRDefault="007069F2" w:rsidP="00FF65EE">
            <w:pPr>
              <w:spacing w:after="0" w:line="480" w:lineRule="auto"/>
              <w:rPr>
                <w:rFonts w:ascii="Times New Roman" w:hAnsi="Times New Roman" w:cs="Times New Roman"/>
                <w:szCs w:val="24"/>
                <w:lang w:bidi="ar-IQ"/>
              </w:rPr>
            </w:pPr>
          </w:p>
        </w:tc>
        <w:tc>
          <w:tcPr>
            <w:tcW w:w="3998"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tcPr>
          <w:p w:rsidR="007069F2" w:rsidRPr="00BF6622" w:rsidRDefault="007069F2" w:rsidP="00FF65EE">
            <w:pPr>
              <w:pStyle w:val="ListParagraph"/>
              <w:spacing w:after="0" w:line="480" w:lineRule="auto"/>
              <w:ind w:left="0"/>
              <w:jc w:val="center"/>
              <w:rPr>
                <w:rFonts w:cs="Times New Roman"/>
                <w:szCs w:val="24"/>
              </w:rPr>
            </w:pPr>
            <w:r w:rsidRPr="00BF6622">
              <w:rPr>
                <w:rFonts w:cs="Times New Roman"/>
                <w:szCs w:val="24"/>
              </w:rPr>
              <w:t>Master</w:t>
            </w:r>
          </w:p>
        </w:tc>
        <w:tc>
          <w:tcPr>
            <w:tcW w:w="1366"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tcPr>
          <w:p w:rsidR="007069F2" w:rsidRPr="00BF6622" w:rsidRDefault="007069F2" w:rsidP="00FF65EE">
            <w:pPr>
              <w:pStyle w:val="ListParagraph"/>
              <w:spacing w:after="0" w:line="480" w:lineRule="auto"/>
              <w:ind w:left="0"/>
              <w:jc w:val="center"/>
              <w:rPr>
                <w:rFonts w:cs="Times New Roman"/>
                <w:szCs w:val="24"/>
              </w:rPr>
            </w:pPr>
            <w:r w:rsidRPr="00BF6622">
              <w:rPr>
                <w:rFonts w:cs="Times New Roman"/>
                <w:szCs w:val="24"/>
              </w:rPr>
              <w:t>115</w:t>
            </w:r>
          </w:p>
        </w:tc>
        <w:tc>
          <w:tcPr>
            <w:tcW w:w="1276"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tcPr>
          <w:p w:rsidR="007069F2" w:rsidRPr="00BF6622" w:rsidRDefault="007069F2" w:rsidP="00FF65EE">
            <w:pPr>
              <w:pStyle w:val="ListParagraph"/>
              <w:spacing w:after="0" w:line="480" w:lineRule="auto"/>
              <w:ind w:left="0"/>
              <w:jc w:val="center"/>
              <w:rPr>
                <w:rFonts w:cs="Times New Roman"/>
                <w:szCs w:val="24"/>
              </w:rPr>
            </w:pPr>
            <w:r w:rsidRPr="00BF6622">
              <w:rPr>
                <w:rFonts w:cs="Times New Roman"/>
                <w:szCs w:val="24"/>
              </w:rPr>
              <w:t>38.3</w:t>
            </w:r>
          </w:p>
        </w:tc>
      </w:tr>
      <w:tr w:rsidR="007069F2" w:rsidRPr="00BF6622" w:rsidTr="007069F2">
        <w:trPr>
          <w:jc w:val="center"/>
        </w:trPr>
        <w:tc>
          <w:tcPr>
            <w:tcW w:w="1737" w:type="dxa"/>
            <w:vMerge/>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rsidR="007069F2" w:rsidRPr="00BF6622" w:rsidRDefault="007069F2" w:rsidP="00FF65EE">
            <w:pPr>
              <w:spacing w:after="0" w:line="480" w:lineRule="auto"/>
              <w:rPr>
                <w:rFonts w:ascii="Times New Roman" w:hAnsi="Times New Roman" w:cs="Times New Roman"/>
                <w:szCs w:val="24"/>
                <w:lang w:bidi="ar-IQ"/>
              </w:rPr>
            </w:pPr>
          </w:p>
        </w:tc>
        <w:tc>
          <w:tcPr>
            <w:tcW w:w="3998"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hideMark/>
          </w:tcPr>
          <w:p w:rsidR="007069F2" w:rsidRPr="00BF6622" w:rsidRDefault="007069F2" w:rsidP="00FF65EE">
            <w:pPr>
              <w:spacing w:after="0" w:line="480" w:lineRule="auto"/>
              <w:jc w:val="center"/>
              <w:rPr>
                <w:rFonts w:ascii="Times New Roman" w:hAnsi="Times New Roman" w:cs="Times New Roman"/>
                <w:b/>
                <w:bCs/>
                <w:szCs w:val="24"/>
                <w:lang w:bidi="ar-IQ"/>
              </w:rPr>
            </w:pPr>
            <w:r w:rsidRPr="00BF6622">
              <w:rPr>
                <w:rFonts w:ascii="Times New Roman" w:hAnsi="Times New Roman" w:cs="Times New Roman"/>
                <w:b/>
                <w:bCs/>
                <w:szCs w:val="24"/>
                <w:lang w:bidi="ar-IQ"/>
              </w:rPr>
              <w:t>Total</w:t>
            </w:r>
          </w:p>
        </w:tc>
        <w:tc>
          <w:tcPr>
            <w:tcW w:w="1366"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rsidR="007069F2" w:rsidRPr="00BF6622" w:rsidRDefault="007069F2" w:rsidP="00FF65EE">
            <w:pPr>
              <w:spacing w:after="0" w:line="480" w:lineRule="auto"/>
              <w:jc w:val="center"/>
              <w:rPr>
                <w:rFonts w:ascii="Times New Roman" w:hAnsi="Times New Roman" w:cs="Times New Roman"/>
                <w:b/>
                <w:bCs/>
                <w:szCs w:val="24"/>
              </w:rPr>
            </w:pPr>
            <w:r w:rsidRPr="00BF6622">
              <w:rPr>
                <w:rFonts w:ascii="Times New Roman" w:hAnsi="Times New Roman" w:cs="Times New Roman"/>
                <w:b/>
                <w:bCs/>
                <w:szCs w:val="24"/>
              </w:rPr>
              <w:t>300</w:t>
            </w:r>
          </w:p>
        </w:tc>
        <w:tc>
          <w:tcPr>
            <w:tcW w:w="1276"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rsidR="007069F2" w:rsidRPr="00BF6622" w:rsidRDefault="007069F2" w:rsidP="00FF65EE">
            <w:pPr>
              <w:spacing w:after="0" w:line="480" w:lineRule="auto"/>
              <w:jc w:val="center"/>
              <w:rPr>
                <w:rFonts w:ascii="Times New Roman" w:hAnsi="Times New Roman" w:cs="Times New Roman"/>
                <w:b/>
                <w:bCs/>
                <w:szCs w:val="24"/>
              </w:rPr>
            </w:pPr>
            <w:r w:rsidRPr="00BF6622">
              <w:rPr>
                <w:rFonts w:ascii="Times New Roman" w:hAnsi="Times New Roman" w:cs="Times New Roman"/>
                <w:b/>
                <w:bCs/>
                <w:szCs w:val="24"/>
              </w:rPr>
              <w:t>100.0</w:t>
            </w:r>
          </w:p>
        </w:tc>
      </w:tr>
    </w:tbl>
    <w:p w:rsidR="007069F2" w:rsidRPr="00BF6622" w:rsidRDefault="007069F2" w:rsidP="00FF65EE">
      <w:pPr>
        <w:spacing w:before="240" w:line="480" w:lineRule="auto"/>
        <w:rPr>
          <w:rFonts w:ascii="Times New Roman" w:hAnsi="Times New Roman" w:cs="Times New Roman"/>
          <w:sz w:val="24"/>
          <w:szCs w:val="24"/>
          <w:rtl/>
        </w:rPr>
      </w:pPr>
      <w:bookmarkStart w:id="67" w:name="_Hlk521082948"/>
      <w:bookmarkEnd w:id="66"/>
      <w:r w:rsidRPr="00BF6622">
        <w:rPr>
          <w:rFonts w:ascii="Times New Roman" w:hAnsi="Times New Roman" w:cs="Times New Roman"/>
          <w:sz w:val="24"/>
          <w:szCs w:val="24"/>
          <w:lang w:bidi="ar-IQ"/>
        </w:rPr>
        <w:t xml:space="preserve">Table 11 shows the qualification, it is worth </w:t>
      </w:r>
      <w:r w:rsidR="001F56E3" w:rsidRPr="00BF6622">
        <w:rPr>
          <w:rFonts w:ascii="Times New Roman" w:hAnsi="Times New Roman" w:cs="Times New Roman"/>
          <w:sz w:val="24"/>
          <w:szCs w:val="24"/>
          <w:lang w:bidi="ar-IQ"/>
        </w:rPr>
        <w:t>noting that majority</w:t>
      </w:r>
      <w:r w:rsidRPr="00BF6622">
        <w:rPr>
          <w:rFonts w:ascii="Times New Roman" w:hAnsi="Times New Roman" w:cs="Times New Roman"/>
          <w:sz w:val="24"/>
          <w:szCs w:val="24"/>
          <w:lang w:bidi="ar-IQ"/>
        </w:rPr>
        <w:t xml:space="preserve"> of the respondents hold bachelor level degree at a percentage 46%. This could confirm that they are qualified enough to Role of Leadership on Change Management. Following with 38.3% of the respondents who achieve </w:t>
      </w:r>
      <w:r w:rsidRPr="00BF6622">
        <w:rPr>
          <w:rFonts w:ascii="Times New Roman" w:hAnsi="Times New Roman" w:cs="Times New Roman"/>
          <w:sz w:val="24"/>
          <w:szCs w:val="24"/>
        </w:rPr>
        <w:t>master degree</w:t>
      </w:r>
      <w:r w:rsidRPr="00BF6622">
        <w:rPr>
          <w:rFonts w:ascii="Times New Roman" w:hAnsi="Times New Roman" w:cs="Times New Roman"/>
          <w:sz w:val="24"/>
          <w:szCs w:val="24"/>
          <w:lang w:bidi="ar-IQ"/>
        </w:rPr>
        <w:t>. However, the lowest categories (</w:t>
      </w:r>
      <w:r w:rsidRPr="00BF6622">
        <w:rPr>
          <w:rFonts w:ascii="Times New Roman" w:hAnsi="Times New Roman" w:cs="Times New Roman"/>
          <w:sz w:val="24"/>
          <w:szCs w:val="24"/>
        </w:rPr>
        <w:t>diploma</w:t>
      </w:r>
      <w:r w:rsidRPr="00BF6622">
        <w:rPr>
          <w:rFonts w:ascii="Times New Roman" w:hAnsi="Times New Roman" w:cs="Times New Roman"/>
          <w:sz w:val="24"/>
          <w:szCs w:val="24"/>
          <w:lang w:bidi="ar-IQ"/>
        </w:rPr>
        <w:t xml:space="preserve">) by frequency (47) </w:t>
      </w:r>
      <w:r w:rsidRPr="00BF6622">
        <w:rPr>
          <w:rFonts w:ascii="Times New Roman" w:hAnsi="Times New Roman" w:cs="Times New Roman"/>
          <w:sz w:val="24"/>
          <w:szCs w:val="24"/>
          <w:lang w:bidi="ar-IQ"/>
        </w:rPr>
        <w:lastRenderedPageBreak/>
        <w:t xml:space="preserve">percentage 15.7 %. Finally, the data </w:t>
      </w:r>
      <w:r w:rsidR="00D22E92">
        <w:rPr>
          <w:rFonts w:ascii="Times New Roman" w:hAnsi="Times New Roman" w:cs="Times New Roman"/>
          <w:sz w:val="24"/>
          <w:szCs w:val="24"/>
          <w:lang w:bidi="ar-IQ"/>
        </w:rPr>
        <w:t>shows that</w:t>
      </w:r>
      <w:r w:rsidRPr="00BF6622">
        <w:rPr>
          <w:rFonts w:ascii="Times New Roman" w:hAnsi="Times New Roman" w:cs="Times New Roman"/>
          <w:sz w:val="24"/>
          <w:szCs w:val="24"/>
          <w:lang w:bidi="ar-IQ"/>
        </w:rPr>
        <w:t xml:space="preserve"> sample members of the study are educated, </w:t>
      </w:r>
      <w:r w:rsidR="001F56E3" w:rsidRPr="00BF6622">
        <w:rPr>
          <w:rFonts w:ascii="Times New Roman" w:hAnsi="Times New Roman" w:cs="Times New Roman"/>
          <w:sz w:val="24"/>
          <w:szCs w:val="24"/>
          <w:lang w:bidi="ar-IQ"/>
        </w:rPr>
        <w:t xml:space="preserve">and </w:t>
      </w:r>
      <w:r w:rsidRPr="00BF6622">
        <w:rPr>
          <w:rFonts w:ascii="Times New Roman" w:hAnsi="Times New Roman" w:cs="Times New Roman"/>
          <w:sz w:val="24"/>
          <w:szCs w:val="24"/>
          <w:lang w:bidi="ar-IQ"/>
        </w:rPr>
        <w:t xml:space="preserve">majority of </w:t>
      </w:r>
      <w:r w:rsidR="001F56E3" w:rsidRPr="00BF6622">
        <w:rPr>
          <w:rFonts w:ascii="Times New Roman" w:hAnsi="Times New Roman" w:cs="Times New Roman"/>
          <w:sz w:val="24"/>
          <w:szCs w:val="24"/>
          <w:lang w:bidi="ar-IQ"/>
        </w:rPr>
        <w:t xml:space="preserve">them </w:t>
      </w:r>
      <w:r w:rsidRPr="00BF6622">
        <w:rPr>
          <w:rFonts w:ascii="Times New Roman" w:hAnsi="Times New Roman" w:cs="Times New Roman"/>
          <w:sz w:val="24"/>
          <w:szCs w:val="24"/>
          <w:lang w:bidi="ar-IQ"/>
        </w:rPr>
        <w:t xml:space="preserve">are graduates </w:t>
      </w:r>
      <w:r w:rsidR="00D22E92">
        <w:rPr>
          <w:rFonts w:ascii="Times New Roman" w:hAnsi="Times New Roman" w:cs="Times New Roman"/>
          <w:sz w:val="24"/>
          <w:szCs w:val="24"/>
          <w:lang w:bidi="ar-IQ"/>
        </w:rPr>
        <w:t>in the college</w:t>
      </w:r>
      <w:r w:rsidRPr="00BF6622">
        <w:rPr>
          <w:rFonts w:ascii="Times New Roman" w:hAnsi="Times New Roman" w:cs="Times New Roman"/>
          <w:sz w:val="24"/>
          <w:szCs w:val="24"/>
          <w:lang w:bidi="ar-IQ"/>
        </w:rPr>
        <w:t>.</w:t>
      </w:r>
      <w:r w:rsidRPr="00BF6622">
        <w:rPr>
          <w:rFonts w:ascii="Times New Roman" w:hAnsi="Times New Roman" w:cs="Times New Roman"/>
          <w:sz w:val="24"/>
          <w:szCs w:val="24"/>
          <w:rtl/>
          <w:lang w:bidi="ar-IQ"/>
        </w:rPr>
        <w:t xml:space="preserve"> </w:t>
      </w:r>
    </w:p>
    <w:bookmarkEnd w:id="67"/>
    <w:p w:rsidR="007069F2" w:rsidRPr="00BF6622" w:rsidRDefault="007069F2" w:rsidP="00FF65EE">
      <w:pPr>
        <w:spacing w:before="240" w:line="480" w:lineRule="auto"/>
        <w:ind w:firstLine="720"/>
        <w:jc w:val="center"/>
        <w:rPr>
          <w:rFonts w:ascii="Times New Roman" w:hAnsi="Times New Roman" w:cs="Times New Roman"/>
          <w:szCs w:val="24"/>
        </w:rPr>
      </w:pPr>
      <w:r w:rsidRPr="00BF6622">
        <w:rPr>
          <w:rFonts w:ascii="Times New Roman" w:hAnsi="Times New Roman" w:cs="Times New Roman"/>
          <w:noProof/>
          <w:szCs w:val="24"/>
          <w:lang w:eastAsia="en-GB"/>
        </w:rPr>
        <w:drawing>
          <wp:inline distT="0" distB="0" distL="0" distR="0" wp14:anchorId="783237F0" wp14:editId="3998E461">
            <wp:extent cx="4572000" cy="2743200"/>
            <wp:effectExtent l="0" t="0" r="0" b="0"/>
            <wp:docPr id="12" name="Chart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7069F2" w:rsidRPr="00BF6622" w:rsidRDefault="007069F2" w:rsidP="00FF65EE">
      <w:pPr>
        <w:pStyle w:val="Caption"/>
        <w:spacing w:line="480" w:lineRule="auto"/>
        <w:jc w:val="center"/>
        <w:rPr>
          <w:rFonts w:cs="Times New Roman"/>
          <w:color w:val="auto"/>
          <w:sz w:val="24"/>
          <w:szCs w:val="24"/>
          <w:lang w:bidi="ar-IQ"/>
        </w:rPr>
      </w:pPr>
      <w:bookmarkStart w:id="68" w:name="_Hlk521083211"/>
      <w:r w:rsidRPr="00BF6622">
        <w:rPr>
          <w:rFonts w:cs="Times New Roman"/>
          <w:color w:val="auto"/>
          <w:sz w:val="24"/>
          <w:szCs w:val="24"/>
        </w:rPr>
        <w:t xml:space="preserve">Figure </w:t>
      </w:r>
      <w:r w:rsidRPr="00BF6622">
        <w:rPr>
          <w:rFonts w:cs="Times New Roman"/>
          <w:color w:val="auto"/>
          <w:sz w:val="24"/>
          <w:szCs w:val="24"/>
        </w:rPr>
        <w:fldChar w:fldCharType="begin"/>
      </w:r>
      <w:r w:rsidRPr="00BF6622">
        <w:rPr>
          <w:rFonts w:cs="Times New Roman"/>
          <w:color w:val="auto"/>
          <w:sz w:val="24"/>
          <w:szCs w:val="24"/>
        </w:rPr>
        <w:instrText xml:space="preserve"> SEQ Figure \* ARABIC </w:instrText>
      </w:r>
      <w:r w:rsidRPr="00BF6622">
        <w:rPr>
          <w:rFonts w:cs="Times New Roman"/>
          <w:color w:val="auto"/>
          <w:sz w:val="24"/>
          <w:szCs w:val="24"/>
        </w:rPr>
        <w:fldChar w:fldCharType="separate"/>
      </w:r>
      <w:r w:rsidRPr="00BF6622">
        <w:rPr>
          <w:rFonts w:cs="Times New Roman"/>
          <w:noProof/>
          <w:color w:val="auto"/>
          <w:sz w:val="24"/>
          <w:szCs w:val="24"/>
        </w:rPr>
        <w:t>6</w:t>
      </w:r>
      <w:r w:rsidRPr="00BF6622">
        <w:rPr>
          <w:rFonts w:cs="Times New Roman"/>
          <w:color w:val="auto"/>
          <w:sz w:val="24"/>
          <w:szCs w:val="24"/>
        </w:rPr>
        <w:fldChar w:fldCharType="end"/>
      </w:r>
      <w:r w:rsidRPr="00BF6622">
        <w:rPr>
          <w:rFonts w:cs="Times New Roman"/>
          <w:color w:val="auto"/>
          <w:sz w:val="24"/>
          <w:szCs w:val="24"/>
        </w:rPr>
        <w:t>: Qualification of respondents in RTA</w:t>
      </w:r>
      <w:r w:rsidRPr="00BF6622">
        <w:rPr>
          <w:rFonts w:cs="Times New Roman"/>
          <w:color w:val="auto"/>
          <w:sz w:val="24"/>
          <w:szCs w:val="24"/>
          <w:lang w:bidi="ar-IQ"/>
        </w:rPr>
        <w:t>.</w:t>
      </w:r>
    </w:p>
    <w:p w:rsidR="007069F2" w:rsidRPr="00BF6622" w:rsidRDefault="007069F2" w:rsidP="00FF65EE">
      <w:pPr>
        <w:pStyle w:val="ListParagraph"/>
        <w:numPr>
          <w:ilvl w:val="3"/>
          <w:numId w:val="21"/>
        </w:numPr>
        <w:spacing w:after="200" w:line="480" w:lineRule="auto"/>
        <w:rPr>
          <w:rFonts w:cs="Times New Roman"/>
          <w:b/>
          <w:bCs/>
          <w:szCs w:val="24"/>
        </w:rPr>
      </w:pPr>
      <w:bookmarkStart w:id="69" w:name="_Hlk521083371"/>
      <w:bookmarkEnd w:id="68"/>
      <w:r w:rsidRPr="00BF6622">
        <w:rPr>
          <w:rFonts w:cs="Times New Roman"/>
          <w:b/>
          <w:bCs/>
          <w:szCs w:val="24"/>
          <w:lang w:bidi="ar-JO"/>
        </w:rPr>
        <w:t>Job position</w:t>
      </w:r>
      <w:r w:rsidRPr="00BF6622">
        <w:rPr>
          <w:rFonts w:cs="Times New Roman"/>
          <w:b/>
          <w:bCs/>
          <w:szCs w:val="24"/>
        </w:rPr>
        <w:t xml:space="preserve">: </w:t>
      </w:r>
    </w:p>
    <w:p w:rsidR="007069F2" w:rsidRPr="00BF6622" w:rsidRDefault="007069F2" w:rsidP="00FF65EE">
      <w:pPr>
        <w:pStyle w:val="Caption"/>
        <w:spacing w:line="480" w:lineRule="auto"/>
        <w:jc w:val="center"/>
        <w:rPr>
          <w:rFonts w:cs="Times New Roman"/>
          <w:color w:val="auto"/>
          <w:sz w:val="24"/>
          <w:szCs w:val="24"/>
        </w:rPr>
      </w:pPr>
      <w:bookmarkStart w:id="70" w:name="_Hlk521083562"/>
      <w:bookmarkEnd w:id="69"/>
      <w:r w:rsidRPr="00BF6622">
        <w:rPr>
          <w:rFonts w:cs="Times New Roman"/>
          <w:color w:val="auto"/>
          <w:sz w:val="24"/>
          <w:szCs w:val="24"/>
        </w:rPr>
        <w:t xml:space="preserve">Table </w:t>
      </w:r>
      <w:r w:rsidRPr="00BF6622">
        <w:rPr>
          <w:rFonts w:cs="Times New Roman"/>
          <w:color w:val="auto"/>
          <w:sz w:val="24"/>
          <w:szCs w:val="24"/>
        </w:rPr>
        <w:fldChar w:fldCharType="begin"/>
      </w:r>
      <w:r w:rsidRPr="00BF6622">
        <w:rPr>
          <w:rFonts w:cs="Times New Roman"/>
          <w:color w:val="auto"/>
          <w:sz w:val="24"/>
          <w:szCs w:val="24"/>
        </w:rPr>
        <w:instrText xml:space="preserve"> SEQ Table \* ARABIC </w:instrText>
      </w:r>
      <w:r w:rsidRPr="00BF6622">
        <w:rPr>
          <w:rFonts w:cs="Times New Roman"/>
          <w:color w:val="auto"/>
          <w:sz w:val="24"/>
          <w:szCs w:val="24"/>
        </w:rPr>
        <w:fldChar w:fldCharType="separate"/>
      </w:r>
      <w:r w:rsidRPr="00BF6622">
        <w:rPr>
          <w:rFonts w:cs="Times New Roman"/>
          <w:noProof/>
          <w:color w:val="auto"/>
          <w:sz w:val="24"/>
          <w:szCs w:val="24"/>
        </w:rPr>
        <w:t>12</w:t>
      </w:r>
      <w:r w:rsidRPr="00BF6622">
        <w:rPr>
          <w:rFonts w:cs="Times New Roman"/>
          <w:color w:val="auto"/>
          <w:sz w:val="24"/>
          <w:szCs w:val="24"/>
        </w:rPr>
        <w:fldChar w:fldCharType="end"/>
      </w:r>
      <w:r w:rsidRPr="00BF6622">
        <w:rPr>
          <w:rFonts w:cs="Times New Roman"/>
          <w:color w:val="auto"/>
          <w:sz w:val="24"/>
          <w:szCs w:val="24"/>
        </w:rPr>
        <w:t xml:space="preserve">. </w:t>
      </w:r>
      <w:r w:rsidRPr="00BF6622">
        <w:rPr>
          <w:rFonts w:cs="Times New Roman"/>
          <w:color w:val="auto"/>
          <w:sz w:val="24"/>
          <w:szCs w:val="24"/>
          <w:lang w:bidi="ar-IQ"/>
        </w:rPr>
        <w:t xml:space="preserve">Distribution of the sample according to </w:t>
      </w:r>
      <w:r w:rsidRPr="00BF6622">
        <w:rPr>
          <w:rFonts w:cs="Times New Roman"/>
          <w:color w:val="auto"/>
          <w:sz w:val="24"/>
          <w:szCs w:val="24"/>
          <w:lang w:bidi="ar-JO"/>
        </w:rPr>
        <w:t>Job position</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2446"/>
        <w:gridCol w:w="3289"/>
        <w:gridCol w:w="1366"/>
        <w:gridCol w:w="1276"/>
      </w:tblGrid>
      <w:tr w:rsidR="007069F2" w:rsidRPr="00BF6622" w:rsidTr="007069F2">
        <w:trPr>
          <w:jc w:val="center"/>
        </w:trPr>
        <w:tc>
          <w:tcPr>
            <w:tcW w:w="2446" w:type="dxa"/>
            <w:tcBorders>
              <w:top w:val="single" w:sz="4" w:space="0" w:color="auto"/>
              <w:left w:val="single" w:sz="4" w:space="0" w:color="auto"/>
              <w:bottom w:val="single" w:sz="4" w:space="0" w:color="auto"/>
              <w:right w:val="single" w:sz="4" w:space="0" w:color="auto"/>
            </w:tcBorders>
            <w:shd w:val="clear" w:color="auto" w:fill="9CC2E5" w:themeFill="accent1" w:themeFillTint="99"/>
            <w:tcMar>
              <w:top w:w="57" w:type="dxa"/>
              <w:left w:w="57" w:type="dxa"/>
              <w:bottom w:w="57" w:type="dxa"/>
              <w:right w:w="57" w:type="dxa"/>
            </w:tcMar>
            <w:vAlign w:val="center"/>
            <w:hideMark/>
          </w:tcPr>
          <w:p w:rsidR="007069F2" w:rsidRPr="00BF6622" w:rsidRDefault="007069F2" w:rsidP="00FF65EE">
            <w:pPr>
              <w:spacing w:after="0" w:line="480" w:lineRule="auto"/>
              <w:jc w:val="center"/>
              <w:rPr>
                <w:rFonts w:ascii="Times New Roman" w:hAnsi="Times New Roman" w:cs="Times New Roman"/>
                <w:szCs w:val="24"/>
                <w:lang w:bidi="ar-IQ"/>
              </w:rPr>
            </w:pPr>
            <w:bookmarkStart w:id="71" w:name="_Hlk521083502"/>
            <w:bookmarkEnd w:id="70"/>
            <w:r w:rsidRPr="00BF6622">
              <w:rPr>
                <w:rFonts w:ascii="Times New Roman" w:hAnsi="Times New Roman" w:cs="Times New Roman"/>
                <w:szCs w:val="24"/>
                <w:lang w:bidi="ar-IQ"/>
              </w:rPr>
              <w:t>Variable</w:t>
            </w:r>
          </w:p>
        </w:tc>
        <w:tc>
          <w:tcPr>
            <w:tcW w:w="3289" w:type="dxa"/>
            <w:tcBorders>
              <w:top w:val="single" w:sz="4" w:space="0" w:color="auto"/>
              <w:left w:val="single" w:sz="4" w:space="0" w:color="auto"/>
              <w:bottom w:val="single" w:sz="4" w:space="0" w:color="auto"/>
              <w:right w:val="single" w:sz="4" w:space="0" w:color="auto"/>
            </w:tcBorders>
            <w:shd w:val="clear" w:color="auto" w:fill="9CC2E5" w:themeFill="accent1" w:themeFillTint="99"/>
            <w:tcMar>
              <w:top w:w="57" w:type="dxa"/>
              <w:left w:w="57" w:type="dxa"/>
              <w:bottom w:w="57" w:type="dxa"/>
              <w:right w:w="57" w:type="dxa"/>
            </w:tcMar>
            <w:vAlign w:val="center"/>
            <w:hideMark/>
          </w:tcPr>
          <w:p w:rsidR="007069F2" w:rsidRPr="00BF6622" w:rsidRDefault="007069F2" w:rsidP="00FF65EE">
            <w:pPr>
              <w:spacing w:after="0" w:line="480" w:lineRule="auto"/>
              <w:jc w:val="center"/>
              <w:rPr>
                <w:rFonts w:ascii="Times New Roman" w:hAnsi="Times New Roman" w:cs="Times New Roman"/>
                <w:szCs w:val="24"/>
                <w:lang w:bidi="ar-IQ"/>
              </w:rPr>
            </w:pPr>
            <w:r w:rsidRPr="00BF6622">
              <w:rPr>
                <w:rFonts w:ascii="Times New Roman" w:hAnsi="Times New Roman" w:cs="Times New Roman"/>
                <w:szCs w:val="24"/>
                <w:lang w:bidi="ar-IQ"/>
              </w:rPr>
              <w:t>Categories</w:t>
            </w:r>
          </w:p>
        </w:tc>
        <w:tc>
          <w:tcPr>
            <w:tcW w:w="1366" w:type="dxa"/>
            <w:tcBorders>
              <w:top w:val="single" w:sz="4" w:space="0" w:color="auto"/>
              <w:left w:val="single" w:sz="4" w:space="0" w:color="auto"/>
              <w:bottom w:val="single" w:sz="4" w:space="0" w:color="auto"/>
              <w:right w:val="single" w:sz="4" w:space="0" w:color="auto"/>
            </w:tcBorders>
            <w:shd w:val="clear" w:color="auto" w:fill="9CC2E5" w:themeFill="accent1" w:themeFillTint="99"/>
            <w:tcMar>
              <w:top w:w="57" w:type="dxa"/>
              <w:left w:w="57" w:type="dxa"/>
              <w:bottom w:w="57" w:type="dxa"/>
              <w:right w:w="57" w:type="dxa"/>
            </w:tcMar>
            <w:vAlign w:val="center"/>
            <w:hideMark/>
          </w:tcPr>
          <w:p w:rsidR="007069F2" w:rsidRPr="00BF6622" w:rsidRDefault="007069F2" w:rsidP="00FF65EE">
            <w:pPr>
              <w:spacing w:after="0" w:line="480" w:lineRule="auto"/>
              <w:jc w:val="center"/>
              <w:rPr>
                <w:rFonts w:ascii="Times New Roman" w:hAnsi="Times New Roman" w:cs="Times New Roman"/>
                <w:szCs w:val="24"/>
                <w:lang w:bidi="ar-IQ"/>
              </w:rPr>
            </w:pPr>
            <w:r w:rsidRPr="00BF6622">
              <w:rPr>
                <w:rFonts w:ascii="Times New Roman" w:hAnsi="Times New Roman" w:cs="Times New Roman"/>
                <w:szCs w:val="24"/>
                <w:lang w:bidi="ar-IQ"/>
              </w:rPr>
              <w:t>Frequency</w:t>
            </w:r>
          </w:p>
        </w:tc>
        <w:tc>
          <w:tcPr>
            <w:tcW w:w="1276" w:type="dxa"/>
            <w:tcBorders>
              <w:top w:val="single" w:sz="4" w:space="0" w:color="auto"/>
              <w:left w:val="single" w:sz="4" w:space="0" w:color="auto"/>
              <w:bottom w:val="single" w:sz="4" w:space="0" w:color="auto"/>
              <w:right w:val="single" w:sz="4" w:space="0" w:color="auto"/>
            </w:tcBorders>
            <w:shd w:val="clear" w:color="auto" w:fill="9CC2E5" w:themeFill="accent1" w:themeFillTint="99"/>
            <w:tcMar>
              <w:top w:w="57" w:type="dxa"/>
              <w:left w:w="57" w:type="dxa"/>
              <w:bottom w:w="57" w:type="dxa"/>
              <w:right w:w="57" w:type="dxa"/>
            </w:tcMar>
            <w:vAlign w:val="center"/>
            <w:hideMark/>
          </w:tcPr>
          <w:p w:rsidR="007069F2" w:rsidRPr="00BF6622" w:rsidRDefault="007069F2" w:rsidP="00FF65EE">
            <w:pPr>
              <w:spacing w:after="0" w:line="480" w:lineRule="auto"/>
              <w:jc w:val="center"/>
              <w:rPr>
                <w:rFonts w:ascii="Times New Roman" w:hAnsi="Times New Roman" w:cs="Times New Roman"/>
                <w:szCs w:val="24"/>
              </w:rPr>
            </w:pPr>
            <w:r w:rsidRPr="00BF6622">
              <w:rPr>
                <w:rFonts w:ascii="Times New Roman" w:hAnsi="Times New Roman" w:cs="Times New Roman"/>
                <w:szCs w:val="24"/>
                <w:lang w:bidi="ar-IQ"/>
              </w:rPr>
              <w:t>Percent</w:t>
            </w:r>
          </w:p>
        </w:tc>
      </w:tr>
      <w:tr w:rsidR="007069F2" w:rsidRPr="00BF6622" w:rsidTr="007069F2">
        <w:trPr>
          <w:jc w:val="center"/>
        </w:trPr>
        <w:tc>
          <w:tcPr>
            <w:tcW w:w="2446" w:type="dxa"/>
            <w:vMerge w:val="restart"/>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rsidR="007069F2" w:rsidRPr="00BF6622" w:rsidRDefault="007069F2" w:rsidP="00FF65EE">
            <w:pPr>
              <w:spacing w:after="0" w:line="480" w:lineRule="auto"/>
              <w:jc w:val="center"/>
              <w:rPr>
                <w:rFonts w:ascii="Times New Roman" w:hAnsi="Times New Roman" w:cs="Times New Roman"/>
                <w:b/>
                <w:bCs/>
                <w:szCs w:val="24"/>
                <w:lang w:bidi="ar-IQ"/>
              </w:rPr>
            </w:pPr>
            <w:r w:rsidRPr="00BF6622">
              <w:rPr>
                <w:rFonts w:ascii="Times New Roman" w:hAnsi="Times New Roman" w:cs="Times New Roman"/>
                <w:b/>
                <w:bCs/>
                <w:szCs w:val="24"/>
                <w:lang w:bidi="ar-JO"/>
              </w:rPr>
              <w:t>Job position</w:t>
            </w:r>
          </w:p>
        </w:tc>
        <w:tc>
          <w:tcPr>
            <w:tcW w:w="328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tcPr>
          <w:p w:rsidR="007069F2" w:rsidRPr="00BF6622" w:rsidRDefault="007069F2" w:rsidP="00FF65EE">
            <w:pPr>
              <w:spacing w:after="0" w:line="480" w:lineRule="auto"/>
              <w:jc w:val="center"/>
              <w:rPr>
                <w:rFonts w:ascii="Times New Roman" w:hAnsi="Times New Roman" w:cs="Times New Roman"/>
                <w:szCs w:val="24"/>
                <w:lang w:bidi="ar-IQ"/>
              </w:rPr>
            </w:pPr>
            <w:r w:rsidRPr="00BF6622">
              <w:rPr>
                <w:rFonts w:ascii="Times New Roman" w:hAnsi="Times New Roman" w:cs="Times New Roman"/>
                <w:szCs w:val="24"/>
                <w:lang w:bidi="ar-IQ"/>
              </w:rPr>
              <w:t>Branch Manager</w:t>
            </w:r>
          </w:p>
        </w:tc>
        <w:tc>
          <w:tcPr>
            <w:tcW w:w="1366"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tcPr>
          <w:p w:rsidR="007069F2" w:rsidRPr="00BF6622" w:rsidRDefault="007069F2" w:rsidP="00FF65EE">
            <w:pPr>
              <w:spacing w:after="0" w:line="480" w:lineRule="auto"/>
              <w:jc w:val="center"/>
              <w:rPr>
                <w:rFonts w:ascii="Times New Roman" w:hAnsi="Times New Roman" w:cs="Times New Roman"/>
                <w:szCs w:val="24"/>
                <w:lang w:bidi="ar-IQ"/>
              </w:rPr>
            </w:pPr>
            <w:r w:rsidRPr="00BF6622">
              <w:rPr>
                <w:rFonts w:ascii="Times New Roman" w:hAnsi="Times New Roman" w:cs="Times New Roman"/>
                <w:szCs w:val="24"/>
                <w:lang w:bidi="ar-IQ"/>
              </w:rPr>
              <w:t>57</w:t>
            </w:r>
          </w:p>
        </w:tc>
        <w:tc>
          <w:tcPr>
            <w:tcW w:w="1276"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tcPr>
          <w:p w:rsidR="007069F2" w:rsidRPr="00BF6622" w:rsidRDefault="007069F2" w:rsidP="00FF65EE">
            <w:pPr>
              <w:spacing w:after="0" w:line="480" w:lineRule="auto"/>
              <w:jc w:val="center"/>
              <w:rPr>
                <w:rFonts w:ascii="Times New Roman" w:hAnsi="Times New Roman" w:cs="Times New Roman"/>
                <w:szCs w:val="24"/>
                <w:lang w:bidi="ar-IQ"/>
              </w:rPr>
            </w:pPr>
            <w:r w:rsidRPr="00BF6622">
              <w:rPr>
                <w:rFonts w:ascii="Times New Roman" w:hAnsi="Times New Roman" w:cs="Times New Roman"/>
                <w:szCs w:val="24"/>
                <w:lang w:bidi="ar-IQ"/>
              </w:rPr>
              <w:t>19.0</w:t>
            </w:r>
          </w:p>
        </w:tc>
      </w:tr>
      <w:tr w:rsidR="007069F2" w:rsidRPr="00BF6622" w:rsidTr="007069F2">
        <w:trPr>
          <w:jc w:val="center"/>
        </w:trPr>
        <w:tc>
          <w:tcPr>
            <w:tcW w:w="2446" w:type="dxa"/>
            <w:vMerge/>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rsidR="007069F2" w:rsidRPr="00BF6622" w:rsidRDefault="007069F2" w:rsidP="00FF65EE">
            <w:pPr>
              <w:spacing w:after="0" w:line="480" w:lineRule="auto"/>
              <w:jc w:val="center"/>
              <w:rPr>
                <w:rFonts w:ascii="Times New Roman" w:hAnsi="Times New Roman" w:cs="Times New Roman"/>
                <w:szCs w:val="24"/>
              </w:rPr>
            </w:pPr>
          </w:p>
        </w:tc>
        <w:tc>
          <w:tcPr>
            <w:tcW w:w="328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tcPr>
          <w:p w:rsidR="007069F2" w:rsidRPr="00BF6622" w:rsidRDefault="007069F2" w:rsidP="00FF65EE">
            <w:pPr>
              <w:spacing w:after="0" w:line="480" w:lineRule="auto"/>
              <w:jc w:val="center"/>
              <w:rPr>
                <w:rFonts w:ascii="Times New Roman" w:hAnsi="Times New Roman" w:cs="Times New Roman"/>
                <w:szCs w:val="24"/>
                <w:lang w:bidi="ar-IQ"/>
              </w:rPr>
            </w:pPr>
            <w:r w:rsidRPr="00BF6622">
              <w:rPr>
                <w:rFonts w:ascii="Times New Roman" w:hAnsi="Times New Roman" w:cs="Times New Roman"/>
                <w:szCs w:val="24"/>
                <w:lang w:bidi="ar-IQ"/>
              </w:rPr>
              <w:t>Deputy Director</w:t>
            </w:r>
          </w:p>
        </w:tc>
        <w:tc>
          <w:tcPr>
            <w:tcW w:w="1366"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tcPr>
          <w:p w:rsidR="007069F2" w:rsidRPr="00BF6622" w:rsidRDefault="007069F2" w:rsidP="00FF65EE">
            <w:pPr>
              <w:spacing w:after="0" w:line="480" w:lineRule="auto"/>
              <w:jc w:val="center"/>
              <w:rPr>
                <w:rFonts w:ascii="Times New Roman" w:hAnsi="Times New Roman" w:cs="Times New Roman"/>
                <w:szCs w:val="24"/>
                <w:lang w:bidi="ar-IQ"/>
              </w:rPr>
            </w:pPr>
            <w:r w:rsidRPr="00BF6622">
              <w:rPr>
                <w:rFonts w:ascii="Times New Roman" w:hAnsi="Times New Roman" w:cs="Times New Roman"/>
                <w:szCs w:val="24"/>
                <w:lang w:bidi="ar-IQ"/>
              </w:rPr>
              <w:t>55</w:t>
            </w:r>
          </w:p>
        </w:tc>
        <w:tc>
          <w:tcPr>
            <w:tcW w:w="1276"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tcPr>
          <w:p w:rsidR="007069F2" w:rsidRPr="00BF6622" w:rsidRDefault="007069F2" w:rsidP="00FF65EE">
            <w:pPr>
              <w:spacing w:after="0" w:line="480" w:lineRule="auto"/>
              <w:jc w:val="center"/>
              <w:rPr>
                <w:rFonts w:ascii="Times New Roman" w:hAnsi="Times New Roman" w:cs="Times New Roman"/>
                <w:szCs w:val="24"/>
                <w:lang w:bidi="ar-IQ"/>
              </w:rPr>
            </w:pPr>
            <w:r w:rsidRPr="00BF6622">
              <w:rPr>
                <w:rFonts w:ascii="Times New Roman" w:hAnsi="Times New Roman" w:cs="Times New Roman"/>
                <w:szCs w:val="24"/>
                <w:lang w:bidi="ar-IQ"/>
              </w:rPr>
              <w:t>18.3</w:t>
            </w:r>
          </w:p>
        </w:tc>
      </w:tr>
      <w:tr w:rsidR="007069F2" w:rsidRPr="00BF6622" w:rsidTr="007069F2">
        <w:trPr>
          <w:jc w:val="center"/>
        </w:trPr>
        <w:tc>
          <w:tcPr>
            <w:tcW w:w="2446" w:type="dxa"/>
            <w:vMerge/>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rsidR="007069F2" w:rsidRPr="00BF6622" w:rsidRDefault="007069F2" w:rsidP="00FF65EE">
            <w:pPr>
              <w:spacing w:after="0" w:line="480" w:lineRule="auto"/>
              <w:jc w:val="center"/>
              <w:rPr>
                <w:rFonts w:ascii="Times New Roman" w:hAnsi="Times New Roman" w:cs="Times New Roman"/>
                <w:szCs w:val="24"/>
              </w:rPr>
            </w:pPr>
          </w:p>
        </w:tc>
        <w:tc>
          <w:tcPr>
            <w:tcW w:w="328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tcPr>
          <w:p w:rsidR="007069F2" w:rsidRPr="00BF6622" w:rsidRDefault="007069F2" w:rsidP="00FF65EE">
            <w:pPr>
              <w:spacing w:after="0" w:line="480" w:lineRule="auto"/>
              <w:jc w:val="center"/>
              <w:rPr>
                <w:rFonts w:ascii="Times New Roman" w:hAnsi="Times New Roman" w:cs="Times New Roman"/>
                <w:szCs w:val="24"/>
                <w:lang w:bidi="ar-IQ"/>
              </w:rPr>
            </w:pPr>
            <w:r w:rsidRPr="00BF6622">
              <w:rPr>
                <w:rFonts w:ascii="Times New Roman" w:hAnsi="Times New Roman" w:cs="Times New Roman"/>
                <w:szCs w:val="24"/>
                <w:lang w:bidi="ar-IQ"/>
              </w:rPr>
              <w:t>Head of Facilities department</w:t>
            </w:r>
          </w:p>
        </w:tc>
        <w:tc>
          <w:tcPr>
            <w:tcW w:w="1366"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tcPr>
          <w:p w:rsidR="007069F2" w:rsidRPr="00BF6622" w:rsidRDefault="007069F2" w:rsidP="00FF65EE">
            <w:pPr>
              <w:spacing w:after="0" w:line="480" w:lineRule="auto"/>
              <w:jc w:val="center"/>
              <w:rPr>
                <w:rFonts w:ascii="Times New Roman" w:hAnsi="Times New Roman" w:cs="Times New Roman"/>
                <w:szCs w:val="24"/>
                <w:lang w:bidi="ar-IQ"/>
              </w:rPr>
            </w:pPr>
            <w:r w:rsidRPr="00BF6622">
              <w:rPr>
                <w:rFonts w:ascii="Times New Roman" w:hAnsi="Times New Roman" w:cs="Times New Roman"/>
                <w:szCs w:val="24"/>
                <w:lang w:bidi="ar-IQ"/>
              </w:rPr>
              <w:t>46</w:t>
            </w:r>
          </w:p>
        </w:tc>
        <w:tc>
          <w:tcPr>
            <w:tcW w:w="1276"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tcPr>
          <w:p w:rsidR="007069F2" w:rsidRPr="00BF6622" w:rsidRDefault="007069F2" w:rsidP="00FF65EE">
            <w:pPr>
              <w:spacing w:after="0" w:line="480" w:lineRule="auto"/>
              <w:jc w:val="center"/>
              <w:rPr>
                <w:rFonts w:ascii="Times New Roman" w:hAnsi="Times New Roman" w:cs="Times New Roman"/>
                <w:szCs w:val="24"/>
                <w:lang w:bidi="ar-IQ"/>
              </w:rPr>
            </w:pPr>
            <w:r w:rsidRPr="00BF6622">
              <w:rPr>
                <w:rFonts w:ascii="Times New Roman" w:hAnsi="Times New Roman" w:cs="Times New Roman"/>
                <w:szCs w:val="24"/>
                <w:lang w:bidi="ar-IQ"/>
              </w:rPr>
              <w:t>15.3</w:t>
            </w:r>
          </w:p>
        </w:tc>
      </w:tr>
      <w:tr w:rsidR="007069F2" w:rsidRPr="00BF6622" w:rsidTr="007069F2">
        <w:trPr>
          <w:jc w:val="center"/>
        </w:trPr>
        <w:tc>
          <w:tcPr>
            <w:tcW w:w="2446" w:type="dxa"/>
            <w:vMerge/>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rsidR="007069F2" w:rsidRPr="00BF6622" w:rsidRDefault="007069F2" w:rsidP="00FF65EE">
            <w:pPr>
              <w:spacing w:after="0" w:line="480" w:lineRule="auto"/>
              <w:jc w:val="center"/>
              <w:rPr>
                <w:rFonts w:ascii="Times New Roman" w:hAnsi="Times New Roman" w:cs="Times New Roman"/>
                <w:szCs w:val="24"/>
              </w:rPr>
            </w:pPr>
          </w:p>
        </w:tc>
        <w:tc>
          <w:tcPr>
            <w:tcW w:w="328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tcPr>
          <w:p w:rsidR="007069F2" w:rsidRPr="00BF6622" w:rsidRDefault="007069F2" w:rsidP="00FF65EE">
            <w:pPr>
              <w:spacing w:after="0" w:line="480" w:lineRule="auto"/>
              <w:jc w:val="center"/>
              <w:rPr>
                <w:rFonts w:ascii="Times New Roman" w:hAnsi="Times New Roman" w:cs="Times New Roman"/>
                <w:szCs w:val="24"/>
                <w:lang w:bidi="ar-IQ"/>
              </w:rPr>
            </w:pPr>
            <w:r w:rsidRPr="00BF6622">
              <w:rPr>
                <w:rFonts w:ascii="Times New Roman" w:hAnsi="Times New Roman" w:cs="Times New Roman"/>
                <w:szCs w:val="24"/>
                <w:lang w:bidi="ar-IQ"/>
              </w:rPr>
              <w:t>facilities Staff</w:t>
            </w:r>
          </w:p>
        </w:tc>
        <w:tc>
          <w:tcPr>
            <w:tcW w:w="1366"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tcPr>
          <w:p w:rsidR="007069F2" w:rsidRPr="00BF6622" w:rsidRDefault="007069F2" w:rsidP="00FF65EE">
            <w:pPr>
              <w:spacing w:after="0" w:line="480" w:lineRule="auto"/>
              <w:jc w:val="center"/>
              <w:rPr>
                <w:rFonts w:ascii="Times New Roman" w:hAnsi="Times New Roman" w:cs="Times New Roman"/>
                <w:szCs w:val="24"/>
                <w:lang w:bidi="ar-IQ"/>
              </w:rPr>
            </w:pPr>
            <w:r w:rsidRPr="00BF6622">
              <w:rPr>
                <w:rFonts w:ascii="Times New Roman" w:hAnsi="Times New Roman" w:cs="Times New Roman"/>
                <w:szCs w:val="24"/>
                <w:lang w:bidi="ar-IQ"/>
              </w:rPr>
              <w:t>142</w:t>
            </w:r>
          </w:p>
        </w:tc>
        <w:tc>
          <w:tcPr>
            <w:tcW w:w="1276"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tcPr>
          <w:p w:rsidR="007069F2" w:rsidRPr="00BF6622" w:rsidRDefault="007069F2" w:rsidP="00FF65EE">
            <w:pPr>
              <w:spacing w:after="0" w:line="480" w:lineRule="auto"/>
              <w:jc w:val="center"/>
              <w:rPr>
                <w:rFonts w:ascii="Times New Roman" w:hAnsi="Times New Roman" w:cs="Times New Roman"/>
                <w:szCs w:val="24"/>
                <w:lang w:bidi="ar-IQ"/>
              </w:rPr>
            </w:pPr>
            <w:r w:rsidRPr="00BF6622">
              <w:rPr>
                <w:rFonts w:ascii="Times New Roman" w:hAnsi="Times New Roman" w:cs="Times New Roman"/>
                <w:szCs w:val="24"/>
                <w:lang w:bidi="ar-IQ"/>
              </w:rPr>
              <w:t>47.3</w:t>
            </w:r>
          </w:p>
        </w:tc>
      </w:tr>
      <w:tr w:rsidR="007069F2" w:rsidRPr="00BF6622" w:rsidTr="007069F2">
        <w:trPr>
          <w:jc w:val="center"/>
        </w:trPr>
        <w:tc>
          <w:tcPr>
            <w:tcW w:w="2446" w:type="dxa"/>
            <w:vMerge/>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rsidR="007069F2" w:rsidRPr="00BF6622" w:rsidRDefault="007069F2" w:rsidP="00FF65EE">
            <w:pPr>
              <w:spacing w:after="0" w:line="480" w:lineRule="auto"/>
              <w:rPr>
                <w:rFonts w:ascii="Times New Roman" w:hAnsi="Times New Roman" w:cs="Times New Roman"/>
                <w:szCs w:val="24"/>
                <w:lang w:bidi="ar-IQ"/>
              </w:rPr>
            </w:pPr>
          </w:p>
        </w:tc>
        <w:tc>
          <w:tcPr>
            <w:tcW w:w="328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hideMark/>
          </w:tcPr>
          <w:p w:rsidR="007069F2" w:rsidRPr="00BF6622" w:rsidRDefault="007069F2" w:rsidP="00FF65EE">
            <w:pPr>
              <w:spacing w:after="0" w:line="480" w:lineRule="auto"/>
              <w:jc w:val="center"/>
              <w:rPr>
                <w:rFonts w:ascii="Times New Roman" w:hAnsi="Times New Roman" w:cs="Times New Roman"/>
                <w:szCs w:val="24"/>
                <w:lang w:bidi="ar-IQ"/>
              </w:rPr>
            </w:pPr>
            <w:r w:rsidRPr="00BF6622">
              <w:rPr>
                <w:rFonts w:ascii="Times New Roman" w:hAnsi="Times New Roman" w:cs="Times New Roman"/>
                <w:szCs w:val="24"/>
                <w:lang w:bidi="ar-IQ"/>
              </w:rPr>
              <w:t>Total</w:t>
            </w:r>
          </w:p>
        </w:tc>
        <w:tc>
          <w:tcPr>
            <w:tcW w:w="1366"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rsidR="007069F2" w:rsidRPr="00BF6622" w:rsidRDefault="007069F2" w:rsidP="00FF65EE">
            <w:pPr>
              <w:spacing w:after="0" w:line="480" w:lineRule="auto"/>
              <w:jc w:val="center"/>
              <w:rPr>
                <w:rFonts w:ascii="Times New Roman" w:hAnsi="Times New Roman" w:cs="Times New Roman"/>
                <w:szCs w:val="24"/>
              </w:rPr>
            </w:pPr>
            <w:r w:rsidRPr="00BF6622">
              <w:rPr>
                <w:rFonts w:ascii="Times New Roman" w:hAnsi="Times New Roman" w:cs="Times New Roman"/>
                <w:szCs w:val="24"/>
              </w:rPr>
              <w:t>300</w:t>
            </w:r>
          </w:p>
        </w:tc>
        <w:tc>
          <w:tcPr>
            <w:tcW w:w="1276"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rsidR="007069F2" w:rsidRPr="00BF6622" w:rsidRDefault="007069F2" w:rsidP="00FF65EE">
            <w:pPr>
              <w:spacing w:after="0" w:line="480" w:lineRule="auto"/>
              <w:jc w:val="center"/>
              <w:rPr>
                <w:rFonts w:ascii="Times New Roman" w:hAnsi="Times New Roman" w:cs="Times New Roman"/>
                <w:szCs w:val="24"/>
              </w:rPr>
            </w:pPr>
            <w:r w:rsidRPr="00BF6622">
              <w:rPr>
                <w:rFonts w:ascii="Times New Roman" w:hAnsi="Times New Roman" w:cs="Times New Roman"/>
                <w:szCs w:val="24"/>
              </w:rPr>
              <w:t>100.0</w:t>
            </w:r>
          </w:p>
        </w:tc>
      </w:tr>
    </w:tbl>
    <w:bookmarkEnd w:id="71"/>
    <w:p w:rsidR="007069F2" w:rsidRPr="00BF6622" w:rsidRDefault="007069F2" w:rsidP="00FF65EE">
      <w:pPr>
        <w:spacing w:before="240" w:line="480" w:lineRule="auto"/>
        <w:rPr>
          <w:rFonts w:ascii="Times New Roman" w:hAnsi="Times New Roman" w:cs="Times New Roman"/>
          <w:sz w:val="24"/>
          <w:szCs w:val="24"/>
          <w:lang w:bidi="ar-IQ"/>
        </w:rPr>
      </w:pPr>
      <w:r w:rsidRPr="00BF6622">
        <w:rPr>
          <w:rFonts w:ascii="Times New Roman" w:eastAsia="Times New Roman" w:hAnsi="Times New Roman" w:cs="Times New Roman"/>
          <w:sz w:val="24"/>
          <w:szCs w:val="24"/>
          <w:lang w:bidi="ar-IQ"/>
        </w:rPr>
        <w:t xml:space="preserve">Table (12) shows that the Job position in RTA, the Job position segment of the respondents indicates a predominance of Job position (47.3%) from </w:t>
      </w:r>
      <w:r w:rsidRPr="00BF6622">
        <w:rPr>
          <w:rFonts w:ascii="Times New Roman" w:hAnsi="Times New Roman" w:cs="Times New Roman"/>
          <w:sz w:val="24"/>
          <w:szCs w:val="24"/>
          <w:lang w:bidi="ar-IQ"/>
        </w:rPr>
        <w:t>facilities Staff</w:t>
      </w:r>
      <w:r w:rsidRPr="00BF6622">
        <w:rPr>
          <w:rFonts w:ascii="Times New Roman" w:eastAsia="Times New Roman" w:hAnsi="Times New Roman" w:cs="Times New Roman"/>
          <w:sz w:val="24"/>
          <w:szCs w:val="24"/>
          <w:lang w:bidi="ar-IQ"/>
        </w:rPr>
        <w:t xml:space="preserve">, </w:t>
      </w:r>
      <w:r w:rsidRPr="00BF6622">
        <w:rPr>
          <w:rFonts w:ascii="Times New Roman" w:hAnsi="Times New Roman" w:cs="Times New Roman"/>
          <w:sz w:val="24"/>
          <w:szCs w:val="24"/>
          <w:lang w:bidi="ar-IQ"/>
        </w:rPr>
        <w:t>Branch Manager</w:t>
      </w:r>
      <w:r w:rsidRPr="00BF6622">
        <w:rPr>
          <w:rFonts w:ascii="Times New Roman" w:eastAsia="Times New Roman" w:hAnsi="Times New Roman" w:cs="Times New Roman"/>
          <w:sz w:val="24"/>
          <w:szCs w:val="24"/>
          <w:lang w:bidi="ar-IQ"/>
        </w:rPr>
        <w:t xml:space="preserve"> (19%) and </w:t>
      </w:r>
      <w:r w:rsidRPr="00BF6622">
        <w:rPr>
          <w:rFonts w:ascii="Times New Roman" w:hAnsi="Times New Roman" w:cs="Times New Roman"/>
          <w:sz w:val="24"/>
          <w:szCs w:val="24"/>
          <w:lang w:bidi="ar-IQ"/>
        </w:rPr>
        <w:t>Deputy Director</w:t>
      </w:r>
      <w:r w:rsidRPr="00BF6622">
        <w:rPr>
          <w:rFonts w:ascii="Times New Roman" w:eastAsia="Times New Roman" w:hAnsi="Times New Roman" w:cs="Times New Roman"/>
          <w:sz w:val="24"/>
          <w:szCs w:val="24"/>
          <w:lang w:bidi="ar-IQ"/>
        </w:rPr>
        <w:t xml:space="preserve"> (18.3%), and </w:t>
      </w:r>
      <w:r w:rsidRPr="00BF6622">
        <w:rPr>
          <w:rFonts w:ascii="Times New Roman" w:hAnsi="Times New Roman" w:cs="Times New Roman"/>
          <w:sz w:val="24"/>
          <w:szCs w:val="24"/>
          <w:lang w:bidi="ar-IQ"/>
        </w:rPr>
        <w:t>Head of Facilities department</w:t>
      </w:r>
      <w:r w:rsidRPr="00BF6622">
        <w:rPr>
          <w:rFonts w:ascii="Times New Roman" w:eastAsia="Times New Roman" w:hAnsi="Times New Roman" w:cs="Times New Roman"/>
          <w:sz w:val="24"/>
          <w:szCs w:val="24"/>
          <w:lang w:bidi="ar-IQ"/>
        </w:rPr>
        <w:t xml:space="preserve"> (15.3%)</w:t>
      </w:r>
      <w:r w:rsidRPr="00BF6622">
        <w:rPr>
          <w:rFonts w:ascii="Times New Roman" w:hAnsi="Times New Roman" w:cs="Times New Roman"/>
          <w:sz w:val="24"/>
          <w:szCs w:val="24"/>
          <w:lang w:bidi="ar-IQ"/>
        </w:rPr>
        <w:t>.</w:t>
      </w:r>
    </w:p>
    <w:p w:rsidR="007069F2" w:rsidRPr="00BF6622" w:rsidRDefault="007069F2" w:rsidP="00FF65EE">
      <w:pPr>
        <w:spacing w:before="240" w:line="480" w:lineRule="auto"/>
        <w:ind w:firstLine="720"/>
        <w:jc w:val="center"/>
        <w:rPr>
          <w:rFonts w:ascii="Times New Roman" w:hAnsi="Times New Roman" w:cs="Times New Roman"/>
          <w:szCs w:val="24"/>
          <w:lang w:bidi="ar-IQ"/>
        </w:rPr>
      </w:pPr>
      <w:r w:rsidRPr="00BF6622">
        <w:rPr>
          <w:rFonts w:ascii="Times New Roman" w:hAnsi="Times New Roman" w:cs="Times New Roman"/>
          <w:noProof/>
          <w:szCs w:val="24"/>
          <w:lang w:eastAsia="en-GB"/>
        </w:rPr>
        <w:lastRenderedPageBreak/>
        <w:drawing>
          <wp:inline distT="0" distB="0" distL="0" distR="0" wp14:anchorId="397E302F" wp14:editId="390B57D6">
            <wp:extent cx="4572000" cy="2743200"/>
            <wp:effectExtent l="0" t="0" r="0" b="0"/>
            <wp:docPr id="13" name="Chart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7069F2" w:rsidRPr="00BF6622" w:rsidRDefault="007069F2" w:rsidP="00FF65EE">
      <w:pPr>
        <w:pStyle w:val="Caption"/>
        <w:spacing w:line="480" w:lineRule="auto"/>
        <w:jc w:val="center"/>
        <w:rPr>
          <w:rFonts w:cs="Times New Roman"/>
          <w:color w:val="auto"/>
          <w:sz w:val="24"/>
          <w:szCs w:val="24"/>
          <w:lang w:val="en-GB"/>
        </w:rPr>
      </w:pPr>
      <w:bookmarkStart w:id="72" w:name="_Hlk521084059"/>
      <w:r w:rsidRPr="00BF6622">
        <w:rPr>
          <w:rFonts w:cs="Times New Roman"/>
          <w:color w:val="auto"/>
          <w:sz w:val="24"/>
          <w:szCs w:val="24"/>
        </w:rPr>
        <w:t xml:space="preserve">Figure </w:t>
      </w:r>
      <w:r w:rsidRPr="00BF6622">
        <w:rPr>
          <w:rFonts w:cs="Times New Roman"/>
          <w:color w:val="auto"/>
          <w:sz w:val="24"/>
          <w:szCs w:val="24"/>
        </w:rPr>
        <w:fldChar w:fldCharType="begin"/>
      </w:r>
      <w:r w:rsidRPr="00BF6622">
        <w:rPr>
          <w:rFonts w:cs="Times New Roman"/>
          <w:color w:val="auto"/>
          <w:sz w:val="24"/>
          <w:szCs w:val="24"/>
        </w:rPr>
        <w:instrText xml:space="preserve"> SEQ Figure \* ARABIC </w:instrText>
      </w:r>
      <w:r w:rsidRPr="00BF6622">
        <w:rPr>
          <w:rFonts w:cs="Times New Roman"/>
          <w:color w:val="auto"/>
          <w:sz w:val="24"/>
          <w:szCs w:val="24"/>
        </w:rPr>
        <w:fldChar w:fldCharType="separate"/>
      </w:r>
      <w:r w:rsidRPr="00BF6622">
        <w:rPr>
          <w:rFonts w:cs="Times New Roman"/>
          <w:noProof/>
          <w:color w:val="auto"/>
          <w:sz w:val="24"/>
          <w:szCs w:val="24"/>
        </w:rPr>
        <w:t>7</w:t>
      </w:r>
      <w:r w:rsidRPr="00BF6622">
        <w:rPr>
          <w:rFonts w:cs="Times New Roman"/>
          <w:color w:val="auto"/>
          <w:sz w:val="24"/>
          <w:szCs w:val="24"/>
        </w:rPr>
        <w:fldChar w:fldCharType="end"/>
      </w:r>
      <w:r w:rsidRPr="00BF6622">
        <w:rPr>
          <w:rFonts w:cs="Times New Roman"/>
          <w:color w:val="auto"/>
          <w:sz w:val="24"/>
          <w:szCs w:val="24"/>
        </w:rPr>
        <w:t xml:space="preserve">: </w:t>
      </w:r>
      <w:r w:rsidRPr="00BF6622">
        <w:rPr>
          <w:rFonts w:cs="Times New Roman"/>
          <w:color w:val="auto"/>
          <w:sz w:val="24"/>
          <w:szCs w:val="24"/>
          <w:lang w:bidi="ar-JO"/>
        </w:rPr>
        <w:t>Job position</w:t>
      </w:r>
      <w:r w:rsidRPr="00BF6622">
        <w:rPr>
          <w:rFonts w:cs="Times New Roman"/>
          <w:color w:val="auto"/>
          <w:sz w:val="24"/>
          <w:szCs w:val="24"/>
        </w:rPr>
        <w:t xml:space="preserve"> at RTA</w:t>
      </w:r>
    </w:p>
    <w:bookmarkEnd w:id="72"/>
    <w:p w:rsidR="007069F2" w:rsidRPr="00BF6622" w:rsidRDefault="007069F2" w:rsidP="00FF65EE">
      <w:pPr>
        <w:spacing w:line="480" w:lineRule="auto"/>
        <w:rPr>
          <w:rFonts w:ascii="Times New Roman" w:hAnsi="Times New Roman" w:cs="Times New Roman"/>
          <w:szCs w:val="24"/>
        </w:rPr>
      </w:pPr>
    </w:p>
    <w:p w:rsidR="007069F2" w:rsidRPr="00BF6622" w:rsidRDefault="007069F2" w:rsidP="00FF65EE">
      <w:pPr>
        <w:pStyle w:val="Heading2"/>
        <w:numPr>
          <w:ilvl w:val="1"/>
          <w:numId w:val="21"/>
        </w:numPr>
        <w:spacing w:before="200" w:line="480" w:lineRule="auto"/>
        <w:rPr>
          <w:rFonts w:cs="Times New Roman"/>
        </w:rPr>
      </w:pPr>
      <w:bookmarkStart w:id="73" w:name="_Toc6063556"/>
      <w:r w:rsidRPr="00BF6622">
        <w:rPr>
          <w:rFonts w:cs="Times New Roman"/>
        </w:rPr>
        <w:t>Answer to questions</w:t>
      </w:r>
      <w:bookmarkEnd w:id="73"/>
    </w:p>
    <w:p w:rsidR="007069F2" w:rsidRPr="00BF6622" w:rsidRDefault="007069F2" w:rsidP="00FF65EE">
      <w:pPr>
        <w:pStyle w:val="Heading2"/>
        <w:spacing w:line="480" w:lineRule="auto"/>
        <w:rPr>
          <w:rFonts w:cs="Times New Roman"/>
        </w:rPr>
      </w:pPr>
      <w:bookmarkStart w:id="74" w:name="_Toc6063557"/>
      <w:r w:rsidRPr="00BF6622">
        <w:rPr>
          <w:rFonts w:cs="Times New Roman"/>
        </w:rPr>
        <w:t>4.5.1 Question No.1</w:t>
      </w:r>
      <w:bookmarkEnd w:id="74"/>
    </w:p>
    <w:p w:rsidR="007069F2" w:rsidRPr="00BF6622" w:rsidRDefault="007069F2" w:rsidP="00FF65EE">
      <w:pPr>
        <w:pStyle w:val="ListParagraph"/>
        <w:suppressLineNumbers/>
        <w:autoSpaceDE w:val="0"/>
        <w:autoSpaceDN w:val="0"/>
        <w:adjustRightInd w:val="0"/>
        <w:spacing w:line="480" w:lineRule="auto"/>
        <w:ind w:left="0"/>
        <w:rPr>
          <w:rFonts w:cs="Times New Roman"/>
          <w:b/>
          <w:szCs w:val="24"/>
        </w:rPr>
      </w:pPr>
      <w:r w:rsidRPr="00BF6622">
        <w:rPr>
          <w:rFonts w:cs="Times New Roman"/>
          <w:b/>
          <w:szCs w:val="24"/>
        </w:rPr>
        <w:t>Q1: what the Role of Leadership on Change Management in RTA?</w:t>
      </w:r>
    </w:p>
    <w:p w:rsidR="007069F2" w:rsidRPr="00BF6622" w:rsidRDefault="007069F2" w:rsidP="00FF65EE">
      <w:pPr>
        <w:pStyle w:val="ListParagraph"/>
        <w:spacing w:before="240" w:line="480" w:lineRule="auto"/>
        <w:ind w:left="0"/>
        <w:rPr>
          <w:rFonts w:cs="Times New Roman"/>
          <w:szCs w:val="24"/>
        </w:rPr>
      </w:pPr>
      <w:r w:rsidRPr="00BF6622">
        <w:rPr>
          <w:rFonts w:cs="Times New Roman"/>
          <w:szCs w:val="24"/>
        </w:rPr>
        <w:t xml:space="preserve">To answer this question and to detect the role of leadership on change management in RTA, the </w:t>
      </w:r>
      <w:r w:rsidR="001F56E3" w:rsidRPr="00BF6622">
        <w:rPr>
          <w:rFonts w:cs="Times New Roman"/>
          <w:szCs w:val="24"/>
        </w:rPr>
        <w:t xml:space="preserve">standard deviations and </w:t>
      </w:r>
      <w:r w:rsidRPr="00BF6622">
        <w:rPr>
          <w:rFonts w:cs="Times New Roman"/>
          <w:szCs w:val="24"/>
        </w:rPr>
        <w:t xml:space="preserve">arithmetic means </w:t>
      </w:r>
      <w:r w:rsidR="001F56E3" w:rsidRPr="00BF6622">
        <w:rPr>
          <w:rFonts w:cs="Times New Roman"/>
          <w:szCs w:val="24"/>
        </w:rPr>
        <w:t>were</w:t>
      </w:r>
      <w:r w:rsidRPr="00BF6622">
        <w:rPr>
          <w:rFonts w:cs="Times New Roman"/>
          <w:szCs w:val="24"/>
        </w:rPr>
        <w:t xml:space="preserve"> used for all the paragraphs of the role of leadership on change management; the tables below shows that.</w:t>
      </w:r>
    </w:p>
    <w:p w:rsidR="007069F2" w:rsidRPr="00BF6622" w:rsidRDefault="007069F2" w:rsidP="00FF65EE">
      <w:pPr>
        <w:pStyle w:val="ListParagraph"/>
        <w:spacing w:before="240" w:line="480" w:lineRule="auto"/>
        <w:ind w:left="0"/>
        <w:rPr>
          <w:rFonts w:cs="Times New Roman"/>
          <w:szCs w:val="24"/>
        </w:rPr>
      </w:pPr>
      <w:r w:rsidRPr="00BF6622">
        <w:rPr>
          <w:rFonts w:cs="Times New Roman"/>
          <w:szCs w:val="24"/>
        </w:rPr>
        <w:t>The one-sample Kolmogorov-Smirnov test was used for differences in the role of leadership in change management since the data is non-normal distributions.</w:t>
      </w:r>
    </w:p>
    <w:p w:rsidR="007069F2" w:rsidRPr="00BF6622" w:rsidRDefault="007069F2" w:rsidP="00FF65EE">
      <w:pPr>
        <w:pStyle w:val="ListParagraph"/>
        <w:spacing w:before="240" w:line="480" w:lineRule="auto"/>
        <w:ind w:left="0"/>
        <w:rPr>
          <w:rFonts w:cs="Times New Roman"/>
          <w:szCs w:val="24"/>
        </w:rPr>
      </w:pPr>
      <w:r w:rsidRPr="00BF6622">
        <w:rPr>
          <w:rFonts w:cs="Times New Roman"/>
          <w:szCs w:val="24"/>
        </w:rPr>
        <w:t>To assess the question (Q1) the role of leadership on change management. The responses for each component were recoded into the numerical value of “1” for minimal response to “5” for a maximum value of responses.</w:t>
      </w:r>
    </w:p>
    <w:p w:rsidR="007069F2" w:rsidRPr="00BF6622" w:rsidRDefault="007069F2" w:rsidP="00FF65EE">
      <w:pPr>
        <w:pStyle w:val="ListParagraph"/>
        <w:spacing w:before="240" w:line="480" w:lineRule="auto"/>
        <w:ind w:left="0"/>
        <w:rPr>
          <w:rFonts w:cs="Times New Roman"/>
          <w:szCs w:val="24"/>
        </w:rPr>
      </w:pPr>
      <w:r w:rsidRPr="00BF6622">
        <w:rPr>
          <w:rFonts w:cs="Times New Roman"/>
          <w:szCs w:val="24"/>
        </w:rPr>
        <w:t xml:space="preserve">The descriptive analysis was computed for each items. The Table no. (13) </w:t>
      </w:r>
      <w:proofErr w:type="gramStart"/>
      <w:r w:rsidRPr="00BF6622">
        <w:rPr>
          <w:rFonts w:cs="Times New Roman"/>
          <w:szCs w:val="24"/>
        </w:rPr>
        <w:t>below</w:t>
      </w:r>
      <w:proofErr w:type="gramEnd"/>
      <w:r w:rsidRPr="00BF6622">
        <w:rPr>
          <w:rFonts w:cs="Times New Roman"/>
          <w:szCs w:val="24"/>
        </w:rPr>
        <w:t>, reveals the components means and standard deviation.</w:t>
      </w:r>
    </w:p>
    <w:p w:rsidR="007069F2" w:rsidRPr="00BF6622" w:rsidRDefault="007069F2" w:rsidP="00FF65EE">
      <w:pPr>
        <w:pStyle w:val="Caption"/>
        <w:spacing w:line="480" w:lineRule="auto"/>
        <w:jc w:val="center"/>
        <w:rPr>
          <w:rFonts w:cs="Times New Roman"/>
          <w:color w:val="auto"/>
          <w:sz w:val="24"/>
          <w:szCs w:val="24"/>
        </w:rPr>
      </w:pPr>
      <w:r w:rsidRPr="00BF6622">
        <w:rPr>
          <w:rFonts w:cs="Times New Roman"/>
          <w:color w:val="auto"/>
          <w:sz w:val="24"/>
          <w:szCs w:val="24"/>
        </w:rPr>
        <w:lastRenderedPageBreak/>
        <w:t xml:space="preserve">Table </w:t>
      </w:r>
      <w:r w:rsidRPr="00BF6622">
        <w:rPr>
          <w:rFonts w:cs="Times New Roman"/>
          <w:color w:val="auto"/>
          <w:sz w:val="24"/>
          <w:szCs w:val="24"/>
        </w:rPr>
        <w:fldChar w:fldCharType="begin"/>
      </w:r>
      <w:r w:rsidRPr="00BF6622">
        <w:rPr>
          <w:rFonts w:cs="Times New Roman"/>
          <w:color w:val="auto"/>
          <w:sz w:val="24"/>
          <w:szCs w:val="24"/>
        </w:rPr>
        <w:instrText xml:space="preserve"> SEQ Table \* ARABIC </w:instrText>
      </w:r>
      <w:r w:rsidRPr="00BF6622">
        <w:rPr>
          <w:rFonts w:cs="Times New Roman"/>
          <w:color w:val="auto"/>
          <w:sz w:val="24"/>
          <w:szCs w:val="24"/>
        </w:rPr>
        <w:fldChar w:fldCharType="separate"/>
      </w:r>
      <w:r w:rsidRPr="00BF6622">
        <w:rPr>
          <w:rFonts w:cs="Times New Roman"/>
          <w:noProof/>
          <w:color w:val="auto"/>
          <w:sz w:val="24"/>
          <w:szCs w:val="24"/>
        </w:rPr>
        <w:t>13</w:t>
      </w:r>
      <w:r w:rsidRPr="00BF6622">
        <w:rPr>
          <w:rFonts w:cs="Times New Roman"/>
          <w:color w:val="auto"/>
          <w:sz w:val="24"/>
          <w:szCs w:val="24"/>
        </w:rPr>
        <w:fldChar w:fldCharType="end"/>
      </w:r>
      <w:r w:rsidRPr="00BF6622">
        <w:rPr>
          <w:rFonts w:cs="Times New Roman"/>
          <w:color w:val="auto"/>
          <w:sz w:val="24"/>
          <w:szCs w:val="24"/>
        </w:rPr>
        <w:t>. Means and standard deviation for "the role of leadership on change management" items and total means of them (n= 300)</w:t>
      </w:r>
    </w:p>
    <w:tbl>
      <w:tblPr>
        <w:tblW w:w="1071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494"/>
        <w:gridCol w:w="3544"/>
        <w:gridCol w:w="993"/>
        <w:gridCol w:w="918"/>
        <w:gridCol w:w="783"/>
        <w:gridCol w:w="708"/>
        <w:gridCol w:w="993"/>
        <w:gridCol w:w="708"/>
        <w:gridCol w:w="709"/>
        <w:gridCol w:w="862"/>
      </w:tblGrid>
      <w:tr w:rsidR="007069F2" w:rsidRPr="00BF6622" w:rsidTr="007069F2">
        <w:trPr>
          <w:trHeight w:hRule="exact" w:val="1328"/>
          <w:jc w:val="center"/>
        </w:trPr>
        <w:tc>
          <w:tcPr>
            <w:tcW w:w="494" w:type="dxa"/>
            <w:vMerge w:val="restart"/>
            <w:shd w:val="clear" w:color="auto" w:fill="auto"/>
            <w:vAlign w:val="center"/>
          </w:tcPr>
          <w:p w:rsidR="007069F2" w:rsidRPr="00BF6622" w:rsidRDefault="007069F2" w:rsidP="00FF65EE">
            <w:pPr>
              <w:kinsoku w:val="0"/>
              <w:overflowPunct w:val="0"/>
              <w:adjustRightInd w:val="0"/>
              <w:spacing w:line="480" w:lineRule="auto"/>
              <w:ind w:right="26"/>
              <w:jc w:val="center"/>
              <w:rPr>
                <w:rFonts w:ascii="Times New Roman" w:hAnsi="Times New Roman" w:cs="Times New Roman"/>
                <w:b/>
                <w:bCs/>
                <w:szCs w:val="24"/>
              </w:rPr>
            </w:pPr>
            <w:r w:rsidRPr="00BF6622">
              <w:rPr>
                <w:rFonts w:ascii="Times New Roman" w:hAnsi="Times New Roman" w:cs="Times New Roman"/>
                <w:b/>
                <w:bCs/>
                <w:szCs w:val="24"/>
              </w:rPr>
              <w:t>N</w:t>
            </w:r>
          </w:p>
        </w:tc>
        <w:tc>
          <w:tcPr>
            <w:tcW w:w="3544" w:type="dxa"/>
            <w:vMerge w:val="restart"/>
            <w:shd w:val="clear" w:color="auto" w:fill="auto"/>
            <w:vAlign w:val="center"/>
          </w:tcPr>
          <w:p w:rsidR="007069F2" w:rsidRPr="00BF6622" w:rsidRDefault="007069F2" w:rsidP="00FF65EE">
            <w:pPr>
              <w:kinsoku w:val="0"/>
              <w:overflowPunct w:val="0"/>
              <w:adjustRightInd w:val="0"/>
              <w:spacing w:line="480" w:lineRule="auto"/>
              <w:ind w:right="26"/>
              <w:jc w:val="center"/>
              <w:rPr>
                <w:rFonts w:ascii="Times New Roman" w:hAnsi="Times New Roman" w:cs="Times New Roman"/>
                <w:b/>
                <w:bCs/>
                <w:szCs w:val="24"/>
              </w:rPr>
            </w:pPr>
            <w:r w:rsidRPr="00BF6622">
              <w:rPr>
                <w:rFonts w:ascii="Times New Roman" w:hAnsi="Times New Roman" w:cs="Times New Roman"/>
                <w:b/>
                <w:bCs/>
                <w:szCs w:val="24"/>
              </w:rPr>
              <w:t>Item</w:t>
            </w:r>
          </w:p>
        </w:tc>
        <w:tc>
          <w:tcPr>
            <w:tcW w:w="4395" w:type="dxa"/>
            <w:gridSpan w:val="5"/>
            <w:shd w:val="clear" w:color="auto" w:fill="auto"/>
            <w:vAlign w:val="center"/>
          </w:tcPr>
          <w:p w:rsidR="007069F2" w:rsidRPr="00BF6622" w:rsidRDefault="007069F2" w:rsidP="00FF65EE">
            <w:pPr>
              <w:kinsoku w:val="0"/>
              <w:overflowPunct w:val="0"/>
              <w:adjustRightInd w:val="0"/>
              <w:spacing w:line="480" w:lineRule="auto"/>
              <w:ind w:right="26"/>
              <w:jc w:val="center"/>
              <w:rPr>
                <w:rFonts w:ascii="Times New Roman" w:hAnsi="Times New Roman" w:cs="Times New Roman"/>
                <w:b/>
                <w:bCs/>
                <w:szCs w:val="24"/>
              </w:rPr>
            </w:pPr>
            <w:r w:rsidRPr="00BF6622">
              <w:rPr>
                <w:rFonts w:ascii="Times New Roman" w:hAnsi="Times New Roman" w:cs="Times New Roman"/>
                <w:b/>
                <w:bCs/>
                <w:szCs w:val="24"/>
              </w:rPr>
              <w:t>Percentage (%)</w:t>
            </w:r>
          </w:p>
        </w:tc>
        <w:tc>
          <w:tcPr>
            <w:tcW w:w="708" w:type="dxa"/>
            <w:vMerge w:val="restart"/>
            <w:shd w:val="clear" w:color="auto" w:fill="auto"/>
            <w:vAlign w:val="center"/>
          </w:tcPr>
          <w:p w:rsidR="007069F2" w:rsidRPr="00BF6622" w:rsidRDefault="007069F2" w:rsidP="00FF65EE">
            <w:pPr>
              <w:kinsoku w:val="0"/>
              <w:overflowPunct w:val="0"/>
              <w:adjustRightInd w:val="0"/>
              <w:spacing w:line="480" w:lineRule="auto"/>
              <w:ind w:right="26"/>
              <w:jc w:val="center"/>
              <w:rPr>
                <w:rFonts w:ascii="Times New Roman" w:hAnsi="Times New Roman" w:cs="Times New Roman"/>
                <w:b/>
                <w:bCs/>
                <w:szCs w:val="24"/>
              </w:rPr>
            </w:pPr>
            <w:r w:rsidRPr="00BF6622">
              <w:rPr>
                <w:rFonts w:ascii="Times New Roman" w:hAnsi="Times New Roman" w:cs="Times New Roman"/>
                <w:b/>
                <w:bCs/>
                <w:szCs w:val="24"/>
              </w:rPr>
              <w:t>Mean</w:t>
            </w:r>
          </w:p>
        </w:tc>
        <w:tc>
          <w:tcPr>
            <w:tcW w:w="709" w:type="dxa"/>
            <w:vMerge w:val="restart"/>
            <w:shd w:val="clear" w:color="auto" w:fill="auto"/>
            <w:vAlign w:val="center"/>
          </w:tcPr>
          <w:p w:rsidR="007069F2" w:rsidRPr="00BF6622" w:rsidRDefault="007069F2" w:rsidP="00FF65EE">
            <w:pPr>
              <w:kinsoku w:val="0"/>
              <w:overflowPunct w:val="0"/>
              <w:adjustRightInd w:val="0"/>
              <w:spacing w:line="480" w:lineRule="auto"/>
              <w:ind w:right="26"/>
              <w:jc w:val="center"/>
              <w:rPr>
                <w:rFonts w:ascii="Times New Roman" w:hAnsi="Times New Roman" w:cs="Times New Roman"/>
                <w:b/>
                <w:bCs/>
                <w:szCs w:val="24"/>
              </w:rPr>
            </w:pPr>
            <w:r w:rsidRPr="00BF6622">
              <w:rPr>
                <w:rFonts w:ascii="Times New Roman" w:hAnsi="Times New Roman" w:cs="Times New Roman"/>
                <w:b/>
                <w:bCs/>
                <w:szCs w:val="24"/>
              </w:rPr>
              <w:t>SD</w:t>
            </w:r>
          </w:p>
        </w:tc>
        <w:tc>
          <w:tcPr>
            <w:tcW w:w="862" w:type="dxa"/>
            <w:vMerge w:val="restart"/>
            <w:shd w:val="clear" w:color="auto" w:fill="auto"/>
            <w:vAlign w:val="center"/>
          </w:tcPr>
          <w:p w:rsidR="007069F2" w:rsidRPr="00BF6622" w:rsidRDefault="007069F2" w:rsidP="00FF65EE">
            <w:pPr>
              <w:kinsoku w:val="0"/>
              <w:overflowPunct w:val="0"/>
              <w:adjustRightInd w:val="0"/>
              <w:spacing w:line="480" w:lineRule="auto"/>
              <w:ind w:right="26"/>
              <w:jc w:val="center"/>
              <w:rPr>
                <w:rFonts w:ascii="Times New Roman" w:hAnsi="Times New Roman" w:cs="Times New Roman"/>
                <w:b/>
                <w:bCs/>
                <w:szCs w:val="24"/>
              </w:rPr>
            </w:pPr>
            <w:r w:rsidRPr="00BF6622">
              <w:rPr>
                <w:rFonts w:ascii="Times New Roman" w:hAnsi="Times New Roman" w:cs="Times New Roman"/>
                <w:b/>
                <w:bCs/>
                <w:szCs w:val="24"/>
              </w:rPr>
              <w:t>Rank</w:t>
            </w:r>
          </w:p>
        </w:tc>
      </w:tr>
      <w:tr w:rsidR="007069F2" w:rsidRPr="00BF6622" w:rsidTr="007069F2">
        <w:trPr>
          <w:trHeight w:hRule="exact" w:val="1328"/>
          <w:jc w:val="center"/>
        </w:trPr>
        <w:tc>
          <w:tcPr>
            <w:tcW w:w="494" w:type="dxa"/>
            <w:vMerge/>
            <w:shd w:val="clear" w:color="auto" w:fill="auto"/>
            <w:vAlign w:val="center"/>
          </w:tcPr>
          <w:p w:rsidR="007069F2" w:rsidRPr="00BF6622" w:rsidRDefault="007069F2" w:rsidP="00FF65EE">
            <w:pPr>
              <w:kinsoku w:val="0"/>
              <w:overflowPunct w:val="0"/>
              <w:adjustRightInd w:val="0"/>
              <w:spacing w:line="480" w:lineRule="auto"/>
              <w:ind w:right="26"/>
              <w:jc w:val="center"/>
              <w:rPr>
                <w:rFonts w:ascii="Times New Roman" w:hAnsi="Times New Roman" w:cs="Times New Roman"/>
                <w:szCs w:val="24"/>
              </w:rPr>
            </w:pPr>
          </w:p>
        </w:tc>
        <w:tc>
          <w:tcPr>
            <w:tcW w:w="3544" w:type="dxa"/>
            <w:vMerge/>
            <w:shd w:val="clear" w:color="auto" w:fill="auto"/>
            <w:vAlign w:val="center"/>
          </w:tcPr>
          <w:p w:rsidR="007069F2" w:rsidRPr="00BF6622" w:rsidRDefault="007069F2" w:rsidP="00FF65EE">
            <w:pPr>
              <w:kinsoku w:val="0"/>
              <w:overflowPunct w:val="0"/>
              <w:adjustRightInd w:val="0"/>
              <w:spacing w:line="480" w:lineRule="auto"/>
              <w:ind w:right="26"/>
              <w:jc w:val="center"/>
              <w:rPr>
                <w:rFonts w:ascii="Times New Roman" w:hAnsi="Times New Roman" w:cs="Times New Roman"/>
                <w:szCs w:val="24"/>
              </w:rPr>
            </w:pPr>
          </w:p>
        </w:tc>
        <w:tc>
          <w:tcPr>
            <w:tcW w:w="993" w:type="dxa"/>
            <w:shd w:val="clear" w:color="auto" w:fill="auto"/>
            <w:vAlign w:val="center"/>
          </w:tcPr>
          <w:p w:rsidR="007069F2" w:rsidRPr="00BF6622" w:rsidRDefault="007069F2" w:rsidP="00FF65EE">
            <w:pPr>
              <w:kinsoku w:val="0"/>
              <w:overflowPunct w:val="0"/>
              <w:adjustRightInd w:val="0"/>
              <w:spacing w:line="480" w:lineRule="auto"/>
              <w:ind w:right="26"/>
              <w:jc w:val="center"/>
              <w:rPr>
                <w:rFonts w:ascii="Times New Roman" w:hAnsi="Times New Roman" w:cs="Times New Roman"/>
                <w:szCs w:val="24"/>
              </w:rPr>
            </w:pPr>
            <w:r w:rsidRPr="00BF6622">
              <w:rPr>
                <w:rFonts w:ascii="Times New Roman" w:hAnsi="Times New Roman" w:cs="Times New Roman"/>
                <w:szCs w:val="24"/>
              </w:rPr>
              <w:t>Strongly Disagree</w:t>
            </w:r>
          </w:p>
        </w:tc>
        <w:tc>
          <w:tcPr>
            <w:tcW w:w="918" w:type="dxa"/>
            <w:shd w:val="clear" w:color="auto" w:fill="auto"/>
            <w:vAlign w:val="center"/>
          </w:tcPr>
          <w:p w:rsidR="007069F2" w:rsidRPr="00BF6622" w:rsidRDefault="007069F2" w:rsidP="00FF65EE">
            <w:pPr>
              <w:kinsoku w:val="0"/>
              <w:overflowPunct w:val="0"/>
              <w:adjustRightInd w:val="0"/>
              <w:spacing w:line="480" w:lineRule="auto"/>
              <w:ind w:right="26"/>
              <w:jc w:val="center"/>
              <w:rPr>
                <w:rFonts w:ascii="Times New Roman" w:hAnsi="Times New Roman" w:cs="Times New Roman"/>
                <w:szCs w:val="24"/>
              </w:rPr>
            </w:pPr>
            <w:r w:rsidRPr="00BF6622">
              <w:rPr>
                <w:rFonts w:ascii="Times New Roman" w:hAnsi="Times New Roman" w:cs="Times New Roman"/>
                <w:szCs w:val="24"/>
              </w:rPr>
              <w:t>Disagree</w:t>
            </w:r>
          </w:p>
        </w:tc>
        <w:tc>
          <w:tcPr>
            <w:tcW w:w="783" w:type="dxa"/>
            <w:shd w:val="clear" w:color="auto" w:fill="auto"/>
            <w:vAlign w:val="center"/>
          </w:tcPr>
          <w:p w:rsidR="007069F2" w:rsidRPr="00BF6622" w:rsidRDefault="007069F2" w:rsidP="00FF65EE">
            <w:pPr>
              <w:kinsoku w:val="0"/>
              <w:overflowPunct w:val="0"/>
              <w:adjustRightInd w:val="0"/>
              <w:spacing w:line="480" w:lineRule="auto"/>
              <w:ind w:right="26"/>
              <w:jc w:val="center"/>
              <w:rPr>
                <w:rFonts w:ascii="Times New Roman" w:hAnsi="Times New Roman" w:cs="Times New Roman"/>
                <w:szCs w:val="24"/>
              </w:rPr>
            </w:pPr>
            <w:r w:rsidRPr="00BF6622">
              <w:rPr>
                <w:rFonts w:ascii="Times New Roman" w:hAnsi="Times New Roman" w:cs="Times New Roman"/>
                <w:szCs w:val="24"/>
              </w:rPr>
              <w:t>Neutral</w:t>
            </w:r>
          </w:p>
        </w:tc>
        <w:tc>
          <w:tcPr>
            <w:tcW w:w="708" w:type="dxa"/>
            <w:shd w:val="clear" w:color="auto" w:fill="auto"/>
            <w:vAlign w:val="center"/>
          </w:tcPr>
          <w:p w:rsidR="007069F2" w:rsidRPr="00BF6622" w:rsidRDefault="007069F2" w:rsidP="00FF65EE">
            <w:pPr>
              <w:kinsoku w:val="0"/>
              <w:overflowPunct w:val="0"/>
              <w:adjustRightInd w:val="0"/>
              <w:spacing w:line="480" w:lineRule="auto"/>
              <w:ind w:right="26"/>
              <w:jc w:val="center"/>
              <w:rPr>
                <w:rFonts w:ascii="Times New Roman" w:hAnsi="Times New Roman" w:cs="Times New Roman"/>
                <w:szCs w:val="24"/>
              </w:rPr>
            </w:pPr>
            <w:r w:rsidRPr="00BF6622">
              <w:rPr>
                <w:rFonts w:ascii="Times New Roman" w:hAnsi="Times New Roman" w:cs="Times New Roman"/>
                <w:szCs w:val="24"/>
              </w:rPr>
              <w:t>Agree</w:t>
            </w:r>
          </w:p>
        </w:tc>
        <w:tc>
          <w:tcPr>
            <w:tcW w:w="993" w:type="dxa"/>
            <w:shd w:val="clear" w:color="auto" w:fill="auto"/>
            <w:vAlign w:val="center"/>
          </w:tcPr>
          <w:p w:rsidR="007069F2" w:rsidRPr="00BF6622" w:rsidRDefault="007069F2" w:rsidP="00FF65EE">
            <w:pPr>
              <w:kinsoku w:val="0"/>
              <w:overflowPunct w:val="0"/>
              <w:adjustRightInd w:val="0"/>
              <w:spacing w:line="480" w:lineRule="auto"/>
              <w:ind w:right="26"/>
              <w:jc w:val="center"/>
              <w:rPr>
                <w:rFonts w:ascii="Times New Roman" w:hAnsi="Times New Roman" w:cs="Times New Roman"/>
                <w:szCs w:val="24"/>
              </w:rPr>
            </w:pPr>
            <w:r w:rsidRPr="00BF6622">
              <w:rPr>
                <w:rFonts w:ascii="Times New Roman" w:hAnsi="Times New Roman" w:cs="Times New Roman"/>
                <w:szCs w:val="24"/>
              </w:rPr>
              <w:t>Strongly Agree</w:t>
            </w:r>
          </w:p>
        </w:tc>
        <w:tc>
          <w:tcPr>
            <w:tcW w:w="708" w:type="dxa"/>
            <w:vMerge/>
            <w:shd w:val="clear" w:color="auto" w:fill="auto"/>
            <w:vAlign w:val="center"/>
          </w:tcPr>
          <w:p w:rsidR="007069F2" w:rsidRPr="00BF6622" w:rsidRDefault="007069F2" w:rsidP="00FF65EE">
            <w:pPr>
              <w:kinsoku w:val="0"/>
              <w:overflowPunct w:val="0"/>
              <w:adjustRightInd w:val="0"/>
              <w:spacing w:line="480" w:lineRule="auto"/>
              <w:ind w:right="26"/>
              <w:jc w:val="center"/>
              <w:rPr>
                <w:rFonts w:ascii="Times New Roman" w:hAnsi="Times New Roman" w:cs="Times New Roman"/>
                <w:szCs w:val="24"/>
              </w:rPr>
            </w:pPr>
          </w:p>
        </w:tc>
        <w:tc>
          <w:tcPr>
            <w:tcW w:w="709" w:type="dxa"/>
            <w:vMerge/>
            <w:shd w:val="clear" w:color="auto" w:fill="auto"/>
            <w:vAlign w:val="center"/>
          </w:tcPr>
          <w:p w:rsidR="007069F2" w:rsidRPr="00BF6622" w:rsidRDefault="007069F2" w:rsidP="00FF65EE">
            <w:pPr>
              <w:kinsoku w:val="0"/>
              <w:overflowPunct w:val="0"/>
              <w:adjustRightInd w:val="0"/>
              <w:spacing w:line="480" w:lineRule="auto"/>
              <w:ind w:right="26"/>
              <w:jc w:val="center"/>
              <w:rPr>
                <w:rFonts w:ascii="Times New Roman" w:hAnsi="Times New Roman" w:cs="Times New Roman"/>
                <w:szCs w:val="24"/>
              </w:rPr>
            </w:pPr>
          </w:p>
        </w:tc>
        <w:tc>
          <w:tcPr>
            <w:tcW w:w="862" w:type="dxa"/>
            <w:vMerge/>
            <w:shd w:val="clear" w:color="auto" w:fill="auto"/>
            <w:vAlign w:val="center"/>
          </w:tcPr>
          <w:p w:rsidR="007069F2" w:rsidRPr="00BF6622" w:rsidRDefault="007069F2" w:rsidP="00FF65EE">
            <w:pPr>
              <w:kinsoku w:val="0"/>
              <w:overflowPunct w:val="0"/>
              <w:adjustRightInd w:val="0"/>
              <w:spacing w:line="480" w:lineRule="auto"/>
              <w:ind w:right="26"/>
              <w:jc w:val="center"/>
              <w:rPr>
                <w:rFonts w:ascii="Times New Roman" w:hAnsi="Times New Roman" w:cs="Times New Roman"/>
                <w:szCs w:val="24"/>
              </w:rPr>
            </w:pPr>
          </w:p>
        </w:tc>
      </w:tr>
      <w:tr w:rsidR="007069F2" w:rsidRPr="00BF6622" w:rsidTr="007069F2">
        <w:trPr>
          <w:trHeight w:val="303"/>
          <w:jc w:val="center"/>
        </w:trPr>
        <w:tc>
          <w:tcPr>
            <w:tcW w:w="494" w:type="dxa"/>
            <w:shd w:val="clear" w:color="auto" w:fill="auto"/>
            <w:vAlign w:val="center"/>
          </w:tcPr>
          <w:p w:rsidR="007069F2" w:rsidRPr="00BF6622" w:rsidRDefault="007069F2" w:rsidP="00FF65EE">
            <w:pPr>
              <w:kinsoku w:val="0"/>
              <w:overflowPunct w:val="0"/>
              <w:adjustRightInd w:val="0"/>
              <w:spacing w:after="0" w:line="480" w:lineRule="auto"/>
              <w:ind w:right="26"/>
              <w:jc w:val="center"/>
              <w:rPr>
                <w:rFonts w:ascii="Times New Roman" w:hAnsi="Times New Roman" w:cs="Times New Roman"/>
                <w:szCs w:val="24"/>
              </w:rPr>
            </w:pPr>
            <w:r w:rsidRPr="00BF6622">
              <w:rPr>
                <w:rFonts w:ascii="Times New Roman" w:hAnsi="Times New Roman" w:cs="Times New Roman"/>
                <w:szCs w:val="24"/>
              </w:rPr>
              <w:t>1</w:t>
            </w:r>
          </w:p>
        </w:tc>
        <w:tc>
          <w:tcPr>
            <w:tcW w:w="3544" w:type="dxa"/>
            <w:shd w:val="clear" w:color="auto" w:fill="auto"/>
          </w:tcPr>
          <w:p w:rsidR="007069F2" w:rsidRPr="00BF6622" w:rsidRDefault="0021199E" w:rsidP="00FF65EE">
            <w:pPr>
              <w:spacing w:line="480" w:lineRule="auto"/>
              <w:rPr>
                <w:rFonts w:ascii="Times New Roman" w:hAnsi="Times New Roman" w:cs="Times New Roman"/>
                <w:szCs w:val="24"/>
                <w:lang w:bidi="ar-JO"/>
              </w:rPr>
            </w:pPr>
            <w:r>
              <w:rPr>
                <w:rFonts w:ascii="Times New Roman" w:hAnsi="Times New Roman" w:cs="Times New Roman"/>
                <w:szCs w:val="24"/>
                <w:lang w:bidi="ar-JO"/>
              </w:rPr>
              <w:t>Leadership is an</w:t>
            </w:r>
            <w:r w:rsidR="007069F2" w:rsidRPr="00BF6622">
              <w:rPr>
                <w:rFonts w:ascii="Times New Roman" w:hAnsi="Times New Roman" w:cs="Times New Roman"/>
                <w:szCs w:val="24"/>
                <w:lang w:bidi="ar-JO"/>
              </w:rPr>
              <w:t xml:space="preserve"> integrated role in the development of the RTA and the maintenance of change</w:t>
            </w:r>
          </w:p>
        </w:tc>
        <w:tc>
          <w:tcPr>
            <w:tcW w:w="993" w:type="dxa"/>
            <w:shd w:val="clear" w:color="auto" w:fill="auto"/>
            <w:vAlign w:val="bottom"/>
          </w:tcPr>
          <w:p w:rsidR="007069F2" w:rsidRPr="00BF6622" w:rsidRDefault="007069F2" w:rsidP="00FF65EE">
            <w:pPr>
              <w:spacing w:after="0" w:line="480" w:lineRule="auto"/>
              <w:jc w:val="center"/>
              <w:rPr>
                <w:rFonts w:ascii="Times New Roman" w:hAnsi="Times New Roman" w:cs="Times New Roman"/>
                <w:szCs w:val="24"/>
              </w:rPr>
            </w:pPr>
            <w:r w:rsidRPr="00BF6622">
              <w:rPr>
                <w:rFonts w:ascii="Times New Roman" w:hAnsi="Times New Roman" w:cs="Times New Roman"/>
                <w:szCs w:val="24"/>
              </w:rPr>
              <w:t>4.3</w:t>
            </w:r>
          </w:p>
        </w:tc>
        <w:tc>
          <w:tcPr>
            <w:tcW w:w="918" w:type="dxa"/>
            <w:shd w:val="clear" w:color="auto" w:fill="auto"/>
            <w:vAlign w:val="center"/>
          </w:tcPr>
          <w:p w:rsidR="007069F2" w:rsidRPr="00BF6622" w:rsidRDefault="007069F2" w:rsidP="00FF65EE">
            <w:pPr>
              <w:spacing w:after="0" w:line="480" w:lineRule="auto"/>
              <w:jc w:val="center"/>
              <w:rPr>
                <w:rFonts w:ascii="Times New Roman" w:hAnsi="Times New Roman" w:cs="Times New Roman"/>
                <w:szCs w:val="24"/>
              </w:rPr>
            </w:pPr>
            <w:r w:rsidRPr="00BF6622">
              <w:rPr>
                <w:rFonts w:ascii="Times New Roman" w:hAnsi="Times New Roman" w:cs="Times New Roman"/>
                <w:szCs w:val="24"/>
              </w:rPr>
              <w:t>9.0</w:t>
            </w:r>
          </w:p>
        </w:tc>
        <w:tc>
          <w:tcPr>
            <w:tcW w:w="783" w:type="dxa"/>
            <w:shd w:val="clear" w:color="auto" w:fill="auto"/>
            <w:vAlign w:val="center"/>
          </w:tcPr>
          <w:p w:rsidR="007069F2" w:rsidRPr="00BF6622" w:rsidRDefault="007069F2" w:rsidP="00FF65EE">
            <w:pPr>
              <w:spacing w:after="0" w:line="480" w:lineRule="auto"/>
              <w:jc w:val="center"/>
              <w:rPr>
                <w:rFonts w:ascii="Times New Roman" w:hAnsi="Times New Roman" w:cs="Times New Roman"/>
                <w:szCs w:val="24"/>
              </w:rPr>
            </w:pPr>
            <w:r w:rsidRPr="00BF6622">
              <w:rPr>
                <w:rFonts w:ascii="Times New Roman" w:hAnsi="Times New Roman" w:cs="Times New Roman"/>
                <w:szCs w:val="24"/>
              </w:rPr>
              <w:t>20.3</w:t>
            </w:r>
          </w:p>
        </w:tc>
        <w:tc>
          <w:tcPr>
            <w:tcW w:w="708" w:type="dxa"/>
            <w:shd w:val="clear" w:color="auto" w:fill="auto"/>
            <w:vAlign w:val="center"/>
          </w:tcPr>
          <w:p w:rsidR="007069F2" w:rsidRPr="00BF6622" w:rsidRDefault="007069F2" w:rsidP="00FF65EE">
            <w:pPr>
              <w:spacing w:after="0" w:line="480" w:lineRule="auto"/>
              <w:jc w:val="center"/>
              <w:rPr>
                <w:rFonts w:ascii="Times New Roman" w:hAnsi="Times New Roman" w:cs="Times New Roman"/>
                <w:szCs w:val="24"/>
              </w:rPr>
            </w:pPr>
            <w:r w:rsidRPr="00BF6622">
              <w:rPr>
                <w:rFonts w:ascii="Times New Roman" w:hAnsi="Times New Roman" w:cs="Times New Roman"/>
                <w:szCs w:val="24"/>
              </w:rPr>
              <w:t>36.3</w:t>
            </w:r>
          </w:p>
        </w:tc>
        <w:tc>
          <w:tcPr>
            <w:tcW w:w="993" w:type="dxa"/>
            <w:shd w:val="clear" w:color="auto" w:fill="auto"/>
            <w:vAlign w:val="center"/>
          </w:tcPr>
          <w:p w:rsidR="007069F2" w:rsidRPr="00BF6622" w:rsidRDefault="007069F2" w:rsidP="00FF65EE">
            <w:pPr>
              <w:spacing w:after="0" w:line="480" w:lineRule="auto"/>
              <w:jc w:val="center"/>
              <w:rPr>
                <w:rFonts w:ascii="Times New Roman" w:hAnsi="Times New Roman" w:cs="Times New Roman"/>
                <w:szCs w:val="24"/>
              </w:rPr>
            </w:pPr>
            <w:r w:rsidRPr="00BF6622">
              <w:rPr>
                <w:rFonts w:ascii="Times New Roman" w:hAnsi="Times New Roman" w:cs="Times New Roman"/>
                <w:szCs w:val="24"/>
              </w:rPr>
              <w:t>30.0</w:t>
            </w:r>
          </w:p>
        </w:tc>
        <w:tc>
          <w:tcPr>
            <w:tcW w:w="708" w:type="dxa"/>
            <w:shd w:val="clear" w:color="auto" w:fill="auto"/>
          </w:tcPr>
          <w:p w:rsidR="007069F2" w:rsidRPr="00BF6622" w:rsidRDefault="007069F2" w:rsidP="00FF65EE">
            <w:pPr>
              <w:spacing w:line="480" w:lineRule="auto"/>
              <w:jc w:val="center"/>
              <w:rPr>
                <w:rFonts w:ascii="Times New Roman" w:hAnsi="Times New Roman" w:cs="Times New Roman"/>
                <w:szCs w:val="24"/>
              </w:rPr>
            </w:pPr>
            <w:r w:rsidRPr="00BF6622">
              <w:rPr>
                <w:rFonts w:ascii="Times New Roman" w:hAnsi="Times New Roman" w:cs="Times New Roman"/>
                <w:szCs w:val="24"/>
              </w:rPr>
              <w:t>3.79</w:t>
            </w:r>
          </w:p>
        </w:tc>
        <w:tc>
          <w:tcPr>
            <w:tcW w:w="709" w:type="dxa"/>
            <w:shd w:val="clear" w:color="auto" w:fill="auto"/>
          </w:tcPr>
          <w:p w:rsidR="007069F2" w:rsidRPr="00BF6622" w:rsidRDefault="007069F2" w:rsidP="00FF65EE">
            <w:pPr>
              <w:spacing w:line="480" w:lineRule="auto"/>
              <w:jc w:val="center"/>
              <w:rPr>
                <w:rFonts w:ascii="Times New Roman" w:hAnsi="Times New Roman" w:cs="Times New Roman"/>
                <w:szCs w:val="24"/>
              </w:rPr>
            </w:pPr>
            <w:r w:rsidRPr="00BF6622">
              <w:rPr>
                <w:rFonts w:ascii="Times New Roman" w:hAnsi="Times New Roman" w:cs="Times New Roman"/>
                <w:szCs w:val="24"/>
              </w:rPr>
              <w:t>1.101</w:t>
            </w:r>
          </w:p>
        </w:tc>
        <w:tc>
          <w:tcPr>
            <w:tcW w:w="862" w:type="dxa"/>
            <w:shd w:val="clear" w:color="auto" w:fill="auto"/>
            <w:vAlign w:val="center"/>
          </w:tcPr>
          <w:p w:rsidR="007069F2" w:rsidRPr="00BF6622" w:rsidRDefault="007069F2" w:rsidP="00FF65EE">
            <w:pPr>
              <w:kinsoku w:val="0"/>
              <w:overflowPunct w:val="0"/>
              <w:adjustRightInd w:val="0"/>
              <w:spacing w:after="0" w:line="480" w:lineRule="auto"/>
              <w:ind w:right="26"/>
              <w:jc w:val="center"/>
              <w:rPr>
                <w:rFonts w:ascii="Times New Roman" w:hAnsi="Times New Roman" w:cs="Times New Roman"/>
                <w:szCs w:val="24"/>
              </w:rPr>
            </w:pPr>
            <w:r w:rsidRPr="00BF6622">
              <w:rPr>
                <w:rFonts w:ascii="Times New Roman" w:hAnsi="Times New Roman" w:cs="Times New Roman"/>
                <w:szCs w:val="24"/>
              </w:rPr>
              <w:t>5</w:t>
            </w:r>
          </w:p>
        </w:tc>
      </w:tr>
      <w:tr w:rsidR="007069F2" w:rsidRPr="00BF6622" w:rsidTr="007069F2">
        <w:trPr>
          <w:trHeight w:val="304"/>
          <w:jc w:val="center"/>
        </w:trPr>
        <w:tc>
          <w:tcPr>
            <w:tcW w:w="494" w:type="dxa"/>
            <w:shd w:val="clear" w:color="auto" w:fill="auto"/>
            <w:vAlign w:val="center"/>
          </w:tcPr>
          <w:p w:rsidR="007069F2" w:rsidRPr="00BF6622" w:rsidRDefault="007069F2" w:rsidP="00FF65EE">
            <w:pPr>
              <w:kinsoku w:val="0"/>
              <w:overflowPunct w:val="0"/>
              <w:adjustRightInd w:val="0"/>
              <w:spacing w:after="0" w:line="480" w:lineRule="auto"/>
              <w:ind w:left="35"/>
              <w:jc w:val="center"/>
              <w:rPr>
                <w:rFonts w:ascii="Times New Roman" w:hAnsi="Times New Roman" w:cs="Times New Roman"/>
                <w:szCs w:val="24"/>
              </w:rPr>
            </w:pPr>
            <w:r w:rsidRPr="00BF6622">
              <w:rPr>
                <w:rFonts w:ascii="Times New Roman" w:hAnsi="Times New Roman" w:cs="Times New Roman"/>
                <w:szCs w:val="24"/>
              </w:rPr>
              <w:t>2</w:t>
            </w:r>
          </w:p>
        </w:tc>
        <w:tc>
          <w:tcPr>
            <w:tcW w:w="3544" w:type="dxa"/>
            <w:shd w:val="clear" w:color="auto" w:fill="auto"/>
          </w:tcPr>
          <w:p w:rsidR="007069F2" w:rsidRPr="00BF6622" w:rsidRDefault="007069F2" w:rsidP="00FF65EE">
            <w:pPr>
              <w:spacing w:line="480" w:lineRule="auto"/>
              <w:rPr>
                <w:rFonts w:ascii="Times New Roman" w:hAnsi="Times New Roman" w:cs="Times New Roman"/>
                <w:szCs w:val="24"/>
                <w:rtl/>
                <w:lang w:bidi="ar-JO"/>
              </w:rPr>
            </w:pPr>
            <w:r w:rsidRPr="00BF6622">
              <w:rPr>
                <w:rFonts w:ascii="Times New Roman" w:hAnsi="Times New Roman" w:cs="Times New Roman"/>
                <w:szCs w:val="24"/>
                <w:lang w:bidi="ar-JO"/>
              </w:rPr>
              <w:t xml:space="preserve">Organizational leadership is a kind of </w:t>
            </w:r>
            <w:proofErr w:type="spellStart"/>
            <w:r w:rsidRPr="00BF6622">
              <w:rPr>
                <w:rFonts w:ascii="Times New Roman" w:hAnsi="Times New Roman" w:cs="Times New Roman"/>
                <w:szCs w:val="24"/>
                <w:lang w:bidi="ar-JO"/>
              </w:rPr>
              <w:t>behavior</w:t>
            </w:r>
            <w:proofErr w:type="spellEnd"/>
            <w:r w:rsidRPr="00BF6622">
              <w:rPr>
                <w:rFonts w:ascii="Times New Roman" w:hAnsi="Times New Roman" w:cs="Times New Roman"/>
                <w:szCs w:val="24"/>
                <w:lang w:bidi="ar-JO"/>
              </w:rPr>
              <w:t xml:space="preserve"> that is very rare and time taking to intact examined</w:t>
            </w:r>
          </w:p>
        </w:tc>
        <w:tc>
          <w:tcPr>
            <w:tcW w:w="993" w:type="dxa"/>
            <w:shd w:val="clear" w:color="auto" w:fill="auto"/>
            <w:vAlign w:val="center"/>
          </w:tcPr>
          <w:p w:rsidR="007069F2" w:rsidRPr="00BF6622" w:rsidRDefault="007069F2" w:rsidP="00FF65EE">
            <w:pPr>
              <w:spacing w:after="0" w:line="480" w:lineRule="auto"/>
              <w:jc w:val="center"/>
              <w:rPr>
                <w:rFonts w:ascii="Times New Roman" w:hAnsi="Times New Roman" w:cs="Times New Roman"/>
                <w:szCs w:val="24"/>
              </w:rPr>
            </w:pPr>
            <w:r w:rsidRPr="00BF6622">
              <w:rPr>
                <w:rFonts w:ascii="Times New Roman" w:hAnsi="Times New Roman" w:cs="Times New Roman"/>
                <w:szCs w:val="24"/>
              </w:rPr>
              <w:t>4.0</w:t>
            </w:r>
          </w:p>
        </w:tc>
        <w:tc>
          <w:tcPr>
            <w:tcW w:w="918" w:type="dxa"/>
            <w:shd w:val="clear" w:color="auto" w:fill="auto"/>
            <w:vAlign w:val="center"/>
          </w:tcPr>
          <w:p w:rsidR="007069F2" w:rsidRPr="00BF6622" w:rsidRDefault="007069F2" w:rsidP="00FF65EE">
            <w:pPr>
              <w:spacing w:after="0" w:line="480" w:lineRule="auto"/>
              <w:jc w:val="center"/>
              <w:rPr>
                <w:rFonts w:ascii="Times New Roman" w:hAnsi="Times New Roman" w:cs="Times New Roman"/>
                <w:szCs w:val="24"/>
              </w:rPr>
            </w:pPr>
            <w:r w:rsidRPr="00BF6622">
              <w:rPr>
                <w:rFonts w:ascii="Times New Roman" w:hAnsi="Times New Roman" w:cs="Times New Roman"/>
                <w:szCs w:val="24"/>
              </w:rPr>
              <w:t>7.0</w:t>
            </w:r>
          </w:p>
        </w:tc>
        <w:tc>
          <w:tcPr>
            <w:tcW w:w="783" w:type="dxa"/>
            <w:shd w:val="clear" w:color="auto" w:fill="auto"/>
            <w:vAlign w:val="center"/>
          </w:tcPr>
          <w:p w:rsidR="007069F2" w:rsidRPr="00BF6622" w:rsidRDefault="007069F2" w:rsidP="00FF65EE">
            <w:pPr>
              <w:spacing w:after="0" w:line="480" w:lineRule="auto"/>
              <w:jc w:val="center"/>
              <w:rPr>
                <w:rFonts w:ascii="Times New Roman" w:hAnsi="Times New Roman" w:cs="Times New Roman"/>
                <w:szCs w:val="24"/>
              </w:rPr>
            </w:pPr>
            <w:r w:rsidRPr="00BF6622">
              <w:rPr>
                <w:rFonts w:ascii="Times New Roman" w:hAnsi="Times New Roman" w:cs="Times New Roman"/>
                <w:szCs w:val="24"/>
              </w:rPr>
              <w:t>16.3</w:t>
            </w:r>
          </w:p>
        </w:tc>
        <w:tc>
          <w:tcPr>
            <w:tcW w:w="708" w:type="dxa"/>
            <w:shd w:val="clear" w:color="auto" w:fill="auto"/>
            <w:vAlign w:val="center"/>
          </w:tcPr>
          <w:p w:rsidR="007069F2" w:rsidRPr="00BF6622" w:rsidRDefault="007069F2" w:rsidP="00FF65EE">
            <w:pPr>
              <w:spacing w:after="0" w:line="480" w:lineRule="auto"/>
              <w:jc w:val="center"/>
              <w:rPr>
                <w:rFonts w:ascii="Times New Roman" w:hAnsi="Times New Roman" w:cs="Times New Roman"/>
                <w:szCs w:val="24"/>
              </w:rPr>
            </w:pPr>
            <w:r w:rsidRPr="00BF6622">
              <w:rPr>
                <w:rFonts w:ascii="Times New Roman" w:hAnsi="Times New Roman" w:cs="Times New Roman"/>
                <w:szCs w:val="24"/>
              </w:rPr>
              <w:t>39.7</w:t>
            </w:r>
          </w:p>
        </w:tc>
        <w:tc>
          <w:tcPr>
            <w:tcW w:w="993" w:type="dxa"/>
            <w:shd w:val="clear" w:color="auto" w:fill="auto"/>
            <w:vAlign w:val="center"/>
          </w:tcPr>
          <w:p w:rsidR="007069F2" w:rsidRPr="00BF6622" w:rsidRDefault="007069F2" w:rsidP="00FF65EE">
            <w:pPr>
              <w:spacing w:after="0" w:line="480" w:lineRule="auto"/>
              <w:jc w:val="center"/>
              <w:rPr>
                <w:rFonts w:ascii="Times New Roman" w:hAnsi="Times New Roman" w:cs="Times New Roman"/>
                <w:szCs w:val="24"/>
              </w:rPr>
            </w:pPr>
            <w:r w:rsidRPr="00BF6622">
              <w:rPr>
                <w:rFonts w:ascii="Times New Roman" w:hAnsi="Times New Roman" w:cs="Times New Roman"/>
                <w:szCs w:val="24"/>
              </w:rPr>
              <w:t>33.0</w:t>
            </w:r>
          </w:p>
        </w:tc>
        <w:tc>
          <w:tcPr>
            <w:tcW w:w="708" w:type="dxa"/>
            <w:shd w:val="clear" w:color="auto" w:fill="auto"/>
          </w:tcPr>
          <w:p w:rsidR="007069F2" w:rsidRPr="00BF6622" w:rsidRDefault="007069F2" w:rsidP="00FF65EE">
            <w:pPr>
              <w:spacing w:line="480" w:lineRule="auto"/>
              <w:jc w:val="center"/>
              <w:rPr>
                <w:rFonts w:ascii="Times New Roman" w:hAnsi="Times New Roman" w:cs="Times New Roman"/>
                <w:szCs w:val="24"/>
              </w:rPr>
            </w:pPr>
            <w:r w:rsidRPr="00BF6622">
              <w:rPr>
                <w:rFonts w:ascii="Times New Roman" w:hAnsi="Times New Roman" w:cs="Times New Roman"/>
                <w:szCs w:val="24"/>
              </w:rPr>
              <w:t>3.91</w:t>
            </w:r>
          </w:p>
        </w:tc>
        <w:tc>
          <w:tcPr>
            <w:tcW w:w="709" w:type="dxa"/>
            <w:shd w:val="clear" w:color="auto" w:fill="auto"/>
          </w:tcPr>
          <w:p w:rsidR="007069F2" w:rsidRPr="00BF6622" w:rsidRDefault="007069F2" w:rsidP="00FF65EE">
            <w:pPr>
              <w:spacing w:line="480" w:lineRule="auto"/>
              <w:jc w:val="center"/>
              <w:rPr>
                <w:rFonts w:ascii="Times New Roman" w:hAnsi="Times New Roman" w:cs="Times New Roman"/>
                <w:szCs w:val="24"/>
              </w:rPr>
            </w:pPr>
            <w:r w:rsidRPr="00BF6622">
              <w:rPr>
                <w:rFonts w:ascii="Times New Roman" w:hAnsi="Times New Roman" w:cs="Times New Roman"/>
                <w:szCs w:val="24"/>
              </w:rPr>
              <w:t>1.062</w:t>
            </w:r>
          </w:p>
        </w:tc>
        <w:tc>
          <w:tcPr>
            <w:tcW w:w="862" w:type="dxa"/>
            <w:shd w:val="clear" w:color="auto" w:fill="auto"/>
            <w:vAlign w:val="center"/>
          </w:tcPr>
          <w:p w:rsidR="007069F2" w:rsidRPr="00BF6622" w:rsidRDefault="007069F2" w:rsidP="00FF65EE">
            <w:pPr>
              <w:kinsoku w:val="0"/>
              <w:overflowPunct w:val="0"/>
              <w:adjustRightInd w:val="0"/>
              <w:spacing w:after="0" w:line="480" w:lineRule="auto"/>
              <w:ind w:right="26"/>
              <w:jc w:val="center"/>
              <w:rPr>
                <w:rFonts w:ascii="Times New Roman" w:hAnsi="Times New Roman" w:cs="Times New Roman"/>
                <w:szCs w:val="24"/>
              </w:rPr>
            </w:pPr>
            <w:r w:rsidRPr="00BF6622">
              <w:rPr>
                <w:rFonts w:ascii="Times New Roman" w:hAnsi="Times New Roman" w:cs="Times New Roman"/>
                <w:szCs w:val="24"/>
              </w:rPr>
              <w:t>2</w:t>
            </w:r>
          </w:p>
        </w:tc>
      </w:tr>
      <w:tr w:rsidR="007069F2" w:rsidRPr="00BF6622" w:rsidTr="007069F2">
        <w:trPr>
          <w:trHeight w:val="304"/>
          <w:jc w:val="center"/>
        </w:trPr>
        <w:tc>
          <w:tcPr>
            <w:tcW w:w="494" w:type="dxa"/>
            <w:shd w:val="clear" w:color="auto" w:fill="auto"/>
            <w:vAlign w:val="center"/>
          </w:tcPr>
          <w:p w:rsidR="007069F2" w:rsidRPr="00BF6622" w:rsidRDefault="007069F2" w:rsidP="00FF65EE">
            <w:pPr>
              <w:kinsoku w:val="0"/>
              <w:overflowPunct w:val="0"/>
              <w:adjustRightInd w:val="0"/>
              <w:spacing w:after="0" w:line="480" w:lineRule="auto"/>
              <w:ind w:left="35"/>
              <w:jc w:val="center"/>
              <w:rPr>
                <w:rFonts w:ascii="Times New Roman" w:hAnsi="Times New Roman" w:cs="Times New Roman"/>
                <w:szCs w:val="24"/>
              </w:rPr>
            </w:pPr>
            <w:r w:rsidRPr="00BF6622">
              <w:rPr>
                <w:rFonts w:ascii="Times New Roman" w:hAnsi="Times New Roman" w:cs="Times New Roman"/>
                <w:szCs w:val="24"/>
              </w:rPr>
              <w:t>3</w:t>
            </w:r>
          </w:p>
        </w:tc>
        <w:tc>
          <w:tcPr>
            <w:tcW w:w="3544" w:type="dxa"/>
            <w:shd w:val="clear" w:color="auto" w:fill="auto"/>
          </w:tcPr>
          <w:p w:rsidR="007069F2" w:rsidRPr="00BF6622" w:rsidRDefault="007069F2" w:rsidP="00FF65EE">
            <w:pPr>
              <w:spacing w:line="480" w:lineRule="auto"/>
              <w:rPr>
                <w:rFonts w:ascii="Times New Roman" w:hAnsi="Times New Roman" w:cs="Times New Roman"/>
                <w:szCs w:val="24"/>
                <w:lang w:bidi="ar-JO"/>
              </w:rPr>
            </w:pPr>
            <w:r w:rsidRPr="00BF6622">
              <w:rPr>
                <w:rFonts w:ascii="Times New Roman" w:hAnsi="Times New Roman" w:cs="Times New Roman"/>
                <w:szCs w:val="24"/>
                <w:lang w:bidi="ar-JO"/>
              </w:rPr>
              <w:t>Teamwork is one of the positive aspects of staff collaboration to make the organization a success by believing in the importance of organizational change</w:t>
            </w:r>
          </w:p>
        </w:tc>
        <w:tc>
          <w:tcPr>
            <w:tcW w:w="993" w:type="dxa"/>
            <w:shd w:val="clear" w:color="auto" w:fill="auto"/>
            <w:vAlign w:val="center"/>
          </w:tcPr>
          <w:p w:rsidR="007069F2" w:rsidRPr="00BF6622" w:rsidRDefault="007069F2" w:rsidP="00FF65EE">
            <w:pPr>
              <w:spacing w:after="0" w:line="480" w:lineRule="auto"/>
              <w:jc w:val="center"/>
              <w:rPr>
                <w:rFonts w:ascii="Times New Roman" w:hAnsi="Times New Roman" w:cs="Times New Roman"/>
                <w:szCs w:val="24"/>
              </w:rPr>
            </w:pPr>
            <w:r w:rsidRPr="00BF6622">
              <w:rPr>
                <w:rFonts w:ascii="Times New Roman" w:hAnsi="Times New Roman" w:cs="Times New Roman"/>
                <w:szCs w:val="24"/>
              </w:rPr>
              <w:t>6.7</w:t>
            </w:r>
          </w:p>
        </w:tc>
        <w:tc>
          <w:tcPr>
            <w:tcW w:w="918" w:type="dxa"/>
            <w:shd w:val="clear" w:color="auto" w:fill="auto"/>
            <w:vAlign w:val="center"/>
          </w:tcPr>
          <w:p w:rsidR="007069F2" w:rsidRPr="00BF6622" w:rsidRDefault="007069F2" w:rsidP="00FF65EE">
            <w:pPr>
              <w:spacing w:after="0" w:line="480" w:lineRule="auto"/>
              <w:jc w:val="center"/>
              <w:rPr>
                <w:rFonts w:ascii="Times New Roman" w:hAnsi="Times New Roman" w:cs="Times New Roman"/>
                <w:szCs w:val="24"/>
              </w:rPr>
            </w:pPr>
            <w:r w:rsidRPr="00BF6622">
              <w:rPr>
                <w:rFonts w:ascii="Times New Roman" w:hAnsi="Times New Roman" w:cs="Times New Roman"/>
                <w:szCs w:val="24"/>
              </w:rPr>
              <w:t>4.7</w:t>
            </w:r>
          </w:p>
        </w:tc>
        <w:tc>
          <w:tcPr>
            <w:tcW w:w="783" w:type="dxa"/>
            <w:shd w:val="clear" w:color="auto" w:fill="auto"/>
            <w:vAlign w:val="center"/>
          </w:tcPr>
          <w:p w:rsidR="007069F2" w:rsidRPr="00BF6622" w:rsidRDefault="007069F2" w:rsidP="00FF65EE">
            <w:pPr>
              <w:spacing w:after="0" w:line="480" w:lineRule="auto"/>
              <w:jc w:val="center"/>
              <w:rPr>
                <w:rFonts w:ascii="Times New Roman" w:hAnsi="Times New Roman" w:cs="Times New Roman"/>
                <w:szCs w:val="24"/>
              </w:rPr>
            </w:pPr>
            <w:r w:rsidRPr="00BF6622">
              <w:rPr>
                <w:rFonts w:ascii="Times New Roman" w:hAnsi="Times New Roman" w:cs="Times New Roman"/>
                <w:szCs w:val="24"/>
              </w:rPr>
              <w:t>16.7</w:t>
            </w:r>
          </w:p>
        </w:tc>
        <w:tc>
          <w:tcPr>
            <w:tcW w:w="708" w:type="dxa"/>
            <w:shd w:val="clear" w:color="auto" w:fill="auto"/>
            <w:vAlign w:val="center"/>
          </w:tcPr>
          <w:p w:rsidR="007069F2" w:rsidRPr="00BF6622" w:rsidRDefault="007069F2" w:rsidP="00FF65EE">
            <w:pPr>
              <w:spacing w:after="0" w:line="480" w:lineRule="auto"/>
              <w:jc w:val="center"/>
              <w:rPr>
                <w:rFonts w:ascii="Times New Roman" w:hAnsi="Times New Roman" w:cs="Times New Roman"/>
                <w:szCs w:val="24"/>
              </w:rPr>
            </w:pPr>
            <w:r w:rsidRPr="00BF6622">
              <w:rPr>
                <w:rFonts w:ascii="Times New Roman" w:hAnsi="Times New Roman" w:cs="Times New Roman"/>
                <w:szCs w:val="24"/>
              </w:rPr>
              <w:t>48.0</w:t>
            </w:r>
          </w:p>
        </w:tc>
        <w:tc>
          <w:tcPr>
            <w:tcW w:w="993" w:type="dxa"/>
            <w:shd w:val="clear" w:color="auto" w:fill="auto"/>
            <w:vAlign w:val="center"/>
          </w:tcPr>
          <w:p w:rsidR="007069F2" w:rsidRPr="00BF6622" w:rsidRDefault="007069F2" w:rsidP="00FF65EE">
            <w:pPr>
              <w:spacing w:after="0" w:line="480" w:lineRule="auto"/>
              <w:jc w:val="center"/>
              <w:rPr>
                <w:rFonts w:ascii="Times New Roman" w:hAnsi="Times New Roman" w:cs="Times New Roman"/>
                <w:szCs w:val="24"/>
              </w:rPr>
            </w:pPr>
            <w:r w:rsidRPr="00BF6622">
              <w:rPr>
                <w:rFonts w:ascii="Times New Roman" w:hAnsi="Times New Roman" w:cs="Times New Roman"/>
                <w:szCs w:val="24"/>
              </w:rPr>
              <w:t>24.0</w:t>
            </w:r>
          </w:p>
        </w:tc>
        <w:tc>
          <w:tcPr>
            <w:tcW w:w="708" w:type="dxa"/>
            <w:shd w:val="clear" w:color="auto" w:fill="auto"/>
          </w:tcPr>
          <w:p w:rsidR="007069F2" w:rsidRPr="00BF6622" w:rsidRDefault="007069F2" w:rsidP="00FF65EE">
            <w:pPr>
              <w:spacing w:line="480" w:lineRule="auto"/>
              <w:jc w:val="center"/>
              <w:rPr>
                <w:rFonts w:ascii="Times New Roman" w:hAnsi="Times New Roman" w:cs="Times New Roman"/>
                <w:szCs w:val="24"/>
              </w:rPr>
            </w:pPr>
            <w:r w:rsidRPr="00BF6622">
              <w:rPr>
                <w:rFonts w:ascii="Times New Roman" w:hAnsi="Times New Roman" w:cs="Times New Roman"/>
                <w:szCs w:val="24"/>
              </w:rPr>
              <w:t>3.78</w:t>
            </w:r>
          </w:p>
        </w:tc>
        <w:tc>
          <w:tcPr>
            <w:tcW w:w="709" w:type="dxa"/>
            <w:shd w:val="clear" w:color="auto" w:fill="auto"/>
          </w:tcPr>
          <w:p w:rsidR="007069F2" w:rsidRPr="00BF6622" w:rsidRDefault="007069F2" w:rsidP="00FF65EE">
            <w:pPr>
              <w:spacing w:line="480" w:lineRule="auto"/>
              <w:jc w:val="center"/>
              <w:rPr>
                <w:rFonts w:ascii="Times New Roman" w:hAnsi="Times New Roman" w:cs="Times New Roman"/>
                <w:szCs w:val="24"/>
              </w:rPr>
            </w:pPr>
            <w:r w:rsidRPr="00BF6622">
              <w:rPr>
                <w:rFonts w:ascii="Times New Roman" w:hAnsi="Times New Roman" w:cs="Times New Roman"/>
                <w:szCs w:val="24"/>
              </w:rPr>
              <w:t>1.072</w:t>
            </w:r>
          </w:p>
        </w:tc>
        <w:tc>
          <w:tcPr>
            <w:tcW w:w="862" w:type="dxa"/>
            <w:shd w:val="clear" w:color="auto" w:fill="auto"/>
            <w:vAlign w:val="center"/>
          </w:tcPr>
          <w:p w:rsidR="007069F2" w:rsidRPr="00BF6622" w:rsidRDefault="007069F2" w:rsidP="00FF65EE">
            <w:pPr>
              <w:kinsoku w:val="0"/>
              <w:overflowPunct w:val="0"/>
              <w:adjustRightInd w:val="0"/>
              <w:spacing w:after="0" w:line="480" w:lineRule="auto"/>
              <w:ind w:right="26"/>
              <w:jc w:val="center"/>
              <w:rPr>
                <w:rFonts w:ascii="Times New Roman" w:hAnsi="Times New Roman" w:cs="Times New Roman"/>
                <w:szCs w:val="24"/>
              </w:rPr>
            </w:pPr>
            <w:r w:rsidRPr="00BF6622">
              <w:rPr>
                <w:rFonts w:ascii="Times New Roman" w:hAnsi="Times New Roman" w:cs="Times New Roman"/>
                <w:szCs w:val="24"/>
              </w:rPr>
              <w:t>6</w:t>
            </w:r>
          </w:p>
        </w:tc>
      </w:tr>
      <w:tr w:rsidR="007069F2" w:rsidRPr="00BF6622" w:rsidTr="007069F2">
        <w:trPr>
          <w:trHeight w:val="304"/>
          <w:jc w:val="center"/>
        </w:trPr>
        <w:tc>
          <w:tcPr>
            <w:tcW w:w="494" w:type="dxa"/>
            <w:shd w:val="clear" w:color="auto" w:fill="auto"/>
            <w:vAlign w:val="center"/>
          </w:tcPr>
          <w:p w:rsidR="007069F2" w:rsidRPr="00BF6622" w:rsidRDefault="007069F2" w:rsidP="00FF65EE">
            <w:pPr>
              <w:kinsoku w:val="0"/>
              <w:overflowPunct w:val="0"/>
              <w:adjustRightInd w:val="0"/>
              <w:spacing w:after="0" w:line="480" w:lineRule="auto"/>
              <w:ind w:left="35"/>
              <w:jc w:val="center"/>
              <w:rPr>
                <w:rFonts w:ascii="Times New Roman" w:hAnsi="Times New Roman" w:cs="Times New Roman"/>
                <w:szCs w:val="24"/>
              </w:rPr>
            </w:pPr>
            <w:r w:rsidRPr="00BF6622">
              <w:rPr>
                <w:rFonts w:ascii="Times New Roman" w:hAnsi="Times New Roman" w:cs="Times New Roman"/>
                <w:szCs w:val="24"/>
              </w:rPr>
              <w:t>4</w:t>
            </w:r>
          </w:p>
        </w:tc>
        <w:tc>
          <w:tcPr>
            <w:tcW w:w="3544" w:type="dxa"/>
            <w:shd w:val="clear" w:color="auto" w:fill="auto"/>
          </w:tcPr>
          <w:p w:rsidR="007069F2" w:rsidRPr="00BF6622" w:rsidRDefault="007069F2" w:rsidP="00FF65EE">
            <w:pPr>
              <w:autoSpaceDE w:val="0"/>
              <w:autoSpaceDN w:val="0"/>
              <w:adjustRightInd w:val="0"/>
              <w:spacing w:line="480" w:lineRule="auto"/>
              <w:rPr>
                <w:rFonts w:ascii="Times New Roman" w:hAnsi="Times New Roman" w:cs="Times New Roman"/>
                <w:szCs w:val="24"/>
              </w:rPr>
            </w:pPr>
            <w:r w:rsidRPr="00BF6622">
              <w:rPr>
                <w:rFonts w:ascii="Times New Roman" w:hAnsi="Times New Roman" w:cs="Times New Roman"/>
                <w:szCs w:val="24"/>
                <w:lang w:bidi="ar-JO"/>
              </w:rPr>
              <w:t>Wise organizational leadership helps to achieve change and success at the RTA level</w:t>
            </w:r>
          </w:p>
        </w:tc>
        <w:tc>
          <w:tcPr>
            <w:tcW w:w="993" w:type="dxa"/>
            <w:shd w:val="clear" w:color="auto" w:fill="auto"/>
            <w:vAlign w:val="center"/>
          </w:tcPr>
          <w:p w:rsidR="007069F2" w:rsidRPr="00BF6622" w:rsidRDefault="007069F2" w:rsidP="00FF65EE">
            <w:pPr>
              <w:spacing w:after="0" w:line="480" w:lineRule="auto"/>
              <w:jc w:val="center"/>
              <w:rPr>
                <w:rFonts w:ascii="Times New Roman" w:hAnsi="Times New Roman" w:cs="Times New Roman"/>
                <w:szCs w:val="24"/>
              </w:rPr>
            </w:pPr>
            <w:r w:rsidRPr="00BF6622">
              <w:rPr>
                <w:rFonts w:ascii="Times New Roman" w:hAnsi="Times New Roman" w:cs="Times New Roman"/>
                <w:szCs w:val="24"/>
              </w:rPr>
              <w:t>3.0</w:t>
            </w:r>
          </w:p>
        </w:tc>
        <w:tc>
          <w:tcPr>
            <w:tcW w:w="918" w:type="dxa"/>
            <w:shd w:val="clear" w:color="auto" w:fill="auto"/>
            <w:vAlign w:val="center"/>
          </w:tcPr>
          <w:p w:rsidR="007069F2" w:rsidRPr="00BF6622" w:rsidRDefault="007069F2" w:rsidP="00FF65EE">
            <w:pPr>
              <w:spacing w:after="0" w:line="480" w:lineRule="auto"/>
              <w:jc w:val="center"/>
              <w:rPr>
                <w:rFonts w:ascii="Times New Roman" w:hAnsi="Times New Roman" w:cs="Times New Roman"/>
                <w:szCs w:val="24"/>
              </w:rPr>
            </w:pPr>
            <w:r w:rsidRPr="00BF6622">
              <w:rPr>
                <w:rFonts w:ascii="Times New Roman" w:hAnsi="Times New Roman" w:cs="Times New Roman"/>
                <w:szCs w:val="24"/>
              </w:rPr>
              <w:t>6.0</w:t>
            </w:r>
          </w:p>
        </w:tc>
        <w:tc>
          <w:tcPr>
            <w:tcW w:w="783" w:type="dxa"/>
            <w:shd w:val="clear" w:color="auto" w:fill="auto"/>
            <w:vAlign w:val="center"/>
          </w:tcPr>
          <w:p w:rsidR="007069F2" w:rsidRPr="00BF6622" w:rsidRDefault="007069F2" w:rsidP="00FF65EE">
            <w:pPr>
              <w:spacing w:after="0" w:line="480" w:lineRule="auto"/>
              <w:jc w:val="center"/>
              <w:rPr>
                <w:rFonts w:ascii="Times New Roman" w:hAnsi="Times New Roman" w:cs="Times New Roman"/>
                <w:szCs w:val="24"/>
              </w:rPr>
            </w:pPr>
            <w:r w:rsidRPr="00BF6622">
              <w:rPr>
                <w:rFonts w:ascii="Times New Roman" w:hAnsi="Times New Roman" w:cs="Times New Roman"/>
                <w:szCs w:val="24"/>
              </w:rPr>
              <w:t>15.7</w:t>
            </w:r>
          </w:p>
        </w:tc>
        <w:tc>
          <w:tcPr>
            <w:tcW w:w="708" w:type="dxa"/>
            <w:shd w:val="clear" w:color="auto" w:fill="auto"/>
            <w:vAlign w:val="center"/>
          </w:tcPr>
          <w:p w:rsidR="007069F2" w:rsidRPr="00BF6622" w:rsidRDefault="007069F2" w:rsidP="00FF65EE">
            <w:pPr>
              <w:spacing w:after="0" w:line="480" w:lineRule="auto"/>
              <w:jc w:val="center"/>
              <w:rPr>
                <w:rFonts w:ascii="Times New Roman" w:hAnsi="Times New Roman" w:cs="Times New Roman"/>
                <w:szCs w:val="24"/>
              </w:rPr>
            </w:pPr>
            <w:r w:rsidRPr="00BF6622">
              <w:rPr>
                <w:rFonts w:ascii="Times New Roman" w:hAnsi="Times New Roman" w:cs="Times New Roman"/>
                <w:szCs w:val="24"/>
              </w:rPr>
              <w:t>49.0</w:t>
            </w:r>
          </w:p>
        </w:tc>
        <w:tc>
          <w:tcPr>
            <w:tcW w:w="993" w:type="dxa"/>
            <w:shd w:val="clear" w:color="auto" w:fill="auto"/>
            <w:vAlign w:val="center"/>
          </w:tcPr>
          <w:p w:rsidR="007069F2" w:rsidRPr="00BF6622" w:rsidRDefault="007069F2" w:rsidP="00FF65EE">
            <w:pPr>
              <w:spacing w:after="0" w:line="480" w:lineRule="auto"/>
              <w:jc w:val="center"/>
              <w:rPr>
                <w:rFonts w:ascii="Times New Roman" w:hAnsi="Times New Roman" w:cs="Times New Roman"/>
                <w:szCs w:val="24"/>
              </w:rPr>
            </w:pPr>
            <w:r w:rsidRPr="00BF6622">
              <w:rPr>
                <w:rFonts w:ascii="Times New Roman" w:hAnsi="Times New Roman" w:cs="Times New Roman"/>
                <w:szCs w:val="24"/>
              </w:rPr>
              <w:t>26.3</w:t>
            </w:r>
          </w:p>
        </w:tc>
        <w:tc>
          <w:tcPr>
            <w:tcW w:w="708" w:type="dxa"/>
            <w:shd w:val="clear" w:color="auto" w:fill="auto"/>
          </w:tcPr>
          <w:p w:rsidR="007069F2" w:rsidRPr="00BF6622" w:rsidRDefault="007069F2" w:rsidP="00FF65EE">
            <w:pPr>
              <w:spacing w:line="480" w:lineRule="auto"/>
              <w:jc w:val="center"/>
              <w:rPr>
                <w:rFonts w:ascii="Times New Roman" w:hAnsi="Times New Roman" w:cs="Times New Roman"/>
                <w:szCs w:val="24"/>
              </w:rPr>
            </w:pPr>
            <w:r w:rsidRPr="00BF6622">
              <w:rPr>
                <w:rFonts w:ascii="Times New Roman" w:hAnsi="Times New Roman" w:cs="Times New Roman"/>
                <w:szCs w:val="24"/>
              </w:rPr>
              <w:t>3.90</w:t>
            </w:r>
          </w:p>
        </w:tc>
        <w:tc>
          <w:tcPr>
            <w:tcW w:w="709" w:type="dxa"/>
            <w:shd w:val="clear" w:color="auto" w:fill="auto"/>
          </w:tcPr>
          <w:p w:rsidR="007069F2" w:rsidRPr="00BF6622" w:rsidRDefault="007069F2" w:rsidP="00FF65EE">
            <w:pPr>
              <w:spacing w:line="480" w:lineRule="auto"/>
              <w:jc w:val="center"/>
              <w:rPr>
                <w:rFonts w:ascii="Times New Roman" w:hAnsi="Times New Roman" w:cs="Times New Roman"/>
                <w:szCs w:val="24"/>
              </w:rPr>
            </w:pPr>
            <w:r w:rsidRPr="00BF6622">
              <w:rPr>
                <w:rFonts w:ascii="Times New Roman" w:hAnsi="Times New Roman" w:cs="Times New Roman"/>
                <w:szCs w:val="24"/>
              </w:rPr>
              <w:t>0.960</w:t>
            </w:r>
          </w:p>
        </w:tc>
        <w:tc>
          <w:tcPr>
            <w:tcW w:w="862" w:type="dxa"/>
            <w:shd w:val="clear" w:color="auto" w:fill="auto"/>
            <w:vAlign w:val="center"/>
          </w:tcPr>
          <w:p w:rsidR="007069F2" w:rsidRPr="00BF6622" w:rsidRDefault="007069F2" w:rsidP="00FF65EE">
            <w:pPr>
              <w:kinsoku w:val="0"/>
              <w:overflowPunct w:val="0"/>
              <w:adjustRightInd w:val="0"/>
              <w:spacing w:after="0" w:line="480" w:lineRule="auto"/>
              <w:ind w:right="26"/>
              <w:jc w:val="center"/>
              <w:rPr>
                <w:rFonts w:ascii="Times New Roman" w:hAnsi="Times New Roman" w:cs="Times New Roman"/>
                <w:szCs w:val="24"/>
              </w:rPr>
            </w:pPr>
            <w:r w:rsidRPr="00BF6622">
              <w:rPr>
                <w:rFonts w:ascii="Times New Roman" w:hAnsi="Times New Roman" w:cs="Times New Roman"/>
                <w:szCs w:val="24"/>
              </w:rPr>
              <w:t>4</w:t>
            </w:r>
          </w:p>
        </w:tc>
      </w:tr>
      <w:tr w:rsidR="007069F2" w:rsidRPr="00BF6622" w:rsidTr="007069F2">
        <w:trPr>
          <w:trHeight w:val="304"/>
          <w:jc w:val="center"/>
        </w:trPr>
        <w:tc>
          <w:tcPr>
            <w:tcW w:w="494" w:type="dxa"/>
            <w:shd w:val="clear" w:color="auto" w:fill="auto"/>
            <w:vAlign w:val="center"/>
          </w:tcPr>
          <w:p w:rsidR="007069F2" w:rsidRPr="00BF6622" w:rsidRDefault="007069F2" w:rsidP="00FF65EE">
            <w:pPr>
              <w:kinsoku w:val="0"/>
              <w:overflowPunct w:val="0"/>
              <w:adjustRightInd w:val="0"/>
              <w:spacing w:after="0" w:line="480" w:lineRule="auto"/>
              <w:ind w:left="35"/>
              <w:jc w:val="center"/>
              <w:rPr>
                <w:rFonts w:ascii="Times New Roman" w:hAnsi="Times New Roman" w:cs="Times New Roman"/>
                <w:szCs w:val="24"/>
              </w:rPr>
            </w:pPr>
            <w:r w:rsidRPr="00BF6622">
              <w:rPr>
                <w:rFonts w:ascii="Times New Roman" w:hAnsi="Times New Roman" w:cs="Times New Roman"/>
                <w:szCs w:val="24"/>
              </w:rPr>
              <w:t>5</w:t>
            </w:r>
          </w:p>
        </w:tc>
        <w:tc>
          <w:tcPr>
            <w:tcW w:w="3544" w:type="dxa"/>
            <w:shd w:val="clear" w:color="auto" w:fill="auto"/>
          </w:tcPr>
          <w:p w:rsidR="007069F2" w:rsidRPr="00BF6622" w:rsidRDefault="007069F2" w:rsidP="00FF65EE">
            <w:pPr>
              <w:spacing w:line="480" w:lineRule="auto"/>
              <w:rPr>
                <w:rFonts w:ascii="Times New Roman" w:hAnsi="Times New Roman" w:cs="Times New Roman"/>
                <w:szCs w:val="24"/>
                <w:rtl/>
                <w:lang w:bidi="ar-JO"/>
              </w:rPr>
            </w:pPr>
            <w:r w:rsidRPr="00BF6622">
              <w:rPr>
                <w:rFonts w:ascii="Times New Roman" w:hAnsi="Times New Roman" w:cs="Times New Roman"/>
                <w:szCs w:val="24"/>
                <w:lang w:bidi="ar-JO"/>
              </w:rPr>
              <w:t>Most effective leadership style and approach is a need for managing the change in RTA</w:t>
            </w:r>
          </w:p>
        </w:tc>
        <w:tc>
          <w:tcPr>
            <w:tcW w:w="993" w:type="dxa"/>
            <w:shd w:val="clear" w:color="auto" w:fill="auto"/>
            <w:vAlign w:val="center"/>
          </w:tcPr>
          <w:p w:rsidR="007069F2" w:rsidRPr="00BF6622" w:rsidRDefault="007069F2" w:rsidP="00FF65EE">
            <w:pPr>
              <w:spacing w:after="0" w:line="480" w:lineRule="auto"/>
              <w:jc w:val="center"/>
              <w:rPr>
                <w:rFonts w:ascii="Times New Roman" w:hAnsi="Times New Roman" w:cs="Times New Roman"/>
                <w:szCs w:val="24"/>
              </w:rPr>
            </w:pPr>
            <w:r w:rsidRPr="00BF6622">
              <w:rPr>
                <w:rFonts w:ascii="Times New Roman" w:hAnsi="Times New Roman" w:cs="Times New Roman"/>
                <w:szCs w:val="24"/>
              </w:rPr>
              <w:t>2.0</w:t>
            </w:r>
          </w:p>
        </w:tc>
        <w:tc>
          <w:tcPr>
            <w:tcW w:w="918" w:type="dxa"/>
            <w:shd w:val="clear" w:color="auto" w:fill="auto"/>
            <w:vAlign w:val="center"/>
          </w:tcPr>
          <w:p w:rsidR="007069F2" w:rsidRPr="00BF6622" w:rsidRDefault="007069F2" w:rsidP="00FF65EE">
            <w:pPr>
              <w:spacing w:after="0" w:line="480" w:lineRule="auto"/>
              <w:jc w:val="center"/>
              <w:rPr>
                <w:rFonts w:ascii="Times New Roman" w:hAnsi="Times New Roman" w:cs="Times New Roman"/>
                <w:szCs w:val="24"/>
              </w:rPr>
            </w:pPr>
            <w:r w:rsidRPr="00BF6622">
              <w:rPr>
                <w:rFonts w:ascii="Times New Roman" w:hAnsi="Times New Roman" w:cs="Times New Roman"/>
                <w:szCs w:val="24"/>
              </w:rPr>
              <w:t>5.7</w:t>
            </w:r>
          </w:p>
        </w:tc>
        <w:tc>
          <w:tcPr>
            <w:tcW w:w="783" w:type="dxa"/>
            <w:shd w:val="clear" w:color="auto" w:fill="auto"/>
            <w:vAlign w:val="center"/>
          </w:tcPr>
          <w:p w:rsidR="007069F2" w:rsidRPr="00BF6622" w:rsidRDefault="007069F2" w:rsidP="00FF65EE">
            <w:pPr>
              <w:spacing w:after="0" w:line="480" w:lineRule="auto"/>
              <w:jc w:val="center"/>
              <w:rPr>
                <w:rFonts w:ascii="Times New Roman" w:hAnsi="Times New Roman" w:cs="Times New Roman"/>
                <w:szCs w:val="24"/>
              </w:rPr>
            </w:pPr>
            <w:r w:rsidRPr="00BF6622">
              <w:rPr>
                <w:rFonts w:ascii="Times New Roman" w:hAnsi="Times New Roman" w:cs="Times New Roman"/>
                <w:szCs w:val="24"/>
              </w:rPr>
              <w:t>21.0</w:t>
            </w:r>
          </w:p>
        </w:tc>
        <w:tc>
          <w:tcPr>
            <w:tcW w:w="708" w:type="dxa"/>
            <w:shd w:val="clear" w:color="auto" w:fill="auto"/>
            <w:vAlign w:val="center"/>
          </w:tcPr>
          <w:p w:rsidR="007069F2" w:rsidRPr="00BF6622" w:rsidRDefault="007069F2" w:rsidP="00FF65EE">
            <w:pPr>
              <w:spacing w:after="0" w:line="480" w:lineRule="auto"/>
              <w:jc w:val="center"/>
              <w:rPr>
                <w:rFonts w:ascii="Times New Roman" w:hAnsi="Times New Roman" w:cs="Times New Roman"/>
                <w:szCs w:val="24"/>
              </w:rPr>
            </w:pPr>
            <w:r w:rsidRPr="00BF6622">
              <w:rPr>
                <w:rFonts w:ascii="Times New Roman" w:hAnsi="Times New Roman" w:cs="Times New Roman"/>
                <w:szCs w:val="24"/>
              </w:rPr>
              <w:t>42.0</w:t>
            </w:r>
          </w:p>
        </w:tc>
        <w:tc>
          <w:tcPr>
            <w:tcW w:w="993" w:type="dxa"/>
            <w:shd w:val="clear" w:color="auto" w:fill="auto"/>
            <w:vAlign w:val="center"/>
          </w:tcPr>
          <w:p w:rsidR="007069F2" w:rsidRPr="00BF6622" w:rsidRDefault="007069F2" w:rsidP="00FF65EE">
            <w:pPr>
              <w:spacing w:after="0" w:line="480" w:lineRule="auto"/>
              <w:jc w:val="center"/>
              <w:rPr>
                <w:rFonts w:ascii="Times New Roman" w:hAnsi="Times New Roman" w:cs="Times New Roman"/>
                <w:szCs w:val="24"/>
              </w:rPr>
            </w:pPr>
            <w:r w:rsidRPr="00BF6622">
              <w:rPr>
                <w:rFonts w:ascii="Times New Roman" w:hAnsi="Times New Roman" w:cs="Times New Roman"/>
                <w:szCs w:val="24"/>
              </w:rPr>
              <w:t>29.3</w:t>
            </w:r>
          </w:p>
        </w:tc>
        <w:tc>
          <w:tcPr>
            <w:tcW w:w="708" w:type="dxa"/>
            <w:shd w:val="clear" w:color="auto" w:fill="auto"/>
          </w:tcPr>
          <w:p w:rsidR="007069F2" w:rsidRPr="00BF6622" w:rsidRDefault="007069F2" w:rsidP="00FF65EE">
            <w:pPr>
              <w:spacing w:line="480" w:lineRule="auto"/>
              <w:jc w:val="center"/>
              <w:rPr>
                <w:rFonts w:ascii="Times New Roman" w:hAnsi="Times New Roman" w:cs="Times New Roman"/>
                <w:szCs w:val="24"/>
              </w:rPr>
            </w:pPr>
            <w:r w:rsidRPr="00BF6622">
              <w:rPr>
                <w:rFonts w:ascii="Times New Roman" w:hAnsi="Times New Roman" w:cs="Times New Roman"/>
                <w:szCs w:val="24"/>
              </w:rPr>
              <w:t>3.91</w:t>
            </w:r>
          </w:p>
        </w:tc>
        <w:tc>
          <w:tcPr>
            <w:tcW w:w="709" w:type="dxa"/>
            <w:shd w:val="clear" w:color="auto" w:fill="auto"/>
          </w:tcPr>
          <w:p w:rsidR="007069F2" w:rsidRPr="00BF6622" w:rsidRDefault="007069F2" w:rsidP="00FF65EE">
            <w:pPr>
              <w:spacing w:line="480" w:lineRule="auto"/>
              <w:jc w:val="center"/>
              <w:rPr>
                <w:rFonts w:ascii="Times New Roman" w:hAnsi="Times New Roman" w:cs="Times New Roman"/>
                <w:szCs w:val="24"/>
              </w:rPr>
            </w:pPr>
            <w:r w:rsidRPr="00BF6622">
              <w:rPr>
                <w:rFonts w:ascii="Times New Roman" w:hAnsi="Times New Roman" w:cs="Times New Roman"/>
                <w:szCs w:val="24"/>
              </w:rPr>
              <w:t>0.951</w:t>
            </w:r>
          </w:p>
        </w:tc>
        <w:tc>
          <w:tcPr>
            <w:tcW w:w="862" w:type="dxa"/>
            <w:shd w:val="clear" w:color="auto" w:fill="auto"/>
            <w:vAlign w:val="center"/>
          </w:tcPr>
          <w:p w:rsidR="007069F2" w:rsidRPr="00BF6622" w:rsidRDefault="007069F2" w:rsidP="00FF65EE">
            <w:pPr>
              <w:kinsoku w:val="0"/>
              <w:overflowPunct w:val="0"/>
              <w:adjustRightInd w:val="0"/>
              <w:spacing w:after="0" w:line="480" w:lineRule="auto"/>
              <w:ind w:right="26"/>
              <w:jc w:val="center"/>
              <w:rPr>
                <w:rFonts w:ascii="Times New Roman" w:hAnsi="Times New Roman" w:cs="Times New Roman"/>
                <w:szCs w:val="24"/>
              </w:rPr>
            </w:pPr>
            <w:r w:rsidRPr="00BF6622">
              <w:rPr>
                <w:rFonts w:ascii="Times New Roman" w:hAnsi="Times New Roman" w:cs="Times New Roman"/>
                <w:szCs w:val="24"/>
              </w:rPr>
              <w:t>2</w:t>
            </w:r>
          </w:p>
        </w:tc>
      </w:tr>
      <w:tr w:rsidR="007069F2" w:rsidRPr="00BF6622" w:rsidTr="007069F2">
        <w:trPr>
          <w:trHeight w:val="304"/>
          <w:jc w:val="center"/>
        </w:trPr>
        <w:tc>
          <w:tcPr>
            <w:tcW w:w="494" w:type="dxa"/>
            <w:shd w:val="clear" w:color="auto" w:fill="auto"/>
            <w:vAlign w:val="center"/>
          </w:tcPr>
          <w:p w:rsidR="007069F2" w:rsidRPr="00BF6622" w:rsidRDefault="007069F2" w:rsidP="00FF65EE">
            <w:pPr>
              <w:kinsoku w:val="0"/>
              <w:overflowPunct w:val="0"/>
              <w:adjustRightInd w:val="0"/>
              <w:spacing w:after="0" w:line="480" w:lineRule="auto"/>
              <w:ind w:left="35"/>
              <w:jc w:val="center"/>
              <w:rPr>
                <w:rFonts w:ascii="Times New Roman" w:hAnsi="Times New Roman" w:cs="Times New Roman"/>
                <w:szCs w:val="24"/>
              </w:rPr>
            </w:pPr>
            <w:r w:rsidRPr="00BF6622">
              <w:rPr>
                <w:rFonts w:ascii="Times New Roman" w:hAnsi="Times New Roman" w:cs="Times New Roman"/>
                <w:szCs w:val="24"/>
              </w:rPr>
              <w:lastRenderedPageBreak/>
              <w:t>6</w:t>
            </w:r>
          </w:p>
        </w:tc>
        <w:tc>
          <w:tcPr>
            <w:tcW w:w="3544" w:type="dxa"/>
            <w:shd w:val="clear" w:color="auto" w:fill="auto"/>
          </w:tcPr>
          <w:p w:rsidR="007069F2" w:rsidRPr="00BF6622" w:rsidRDefault="007069F2" w:rsidP="00FF65EE">
            <w:pPr>
              <w:spacing w:line="480" w:lineRule="auto"/>
              <w:rPr>
                <w:rFonts w:ascii="Times New Roman" w:hAnsi="Times New Roman" w:cs="Times New Roman"/>
                <w:szCs w:val="24"/>
                <w:lang w:bidi="ar-JO"/>
              </w:rPr>
            </w:pPr>
            <w:r w:rsidRPr="00BF6622">
              <w:rPr>
                <w:rFonts w:ascii="Times New Roman" w:hAnsi="Times New Roman" w:cs="Times New Roman"/>
                <w:szCs w:val="24"/>
                <w:lang w:bidi="ar-JO"/>
              </w:rPr>
              <w:t>Successful change depends on wise leadership that conveys the underlying vision in change and persuades people of the need for change</w:t>
            </w:r>
          </w:p>
        </w:tc>
        <w:tc>
          <w:tcPr>
            <w:tcW w:w="993" w:type="dxa"/>
            <w:shd w:val="clear" w:color="auto" w:fill="auto"/>
            <w:vAlign w:val="center"/>
          </w:tcPr>
          <w:p w:rsidR="007069F2" w:rsidRPr="00BF6622" w:rsidRDefault="007069F2" w:rsidP="00FF65EE">
            <w:pPr>
              <w:spacing w:after="0" w:line="480" w:lineRule="auto"/>
              <w:jc w:val="center"/>
              <w:rPr>
                <w:rFonts w:ascii="Times New Roman" w:hAnsi="Times New Roman" w:cs="Times New Roman"/>
                <w:szCs w:val="24"/>
              </w:rPr>
            </w:pPr>
            <w:r w:rsidRPr="00BF6622">
              <w:rPr>
                <w:rFonts w:ascii="Times New Roman" w:hAnsi="Times New Roman" w:cs="Times New Roman"/>
                <w:szCs w:val="24"/>
              </w:rPr>
              <w:t>3.0</w:t>
            </w:r>
          </w:p>
        </w:tc>
        <w:tc>
          <w:tcPr>
            <w:tcW w:w="918" w:type="dxa"/>
            <w:shd w:val="clear" w:color="auto" w:fill="auto"/>
            <w:vAlign w:val="center"/>
          </w:tcPr>
          <w:p w:rsidR="007069F2" w:rsidRPr="00BF6622" w:rsidRDefault="007069F2" w:rsidP="00FF65EE">
            <w:pPr>
              <w:spacing w:after="0" w:line="480" w:lineRule="auto"/>
              <w:jc w:val="center"/>
              <w:rPr>
                <w:rFonts w:ascii="Times New Roman" w:hAnsi="Times New Roman" w:cs="Times New Roman"/>
                <w:szCs w:val="24"/>
              </w:rPr>
            </w:pPr>
            <w:r w:rsidRPr="00BF6622">
              <w:rPr>
                <w:rFonts w:ascii="Times New Roman" w:hAnsi="Times New Roman" w:cs="Times New Roman"/>
                <w:szCs w:val="24"/>
              </w:rPr>
              <w:t>4.0</w:t>
            </w:r>
          </w:p>
        </w:tc>
        <w:tc>
          <w:tcPr>
            <w:tcW w:w="783" w:type="dxa"/>
            <w:shd w:val="clear" w:color="auto" w:fill="auto"/>
            <w:vAlign w:val="center"/>
          </w:tcPr>
          <w:p w:rsidR="007069F2" w:rsidRPr="00BF6622" w:rsidRDefault="007069F2" w:rsidP="00FF65EE">
            <w:pPr>
              <w:spacing w:after="0" w:line="480" w:lineRule="auto"/>
              <w:jc w:val="center"/>
              <w:rPr>
                <w:rFonts w:ascii="Times New Roman" w:hAnsi="Times New Roman" w:cs="Times New Roman"/>
                <w:szCs w:val="24"/>
              </w:rPr>
            </w:pPr>
            <w:r w:rsidRPr="00BF6622">
              <w:rPr>
                <w:rFonts w:ascii="Times New Roman" w:hAnsi="Times New Roman" w:cs="Times New Roman"/>
                <w:szCs w:val="24"/>
              </w:rPr>
              <w:t>16.7</w:t>
            </w:r>
          </w:p>
        </w:tc>
        <w:tc>
          <w:tcPr>
            <w:tcW w:w="708" w:type="dxa"/>
            <w:shd w:val="clear" w:color="auto" w:fill="auto"/>
            <w:vAlign w:val="center"/>
          </w:tcPr>
          <w:p w:rsidR="007069F2" w:rsidRPr="00BF6622" w:rsidRDefault="007069F2" w:rsidP="00FF65EE">
            <w:pPr>
              <w:spacing w:after="0" w:line="480" w:lineRule="auto"/>
              <w:jc w:val="center"/>
              <w:rPr>
                <w:rFonts w:ascii="Times New Roman" w:hAnsi="Times New Roman" w:cs="Times New Roman"/>
                <w:szCs w:val="24"/>
              </w:rPr>
            </w:pPr>
            <w:r w:rsidRPr="00BF6622">
              <w:rPr>
                <w:rFonts w:ascii="Times New Roman" w:hAnsi="Times New Roman" w:cs="Times New Roman"/>
                <w:szCs w:val="24"/>
              </w:rPr>
              <w:t>42.3</w:t>
            </w:r>
          </w:p>
        </w:tc>
        <w:tc>
          <w:tcPr>
            <w:tcW w:w="993" w:type="dxa"/>
            <w:shd w:val="clear" w:color="auto" w:fill="auto"/>
            <w:vAlign w:val="center"/>
          </w:tcPr>
          <w:p w:rsidR="007069F2" w:rsidRPr="00BF6622" w:rsidRDefault="007069F2" w:rsidP="00FF65EE">
            <w:pPr>
              <w:spacing w:after="0" w:line="480" w:lineRule="auto"/>
              <w:jc w:val="center"/>
              <w:rPr>
                <w:rFonts w:ascii="Times New Roman" w:hAnsi="Times New Roman" w:cs="Times New Roman"/>
                <w:szCs w:val="24"/>
              </w:rPr>
            </w:pPr>
            <w:r w:rsidRPr="00BF6622">
              <w:rPr>
                <w:rFonts w:ascii="Times New Roman" w:hAnsi="Times New Roman" w:cs="Times New Roman"/>
                <w:szCs w:val="24"/>
              </w:rPr>
              <w:t>34.0</w:t>
            </w:r>
          </w:p>
        </w:tc>
        <w:tc>
          <w:tcPr>
            <w:tcW w:w="708" w:type="dxa"/>
            <w:shd w:val="clear" w:color="auto" w:fill="auto"/>
          </w:tcPr>
          <w:p w:rsidR="007069F2" w:rsidRPr="00BF6622" w:rsidRDefault="007069F2" w:rsidP="00FF65EE">
            <w:pPr>
              <w:spacing w:line="480" w:lineRule="auto"/>
              <w:jc w:val="center"/>
              <w:rPr>
                <w:rFonts w:ascii="Times New Roman" w:hAnsi="Times New Roman" w:cs="Times New Roman"/>
                <w:szCs w:val="24"/>
              </w:rPr>
            </w:pPr>
            <w:r w:rsidRPr="00BF6622">
              <w:rPr>
                <w:rFonts w:ascii="Times New Roman" w:hAnsi="Times New Roman" w:cs="Times New Roman"/>
                <w:szCs w:val="24"/>
              </w:rPr>
              <w:t>4.00</w:t>
            </w:r>
          </w:p>
        </w:tc>
        <w:tc>
          <w:tcPr>
            <w:tcW w:w="709" w:type="dxa"/>
            <w:shd w:val="clear" w:color="auto" w:fill="auto"/>
          </w:tcPr>
          <w:p w:rsidR="007069F2" w:rsidRPr="00BF6622" w:rsidRDefault="007069F2" w:rsidP="00FF65EE">
            <w:pPr>
              <w:spacing w:line="480" w:lineRule="auto"/>
              <w:jc w:val="center"/>
              <w:rPr>
                <w:rFonts w:ascii="Times New Roman" w:hAnsi="Times New Roman" w:cs="Times New Roman"/>
                <w:szCs w:val="24"/>
              </w:rPr>
            </w:pPr>
            <w:r w:rsidRPr="00BF6622">
              <w:rPr>
                <w:rFonts w:ascii="Times New Roman" w:hAnsi="Times New Roman" w:cs="Times New Roman"/>
                <w:szCs w:val="24"/>
              </w:rPr>
              <w:t>0.969</w:t>
            </w:r>
          </w:p>
        </w:tc>
        <w:tc>
          <w:tcPr>
            <w:tcW w:w="862" w:type="dxa"/>
            <w:shd w:val="clear" w:color="auto" w:fill="auto"/>
            <w:vAlign w:val="center"/>
          </w:tcPr>
          <w:p w:rsidR="007069F2" w:rsidRPr="00BF6622" w:rsidRDefault="007069F2" w:rsidP="00FF65EE">
            <w:pPr>
              <w:kinsoku w:val="0"/>
              <w:overflowPunct w:val="0"/>
              <w:adjustRightInd w:val="0"/>
              <w:spacing w:after="0" w:line="480" w:lineRule="auto"/>
              <w:ind w:right="26"/>
              <w:jc w:val="center"/>
              <w:rPr>
                <w:rFonts w:ascii="Times New Roman" w:hAnsi="Times New Roman" w:cs="Times New Roman"/>
                <w:szCs w:val="24"/>
              </w:rPr>
            </w:pPr>
            <w:r w:rsidRPr="00BF6622">
              <w:rPr>
                <w:rFonts w:ascii="Times New Roman" w:hAnsi="Times New Roman" w:cs="Times New Roman"/>
                <w:szCs w:val="24"/>
              </w:rPr>
              <w:t>1</w:t>
            </w:r>
          </w:p>
        </w:tc>
      </w:tr>
      <w:tr w:rsidR="007069F2" w:rsidRPr="00BF6622" w:rsidTr="007069F2">
        <w:trPr>
          <w:trHeight w:val="304"/>
          <w:jc w:val="center"/>
        </w:trPr>
        <w:tc>
          <w:tcPr>
            <w:tcW w:w="494" w:type="dxa"/>
            <w:shd w:val="clear" w:color="auto" w:fill="auto"/>
            <w:vAlign w:val="center"/>
          </w:tcPr>
          <w:p w:rsidR="007069F2" w:rsidRPr="00BF6622" w:rsidRDefault="007069F2" w:rsidP="00FF65EE">
            <w:pPr>
              <w:kinsoku w:val="0"/>
              <w:overflowPunct w:val="0"/>
              <w:adjustRightInd w:val="0"/>
              <w:spacing w:after="0" w:line="480" w:lineRule="auto"/>
              <w:ind w:left="35"/>
              <w:jc w:val="center"/>
              <w:rPr>
                <w:rFonts w:ascii="Times New Roman" w:hAnsi="Times New Roman" w:cs="Times New Roman"/>
                <w:szCs w:val="24"/>
              </w:rPr>
            </w:pPr>
            <w:r w:rsidRPr="00BF6622">
              <w:rPr>
                <w:rFonts w:ascii="Times New Roman" w:hAnsi="Times New Roman" w:cs="Times New Roman"/>
                <w:szCs w:val="24"/>
              </w:rPr>
              <w:t>7</w:t>
            </w:r>
          </w:p>
        </w:tc>
        <w:tc>
          <w:tcPr>
            <w:tcW w:w="3544" w:type="dxa"/>
            <w:shd w:val="clear" w:color="auto" w:fill="auto"/>
          </w:tcPr>
          <w:p w:rsidR="007069F2" w:rsidRPr="00BF6622" w:rsidRDefault="007069F2" w:rsidP="00FF65EE">
            <w:pPr>
              <w:spacing w:line="480" w:lineRule="auto"/>
              <w:rPr>
                <w:rFonts w:ascii="Times New Roman" w:hAnsi="Times New Roman" w:cs="Times New Roman"/>
                <w:szCs w:val="24"/>
                <w:rtl/>
                <w:lang w:bidi="ar-JO"/>
              </w:rPr>
            </w:pPr>
            <w:r w:rsidRPr="00BF6622">
              <w:rPr>
                <w:rFonts w:ascii="Times New Roman" w:hAnsi="Times New Roman" w:cs="Times New Roman"/>
                <w:szCs w:val="24"/>
                <w:lang w:bidi="ar-JO"/>
              </w:rPr>
              <w:t xml:space="preserve">The ability of management (leadership) to provide an organizational climate conducive to the work nature has an effective impact on staff decisions </w:t>
            </w:r>
          </w:p>
        </w:tc>
        <w:tc>
          <w:tcPr>
            <w:tcW w:w="993" w:type="dxa"/>
            <w:shd w:val="clear" w:color="auto" w:fill="auto"/>
            <w:vAlign w:val="center"/>
          </w:tcPr>
          <w:p w:rsidR="007069F2" w:rsidRPr="00BF6622" w:rsidRDefault="007069F2" w:rsidP="00FF65EE">
            <w:pPr>
              <w:spacing w:after="0" w:line="480" w:lineRule="auto"/>
              <w:jc w:val="center"/>
              <w:rPr>
                <w:rFonts w:ascii="Times New Roman" w:hAnsi="Times New Roman" w:cs="Times New Roman"/>
                <w:szCs w:val="24"/>
              </w:rPr>
            </w:pPr>
            <w:r w:rsidRPr="00BF6622">
              <w:rPr>
                <w:rFonts w:ascii="Times New Roman" w:hAnsi="Times New Roman" w:cs="Times New Roman"/>
                <w:szCs w:val="24"/>
              </w:rPr>
              <w:t>5.3</w:t>
            </w:r>
          </w:p>
        </w:tc>
        <w:tc>
          <w:tcPr>
            <w:tcW w:w="918" w:type="dxa"/>
            <w:shd w:val="clear" w:color="auto" w:fill="auto"/>
            <w:vAlign w:val="center"/>
          </w:tcPr>
          <w:p w:rsidR="007069F2" w:rsidRPr="00BF6622" w:rsidRDefault="007069F2" w:rsidP="00FF65EE">
            <w:pPr>
              <w:spacing w:after="0" w:line="480" w:lineRule="auto"/>
              <w:jc w:val="center"/>
              <w:rPr>
                <w:rFonts w:ascii="Times New Roman" w:hAnsi="Times New Roman" w:cs="Times New Roman"/>
                <w:szCs w:val="24"/>
              </w:rPr>
            </w:pPr>
            <w:r w:rsidRPr="00BF6622">
              <w:rPr>
                <w:rFonts w:ascii="Times New Roman" w:hAnsi="Times New Roman" w:cs="Times New Roman"/>
                <w:szCs w:val="24"/>
              </w:rPr>
              <w:t>8.0</w:t>
            </w:r>
          </w:p>
        </w:tc>
        <w:tc>
          <w:tcPr>
            <w:tcW w:w="783" w:type="dxa"/>
            <w:shd w:val="clear" w:color="auto" w:fill="auto"/>
            <w:vAlign w:val="center"/>
          </w:tcPr>
          <w:p w:rsidR="007069F2" w:rsidRPr="00BF6622" w:rsidRDefault="007069F2" w:rsidP="00FF65EE">
            <w:pPr>
              <w:spacing w:after="0" w:line="480" w:lineRule="auto"/>
              <w:jc w:val="center"/>
              <w:rPr>
                <w:rFonts w:ascii="Times New Roman" w:hAnsi="Times New Roman" w:cs="Times New Roman"/>
                <w:szCs w:val="24"/>
              </w:rPr>
            </w:pPr>
            <w:r w:rsidRPr="00BF6622">
              <w:rPr>
                <w:rFonts w:ascii="Times New Roman" w:hAnsi="Times New Roman" w:cs="Times New Roman"/>
                <w:szCs w:val="24"/>
              </w:rPr>
              <w:t>25.7</w:t>
            </w:r>
          </w:p>
        </w:tc>
        <w:tc>
          <w:tcPr>
            <w:tcW w:w="708" w:type="dxa"/>
            <w:shd w:val="clear" w:color="auto" w:fill="auto"/>
            <w:vAlign w:val="center"/>
          </w:tcPr>
          <w:p w:rsidR="007069F2" w:rsidRPr="00BF6622" w:rsidRDefault="007069F2" w:rsidP="00FF65EE">
            <w:pPr>
              <w:spacing w:after="0" w:line="480" w:lineRule="auto"/>
              <w:jc w:val="center"/>
              <w:rPr>
                <w:rFonts w:ascii="Times New Roman" w:hAnsi="Times New Roman" w:cs="Times New Roman"/>
                <w:szCs w:val="24"/>
              </w:rPr>
            </w:pPr>
            <w:r w:rsidRPr="00BF6622">
              <w:rPr>
                <w:rFonts w:ascii="Times New Roman" w:hAnsi="Times New Roman" w:cs="Times New Roman"/>
                <w:szCs w:val="24"/>
              </w:rPr>
              <w:t>34.7</w:t>
            </w:r>
          </w:p>
        </w:tc>
        <w:tc>
          <w:tcPr>
            <w:tcW w:w="993" w:type="dxa"/>
            <w:shd w:val="clear" w:color="auto" w:fill="auto"/>
            <w:vAlign w:val="center"/>
          </w:tcPr>
          <w:p w:rsidR="007069F2" w:rsidRPr="00BF6622" w:rsidRDefault="007069F2" w:rsidP="00FF65EE">
            <w:pPr>
              <w:spacing w:after="0" w:line="480" w:lineRule="auto"/>
              <w:jc w:val="center"/>
              <w:rPr>
                <w:rFonts w:ascii="Times New Roman" w:hAnsi="Times New Roman" w:cs="Times New Roman"/>
                <w:szCs w:val="24"/>
              </w:rPr>
            </w:pPr>
            <w:r w:rsidRPr="00BF6622">
              <w:rPr>
                <w:rFonts w:ascii="Times New Roman" w:hAnsi="Times New Roman" w:cs="Times New Roman"/>
                <w:szCs w:val="24"/>
              </w:rPr>
              <w:t>26.3</w:t>
            </w:r>
          </w:p>
        </w:tc>
        <w:tc>
          <w:tcPr>
            <w:tcW w:w="708" w:type="dxa"/>
            <w:shd w:val="clear" w:color="auto" w:fill="auto"/>
          </w:tcPr>
          <w:p w:rsidR="007069F2" w:rsidRPr="00BF6622" w:rsidRDefault="007069F2" w:rsidP="00FF65EE">
            <w:pPr>
              <w:spacing w:line="480" w:lineRule="auto"/>
              <w:jc w:val="center"/>
              <w:rPr>
                <w:rFonts w:ascii="Times New Roman" w:hAnsi="Times New Roman" w:cs="Times New Roman"/>
                <w:szCs w:val="24"/>
              </w:rPr>
            </w:pPr>
            <w:r w:rsidRPr="00BF6622">
              <w:rPr>
                <w:rFonts w:ascii="Times New Roman" w:hAnsi="Times New Roman" w:cs="Times New Roman"/>
                <w:szCs w:val="24"/>
              </w:rPr>
              <w:t>3.69</w:t>
            </w:r>
          </w:p>
        </w:tc>
        <w:tc>
          <w:tcPr>
            <w:tcW w:w="709" w:type="dxa"/>
            <w:shd w:val="clear" w:color="auto" w:fill="auto"/>
          </w:tcPr>
          <w:p w:rsidR="007069F2" w:rsidRPr="00BF6622" w:rsidRDefault="007069F2" w:rsidP="00FF65EE">
            <w:pPr>
              <w:spacing w:line="480" w:lineRule="auto"/>
              <w:jc w:val="center"/>
              <w:rPr>
                <w:rFonts w:ascii="Times New Roman" w:hAnsi="Times New Roman" w:cs="Times New Roman"/>
                <w:szCs w:val="24"/>
              </w:rPr>
            </w:pPr>
            <w:r w:rsidRPr="00BF6622">
              <w:rPr>
                <w:rFonts w:ascii="Times New Roman" w:hAnsi="Times New Roman" w:cs="Times New Roman"/>
                <w:szCs w:val="24"/>
              </w:rPr>
              <w:t>1.107</w:t>
            </w:r>
          </w:p>
        </w:tc>
        <w:tc>
          <w:tcPr>
            <w:tcW w:w="862" w:type="dxa"/>
            <w:shd w:val="clear" w:color="auto" w:fill="auto"/>
            <w:vAlign w:val="center"/>
          </w:tcPr>
          <w:p w:rsidR="007069F2" w:rsidRPr="00BF6622" w:rsidRDefault="007069F2" w:rsidP="00FF65EE">
            <w:pPr>
              <w:kinsoku w:val="0"/>
              <w:overflowPunct w:val="0"/>
              <w:adjustRightInd w:val="0"/>
              <w:spacing w:after="0" w:line="480" w:lineRule="auto"/>
              <w:ind w:right="26"/>
              <w:jc w:val="center"/>
              <w:rPr>
                <w:rFonts w:ascii="Times New Roman" w:hAnsi="Times New Roman" w:cs="Times New Roman"/>
                <w:szCs w:val="24"/>
              </w:rPr>
            </w:pPr>
            <w:r w:rsidRPr="00BF6622">
              <w:rPr>
                <w:rFonts w:ascii="Times New Roman" w:hAnsi="Times New Roman" w:cs="Times New Roman"/>
                <w:szCs w:val="24"/>
              </w:rPr>
              <w:t>7</w:t>
            </w:r>
          </w:p>
        </w:tc>
      </w:tr>
      <w:tr w:rsidR="007069F2" w:rsidRPr="00BF6622" w:rsidTr="007069F2">
        <w:trPr>
          <w:trHeight w:val="304"/>
          <w:jc w:val="center"/>
        </w:trPr>
        <w:tc>
          <w:tcPr>
            <w:tcW w:w="8433" w:type="dxa"/>
            <w:gridSpan w:val="7"/>
            <w:shd w:val="clear" w:color="auto" w:fill="auto"/>
            <w:vAlign w:val="center"/>
          </w:tcPr>
          <w:p w:rsidR="007069F2" w:rsidRPr="00BF6622" w:rsidRDefault="007069F2" w:rsidP="00FF65EE">
            <w:pPr>
              <w:spacing w:line="480" w:lineRule="auto"/>
              <w:jc w:val="center"/>
              <w:rPr>
                <w:rFonts w:ascii="Times New Roman" w:hAnsi="Times New Roman" w:cs="Times New Roman"/>
                <w:b/>
                <w:bCs/>
                <w:szCs w:val="24"/>
              </w:rPr>
            </w:pPr>
            <w:r w:rsidRPr="00BF6622">
              <w:rPr>
                <w:rFonts w:ascii="Times New Roman" w:hAnsi="Times New Roman" w:cs="Times New Roman"/>
                <w:b/>
                <w:bCs/>
                <w:szCs w:val="24"/>
              </w:rPr>
              <w:t>Total Means</w:t>
            </w:r>
          </w:p>
        </w:tc>
        <w:tc>
          <w:tcPr>
            <w:tcW w:w="708" w:type="dxa"/>
            <w:shd w:val="clear" w:color="auto" w:fill="auto"/>
          </w:tcPr>
          <w:p w:rsidR="007069F2" w:rsidRPr="00BF6622" w:rsidRDefault="007069F2" w:rsidP="00FF65EE">
            <w:pPr>
              <w:spacing w:line="480" w:lineRule="auto"/>
              <w:jc w:val="center"/>
              <w:rPr>
                <w:rFonts w:ascii="Times New Roman" w:hAnsi="Times New Roman" w:cs="Times New Roman"/>
                <w:szCs w:val="24"/>
              </w:rPr>
            </w:pPr>
            <w:r w:rsidRPr="00BF6622">
              <w:rPr>
                <w:rFonts w:ascii="Times New Roman" w:hAnsi="Times New Roman" w:cs="Times New Roman"/>
                <w:szCs w:val="24"/>
              </w:rPr>
              <w:t>3.85</w:t>
            </w:r>
          </w:p>
        </w:tc>
        <w:tc>
          <w:tcPr>
            <w:tcW w:w="709" w:type="dxa"/>
            <w:shd w:val="clear" w:color="auto" w:fill="auto"/>
          </w:tcPr>
          <w:p w:rsidR="007069F2" w:rsidRPr="00BF6622" w:rsidRDefault="007069F2" w:rsidP="00FF65EE">
            <w:pPr>
              <w:spacing w:line="480" w:lineRule="auto"/>
              <w:jc w:val="center"/>
              <w:rPr>
                <w:rFonts w:ascii="Times New Roman" w:hAnsi="Times New Roman" w:cs="Times New Roman"/>
                <w:szCs w:val="24"/>
              </w:rPr>
            </w:pPr>
            <w:r w:rsidRPr="00BF6622">
              <w:rPr>
                <w:rFonts w:ascii="Times New Roman" w:hAnsi="Times New Roman" w:cs="Times New Roman"/>
                <w:szCs w:val="24"/>
              </w:rPr>
              <w:t>0.639</w:t>
            </w:r>
          </w:p>
        </w:tc>
        <w:tc>
          <w:tcPr>
            <w:tcW w:w="862" w:type="dxa"/>
            <w:shd w:val="clear" w:color="auto" w:fill="auto"/>
            <w:vAlign w:val="center"/>
          </w:tcPr>
          <w:p w:rsidR="007069F2" w:rsidRPr="00BF6622" w:rsidRDefault="007069F2" w:rsidP="00FF65EE">
            <w:pPr>
              <w:kinsoku w:val="0"/>
              <w:overflowPunct w:val="0"/>
              <w:adjustRightInd w:val="0"/>
              <w:spacing w:line="480" w:lineRule="auto"/>
              <w:ind w:right="26"/>
              <w:jc w:val="center"/>
              <w:rPr>
                <w:rFonts w:ascii="Times New Roman" w:hAnsi="Times New Roman" w:cs="Times New Roman"/>
                <w:szCs w:val="24"/>
              </w:rPr>
            </w:pPr>
          </w:p>
        </w:tc>
      </w:tr>
    </w:tbl>
    <w:p w:rsidR="007069F2" w:rsidRPr="00BF6622" w:rsidRDefault="007069F2" w:rsidP="00FF65EE">
      <w:pPr>
        <w:spacing w:before="240" w:line="480" w:lineRule="auto"/>
        <w:jc w:val="lowKashida"/>
        <w:rPr>
          <w:rFonts w:ascii="Times New Roman" w:hAnsi="Times New Roman" w:cs="Times New Roman"/>
          <w:sz w:val="24"/>
          <w:szCs w:val="24"/>
          <w:lang w:bidi="ar-IQ"/>
        </w:rPr>
      </w:pPr>
      <w:r w:rsidRPr="00BF6622">
        <w:rPr>
          <w:rFonts w:ascii="Times New Roman" w:hAnsi="Times New Roman" w:cs="Times New Roman"/>
          <w:sz w:val="24"/>
          <w:szCs w:val="24"/>
          <w:lang w:bidi="ar-IQ"/>
        </w:rPr>
        <w:t xml:space="preserve">Table (13) </w:t>
      </w:r>
      <w:r w:rsidR="00D22E92">
        <w:rPr>
          <w:rFonts w:ascii="Times New Roman" w:hAnsi="Times New Roman" w:cs="Times New Roman"/>
          <w:sz w:val="24"/>
          <w:szCs w:val="24"/>
          <w:lang w:bidi="ar-IQ"/>
        </w:rPr>
        <w:t>contains</w:t>
      </w:r>
      <w:r w:rsidRPr="00BF6622">
        <w:rPr>
          <w:rFonts w:ascii="Times New Roman" w:hAnsi="Times New Roman" w:cs="Times New Roman"/>
          <w:sz w:val="24"/>
          <w:szCs w:val="24"/>
        </w:rPr>
        <w:t xml:space="preserve"> arithmetic means of paragraphs " the role of leadership on change management" ranging from (3.69- 4.00), and most notably</w:t>
      </w:r>
      <w:r w:rsidR="00D22E92">
        <w:rPr>
          <w:rFonts w:ascii="Times New Roman" w:hAnsi="Times New Roman" w:cs="Times New Roman"/>
          <w:sz w:val="24"/>
          <w:szCs w:val="24"/>
        </w:rPr>
        <w:t xml:space="preserve"> one of the</w:t>
      </w:r>
      <w:r w:rsidRPr="00BF6622">
        <w:rPr>
          <w:rFonts w:ascii="Times New Roman" w:hAnsi="Times New Roman" w:cs="Times New Roman"/>
          <w:sz w:val="24"/>
          <w:szCs w:val="24"/>
          <w:lang w:bidi="ar-IQ"/>
        </w:rPr>
        <w:t xml:space="preserve"> highest means reached (4.0) out of (5) for the item (6) "</w:t>
      </w:r>
      <w:r w:rsidRPr="00BF6622">
        <w:rPr>
          <w:rFonts w:ascii="Times New Roman" w:hAnsi="Times New Roman" w:cs="Times New Roman"/>
          <w:sz w:val="24"/>
          <w:szCs w:val="24"/>
          <w:lang w:bidi="ar-JO"/>
        </w:rPr>
        <w:t>Successful change depends on wise leadership that conveys the underlying vision in change and persuades people of the need for change</w:t>
      </w:r>
      <w:r w:rsidRPr="00BF6622">
        <w:rPr>
          <w:rFonts w:ascii="Times New Roman" w:hAnsi="Times New Roman" w:cs="Times New Roman"/>
          <w:sz w:val="24"/>
          <w:szCs w:val="24"/>
          <w:lang w:bidi="ar-IQ"/>
        </w:rPr>
        <w:t>" by</w:t>
      </w:r>
      <w:r w:rsidRPr="00BF6622">
        <w:rPr>
          <w:rFonts w:ascii="Times New Roman" w:hAnsi="Times New Roman" w:cs="Times New Roman"/>
          <w:sz w:val="24"/>
          <w:szCs w:val="24"/>
        </w:rPr>
        <w:t xml:space="preserve"> Agree</w:t>
      </w:r>
      <w:r w:rsidRPr="00BF6622">
        <w:rPr>
          <w:rFonts w:ascii="Times New Roman" w:hAnsi="Times New Roman" w:cs="Times New Roman"/>
          <w:sz w:val="24"/>
          <w:szCs w:val="24"/>
          <w:lang w:bidi="ar-IQ"/>
        </w:rPr>
        <w:t>, then for the item (2) "</w:t>
      </w:r>
      <w:r w:rsidRPr="00BF6622">
        <w:rPr>
          <w:rFonts w:ascii="Times New Roman" w:hAnsi="Times New Roman" w:cs="Times New Roman"/>
          <w:sz w:val="24"/>
          <w:szCs w:val="24"/>
          <w:lang w:bidi="ar-JO"/>
        </w:rPr>
        <w:t xml:space="preserve">Organizational leadership is a kind of </w:t>
      </w:r>
      <w:proofErr w:type="spellStart"/>
      <w:r w:rsidRPr="00BF6622">
        <w:rPr>
          <w:rFonts w:ascii="Times New Roman" w:hAnsi="Times New Roman" w:cs="Times New Roman"/>
          <w:sz w:val="24"/>
          <w:szCs w:val="24"/>
          <w:lang w:bidi="ar-JO"/>
        </w:rPr>
        <w:t>behavior</w:t>
      </w:r>
      <w:proofErr w:type="spellEnd"/>
      <w:r w:rsidRPr="00BF6622">
        <w:rPr>
          <w:rFonts w:ascii="Times New Roman" w:hAnsi="Times New Roman" w:cs="Times New Roman"/>
          <w:sz w:val="24"/>
          <w:szCs w:val="24"/>
          <w:lang w:bidi="ar-JO"/>
        </w:rPr>
        <w:t xml:space="preserve"> that is very rare and time taking to intact examined</w:t>
      </w:r>
      <w:r w:rsidRPr="00BF6622">
        <w:rPr>
          <w:rFonts w:ascii="Times New Roman" w:hAnsi="Times New Roman" w:cs="Times New Roman"/>
          <w:sz w:val="24"/>
          <w:szCs w:val="24"/>
          <w:lang w:bidi="ar-IQ"/>
        </w:rPr>
        <w:t xml:space="preserve">", by </w:t>
      </w:r>
      <w:r w:rsidRPr="00BF6622">
        <w:rPr>
          <w:rFonts w:ascii="Times New Roman" w:hAnsi="Times New Roman" w:cs="Times New Roman"/>
          <w:sz w:val="24"/>
          <w:szCs w:val="24"/>
        </w:rPr>
        <w:t>Agree</w:t>
      </w:r>
      <w:r w:rsidRPr="00BF6622">
        <w:rPr>
          <w:rFonts w:ascii="Times New Roman" w:hAnsi="Times New Roman" w:cs="Times New Roman"/>
          <w:sz w:val="24"/>
          <w:szCs w:val="24"/>
          <w:lang w:bidi="ar-IQ"/>
        </w:rPr>
        <w:t xml:space="preserve"> (means</w:t>
      </w:r>
      <w:r w:rsidRPr="00BF6622">
        <w:rPr>
          <w:rFonts w:ascii="Times New Roman" w:hAnsi="Times New Roman" w:cs="Times New Roman"/>
          <w:szCs w:val="24"/>
          <w:lang w:bidi="ar-IQ"/>
        </w:rPr>
        <w:t xml:space="preserve"> </w:t>
      </w:r>
      <w:r w:rsidRPr="00BF6622">
        <w:rPr>
          <w:rFonts w:ascii="Times New Roman" w:hAnsi="Times New Roman" w:cs="Times New Roman"/>
          <w:sz w:val="24"/>
          <w:szCs w:val="24"/>
          <w:lang w:bidi="ar-IQ"/>
        </w:rPr>
        <w:t>3.91). And the lowest means was (3.69) for the item (7) "</w:t>
      </w:r>
      <w:r w:rsidRPr="00BF6622">
        <w:rPr>
          <w:rFonts w:ascii="Times New Roman" w:hAnsi="Times New Roman" w:cs="Times New Roman"/>
          <w:sz w:val="24"/>
          <w:szCs w:val="24"/>
          <w:lang w:bidi="ar-JO"/>
        </w:rPr>
        <w:t>The ability of management (leadership) to provide an organizational climate conducive to the work nature has an effective impact on staff decisions</w:t>
      </w:r>
      <w:r w:rsidRPr="00BF6622">
        <w:rPr>
          <w:rFonts w:ascii="Times New Roman" w:hAnsi="Times New Roman" w:cs="Times New Roman"/>
          <w:sz w:val="24"/>
          <w:szCs w:val="24"/>
          <w:lang w:bidi="ar-IQ"/>
        </w:rPr>
        <w:t xml:space="preserve">" by </w:t>
      </w:r>
      <w:r w:rsidRPr="00BF6622">
        <w:rPr>
          <w:rFonts w:ascii="Times New Roman" w:hAnsi="Times New Roman" w:cs="Times New Roman"/>
          <w:sz w:val="24"/>
          <w:szCs w:val="24"/>
        </w:rPr>
        <w:t>Agree</w:t>
      </w:r>
      <w:r w:rsidRPr="00BF6622">
        <w:rPr>
          <w:rFonts w:ascii="Times New Roman" w:hAnsi="Times New Roman" w:cs="Times New Roman"/>
          <w:sz w:val="24"/>
          <w:szCs w:val="24"/>
          <w:lang w:bidi="ar-IQ"/>
        </w:rPr>
        <w:t>.</w:t>
      </w:r>
    </w:p>
    <w:p w:rsidR="007069F2" w:rsidRPr="00BF6622" w:rsidRDefault="007069F2" w:rsidP="00FF65EE">
      <w:pPr>
        <w:spacing w:before="240" w:line="480" w:lineRule="auto"/>
        <w:jc w:val="lowKashida"/>
        <w:rPr>
          <w:rFonts w:ascii="Times New Roman" w:hAnsi="Times New Roman" w:cs="Times New Roman"/>
          <w:sz w:val="24"/>
          <w:szCs w:val="24"/>
          <w:lang w:bidi="ar-IQ"/>
        </w:rPr>
      </w:pPr>
      <w:r w:rsidRPr="00BF6622">
        <w:rPr>
          <w:rFonts w:ascii="Times New Roman" w:hAnsi="Times New Roman" w:cs="Times New Roman"/>
          <w:sz w:val="24"/>
          <w:szCs w:val="24"/>
          <w:lang w:bidi="ar-IQ"/>
        </w:rPr>
        <w:t xml:space="preserve">All respondents were in agreement with </w:t>
      </w:r>
      <w:r w:rsidRPr="00BF6622">
        <w:rPr>
          <w:rFonts w:ascii="Times New Roman" w:hAnsi="Times New Roman" w:cs="Times New Roman"/>
          <w:sz w:val="24"/>
          <w:szCs w:val="24"/>
        </w:rPr>
        <w:t>the role of leadership on change management</w:t>
      </w:r>
      <w:r w:rsidRPr="00BF6622">
        <w:rPr>
          <w:rFonts w:ascii="Times New Roman" w:hAnsi="Times New Roman" w:cs="Times New Roman"/>
          <w:sz w:val="24"/>
          <w:szCs w:val="24"/>
          <w:lang w:bidi="ar-IQ"/>
        </w:rPr>
        <w:t xml:space="preserve"> in RTA, and the total means reached (3.85) and standard deviation (0.639).</w:t>
      </w:r>
    </w:p>
    <w:p w:rsidR="007069F2" w:rsidRPr="00BF6622" w:rsidRDefault="007069F2" w:rsidP="00FF65EE">
      <w:pPr>
        <w:pStyle w:val="Caption"/>
        <w:keepNext/>
        <w:spacing w:line="480" w:lineRule="auto"/>
        <w:jc w:val="center"/>
        <w:rPr>
          <w:rFonts w:cs="Times New Roman"/>
          <w:i/>
          <w:iCs/>
          <w:color w:val="auto"/>
          <w:sz w:val="24"/>
          <w:szCs w:val="24"/>
        </w:rPr>
      </w:pPr>
      <w:r w:rsidRPr="00BF6622">
        <w:rPr>
          <w:rFonts w:cs="Times New Roman"/>
          <w:color w:val="auto"/>
          <w:sz w:val="24"/>
          <w:szCs w:val="24"/>
        </w:rPr>
        <w:t xml:space="preserve">Table </w:t>
      </w:r>
      <w:r w:rsidRPr="00BF6622">
        <w:rPr>
          <w:rFonts w:cs="Times New Roman"/>
          <w:i/>
          <w:iCs/>
          <w:color w:val="auto"/>
          <w:sz w:val="24"/>
          <w:szCs w:val="24"/>
        </w:rPr>
        <w:fldChar w:fldCharType="begin"/>
      </w:r>
      <w:r w:rsidRPr="00BF6622">
        <w:rPr>
          <w:rFonts w:cs="Times New Roman"/>
          <w:color w:val="auto"/>
          <w:sz w:val="24"/>
          <w:szCs w:val="24"/>
        </w:rPr>
        <w:instrText xml:space="preserve"> SEQ Table \* ARABIC </w:instrText>
      </w:r>
      <w:r w:rsidRPr="00BF6622">
        <w:rPr>
          <w:rFonts w:cs="Times New Roman"/>
          <w:i/>
          <w:iCs/>
          <w:color w:val="auto"/>
          <w:sz w:val="24"/>
          <w:szCs w:val="24"/>
        </w:rPr>
        <w:fldChar w:fldCharType="separate"/>
      </w:r>
      <w:r w:rsidRPr="00BF6622">
        <w:rPr>
          <w:rFonts w:cs="Times New Roman"/>
          <w:noProof/>
          <w:color w:val="auto"/>
          <w:sz w:val="24"/>
          <w:szCs w:val="24"/>
        </w:rPr>
        <w:t>14</w:t>
      </w:r>
      <w:r w:rsidRPr="00BF6622">
        <w:rPr>
          <w:rFonts w:cs="Times New Roman"/>
          <w:i/>
          <w:iCs/>
          <w:color w:val="auto"/>
          <w:sz w:val="24"/>
          <w:szCs w:val="24"/>
        </w:rPr>
        <w:fldChar w:fldCharType="end"/>
      </w:r>
      <w:r w:rsidRPr="00BF6622">
        <w:rPr>
          <w:rFonts w:cs="Times New Roman"/>
          <w:color w:val="auto"/>
          <w:sz w:val="24"/>
          <w:szCs w:val="24"/>
        </w:rPr>
        <w:t xml:space="preserve">. One-Sample Kolmogorov-Smirnov </w:t>
      </w:r>
      <w:r w:rsidRPr="00BF6622">
        <w:rPr>
          <w:rFonts w:cs="Times New Roman"/>
          <w:color w:val="auto"/>
          <w:sz w:val="24"/>
          <w:szCs w:val="24"/>
          <w:lang w:bidi="ar-IQ"/>
        </w:rPr>
        <w:t>results</w:t>
      </w:r>
      <w:r w:rsidRPr="00BF6622">
        <w:rPr>
          <w:rFonts w:cs="Times New Roman"/>
          <w:color w:val="auto"/>
          <w:sz w:val="24"/>
          <w:szCs w:val="24"/>
        </w:rPr>
        <w:t xml:space="preserve"> of the role of leadership on change management (n=300)</w:t>
      </w:r>
    </w:p>
    <w:tbl>
      <w:tblPr>
        <w:tblW w:w="984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36"/>
        <w:gridCol w:w="1129"/>
        <w:gridCol w:w="1701"/>
        <w:gridCol w:w="1661"/>
        <w:gridCol w:w="814"/>
      </w:tblGrid>
      <w:tr w:rsidR="007069F2" w:rsidRPr="00BF6622" w:rsidTr="007069F2">
        <w:trPr>
          <w:trHeight w:val="582"/>
          <w:jc w:val="center"/>
        </w:trPr>
        <w:tc>
          <w:tcPr>
            <w:tcW w:w="4536" w:type="dxa"/>
            <w:tcBorders>
              <w:top w:val="single" w:sz="4" w:space="0" w:color="auto"/>
              <w:left w:val="single" w:sz="4" w:space="0" w:color="auto"/>
              <w:bottom w:val="single" w:sz="4" w:space="0" w:color="auto"/>
              <w:right w:val="single" w:sz="4" w:space="0" w:color="auto"/>
            </w:tcBorders>
            <w:shd w:val="clear" w:color="auto" w:fill="ACB9CA" w:themeFill="text2" w:themeFillTint="66"/>
            <w:vAlign w:val="center"/>
            <w:hideMark/>
          </w:tcPr>
          <w:p w:rsidR="007069F2" w:rsidRPr="00BF6622" w:rsidRDefault="007069F2" w:rsidP="00FF65EE">
            <w:pPr>
              <w:pStyle w:val="BodyText3"/>
              <w:tabs>
                <w:tab w:val="left" w:pos="837"/>
              </w:tabs>
              <w:bidi w:val="0"/>
              <w:spacing w:line="480" w:lineRule="auto"/>
              <w:ind w:right="57"/>
              <w:rPr>
                <w:rFonts w:ascii="Times New Roman" w:hAnsi="Times New Roman" w:cs="Times New Roman"/>
                <w:sz w:val="24"/>
                <w:szCs w:val="24"/>
              </w:rPr>
            </w:pPr>
            <w:r w:rsidRPr="00BF6622">
              <w:rPr>
                <w:rFonts w:ascii="Times New Roman" w:hAnsi="Times New Roman" w:cs="Times New Roman"/>
                <w:sz w:val="24"/>
                <w:szCs w:val="24"/>
              </w:rPr>
              <w:t>Variables</w:t>
            </w:r>
          </w:p>
        </w:tc>
        <w:tc>
          <w:tcPr>
            <w:tcW w:w="1129" w:type="dxa"/>
            <w:tcBorders>
              <w:top w:val="single" w:sz="4" w:space="0" w:color="auto"/>
              <w:left w:val="single" w:sz="4" w:space="0" w:color="auto"/>
              <w:bottom w:val="single" w:sz="4" w:space="0" w:color="auto"/>
              <w:right w:val="single" w:sz="4" w:space="0" w:color="auto"/>
            </w:tcBorders>
            <w:shd w:val="clear" w:color="auto" w:fill="ACB9CA" w:themeFill="text2" w:themeFillTint="66"/>
            <w:vAlign w:val="center"/>
            <w:hideMark/>
          </w:tcPr>
          <w:p w:rsidR="007069F2" w:rsidRPr="00BF6622" w:rsidRDefault="007069F2" w:rsidP="00FF65EE">
            <w:pPr>
              <w:pStyle w:val="BodyText3"/>
              <w:tabs>
                <w:tab w:val="left" w:pos="837"/>
              </w:tabs>
              <w:bidi w:val="0"/>
              <w:spacing w:line="480" w:lineRule="auto"/>
              <w:ind w:right="57"/>
              <w:rPr>
                <w:rFonts w:ascii="Times New Roman" w:hAnsi="Times New Roman" w:cs="Times New Roman"/>
                <w:sz w:val="24"/>
                <w:szCs w:val="24"/>
              </w:rPr>
            </w:pPr>
            <w:r w:rsidRPr="00BF6622">
              <w:rPr>
                <w:rFonts w:ascii="Times New Roman" w:hAnsi="Times New Roman" w:cs="Times New Roman"/>
                <w:sz w:val="24"/>
                <w:szCs w:val="24"/>
              </w:rPr>
              <w:t>Mean</w:t>
            </w:r>
          </w:p>
        </w:tc>
        <w:tc>
          <w:tcPr>
            <w:tcW w:w="1701" w:type="dxa"/>
            <w:tcBorders>
              <w:top w:val="single" w:sz="4" w:space="0" w:color="auto"/>
              <w:left w:val="single" w:sz="4" w:space="0" w:color="auto"/>
              <w:bottom w:val="single" w:sz="4" w:space="0" w:color="auto"/>
              <w:right w:val="single" w:sz="4" w:space="0" w:color="auto"/>
            </w:tcBorders>
            <w:shd w:val="clear" w:color="auto" w:fill="ACB9CA" w:themeFill="text2" w:themeFillTint="66"/>
            <w:vAlign w:val="center"/>
          </w:tcPr>
          <w:p w:rsidR="007069F2" w:rsidRPr="00BF6622" w:rsidRDefault="007069F2" w:rsidP="00FF65EE">
            <w:pPr>
              <w:pStyle w:val="BodyText3"/>
              <w:tabs>
                <w:tab w:val="left" w:pos="435"/>
              </w:tabs>
              <w:bidi w:val="0"/>
              <w:spacing w:line="480" w:lineRule="auto"/>
              <w:ind w:right="57"/>
              <w:rPr>
                <w:rFonts w:ascii="Times New Roman" w:hAnsi="Times New Roman" w:cs="Times New Roman"/>
                <w:sz w:val="24"/>
                <w:szCs w:val="24"/>
              </w:rPr>
            </w:pPr>
            <w:r w:rsidRPr="00BF6622">
              <w:rPr>
                <w:rFonts w:ascii="Times New Roman" w:hAnsi="Times New Roman" w:cs="Times New Roman"/>
                <w:sz w:val="24"/>
                <w:szCs w:val="24"/>
              </w:rPr>
              <w:t>Std. Deviation</w:t>
            </w:r>
          </w:p>
        </w:tc>
        <w:tc>
          <w:tcPr>
            <w:tcW w:w="1661" w:type="dxa"/>
            <w:tcBorders>
              <w:top w:val="single" w:sz="4" w:space="0" w:color="auto"/>
              <w:left w:val="single" w:sz="4" w:space="0" w:color="auto"/>
              <w:bottom w:val="single" w:sz="4" w:space="0" w:color="auto"/>
              <w:right w:val="single" w:sz="4" w:space="0" w:color="auto"/>
            </w:tcBorders>
            <w:shd w:val="clear" w:color="auto" w:fill="ACB9CA" w:themeFill="text2" w:themeFillTint="66"/>
            <w:vAlign w:val="center"/>
          </w:tcPr>
          <w:p w:rsidR="007069F2" w:rsidRPr="00BF6622" w:rsidRDefault="007069F2" w:rsidP="00FF65EE">
            <w:pPr>
              <w:pStyle w:val="BodyText3"/>
              <w:tabs>
                <w:tab w:val="left" w:pos="820"/>
              </w:tabs>
              <w:bidi w:val="0"/>
              <w:spacing w:line="480" w:lineRule="auto"/>
              <w:ind w:right="57"/>
              <w:rPr>
                <w:rFonts w:ascii="Times New Roman" w:hAnsi="Times New Roman" w:cs="Times New Roman"/>
                <w:sz w:val="24"/>
                <w:szCs w:val="24"/>
              </w:rPr>
            </w:pPr>
            <w:r w:rsidRPr="00BF6622">
              <w:rPr>
                <w:rFonts w:ascii="Times New Roman" w:hAnsi="Times New Roman" w:cs="Times New Roman"/>
                <w:sz w:val="24"/>
                <w:szCs w:val="24"/>
              </w:rPr>
              <w:t>Test statistic</w:t>
            </w:r>
          </w:p>
        </w:tc>
        <w:tc>
          <w:tcPr>
            <w:tcW w:w="814" w:type="dxa"/>
            <w:tcBorders>
              <w:top w:val="single" w:sz="4" w:space="0" w:color="auto"/>
              <w:left w:val="single" w:sz="4" w:space="0" w:color="auto"/>
              <w:bottom w:val="single" w:sz="4" w:space="0" w:color="auto"/>
              <w:right w:val="single" w:sz="4" w:space="0" w:color="auto"/>
            </w:tcBorders>
            <w:shd w:val="clear" w:color="auto" w:fill="ACB9CA" w:themeFill="text2" w:themeFillTint="66"/>
            <w:vAlign w:val="center"/>
          </w:tcPr>
          <w:p w:rsidR="007069F2" w:rsidRPr="00BF6622" w:rsidRDefault="007069F2" w:rsidP="00FF65EE">
            <w:pPr>
              <w:pStyle w:val="BodyText3"/>
              <w:tabs>
                <w:tab w:val="left" w:pos="820"/>
              </w:tabs>
              <w:bidi w:val="0"/>
              <w:spacing w:line="480" w:lineRule="auto"/>
              <w:ind w:right="57"/>
              <w:rPr>
                <w:rFonts w:ascii="Times New Roman" w:hAnsi="Times New Roman" w:cs="Times New Roman"/>
                <w:sz w:val="24"/>
                <w:szCs w:val="24"/>
              </w:rPr>
            </w:pPr>
            <w:r w:rsidRPr="00BF6622">
              <w:rPr>
                <w:rFonts w:ascii="Times New Roman" w:hAnsi="Times New Roman" w:cs="Times New Roman"/>
                <w:sz w:val="24"/>
                <w:szCs w:val="24"/>
              </w:rPr>
              <w:t>Sig</w:t>
            </w:r>
          </w:p>
        </w:tc>
      </w:tr>
      <w:tr w:rsidR="007069F2" w:rsidRPr="00BF6622" w:rsidTr="007069F2">
        <w:trPr>
          <w:trHeight w:val="77"/>
          <w:jc w:val="center"/>
        </w:trPr>
        <w:tc>
          <w:tcPr>
            <w:tcW w:w="4536" w:type="dxa"/>
            <w:tcBorders>
              <w:top w:val="single" w:sz="4" w:space="0" w:color="auto"/>
              <w:left w:val="single" w:sz="4" w:space="0" w:color="auto"/>
              <w:bottom w:val="single" w:sz="4" w:space="0" w:color="auto"/>
              <w:right w:val="single" w:sz="4" w:space="0" w:color="auto"/>
            </w:tcBorders>
            <w:vAlign w:val="center"/>
          </w:tcPr>
          <w:p w:rsidR="007069F2" w:rsidRPr="00BF6622" w:rsidRDefault="007069F2" w:rsidP="00FF65EE">
            <w:pPr>
              <w:pStyle w:val="BodyText3"/>
              <w:tabs>
                <w:tab w:val="left" w:pos="636"/>
              </w:tabs>
              <w:bidi w:val="0"/>
              <w:spacing w:line="480" w:lineRule="auto"/>
              <w:ind w:right="57"/>
              <w:rPr>
                <w:rFonts w:ascii="Times New Roman" w:hAnsi="Times New Roman" w:cs="Times New Roman"/>
                <w:sz w:val="24"/>
                <w:szCs w:val="24"/>
                <w:rtl/>
              </w:rPr>
            </w:pPr>
            <w:r w:rsidRPr="00BF6622">
              <w:rPr>
                <w:rFonts w:ascii="Times New Roman" w:hAnsi="Times New Roman" w:cs="Times New Roman"/>
                <w:sz w:val="24"/>
                <w:szCs w:val="24"/>
              </w:rPr>
              <w:t>Role of leadership on change management</w:t>
            </w:r>
          </w:p>
        </w:tc>
        <w:tc>
          <w:tcPr>
            <w:tcW w:w="1129" w:type="dxa"/>
            <w:tcBorders>
              <w:top w:val="single" w:sz="4" w:space="0" w:color="auto"/>
              <w:left w:val="single" w:sz="4" w:space="0" w:color="auto"/>
              <w:bottom w:val="single" w:sz="4" w:space="0" w:color="auto"/>
              <w:right w:val="single" w:sz="4" w:space="0" w:color="auto"/>
            </w:tcBorders>
          </w:tcPr>
          <w:p w:rsidR="007069F2" w:rsidRPr="00BF6622" w:rsidRDefault="007069F2" w:rsidP="00FF65EE">
            <w:pPr>
              <w:spacing w:line="480" w:lineRule="auto"/>
              <w:rPr>
                <w:rFonts w:ascii="Times New Roman" w:hAnsi="Times New Roman" w:cs="Times New Roman"/>
                <w:szCs w:val="24"/>
              </w:rPr>
            </w:pPr>
            <w:r w:rsidRPr="00BF6622">
              <w:rPr>
                <w:rFonts w:ascii="Times New Roman" w:hAnsi="Times New Roman" w:cs="Times New Roman"/>
                <w:szCs w:val="24"/>
              </w:rPr>
              <w:t>3.8529</w:t>
            </w:r>
          </w:p>
        </w:tc>
        <w:tc>
          <w:tcPr>
            <w:tcW w:w="1701" w:type="dxa"/>
            <w:tcBorders>
              <w:top w:val="single" w:sz="4" w:space="0" w:color="auto"/>
              <w:left w:val="single" w:sz="4" w:space="0" w:color="auto"/>
              <w:bottom w:val="single" w:sz="4" w:space="0" w:color="auto"/>
              <w:right w:val="single" w:sz="4" w:space="0" w:color="auto"/>
            </w:tcBorders>
          </w:tcPr>
          <w:p w:rsidR="007069F2" w:rsidRPr="00BF6622" w:rsidRDefault="007069F2" w:rsidP="00FF65EE">
            <w:pPr>
              <w:spacing w:line="480" w:lineRule="auto"/>
              <w:rPr>
                <w:rFonts w:ascii="Times New Roman" w:hAnsi="Times New Roman" w:cs="Times New Roman"/>
                <w:szCs w:val="24"/>
              </w:rPr>
            </w:pPr>
            <w:r w:rsidRPr="00BF6622">
              <w:rPr>
                <w:rFonts w:ascii="Times New Roman" w:hAnsi="Times New Roman" w:cs="Times New Roman"/>
                <w:szCs w:val="24"/>
              </w:rPr>
              <w:t>.63870</w:t>
            </w:r>
          </w:p>
        </w:tc>
        <w:tc>
          <w:tcPr>
            <w:tcW w:w="1661" w:type="dxa"/>
            <w:tcBorders>
              <w:top w:val="single" w:sz="4" w:space="0" w:color="auto"/>
              <w:left w:val="single" w:sz="4" w:space="0" w:color="auto"/>
              <w:right w:val="single" w:sz="4" w:space="0" w:color="auto"/>
            </w:tcBorders>
          </w:tcPr>
          <w:p w:rsidR="007069F2" w:rsidRPr="00BF6622" w:rsidRDefault="007069F2" w:rsidP="00FF65EE">
            <w:pPr>
              <w:pStyle w:val="BodyText3"/>
              <w:tabs>
                <w:tab w:val="left" w:pos="670"/>
              </w:tabs>
              <w:bidi w:val="0"/>
              <w:spacing w:line="480" w:lineRule="auto"/>
              <w:ind w:right="57"/>
              <w:rPr>
                <w:rFonts w:ascii="Times New Roman" w:hAnsi="Times New Roman" w:cs="Times New Roman"/>
                <w:sz w:val="24"/>
                <w:szCs w:val="24"/>
                <w:rtl/>
                <w:lang w:bidi="ar-JO"/>
              </w:rPr>
            </w:pPr>
            <w:r w:rsidRPr="00BF6622">
              <w:rPr>
                <w:rFonts w:ascii="Times New Roman" w:hAnsi="Times New Roman" w:cs="Times New Roman"/>
                <w:sz w:val="24"/>
                <w:szCs w:val="24"/>
                <w:lang w:bidi="ar-JO"/>
              </w:rPr>
              <w:t>0.099</w:t>
            </w:r>
          </w:p>
        </w:tc>
        <w:tc>
          <w:tcPr>
            <w:tcW w:w="814" w:type="dxa"/>
            <w:tcBorders>
              <w:top w:val="single" w:sz="4" w:space="0" w:color="auto"/>
              <w:left w:val="single" w:sz="4" w:space="0" w:color="auto"/>
              <w:right w:val="single" w:sz="4" w:space="0" w:color="auto"/>
            </w:tcBorders>
          </w:tcPr>
          <w:p w:rsidR="007069F2" w:rsidRPr="00BF6622" w:rsidRDefault="007069F2" w:rsidP="00FF65EE">
            <w:pPr>
              <w:pStyle w:val="BodyText3"/>
              <w:tabs>
                <w:tab w:val="left" w:pos="670"/>
              </w:tabs>
              <w:bidi w:val="0"/>
              <w:spacing w:line="480" w:lineRule="auto"/>
              <w:ind w:right="57"/>
              <w:rPr>
                <w:rFonts w:ascii="Times New Roman" w:hAnsi="Times New Roman" w:cs="Times New Roman"/>
                <w:sz w:val="24"/>
                <w:szCs w:val="24"/>
                <w:rtl/>
                <w:lang w:bidi="ar-JO"/>
              </w:rPr>
            </w:pPr>
            <w:r w:rsidRPr="00BF6622">
              <w:rPr>
                <w:rFonts w:ascii="Times New Roman" w:hAnsi="Times New Roman" w:cs="Times New Roman"/>
                <w:sz w:val="24"/>
                <w:szCs w:val="24"/>
                <w:lang w:bidi="ar-JO"/>
              </w:rPr>
              <w:t>0.00</w:t>
            </w:r>
          </w:p>
        </w:tc>
      </w:tr>
    </w:tbl>
    <w:p w:rsidR="007069F2" w:rsidRPr="00BF6622" w:rsidRDefault="007069F2" w:rsidP="00FF65EE">
      <w:pPr>
        <w:spacing w:before="240" w:line="480" w:lineRule="auto"/>
        <w:jc w:val="lowKashida"/>
        <w:rPr>
          <w:rFonts w:ascii="Times New Roman" w:hAnsi="Times New Roman" w:cs="Times New Roman"/>
          <w:sz w:val="24"/>
          <w:szCs w:val="24"/>
          <w:lang w:bidi="ar-IQ"/>
        </w:rPr>
      </w:pPr>
      <w:r w:rsidRPr="00BF6622">
        <w:rPr>
          <w:rFonts w:ascii="Times New Roman" w:hAnsi="Times New Roman" w:cs="Times New Roman"/>
          <w:sz w:val="24"/>
          <w:szCs w:val="24"/>
          <w:lang w:bidi="ar-IQ"/>
        </w:rPr>
        <w:lastRenderedPageBreak/>
        <w:t xml:space="preserve">Table (14) shows that there is a statistically significant for the role of leadership on change management at a significant level (α≤0.05), where "One-Sample Kolmogorov-Smirnov" value reached (0.099) by statistically significant (0.00), which indicates </w:t>
      </w:r>
      <w:r w:rsidR="00D22E92">
        <w:rPr>
          <w:rFonts w:ascii="Times New Roman" w:hAnsi="Times New Roman" w:cs="Times New Roman"/>
          <w:sz w:val="24"/>
          <w:szCs w:val="24"/>
          <w:lang w:bidi="ar-IQ"/>
        </w:rPr>
        <w:t>functions of</w:t>
      </w:r>
      <w:r w:rsidRPr="00BF6622">
        <w:rPr>
          <w:rFonts w:ascii="Times New Roman" w:hAnsi="Times New Roman" w:cs="Times New Roman"/>
          <w:sz w:val="24"/>
          <w:szCs w:val="24"/>
          <w:lang w:bidi="ar-IQ"/>
        </w:rPr>
        <w:t xml:space="preserve"> leadership on change management in RTA.</w:t>
      </w:r>
      <w:r w:rsidRPr="00BF6622">
        <w:rPr>
          <w:rFonts w:ascii="Times New Roman" w:hAnsi="Times New Roman" w:cs="Times New Roman"/>
          <w:sz w:val="24"/>
          <w:szCs w:val="24"/>
        </w:rPr>
        <w:t xml:space="preserve"> </w:t>
      </w:r>
      <w:r w:rsidRPr="00BF6622">
        <w:rPr>
          <w:rFonts w:ascii="Times New Roman" w:hAnsi="Times New Roman" w:cs="Times New Roman"/>
          <w:sz w:val="24"/>
          <w:szCs w:val="24"/>
          <w:lang w:bidi="ar-IQ"/>
        </w:rPr>
        <w:t xml:space="preserve">These results agree with the results of a study Marten (1995) which aimed at developing a </w:t>
      </w:r>
      <w:proofErr w:type="spellStart"/>
      <w:r w:rsidRPr="00BF6622">
        <w:rPr>
          <w:rFonts w:ascii="Times New Roman" w:hAnsi="Times New Roman" w:cs="Times New Roman"/>
          <w:sz w:val="24"/>
          <w:szCs w:val="24"/>
          <w:lang w:bidi="ar-IQ"/>
        </w:rPr>
        <w:t>behavior</w:t>
      </w:r>
      <w:proofErr w:type="spellEnd"/>
      <w:r w:rsidRPr="00BF6622">
        <w:rPr>
          <w:rFonts w:ascii="Times New Roman" w:hAnsi="Times New Roman" w:cs="Times New Roman"/>
          <w:sz w:val="24"/>
          <w:szCs w:val="24"/>
          <w:lang w:bidi="ar-IQ"/>
        </w:rPr>
        <w:t xml:space="preserve"> that can be used to effect organizational change more positively, this study found that the Emphasize the importance of </w:t>
      </w:r>
      <w:r w:rsidR="0021199E">
        <w:rPr>
          <w:rFonts w:ascii="Times New Roman" w:hAnsi="Times New Roman" w:cs="Times New Roman"/>
          <w:sz w:val="24"/>
          <w:szCs w:val="24"/>
          <w:lang w:bidi="ar-IQ"/>
        </w:rPr>
        <w:t>leadership</w:t>
      </w:r>
      <w:r w:rsidRPr="00BF6622">
        <w:rPr>
          <w:rFonts w:ascii="Times New Roman" w:hAnsi="Times New Roman" w:cs="Times New Roman"/>
          <w:sz w:val="24"/>
          <w:szCs w:val="24"/>
          <w:lang w:bidi="ar-IQ"/>
        </w:rPr>
        <w:t xml:space="preserve"> in the process of change, and Emphasize the importance of the agreement of the members of the Organization to maximize the effectiveness of change and reduce its resistance.</w:t>
      </w:r>
    </w:p>
    <w:p w:rsidR="007069F2" w:rsidRPr="00BF6622" w:rsidRDefault="007069F2" w:rsidP="00FF65EE">
      <w:pPr>
        <w:pStyle w:val="Heading2"/>
        <w:spacing w:line="480" w:lineRule="auto"/>
        <w:rPr>
          <w:rFonts w:cs="Times New Roman"/>
        </w:rPr>
      </w:pPr>
      <w:bookmarkStart w:id="75" w:name="_Toc6063558"/>
      <w:bookmarkStart w:id="76" w:name="_Toc3055760"/>
      <w:r w:rsidRPr="00BF6622">
        <w:rPr>
          <w:rFonts w:cs="Times New Roman"/>
        </w:rPr>
        <w:t>4.5.2 Question No.2</w:t>
      </w:r>
      <w:bookmarkEnd w:id="75"/>
    </w:p>
    <w:p w:rsidR="007069F2" w:rsidRPr="00BF6622" w:rsidRDefault="007069F2" w:rsidP="00FF65EE">
      <w:pPr>
        <w:pStyle w:val="ListParagraph"/>
        <w:suppressLineNumbers/>
        <w:autoSpaceDE w:val="0"/>
        <w:autoSpaceDN w:val="0"/>
        <w:adjustRightInd w:val="0"/>
        <w:spacing w:line="480" w:lineRule="auto"/>
        <w:ind w:left="0"/>
        <w:rPr>
          <w:rFonts w:cs="Times New Roman"/>
          <w:b/>
          <w:szCs w:val="24"/>
        </w:rPr>
      </w:pPr>
      <w:r w:rsidRPr="00BF6622">
        <w:rPr>
          <w:rFonts w:cs="Times New Roman"/>
          <w:b/>
          <w:szCs w:val="24"/>
        </w:rPr>
        <w:t>Q2: What is the effectiveness of a leader in handling the change and taking a proper decision during the process of change?</w:t>
      </w:r>
    </w:p>
    <w:p w:rsidR="007069F2" w:rsidRPr="00BF6622" w:rsidRDefault="007069F2" w:rsidP="00FF65EE">
      <w:pPr>
        <w:pStyle w:val="ListParagraph"/>
        <w:spacing w:before="240" w:line="480" w:lineRule="auto"/>
        <w:ind w:left="0"/>
        <w:rPr>
          <w:rFonts w:cs="Times New Roman"/>
          <w:szCs w:val="24"/>
        </w:rPr>
      </w:pPr>
      <w:r w:rsidRPr="00BF6622">
        <w:rPr>
          <w:rFonts w:cs="Times New Roman"/>
          <w:szCs w:val="24"/>
        </w:rPr>
        <w:t xml:space="preserve">To answer this question and to detect the effectiveness of a leader in handling the change and taking a proper decision during the process of change in RTA, the arithmetic means </w:t>
      </w:r>
      <w:r w:rsidR="00D22E92">
        <w:rPr>
          <w:rFonts w:cs="Times New Roman"/>
          <w:szCs w:val="24"/>
        </w:rPr>
        <w:t xml:space="preserve">as well as the </w:t>
      </w:r>
      <w:r w:rsidRPr="00BF6622">
        <w:rPr>
          <w:rFonts w:cs="Times New Roman"/>
          <w:szCs w:val="24"/>
        </w:rPr>
        <w:t xml:space="preserve">standard deviations </w:t>
      </w:r>
      <w:r w:rsidR="00D22E92">
        <w:rPr>
          <w:rFonts w:cs="Times New Roman"/>
          <w:szCs w:val="24"/>
        </w:rPr>
        <w:t xml:space="preserve">needed for </w:t>
      </w:r>
      <w:r w:rsidRPr="00BF6622">
        <w:rPr>
          <w:rFonts w:cs="Times New Roman"/>
          <w:szCs w:val="24"/>
        </w:rPr>
        <w:t>the paragraphs of the effectiveness of a leader; the tables below shows that.</w:t>
      </w:r>
    </w:p>
    <w:p w:rsidR="007069F2" w:rsidRPr="00BF6622" w:rsidRDefault="007069F2" w:rsidP="00FF65EE">
      <w:pPr>
        <w:pStyle w:val="ListParagraph"/>
        <w:spacing w:before="240" w:line="480" w:lineRule="auto"/>
        <w:ind w:left="0"/>
        <w:rPr>
          <w:rFonts w:cs="Times New Roman"/>
          <w:szCs w:val="24"/>
        </w:rPr>
      </w:pPr>
      <w:r w:rsidRPr="00BF6622">
        <w:rPr>
          <w:rFonts w:cs="Times New Roman"/>
          <w:szCs w:val="24"/>
        </w:rPr>
        <w:t>The one-sample Kolmogorov-Smirnov test was used for differences in the effectiveness of a leader in handling the change and taking a proper decision during the process of change, since the data is non-normal distributions.</w:t>
      </w:r>
    </w:p>
    <w:p w:rsidR="007069F2" w:rsidRPr="00BF6622" w:rsidRDefault="007069F2" w:rsidP="00FF65EE">
      <w:pPr>
        <w:pStyle w:val="ListParagraph"/>
        <w:spacing w:before="240" w:line="480" w:lineRule="auto"/>
        <w:ind w:left="0"/>
        <w:rPr>
          <w:rFonts w:cs="Times New Roman"/>
          <w:szCs w:val="24"/>
        </w:rPr>
      </w:pPr>
      <w:r w:rsidRPr="00BF6622">
        <w:rPr>
          <w:rFonts w:cs="Times New Roman"/>
          <w:szCs w:val="24"/>
        </w:rPr>
        <w:t>To assess the question (Q2) the effectiveness of a leader. The responses for each component were recoded into the numerical value of “1” for minimal response to “5” for a maximum value of responses.</w:t>
      </w:r>
    </w:p>
    <w:p w:rsidR="007069F2" w:rsidRPr="00BF6622" w:rsidRDefault="007069F2" w:rsidP="00FF65EE">
      <w:pPr>
        <w:pStyle w:val="ListParagraph"/>
        <w:spacing w:before="240" w:line="480" w:lineRule="auto"/>
        <w:ind w:left="0"/>
        <w:rPr>
          <w:rFonts w:cs="Times New Roman"/>
          <w:szCs w:val="24"/>
        </w:rPr>
      </w:pPr>
      <w:r w:rsidRPr="00BF6622">
        <w:rPr>
          <w:rFonts w:cs="Times New Roman"/>
          <w:szCs w:val="24"/>
        </w:rPr>
        <w:t xml:space="preserve">The descriptive analysis was computed for each items. The Table no. (15) </w:t>
      </w:r>
      <w:proofErr w:type="gramStart"/>
      <w:r w:rsidRPr="00BF6622">
        <w:rPr>
          <w:rFonts w:cs="Times New Roman"/>
          <w:szCs w:val="24"/>
        </w:rPr>
        <w:t>below</w:t>
      </w:r>
      <w:proofErr w:type="gramEnd"/>
      <w:r w:rsidRPr="00BF6622">
        <w:rPr>
          <w:rFonts w:cs="Times New Roman"/>
          <w:szCs w:val="24"/>
        </w:rPr>
        <w:t>, reveals the components means and standard deviation.</w:t>
      </w:r>
    </w:p>
    <w:p w:rsidR="007069F2" w:rsidRPr="00BF6622" w:rsidRDefault="007069F2" w:rsidP="00FF65EE">
      <w:pPr>
        <w:pStyle w:val="Caption"/>
        <w:spacing w:line="480" w:lineRule="auto"/>
        <w:jc w:val="center"/>
        <w:rPr>
          <w:rFonts w:cs="Times New Roman"/>
          <w:color w:val="auto"/>
          <w:sz w:val="24"/>
          <w:szCs w:val="24"/>
        </w:rPr>
      </w:pPr>
      <w:r w:rsidRPr="00BF6622">
        <w:rPr>
          <w:rFonts w:cs="Times New Roman"/>
          <w:color w:val="auto"/>
          <w:sz w:val="24"/>
          <w:szCs w:val="24"/>
        </w:rPr>
        <w:t xml:space="preserve">Table </w:t>
      </w:r>
      <w:r w:rsidRPr="00BF6622">
        <w:rPr>
          <w:rFonts w:cs="Times New Roman"/>
          <w:color w:val="auto"/>
          <w:sz w:val="24"/>
          <w:szCs w:val="24"/>
        </w:rPr>
        <w:fldChar w:fldCharType="begin"/>
      </w:r>
      <w:r w:rsidRPr="00BF6622">
        <w:rPr>
          <w:rFonts w:cs="Times New Roman"/>
          <w:color w:val="auto"/>
          <w:sz w:val="24"/>
          <w:szCs w:val="24"/>
        </w:rPr>
        <w:instrText xml:space="preserve"> SEQ Table \* ARABIC </w:instrText>
      </w:r>
      <w:r w:rsidRPr="00BF6622">
        <w:rPr>
          <w:rFonts w:cs="Times New Roman"/>
          <w:color w:val="auto"/>
          <w:sz w:val="24"/>
          <w:szCs w:val="24"/>
        </w:rPr>
        <w:fldChar w:fldCharType="separate"/>
      </w:r>
      <w:r w:rsidRPr="00BF6622">
        <w:rPr>
          <w:rFonts w:cs="Times New Roman"/>
          <w:noProof/>
          <w:color w:val="auto"/>
          <w:sz w:val="24"/>
          <w:szCs w:val="24"/>
        </w:rPr>
        <w:t>15</w:t>
      </w:r>
      <w:r w:rsidRPr="00BF6622">
        <w:rPr>
          <w:rFonts w:cs="Times New Roman"/>
          <w:color w:val="auto"/>
          <w:sz w:val="24"/>
          <w:szCs w:val="24"/>
        </w:rPr>
        <w:fldChar w:fldCharType="end"/>
      </w:r>
      <w:r w:rsidRPr="00BF6622">
        <w:rPr>
          <w:rFonts w:cs="Times New Roman"/>
          <w:color w:val="auto"/>
          <w:sz w:val="24"/>
          <w:szCs w:val="24"/>
        </w:rPr>
        <w:t>. Means and standard deviation for "the effectiveness of a leader" items and total means of them (n= 300)</w:t>
      </w:r>
    </w:p>
    <w:tbl>
      <w:tblPr>
        <w:tblW w:w="1071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494"/>
        <w:gridCol w:w="3544"/>
        <w:gridCol w:w="993"/>
        <w:gridCol w:w="918"/>
        <w:gridCol w:w="783"/>
        <w:gridCol w:w="708"/>
        <w:gridCol w:w="993"/>
        <w:gridCol w:w="708"/>
        <w:gridCol w:w="709"/>
        <w:gridCol w:w="862"/>
      </w:tblGrid>
      <w:tr w:rsidR="007069F2" w:rsidRPr="00BF6622" w:rsidTr="007069F2">
        <w:trPr>
          <w:trHeight w:hRule="exact" w:val="1328"/>
          <w:jc w:val="center"/>
        </w:trPr>
        <w:tc>
          <w:tcPr>
            <w:tcW w:w="494" w:type="dxa"/>
            <w:vMerge w:val="restart"/>
            <w:shd w:val="clear" w:color="auto" w:fill="auto"/>
            <w:vAlign w:val="center"/>
          </w:tcPr>
          <w:p w:rsidR="007069F2" w:rsidRPr="00BF6622" w:rsidRDefault="007069F2" w:rsidP="00FF65EE">
            <w:pPr>
              <w:kinsoku w:val="0"/>
              <w:overflowPunct w:val="0"/>
              <w:adjustRightInd w:val="0"/>
              <w:spacing w:line="480" w:lineRule="auto"/>
              <w:ind w:right="26"/>
              <w:jc w:val="center"/>
              <w:rPr>
                <w:rFonts w:ascii="Times New Roman" w:hAnsi="Times New Roman" w:cs="Times New Roman"/>
                <w:b/>
                <w:bCs/>
                <w:szCs w:val="24"/>
              </w:rPr>
            </w:pPr>
            <w:r w:rsidRPr="00BF6622">
              <w:rPr>
                <w:rFonts w:ascii="Times New Roman" w:hAnsi="Times New Roman" w:cs="Times New Roman"/>
                <w:b/>
                <w:bCs/>
                <w:szCs w:val="24"/>
              </w:rPr>
              <w:lastRenderedPageBreak/>
              <w:t>N</w:t>
            </w:r>
          </w:p>
        </w:tc>
        <w:tc>
          <w:tcPr>
            <w:tcW w:w="3544" w:type="dxa"/>
            <w:vMerge w:val="restart"/>
            <w:shd w:val="clear" w:color="auto" w:fill="auto"/>
            <w:vAlign w:val="center"/>
          </w:tcPr>
          <w:p w:rsidR="007069F2" w:rsidRPr="00BF6622" w:rsidRDefault="007069F2" w:rsidP="00FF65EE">
            <w:pPr>
              <w:kinsoku w:val="0"/>
              <w:overflowPunct w:val="0"/>
              <w:adjustRightInd w:val="0"/>
              <w:spacing w:line="480" w:lineRule="auto"/>
              <w:ind w:right="26"/>
              <w:jc w:val="center"/>
              <w:rPr>
                <w:rFonts w:ascii="Times New Roman" w:hAnsi="Times New Roman" w:cs="Times New Roman"/>
                <w:b/>
                <w:bCs/>
                <w:szCs w:val="24"/>
              </w:rPr>
            </w:pPr>
            <w:r w:rsidRPr="00BF6622">
              <w:rPr>
                <w:rFonts w:ascii="Times New Roman" w:hAnsi="Times New Roman" w:cs="Times New Roman"/>
                <w:b/>
                <w:bCs/>
                <w:szCs w:val="24"/>
              </w:rPr>
              <w:t>Item</w:t>
            </w:r>
          </w:p>
        </w:tc>
        <w:tc>
          <w:tcPr>
            <w:tcW w:w="4395" w:type="dxa"/>
            <w:gridSpan w:val="5"/>
            <w:shd w:val="clear" w:color="auto" w:fill="auto"/>
            <w:vAlign w:val="center"/>
          </w:tcPr>
          <w:p w:rsidR="007069F2" w:rsidRPr="00BF6622" w:rsidRDefault="007069F2" w:rsidP="00FF65EE">
            <w:pPr>
              <w:kinsoku w:val="0"/>
              <w:overflowPunct w:val="0"/>
              <w:adjustRightInd w:val="0"/>
              <w:spacing w:line="480" w:lineRule="auto"/>
              <w:ind w:right="26"/>
              <w:jc w:val="center"/>
              <w:rPr>
                <w:rFonts w:ascii="Times New Roman" w:hAnsi="Times New Roman" w:cs="Times New Roman"/>
                <w:b/>
                <w:bCs/>
                <w:szCs w:val="24"/>
              </w:rPr>
            </w:pPr>
            <w:r w:rsidRPr="00BF6622">
              <w:rPr>
                <w:rFonts w:ascii="Times New Roman" w:hAnsi="Times New Roman" w:cs="Times New Roman"/>
                <w:b/>
                <w:bCs/>
                <w:szCs w:val="24"/>
              </w:rPr>
              <w:t>Percentage (%)</w:t>
            </w:r>
          </w:p>
        </w:tc>
        <w:tc>
          <w:tcPr>
            <w:tcW w:w="708" w:type="dxa"/>
            <w:vMerge w:val="restart"/>
            <w:shd w:val="clear" w:color="auto" w:fill="auto"/>
            <w:vAlign w:val="center"/>
          </w:tcPr>
          <w:p w:rsidR="007069F2" w:rsidRPr="00BF6622" w:rsidRDefault="007069F2" w:rsidP="00FF65EE">
            <w:pPr>
              <w:kinsoku w:val="0"/>
              <w:overflowPunct w:val="0"/>
              <w:adjustRightInd w:val="0"/>
              <w:spacing w:line="480" w:lineRule="auto"/>
              <w:ind w:right="26"/>
              <w:jc w:val="center"/>
              <w:rPr>
                <w:rFonts w:ascii="Times New Roman" w:hAnsi="Times New Roman" w:cs="Times New Roman"/>
                <w:b/>
                <w:bCs/>
                <w:szCs w:val="24"/>
              </w:rPr>
            </w:pPr>
            <w:r w:rsidRPr="00BF6622">
              <w:rPr>
                <w:rFonts w:ascii="Times New Roman" w:hAnsi="Times New Roman" w:cs="Times New Roman"/>
                <w:b/>
                <w:bCs/>
                <w:szCs w:val="24"/>
              </w:rPr>
              <w:t>Mean</w:t>
            </w:r>
          </w:p>
        </w:tc>
        <w:tc>
          <w:tcPr>
            <w:tcW w:w="709" w:type="dxa"/>
            <w:vMerge w:val="restart"/>
            <w:shd w:val="clear" w:color="auto" w:fill="auto"/>
            <w:vAlign w:val="center"/>
          </w:tcPr>
          <w:p w:rsidR="007069F2" w:rsidRPr="00BF6622" w:rsidRDefault="007069F2" w:rsidP="00FF65EE">
            <w:pPr>
              <w:kinsoku w:val="0"/>
              <w:overflowPunct w:val="0"/>
              <w:adjustRightInd w:val="0"/>
              <w:spacing w:line="480" w:lineRule="auto"/>
              <w:ind w:right="26"/>
              <w:jc w:val="center"/>
              <w:rPr>
                <w:rFonts w:ascii="Times New Roman" w:hAnsi="Times New Roman" w:cs="Times New Roman"/>
                <w:b/>
                <w:bCs/>
                <w:szCs w:val="24"/>
              </w:rPr>
            </w:pPr>
            <w:r w:rsidRPr="00BF6622">
              <w:rPr>
                <w:rFonts w:ascii="Times New Roman" w:hAnsi="Times New Roman" w:cs="Times New Roman"/>
                <w:b/>
                <w:bCs/>
                <w:szCs w:val="24"/>
              </w:rPr>
              <w:t>SD</w:t>
            </w:r>
          </w:p>
        </w:tc>
        <w:tc>
          <w:tcPr>
            <w:tcW w:w="862" w:type="dxa"/>
            <w:vMerge w:val="restart"/>
            <w:shd w:val="clear" w:color="auto" w:fill="auto"/>
            <w:vAlign w:val="center"/>
          </w:tcPr>
          <w:p w:rsidR="007069F2" w:rsidRPr="00BF6622" w:rsidRDefault="007069F2" w:rsidP="00FF65EE">
            <w:pPr>
              <w:kinsoku w:val="0"/>
              <w:overflowPunct w:val="0"/>
              <w:adjustRightInd w:val="0"/>
              <w:spacing w:line="480" w:lineRule="auto"/>
              <w:ind w:right="26"/>
              <w:jc w:val="center"/>
              <w:rPr>
                <w:rFonts w:ascii="Times New Roman" w:hAnsi="Times New Roman" w:cs="Times New Roman"/>
                <w:b/>
                <w:bCs/>
                <w:szCs w:val="24"/>
              </w:rPr>
            </w:pPr>
            <w:r w:rsidRPr="00BF6622">
              <w:rPr>
                <w:rFonts w:ascii="Times New Roman" w:hAnsi="Times New Roman" w:cs="Times New Roman"/>
                <w:b/>
                <w:bCs/>
                <w:szCs w:val="24"/>
              </w:rPr>
              <w:t>Rank</w:t>
            </w:r>
          </w:p>
        </w:tc>
      </w:tr>
      <w:tr w:rsidR="007069F2" w:rsidRPr="00BF6622" w:rsidTr="007069F2">
        <w:trPr>
          <w:trHeight w:hRule="exact" w:val="1328"/>
          <w:jc w:val="center"/>
        </w:trPr>
        <w:tc>
          <w:tcPr>
            <w:tcW w:w="494" w:type="dxa"/>
            <w:vMerge/>
            <w:shd w:val="clear" w:color="auto" w:fill="auto"/>
            <w:vAlign w:val="center"/>
          </w:tcPr>
          <w:p w:rsidR="007069F2" w:rsidRPr="00BF6622" w:rsidRDefault="007069F2" w:rsidP="00FF65EE">
            <w:pPr>
              <w:kinsoku w:val="0"/>
              <w:overflowPunct w:val="0"/>
              <w:adjustRightInd w:val="0"/>
              <w:spacing w:line="480" w:lineRule="auto"/>
              <w:ind w:right="26"/>
              <w:jc w:val="center"/>
              <w:rPr>
                <w:rFonts w:ascii="Times New Roman" w:hAnsi="Times New Roman" w:cs="Times New Roman"/>
                <w:szCs w:val="24"/>
              </w:rPr>
            </w:pPr>
          </w:p>
        </w:tc>
        <w:tc>
          <w:tcPr>
            <w:tcW w:w="3544" w:type="dxa"/>
            <w:vMerge/>
            <w:shd w:val="clear" w:color="auto" w:fill="auto"/>
            <w:vAlign w:val="center"/>
          </w:tcPr>
          <w:p w:rsidR="007069F2" w:rsidRPr="00BF6622" w:rsidRDefault="007069F2" w:rsidP="00FF65EE">
            <w:pPr>
              <w:kinsoku w:val="0"/>
              <w:overflowPunct w:val="0"/>
              <w:adjustRightInd w:val="0"/>
              <w:spacing w:line="480" w:lineRule="auto"/>
              <w:ind w:right="26"/>
              <w:jc w:val="center"/>
              <w:rPr>
                <w:rFonts w:ascii="Times New Roman" w:hAnsi="Times New Roman" w:cs="Times New Roman"/>
                <w:szCs w:val="24"/>
              </w:rPr>
            </w:pPr>
          </w:p>
        </w:tc>
        <w:tc>
          <w:tcPr>
            <w:tcW w:w="993" w:type="dxa"/>
            <w:shd w:val="clear" w:color="auto" w:fill="auto"/>
            <w:vAlign w:val="center"/>
          </w:tcPr>
          <w:p w:rsidR="007069F2" w:rsidRPr="00BF6622" w:rsidRDefault="007069F2" w:rsidP="00FF65EE">
            <w:pPr>
              <w:kinsoku w:val="0"/>
              <w:overflowPunct w:val="0"/>
              <w:adjustRightInd w:val="0"/>
              <w:spacing w:line="480" w:lineRule="auto"/>
              <w:ind w:right="26"/>
              <w:jc w:val="center"/>
              <w:rPr>
                <w:rFonts w:ascii="Times New Roman" w:hAnsi="Times New Roman" w:cs="Times New Roman"/>
                <w:szCs w:val="24"/>
              </w:rPr>
            </w:pPr>
            <w:r w:rsidRPr="00BF6622">
              <w:rPr>
                <w:rFonts w:ascii="Times New Roman" w:hAnsi="Times New Roman" w:cs="Times New Roman"/>
                <w:szCs w:val="24"/>
              </w:rPr>
              <w:t>Strongly Disagree</w:t>
            </w:r>
          </w:p>
        </w:tc>
        <w:tc>
          <w:tcPr>
            <w:tcW w:w="918" w:type="dxa"/>
            <w:shd w:val="clear" w:color="auto" w:fill="auto"/>
            <w:vAlign w:val="center"/>
          </w:tcPr>
          <w:p w:rsidR="007069F2" w:rsidRPr="00BF6622" w:rsidRDefault="007069F2" w:rsidP="00FF65EE">
            <w:pPr>
              <w:kinsoku w:val="0"/>
              <w:overflowPunct w:val="0"/>
              <w:adjustRightInd w:val="0"/>
              <w:spacing w:line="480" w:lineRule="auto"/>
              <w:ind w:right="26"/>
              <w:jc w:val="center"/>
              <w:rPr>
                <w:rFonts w:ascii="Times New Roman" w:hAnsi="Times New Roman" w:cs="Times New Roman"/>
                <w:szCs w:val="24"/>
              </w:rPr>
            </w:pPr>
            <w:r w:rsidRPr="00BF6622">
              <w:rPr>
                <w:rFonts w:ascii="Times New Roman" w:hAnsi="Times New Roman" w:cs="Times New Roman"/>
                <w:szCs w:val="24"/>
              </w:rPr>
              <w:t>Disagree</w:t>
            </w:r>
          </w:p>
        </w:tc>
        <w:tc>
          <w:tcPr>
            <w:tcW w:w="783" w:type="dxa"/>
            <w:shd w:val="clear" w:color="auto" w:fill="auto"/>
            <w:vAlign w:val="center"/>
          </w:tcPr>
          <w:p w:rsidR="007069F2" w:rsidRPr="00BF6622" w:rsidRDefault="007069F2" w:rsidP="00FF65EE">
            <w:pPr>
              <w:kinsoku w:val="0"/>
              <w:overflowPunct w:val="0"/>
              <w:adjustRightInd w:val="0"/>
              <w:spacing w:line="480" w:lineRule="auto"/>
              <w:ind w:right="26"/>
              <w:jc w:val="center"/>
              <w:rPr>
                <w:rFonts w:ascii="Times New Roman" w:hAnsi="Times New Roman" w:cs="Times New Roman"/>
                <w:szCs w:val="24"/>
              </w:rPr>
            </w:pPr>
            <w:r w:rsidRPr="00BF6622">
              <w:rPr>
                <w:rFonts w:ascii="Times New Roman" w:hAnsi="Times New Roman" w:cs="Times New Roman"/>
                <w:szCs w:val="24"/>
              </w:rPr>
              <w:t>Neutral</w:t>
            </w:r>
          </w:p>
        </w:tc>
        <w:tc>
          <w:tcPr>
            <w:tcW w:w="708" w:type="dxa"/>
            <w:shd w:val="clear" w:color="auto" w:fill="auto"/>
            <w:vAlign w:val="center"/>
          </w:tcPr>
          <w:p w:rsidR="007069F2" w:rsidRPr="00BF6622" w:rsidRDefault="007069F2" w:rsidP="00FF65EE">
            <w:pPr>
              <w:kinsoku w:val="0"/>
              <w:overflowPunct w:val="0"/>
              <w:adjustRightInd w:val="0"/>
              <w:spacing w:line="480" w:lineRule="auto"/>
              <w:ind w:right="26"/>
              <w:jc w:val="center"/>
              <w:rPr>
                <w:rFonts w:ascii="Times New Roman" w:hAnsi="Times New Roman" w:cs="Times New Roman"/>
                <w:szCs w:val="24"/>
              </w:rPr>
            </w:pPr>
            <w:r w:rsidRPr="00BF6622">
              <w:rPr>
                <w:rFonts w:ascii="Times New Roman" w:hAnsi="Times New Roman" w:cs="Times New Roman"/>
                <w:szCs w:val="24"/>
              </w:rPr>
              <w:t>Agree</w:t>
            </w:r>
          </w:p>
        </w:tc>
        <w:tc>
          <w:tcPr>
            <w:tcW w:w="993" w:type="dxa"/>
            <w:shd w:val="clear" w:color="auto" w:fill="auto"/>
            <w:vAlign w:val="center"/>
          </w:tcPr>
          <w:p w:rsidR="007069F2" w:rsidRPr="00BF6622" w:rsidRDefault="007069F2" w:rsidP="00FF65EE">
            <w:pPr>
              <w:kinsoku w:val="0"/>
              <w:overflowPunct w:val="0"/>
              <w:adjustRightInd w:val="0"/>
              <w:spacing w:line="480" w:lineRule="auto"/>
              <w:ind w:right="26"/>
              <w:jc w:val="center"/>
              <w:rPr>
                <w:rFonts w:ascii="Times New Roman" w:hAnsi="Times New Roman" w:cs="Times New Roman"/>
                <w:szCs w:val="24"/>
              </w:rPr>
            </w:pPr>
            <w:r w:rsidRPr="00BF6622">
              <w:rPr>
                <w:rFonts w:ascii="Times New Roman" w:hAnsi="Times New Roman" w:cs="Times New Roman"/>
                <w:szCs w:val="24"/>
              </w:rPr>
              <w:t>Strongly Agree</w:t>
            </w:r>
          </w:p>
        </w:tc>
        <w:tc>
          <w:tcPr>
            <w:tcW w:w="708" w:type="dxa"/>
            <w:vMerge/>
            <w:shd w:val="clear" w:color="auto" w:fill="auto"/>
            <w:vAlign w:val="center"/>
          </w:tcPr>
          <w:p w:rsidR="007069F2" w:rsidRPr="00BF6622" w:rsidRDefault="007069F2" w:rsidP="00FF65EE">
            <w:pPr>
              <w:kinsoku w:val="0"/>
              <w:overflowPunct w:val="0"/>
              <w:adjustRightInd w:val="0"/>
              <w:spacing w:line="480" w:lineRule="auto"/>
              <w:ind w:right="26"/>
              <w:jc w:val="center"/>
              <w:rPr>
                <w:rFonts w:ascii="Times New Roman" w:hAnsi="Times New Roman" w:cs="Times New Roman"/>
                <w:szCs w:val="24"/>
              </w:rPr>
            </w:pPr>
          </w:p>
        </w:tc>
        <w:tc>
          <w:tcPr>
            <w:tcW w:w="709" w:type="dxa"/>
            <w:vMerge/>
            <w:shd w:val="clear" w:color="auto" w:fill="auto"/>
            <w:vAlign w:val="center"/>
          </w:tcPr>
          <w:p w:rsidR="007069F2" w:rsidRPr="00BF6622" w:rsidRDefault="007069F2" w:rsidP="00FF65EE">
            <w:pPr>
              <w:kinsoku w:val="0"/>
              <w:overflowPunct w:val="0"/>
              <w:adjustRightInd w:val="0"/>
              <w:spacing w:line="480" w:lineRule="auto"/>
              <w:ind w:right="26"/>
              <w:jc w:val="center"/>
              <w:rPr>
                <w:rFonts w:ascii="Times New Roman" w:hAnsi="Times New Roman" w:cs="Times New Roman"/>
                <w:szCs w:val="24"/>
              </w:rPr>
            </w:pPr>
          </w:p>
        </w:tc>
        <w:tc>
          <w:tcPr>
            <w:tcW w:w="862" w:type="dxa"/>
            <w:vMerge/>
            <w:shd w:val="clear" w:color="auto" w:fill="auto"/>
            <w:vAlign w:val="center"/>
          </w:tcPr>
          <w:p w:rsidR="007069F2" w:rsidRPr="00BF6622" w:rsidRDefault="007069F2" w:rsidP="00FF65EE">
            <w:pPr>
              <w:kinsoku w:val="0"/>
              <w:overflowPunct w:val="0"/>
              <w:adjustRightInd w:val="0"/>
              <w:spacing w:line="480" w:lineRule="auto"/>
              <w:ind w:right="26"/>
              <w:jc w:val="center"/>
              <w:rPr>
                <w:rFonts w:ascii="Times New Roman" w:hAnsi="Times New Roman" w:cs="Times New Roman"/>
                <w:szCs w:val="24"/>
              </w:rPr>
            </w:pPr>
          </w:p>
        </w:tc>
      </w:tr>
      <w:tr w:rsidR="007069F2" w:rsidRPr="00BF6622" w:rsidTr="007069F2">
        <w:trPr>
          <w:trHeight w:val="303"/>
          <w:jc w:val="center"/>
        </w:trPr>
        <w:tc>
          <w:tcPr>
            <w:tcW w:w="494" w:type="dxa"/>
            <w:shd w:val="clear" w:color="auto" w:fill="auto"/>
            <w:vAlign w:val="center"/>
          </w:tcPr>
          <w:p w:rsidR="007069F2" w:rsidRPr="00BF6622" w:rsidRDefault="007069F2" w:rsidP="00FF65EE">
            <w:pPr>
              <w:kinsoku w:val="0"/>
              <w:overflowPunct w:val="0"/>
              <w:adjustRightInd w:val="0"/>
              <w:spacing w:after="0" w:line="480" w:lineRule="auto"/>
              <w:ind w:right="26"/>
              <w:jc w:val="center"/>
              <w:rPr>
                <w:rFonts w:ascii="Times New Roman" w:hAnsi="Times New Roman" w:cs="Times New Roman"/>
                <w:szCs w:val="24"/>
              </w:rPr>
            </w:pPr>
            <w:r w:rsidRPr="00BF6622">
              <w:rPr>
                <w:rFonts w:ascii="Times New Roman" w:hAnsi="Times New Roman" w:cs="Times New Roman"/>
                <w:szCs w:val="24"/>
              </w:rPr>
              <w:t>1</w:t>
            </w:r>
          </w:p>
        </w:tc>
        <w:tc>
          <w:tcPr>
            <w:tcW w:w="3544" w:type="dxa"/>
            <w:shd w:val="clear" w:color="auto" w:fill="auto"/>
          </w:tcPr>
          <w:p w:rsidR="007069F2" w:rsidRPr="00BF6622" w:rsidRDefault="007069F2" w:rsidP="00FF65EE">
            <w:pPr>
              <w:autoSpaceDE w:val="0"/>
              <w:autoSpaceDN w:val="0"/>
              <w:adjustRightInd w:val="0"/>
              <w:spacing w:line="480" w:lineRule="auto"/>
              <w:rPr>
                <w:rFonts w:ascii="Times New Roman" w:hAnsi="Times New Roman" w:cs="Times New Roman"/>
                <w:szCs w:val="24"/>
                <w:rtl/>
                <w:lang w:bidi="ar-JO"/>
              </w:rPr>
            </w:pPr>
            <w:r w:rsidRPr="00BF6622">
              <w:rPr>
                <w:rFonts w:ascii="Times New Roman" w:hAnsi="Times New Roman" w:cs="Times New Roman"/>
                <w:szCs w:val="24"/>
                <w:lang w:bidi="ar-JO"/>
              </w:rPr>
              <w:t>The manager (Leader) seeks to reach a collective agreement with the staff in relation to the objectives of the Authority</w:t>
            </w:r>
          </w:p>
        </w:tc>
        <w:tc>
          <w:tcPr>
            <w:tcW w:w="993" w:type="dxa"/>
            <w:shd w:val="clear" w:color="auto" w:fill="auto"/>
            <w:vAlign w:val="bottom"/>
          </w:tcPr>
          <w:p w:rsidR="007069F2" w:rsidRPr="00BF6622" w:rsidRDefault="007069F2" w:rsidP="00FF65EE">
            <w:pPr>
              <w:spacing w:after="0" w:line="480" w:lineRule="auto"/>
              <w:jc w:val="center"/>
              <w:rPr>
                <w:rFonts w:ascii="Times New Roman" w:hAnsi="Times New Roman" w:cs="Times New Roman"/>
                <w:szCs w:val="24"/>
              </w:rPr>
            </w:pPr>
            <w:r w:rsidRPr="00BF6622">
              <w:rPr>
                <w:rFonts w:ascii="Times New Roman" w:hAnsi="Times New Roman" w:cs="Times New Roman"/>
                <w:szCs w:val="24"/>
              </w:rPr>
              <w:t>8.0</w:t>
            </w:r>
          </w:p>
        </w:tc>
        <w:tc>
          <w:tcPr>
            <w:tcW w:w="918" w:type="dxa"/>
            <w:shd w:val="clear" w:color="auto" w:fill="auto"/>
            <w:vAlign w:val="center"/>
          </w:tcPr>
          <w:p w:rsidR="007069F2" w:rsidRPr="00BF6622" w:rsidRDefault="007069F2" w:rsidP="00FF65EE">
            <w:pPr>
              <w:spacing w:after="0" w:line="480" w:lineRule="auto"/>
              <w:jc w:val="center"/>
              <w:rPr>
                <w:rFonts w:ascii="Times New Roman" w:hAnsi="Times New Roman" w:cs="Times New Roman"/>
                <w:szCs w:val="24"/>
              </w:rPr>
            </w:pPr>
            <w:r w:rsidRPr="00BF6622">
              <w:rPr>
                <w:rFonts w:ascii="Times New Roman" w:hAnsi="Times New Roman" w:cs="Times New Roman"/>
                <w:szCs w:val="24"/>
              </w:rPr>
              <w:t>8.0</w:t>
            </w:r>
          </w:p>
        </w:tc>
        <w:tc>
          <w:tcPr>
            <w:tcW w:w="783" w:type="dxa"/>
            <w:shd w:val="clear" w:color="auto" w:fill="auto"/>
            <w:vAlign w:val="center"/>
          </w:tcPr>
          <w:p w:rsidR="007069F2" w:rsidRPr="00BF6622" w:rsidRDefault="007069F2" w:rsidP="00FF65EE">
            <w:pPr>
              <w:spacing w:after="0" w:line="480" w:lineRule="auto"/>
              <w:jc w:val="center"/>
              <w:rPr>
                <w:rFonts w:ascii="Times New Roman" w:hAnsi="Times New Roman" w:cs="Times New Roman"/>
                <w:szCs w:val="24"/>
              </w:rPr>
            </w:pPr>
            <w:r w:rsidRPr="00BF6622">
              <w:rPr>
                <w:rFonts w:ascii="Times New Roman" w:hAnsi="Times New Roman" w:cs="Times New Roman"/>
                <w:szCs w:val="24"/>
              </w:rPr>
              <w:t>22.3</w:t>
            </w:r>
          </w:p>
        </w:tc>
        <w:tc>
          <w:tcPr>
            <w:tcW w:w="708" w:type="dxa"/>
            <w:shd w:val="clear" w:color="auto" w:fill="auto"/>
            <w:vAlign w:val="center"/>
          </w:tcPr>
          <w:p w:rsidR="007069F2" w:rsidRPr="00BF6622" w:rsidRDefault="007069F2" w:rsidP="00FF65EE">
            <w:pPr>
              <w:spacing w:after="0" w:line="480" w:lineRule="auto"/>
              <w:jc w:val="center"/>
              <w:rPr>
                <w:rFonts w:ascii="Times New Roman" w:hAnsi="Times New Roman" w:cs="Times New Roman"/>
                <w:szCs w:val="24"/>
              </w:rPr>
            </w:pPr>
            <w:r w:rsidRPr="00BF6622">
              <w:rPr>
                <w:rFonts w:ascii="Times New Roman" w:hAnsi="Times New Roman" w:cs="Times New Roman"/>
                <w:szCs w:val="24"/>
              </w:rPr>
              <w:t>34.3</w:t>
            </w:r>
          </w:p>
        </w:tc>
        <w:tc>
          <w:tcPr>
            <w:tcW w:w="993" w:type="dxa"/>
            <w:shd w:val="clear" w:color="auto" w:fill="auto"/>
            <w:vAlign w:val="center"/>
          </w:tcPr>
          <w:p w:rsidR="007069F2" w:rsidRPr="00BF6622" w:rsidRDefault="007069F2" w:rsidP="00FF65EE">
            <w:pPr>
              <w:spacing w:after="0" w:line="480" w:lineRule="auto"/>
              <w:jc w:val="center"/>
              <w:rPr>
                <w:rFonts w:ascii="Times New Roman" w:hAnsi="Times New Roman" w:cs="Times New Roman"/>
                <w:szCs w:val="24"/>
              </w:rPr>
            </w:pPr>
            <w:r w:rsidRPr="00BF6622">
              <w:rPr>
                <w:rFonts w:ascii="Times New Roman" w:hAnsi="Times New Roman" w:cs="Times New Roman"/>
                <w:szCs w:val="24"/>
              </w:rPr>
              <w:t>27.3</w:t>
            </w:r>
          </w:p>
        </w:tc>
        <w:tc>
          <w:tcPr>
            <w:tcW w:w="708" w:type="dxa"/>
            <w:shd w:val="clear" w:color="auto" w:fill="auto"/>
          </w:tcPr>
          <w:p w:rsidR="007069F2" w:rsidRPr="00BF6622" w:rsidRDefault="007069F2" w:rsidP="00FF65EE">
            <w:pPr>
              <w:spacing w:line="480" w:lineRule="auto"/>
              <w:jc w:val="right"/>
              <w:rPr>
                <w:rFonts w:ascii="Times New Roman" w:hAnsi="Times New Roman" w:cs="Times New Roman"/>
                <w:szCs w:val="24"/>
              </w:rPr>
            </w:pPr>
            <w:r w:rsidRPr="00BF6622">
              <w:rPr>
                <w:rFonts w:ascii="Times New Roman" w:hAnsi="Times New Roman" w:cs="Times New Roman"/>
                <w:szCs w:val="24"/>
              </w:rPr>
              <w:t>3.65</w:t>
            </w:r>
          </w:p>
        </w:tc>
        <w:tc>
          <w:tcPr>
            <w:tcW w:w="709" w:type="dxa"/>
            <w:shd w:val="clear" w:color="auto" w:fill="auto"/>
          </w:tcPr>
          <w:p w:rsidR="007069F2" w:rsidRPr="00BF6622" w:rsidRDefault="007069F2" w:rsidP="00FF65EE">
            <w:pPr>
              <w:spacing w:line="480" w:lineRule="auto"/>
              <w:jc w:val="right"/>
              <w:rPr>
                <w:rFonts w:ascii="Times New Roman" w:hAnsi="Times New Roman" w:cs="Times New Roman"/>
                <w:szCs w:val="24"/>
              </w:rPr>
            </w:pPr>
            <w:r w:rsidRPr="00BF6622">
              <w:rPr>
                <w:rFonts w:ascii="Times New Roman" w:hAnsi="Times New Roman" w:cs="Times New Roman"/>
                <w:szCs w:val="24"/>
              </w:rPr>
              <w:t>1.191</w:t>
            </w:r>
          </w:p>
        </w:tc>
        <w:tc>
          <w:tcPr>
            <w:tcW w:w="862" w:type="dxa"/>
            <w:shd w:val="clear" w:color="auto" w:fill="auto"/>
            <w:vAlign w:val="center"/>
          </w:tcPr>
          <w:p w:rsidR="007069F2" w:rsidRPr="00BF6622" w:rsidRDefault="007069F2" w:rsidP="00FF65EE">
            <w:pPr>
              <w:kinsoku w:val="0"/>
              <w:overflowPunct w:val="0"/>
              <w:adjustRightInd w:val="0"/>
              <w:spacing w:after="0" w:line="480" w:lineRule="auto"/>
              <w:ind w:right="26"/>
              <w:jc w:val="center"/>
              <w:rPr>
                <w:rFonts w:ascii="Times New Roman" w:hAnsi="Times New Roman" w:cs="Times New Roman"/>
                <w:szCs w:val="24"/>
              </w:rPr>
            </w:pPr>
            <w:r w:rsidRPr="00BF6622">
              <w:rPr>
                <w:rFonts w:ascii="Times New Roman" w:hAnsi="Times New Roman" w:cs="Times New Roman"/>
                <w:szCs w:val="24"/>
              </w:rPr>
              <w:t>1</w:t>
            </w:r>
          </w:p>
        </w:tc>
      </w:tr>
      <w:tr w:rsidR="007069F2" w:rsidRPr="00BF6622" w:rsidTr="007069F2">
        <w:trPr>
          <w:trHeight w:val="304"/>
          <w:jc w:val="center"/>
        </w:trPr>
        <w:tc>
          <w:tcPr>
            <w:tcW w:w="494" w:type="dxa"/>
            <w:shd w:val="clear" w:color="auto" w:fill="auto"/>
            <w:vAlign w:val="center"/>
          </w:tcPr>
          <w:p w:rsidR="007069F2" w:rsidRPr="00BF6622" w:rsidRDefault="007069F2" w:rsidP="00FF65EE">
            <w:pPr>
              <w:kinsoku w:val="0"/>
              <w:overflowPunct w:val="0"/>
              <w:adjustRightInd w:val="0"/>
              <w:spacing w:after="0" w:line="480" w:lineRule="auto"/>
              <w:ind w:left="35"/>
              <w:jc w:val="center"/>
              <w:rPr>
                <w:rFonts w:ascii="Times New Roman" w:hAnsi="Times New Roman" w:cs="Times New Roman"/>
                <w:szCs w:val="24"/>
              </w:rPr>
            </w:pPr>
            <w:r w:rsidRPr="00BF6622">
              <w:rPr>
                <w:rFonts w:ascii="Times New Roman" w:hAnsi="Times New Roman" w:cs="Times New Roman"/>
                <w:szCs w:val="24"/>
              </w:rPr>
              <w:t>2</w:t>
            </w:r>
          </w:p>
        </w:tc>
        <w:tc>
          <w:tcPr>
            <w:tcW w:w="3544" w:type="dxa"/>
            <w:shd w:val="clear" w:color="auto" w:fill="auto"/>
          </w:tcPr>
          <w:p w:rsidR="007069F2" w:rsidRPr="00BF6622" w:rsidRDefault="007069F2" w:rsidP="00FF65EE">
            <w:pPr>
              <w:spacing w:line="480" w:lineRule="auto"/>
              <w:rPr>
                <w:rFonts w:ascii="Times New Roman" w:hAnsi="Times New Roman" w:cs="Times New Roman"/>
                <w:szCs w:val="24"/>
                <w:rtl/>
                <w:lang w:bidi="ar-JO"/>
              </w:rPr>
            </w:pPr>
            <w:r w:rsidRPr="00BF6622">
              <w:rPr>
                <w:rFonts w:ascii="Times New Roman" w:hAnsi="Times New Roman" w:cs="Times New Roman"/>
                <w:szCs w:val="24"/>
                <w:lang w:bidi="ar-JO"/>
              </w:rPr>
              <w:t>The efficiency of the leader is most important in initiating, implementing change management</w:t>
            </w:r>
          </w:p>
        </w:tc>
        <w:tc>
          <w:tcPr>
            <w:tcW w:w="993" w:type="dxa"/>
            <w:shd w:val="clear" w:color="auto" w:fill="auto"/>
            <w:vAlign w:val="center"/>
          </w:tcPr>
          <w:p w:rsidR="007069F2" w:rsidRPr="00BF6622" w:rsidRDefault="007069F2" w:rsidP="00FF65EE">
            <w:pPr>
              <w:spacing w:after="0" w:line="480" w:lineRule="auto"/>
              <w:jc w:val="center"/>
              <w:rPr>
                <w:rFonts w:ascii="Times New Roman" w:hAnsi="Times New Roman" w:cs="Times New Roman"/>
                <w:szCs w:val="24"/>
              </w:rPr>
            </w:pPr>
            <w:r w:rsidRPr="00BF6622">
              <w:rPr>
                <w:rFonts w:ascii="Times New Roman" w:hAnsi="Times New Roman" w:cs="Times New Roman"/>
                <w:szCs w:val="24"/>
              </w:rPr>
              <w:t>8.7</w:t>
            </w:r>
          </w:p>
        </w:tc>
        <w:tc>
          <w:tcPr>
            <w:tcW w:w="918" w:type="dxa"/>
            <w:shd w:val="clear" w:color="auto" w:fill="auto"/>
            <w:vAlign w:val="center"/>
          </w:tcPr>
          <w:p w:rsidR="007069F2" w:rsidRPr="00BF6622" w:rsidRDefault="007069F2" w:rsidP="00FF65EE">
            <w:pPr>
              <w:spacing w:after="0" w:line="480" w:lineRule="auto"/>
              <w:jc w:val="center"/>
              <w:rPr>
                <w:rFonts w:ascii="Times New Roman" w:hAnsi="Times New Roman" w:cs="Times New Roman"/>
                <w:szCs w:val="24"/>
              </w:rPr>
            </w:pPr>
            <w:r w:rsidRPr="00BF6622">
              <w:rPr>
                <w:rFonts w:ascii="Times New Roman" w:hAnsi="Times New Roman" w:cs="Times New Roman"/>
                <w:szCs w:val="24"/>
              </w:rPr>
              <w:t>9.0</w:t>
            </w:r>
          </w:p>
        </w:tc>
        <w:tc>
          <w:tcPr>
            <w:tcW w:w="783" w:type="dxa"/>
            <w:shd w:val="clear" w:color="auto" w:fill="auto"/>
            <w:vAlign w:val="center"/>
          </w:tcPr>
          <w:p w:rsidR="007069F2" w:rsidRPr="00BF6622" w:rsidRDefault="007069F2" w:rsidP="00FF65EE">
            <w:pPr>
              <w:spacing w:after="0" w:line="480" w:lineRule="auto"/>
              <w:jc w:val="center"/>
              <w:rPr>
                <w:rFonts w:ascii="Times New Roman" w:hAnsi="Times New Roman" w:cs="Times New Roman"/>
                <w:szCs w:val="24"/>
              </w:rPr>
            </w:pPr>
            <w:r w:rsidRPr="00BF6622">
              <w:rPr>
                <w:rFonts w:ascii="Times New Roman" w:hAnsi="Times New Roman" w:cs="Times New Roman"/>
                <w:szCs w:val="24"/>
              </w:rPr>
              <w:t>29.0</w:t>
            </w:r>
          </w:p>
        </w:tc>
        <w:tc>
          <w:tcPr>
            <w:tcW w:w="708" w:type="dxa"/>
            <w:shd w:val="clear" w:color="auto" w:fill="auto"/>
            <w:vAlign w:val="center"/>
          </w:tcPr>
          <w:p w:rsidR="007069F2" w:rsidRPr="00BF6622" w:rsidRDefault="007069F2" w:rsidP="00FF65EE">
            <w:pPr>
              <w:spacing w:after="0" w:line="480" w:lineRule="auto"/>
              <w:jc w:val="center"/>
              <w:rPr>
                <w:rFonts w:ascii="Times New Roman" w:hAnsi="Times New Roman" w:cs="Times New Roman"/>
                <w:szCs w:val="24"/>
              </w:rPr>
            </w:pPr>
            <w:r w:rsidRPr="00BF6622">
              <w:rPr>
                <w:rFonts w:ascii="Times New Roman" w:hAnsi="Times New Roman" w:cs="Times New Roman"/>
                <w:szCs w:val="24"/>
              </w:rPr>
              <w:t>29.7</w:t>
            </w:r>
          </w:p>
        </w:tc>
        <w:tc>
          <w:tcPr>
            <w:tcW w:w="993" w:type="dxa"/>
            <w:shd w:val="clear" w:color="auto" w:fill="auto"/>
            <w:vAlign w:val="center"/>
          </w:tcPr>
          <w:p w:rsidR="007069F2" w:rsidRPr="00BF6622" w:rsidRDefault="007069F2" w:rsidP="00FF65EE">
            <w:pPr>
              <w:spacing w:after="0" w:line="480" w:lineRule="auto"/>
              <w:jc w:val="center"/>
              <w:rPr>
                <w:rFonts w:ascii="Times New Roman" w:hAnsi="Times New Roman" w:cs="Times New Roman"/>
                <w:szCs w:val="24"/>
              </w:rPr>
            </w:pPr>
            <w:r w:rsidRPr="00BF6622">
              <w:rPr>
                <w:rFonts w:ascii="Times New Roman" w:hAnsi="Times New Roman" w:cs="Times New Roman"/>
                <w:szCs w:val="24"/>
              </w:rPr>
              <w:t>23.7</w:t>
            </w:r>
          </w:p>
        </w:tc>
        <w:tc>
          <w:tcPr>
            <w:tcW w:w="708" w:type="dxa"/>
            <w:shd w:val="clear" w:color="auto" w:fill="auto"/>
          </w:tcPr>
          <w:p w:rsidR="007069F2" w:rsidRPr="00BF6622" w:rsidRDefault="007069F2" w:rsidP="00FF65EE">
            <w:pPr>
              <w:spacing w:line="480" w:lineRule="auto"/>
              <w:jc w:val="right"/>
              <w:rPr>
                <w:rFonts w:ascii="Times New Roman" w:hAnsi="Times New Roman" w:cs="Times New Roman"/>
                <w:szCs w:val="24"/>
              </w:rPr>
            </w:pPr>
            <w:r w:rsidRPr="00BF6622">
              <w:rPr>
                <w:rFonts w:ascii="Times New Roman" w:hAnsi="Times New Roman" w:cs="Times New Roman"/>
                <w:szCs w:val="24"/>
              </w:rPr>
              <w:t>3.51</w:t>
            </w:r>
          </w:p>
        </w:tc>
        <w:tc>
          <w:tcPr>
            <w:tcW w:w="709" w:type="dxa"/>
            <w:shd w:val="clear" w:color="auto" w:fill="auto"/>
          </w:tcPr>
          <w:p w:rsidR="007069F2" w:rsidRPr="00BF6622" w:rsidRDefault="007069F2" w:rsidP="00FF65EE">
            <w:pPr>
              <w:spacing w:line="480" w:lineRule="auto"/>
              <w:jc w:val="right"/>
              <w:rPr>
                <w:rFonts w:ascii="Times New Roman" w:hAnsi="Times New Roman" w:cs="Times New Roman"/>
                <w:szCs w:val="24"/>
              </w:rPr>
            </w:pPr>
            <w:r w:rsidRPr="00BF6622">
              <w:rPr>
                <w:rFonts w:ascii="Times New Roman" w:hAnsi="Times New Roman" w:cs="Times New Roman"/>
                <w:szCs w:val="24"/>
              </w:rPr>
              <w:t>1.195</w:t>
            </w:r>
          </w:p>
        </w:tc>
        <w:tc>
          <w:tcPr>
            <w:tcW w:w="862" w:type="dxa"/>
            <w:shd w:val="clear" w:color="auto" w:fill="auto"/>
            <w:vAlign w:val="center"/>
          </w:tcPr>
          <w:p w:rsidR="007069F2" w:rsidRPr="00BF6622" w:rsidRDefault="007069F2" w:rsidP="00FF65EE">
            <w:pPr>
              <w:kinsoku w:val="0"/>
              <w:overflowPunct w:val="0"/>
              <w:adjustRightInd w:val="0"/>
              <w:spacing w:after="0" w:line="480" w:lineRule="auto"/>
              <w:ind w:right="26"/>
              <w:jc w:val="center"/>
              <w:rPr>
                <w:rFonts w:ascii="Times New Roman" w:hAnsi="Times New Roman" w:cs="Times New Roman"/>
                <w:szCs w:val="24"/>
              </w:rPr>
            </w:pPr>
            <w:r w:rsidRPr="00BF6622">
              <w:rPr>
                <w:rFonts w:ascii="Times New Roman" w:hAnsi="Times New Roman" w:cs="Times New Roman"/>
                <w:szCs w:val="24"/>
              </w:rPr>
              <w:t>6</w:t>
            </w:r>
          </w:p>
        </w:tc>
      </w:tr>
      <w:tr w:rsidR="007069F2" w:rsidRPr="00BF6622" w:rsidTr="007069F2">
        <w:trPr>
          <w:trHeight w:val="304"/>
          <w:jc w:val="center"/>
        </w:trPr>
        <w:tc>
          <w:tcPr>
            <w:tcW w:w="494" w:type="dxa"/>
            <w:shd w:val="clear" w:color="auto" w:fill="auto"/>
            <w:vAlign w:val="center"/>
          </w:tcPr>
          <w:p w:rsidR="007069F2" w:rsidRPr="00BF6622" w:rsidRDefault="007069F2" w:rsidP="00FF65EE">
            <w:pPr>
              <w:kinsoku w:val="0"/>
              <w:overflowPunct w:val="0"/>
              <w:adjustRightInd w:val="0"/>
              <w:spacing w:after="0" w:line="480" w:lineRule="auto"/>
              <w:ind w:left="35"/>
              <w:jc w:val="center"/>
              <w:rPr>
                <w:rFonts w:ascii="Times New Roman" w:hAnsi="Times New Roman" w:cs="Times New Roman"/>
                <w:szCs w:val="24"/>
              </w:rPr>
            </w:pPr>
            <w:r w:rsidRPr="00BF6622">
              <w:rPr>
                <w:rFonts w:ascii="Times New Roman" w:hAnsi="Times New Roman" w:cs="Times New Roman"/>
                <w:szCs w:val="24"/>
              </w:rPr>
              <w:t>3</w:t>
            </w:r>
          </w:p>
        </w:tc>
        <w:tc>
          <w:tcPr>
            <w:tcW w:w="3544" w:type="dxa"/>
            <w:shd w:val="clear" w:color="auto" w:fill="auto"/>
          </w:tcPr>
          <w:p w:rsidR="007069F2" w:rsidRPr="00BF6622" w:rsidRDefault="007069F2" w:rsidP="00FF65EE">
            <w:pPr>
              <w:spacing w:line="480" w:lineRule="auto"/>
              <w:rPr>
                <w:rFonts w:ascii="Times New Roman" w:hAnsi="Times New Roman" w:cs="Times New Roman"/>
                <w:szCs w:val="24"/>
                <w:rtl/>
                <w:lang w:bidi="ar-JO"/>
              </w:rPr>
            </w:pPr>
            <w:r w:rsidRPr="00BF6622">
              <w:rPr>
                <w:rFonts w:ascii="Times New Roman" w:hAnsi="Times New Roman" w:cs="Times New Roman"/>
                <w:szCs w:val="24"/>
                <w:lang w:bidi="ar-JO"/>
              </w:rPr>
              <w:t>Strategic alignment between leader and RTA employees is necessary to gain organizational goals more effectively</w:t>
            </w:r>
          </w:p>
        </w:tc>
        <w:tc>
          <w:tcPr>
            <w:tcW w:w="993" w:type="dxa"/>
            <w:shd w:val="clear" w:color="auto" w:fill="auto"/>
            <w:vAlign w:val="center"/>
          </w:tcPr>
          <w:p w:rsidR="007069F2" w:rsidRPr="00BF6622" w:rsidRDefault="007069F2" w:rsidP="00FF65EE">
            <w:pPr>
              <w:spacing w:after="0" w:line="480" w:lineRule="auto"/>
              <w:jc w:val="center"/>
              <w:rPr>
                <w:rFonts w:ascii="Times New Roman" w:hAnsi="Times New Roman" w:cs="Times New Roman"/>
                <w:szCs w:val="24"/>
              </w:rPr>
            </w:pPr>
            <w:r w:rsidRPr="00BF6622">
              <w:rPr>
                <w:rFonts w:ascii="Times New Roman" w:hAnsi="Times New Roman" w:cs="Times New Roman"/>
                <w:szCs w:val="24"/>
              </w:rPr>
              <w:t>9.3</w:t>
            </w:r>
          </w:p>
        </w:tc>
        <w:tc>
          <w:tcPr>
            <w:tcW w:w="918" w:type="dxa"/>
            <w:shd w:val="clear" w:color="auto" w:fill="auto"/>
            <w:vAlign w:val="center"/>
          </w:tcPr>
          <w:p w:rsidR="007069F2" w:rsidRPr="00BF6622" w:rsidRDefault="007069F2" w:rsidP="00FF65EE">
            <w:pPr>
              <w:spacing w:after="0" w:line="480" w:lineRule="auto"/>
              <w:jc w:val="center"/>
              <w:rPr>
                <w:rFonts w:ascii="Times New Roman" w:hAnsi="Times New Roman" w:cs="Times New Roman"/>
                <w:szCs w:val="24"/>
              </w:rPr>
            </w:pPr>
            <w:r w:rsidRPr="00BF6622">
              <w:rPr>
                <w:rFonts w:ascii="Times New Roman" w:hAnsi="Times New Roman" w:cs="Times New Roman"/>
                <w:szCs w:val="24"/>
              </w:rPr>
              <w:t>7.7</w:t>
            </w:r>
          </w:p>
        </w:tc>
        <w:tc>
          <w:tcPr>
            <w:tcW w:w="783" w:type="dxa"/>
            <w:shd w:val="clear" w:color="auto" w:fill="auto"/>
            <w:vAlign w:val="center"/>
          </w:tcPr>
          <w:p w:rsidR="007069F2" w:rsidRPr="00BF6622" w:rsidRDefault="007069F2" w:rsidP="00FF65EE">
            <w:pPr>
              <w:spacing w:after="0" w:line="480" w:lineRule="auto"/>
              <w:jc w:val="center"/>
              <w:rPr>
                <w:rFonts w:ascii="Times New Roman" w:hAnsi="Times New Roman" w:cs="Times New Roman"/>
                <w:szCs w:val="24"/>
              </w:rPr>
            </w:pPr>
            <w:r w:rsidRPr="00BF6622">
              <w:rPr>
                <w:rFonts w:ascii="Times New Roman" w:hAnsi="Times New Roman" w:cs="Times New Roman"/>
                <w:szCs w:val="24"/>
              </w:rPr>
              <w:t>25.0</w:t>
            </w:r>
          </w:p>
        </w:tc>
        <w:tc>
          <w:tcPr>
            <w:tcW w:w="708" w:type="dxa"/>
            <w:shd w:val="clear" w:color="auto" w:fill="auto"/>
            <w:vAlign w:val="center"/>
          </w:tcPr>
          <w:p w:rsidR="007069F2" w:rsidRPr="00BF6622" w:rsidRDefault="007069F2" w:rsidP="00FF65EE">
            <w:pPr>
              <w:spacing w:after="0" w:line="480" w:lineRule="auto"/>
              <w:jc w:val="center"/>
              <w:rPr>
                <w:rFonts w:ascii="Times New Roman" w:hAnsi="Times New Roman" w:cs="Times New Roman"/>
                <w:szCs w:val="24"/>
              </w:rPr>
            </w:pPr>
            <w:r w:rsidRPr="00BF6622">
              <w:rPr>
                <w:rFonts w:ascii="Times New Roman" w:hAnsi="Times New Roman" w:cs="Times New Roman"/>
                <w:szCs w:val="24"/>
              </w:rPr>
              <w:t>30.7</w:t>
            </w:r>
          </w:p>
        </w:tc>
        <w:tc>
          <w:tcPr>
            <w:tcW w:w="993" w:type="dxa"/>
            <w:shd w:val="clear" w:color="auto" w:fill="auto"/>
            <w:vAlign w:val="center"/>
          </w:tcPr>
          <w:p w:rsidR="007069F2" w:rsidRPr="00BF6622" w:rsidRDefault="007069F2" w:rsidP="00FF65EE">
            <w:pPr>
              <w:spacing w:after="0" w:line="480" w:lineRule="auto"/>
              <w:jc w:val="center"/>
              <w:rPr>
                <w:rFonts w:ascii="Times New Roman" w:hAnsi="Times New Roman" w:cs="Times New Roman"/>
                <w:szCs w:val="24"/>
              </w:rPr>
            </w:pPr>
            <w:r w:rsidRPr="00BF6622">
              <w:rPr>
                <w:rFonts w:ascii="Times New Roman" w:hAnsi="Times New Roman" w:cs="Times New Roman"/>
                <w:szCs w:val="24"/>
              </w:rPr>
              <w:t>27.3</w:t>
            </w:r>
          </w:p>
        </w:tc>
        <w:tc>
          <w:tcPr>
            <w:tcW w:w="708" w:type="dxa"/>
            <w:shd w:val="clear" w:color="auto" w:fill="auto"/>
          </w:tcPr>
          <w:p w:rsidR="007069F2" w:rsidRPr="00BF6622" w:rsidRDefault="007069F2" w:rsidP="00FF65EE">
            <w:pPr>
              <w:spacing w:line="480" w:lineRule="auto"/>
              <w:jc w:val="right"/>
              <w:rPr>
                <w:rFonts w:ascii="Times New Roman" w:hAnsi="Times New Roman" w:cs="Times New Roman"/>
                <w:szCs w:val="24"/>
              </w:rPr>
            </w:pPr>
            <w:r w:rsidRPr="00BF6622">
              <w:rPr>
                <w:rFonts w:ascii="Times New Roman" w:hAnsi="Times New Roman" w:cs="Times New Roman"/>
                <w:szCs w:val="24"/>
              </w:rPr>
              <w:t>3.59</w:t>
            </w:r>
          </w:p>
        </w:tc>
        <w:tc>
          <w:tcPr>
            <w:tcW w:w="709" w:type="dxa"/>
            <w:shd w:val="clear" w:color="auto" w:fill="auto"/>
          </w:tcPr>
          <w:p w:rsidR="007069F2" w:rsidRPr="00BF6622" w:rsidRDefault="007069F2" w:rsidP="00FF65EE">
            <w:pPr>
              <w:spacing w:line="480" w:lineRule="auto"/>
              <w:jc w:val="right"/>
              <w:rPr>
                <w:rFonts w:ascii="Times New Roman" w:hAnsi="Times New Roman" w:cs="Times New Roman"/>
                <w:szCs w:val="24"/>
              </w:rPr>
            </w:pPr>
            <w:r w:rsidRPr="00BF6622">
              <w:rPr>
                <w:rFonts w:ascii="Times New Roman" w:hAnsi="Times New Roman" w:cs="Times New Roman"/>
                <w:szCs w:val="24"/>
              </w:rPr>
              <w:t>1.228</w:t>
            </w:r>
          </w:p>
        </w:tc>
        <w:tc>
          <w:tcPr>
            <w:tcW w:w="862" w:type="dxa"/>
            <w:shd w:val="clear" w:color="auto" w:fill="auto"/>
            <w:vAlign w:val="center"/>
          </w:tcPr>
          <w:p w:rsidR="007069F2" w:rsidRPr="00BF6622" w:rsidRDefault="007069F2" w:rsidP="00FF65EE">
            <w:pPr>
              <w:kinsoku w:val="0"/>
              <w:overflowPunct w:val="0"/>
              <w:adjustRightInd w:val="0"/>
              <w:spacing w:after="0" w:line="480" w:lineRule="auto"/>
              <w:ind w:right="26"/>
              <w:jc w:val="center"/>
              <w:rPr>
                <w:rFonts w:ascii="Times New Roman" w:hAnsi="Times New Roman" w:cs="Times New Roman"/>
                <w:szCs w:val="24"/>
              </w:rPr>
            </w:pPr>
            <w:r w:rsidRPr="00BF6622">
              <w:rPr>
                <w:rFonts w:ascii="Times New Roman" w:hAnsi="Times New Roman" w:cs="Times New Roman"/>
                <w:szCs w:val="24"/>
              </w:rPr>
              <w:t>5</w:t>
            </w:r>
          </w:p>
        </w:tc>
      </w:tr>
      <w:tr w:rsidR="007069F2" w:rsidRPr="00BF6622" w:rsidTr="007069F2">
        <w:trPr>
          <w:trHeight w:val="304"/>
          <w:jc w:val="center"/>
        </w:trPr>
        <w:tc>
          <w:tcPr>
            <w:tcW w:w="494" w:type="dxa"/>
            <w:shd w:val="clear" w:color="auto" w:fill="auto"/>
            <w:vAlign w:val="center"/>
          </w:tcPr>
          <w:p w:rsidR="007069F2" w:rsidRPr="00BF6622" w:rsidRDefault="007069F2" w:rsidP="00FF65EE">
            <w:pPr>
              <w:kinsoku w:val="0"/>
              <w:overflowPunct w:val="0"/>
              <w:adjustRightInd w:val="0"/>
              <w:spacing w:after="0" w:line="480" w:lineRule="auto"/>
              <w:ind w:left="35"/>
              <w:jc w:val="center"/>
              <w:rPr>
                <w:rFonts w:ascii="Times New Roman" w:hAnsi="Times New Roman" w:cs="Times New Roman"/>
                <w:szCs w:val="24"/>
              </w:rPr>
            </w:pPr>
            <w:r w:rsidRPr="00BF6622">
              <w:rPr>
                <w:rFonts w:ascii="Times New Roman" w:hAnsi="Times New Roman" w:cs="Times New Roman"/>
                <w:szCs w:val="24"/>
              </w:rPr>
              <w:t>4</w:t>
            </w:r>
          </w:p>
        </w:tc>
        <w:tc>
          <w:tcPr>
            <w:tcW w:w="3544" w:type="dxa"/>
            <w:shd w:val="clear" w:color="auto" w:fill="auto"/>
          </w:tcPr>
          <w:p w:rsidR="007069F2" w:rsidRPr="00BF6622" w:rsidRDefault="007069F2" w:rsidP="00FF65EE">
            <w:pPr>
              <w:spacing w:line="480" w:lineRule="auto"/>
              <w:rPr>
                <w:rFonts w:ascii="Times New Roman" w:hAnsi="Times New Roman" w:cs="Times New Roman"/>
                <w:szCs w:val="24"/>
                <w:lang w:bidi="ar-JO"/>
              </w:rPr>
            </w:pPr>
            <w:r w:rsidRPr="00BF6622">
              <w:rPr>
                <w:rFonts w:ascii="Times New Roman" w:hAnsi="Times New Roman" w:cs="Times New Roman"/>
                <w:szCs w:val="24"/>
                <w:lang w:bidi="ar-JO"/>
              </w:rPr>
              <w:t>The leader has good knowledge and communication skills as well so that ideas can be communicated properly in the Authority.</w:t>
            </w:r>
          </w:p>
        </w:tc>
        <w:tc>
          <w:tcPr>
            <w:tcW w:w="993" w:type="dxa"/>
            <w:shd w:val="clear" w:color="auto" w:fill="auto"/>
            <w:vAlign w:val="center"/>
          </w:tcPr>
          <w:p w:rsidR="007069F2" w:rsidRPr="00BF6622" w:rsidRDefault="007069F2" w:rsidP="00FF65EE">
            <w:pPr>
              <w:spacing w:after="0" w:line="480" w:lineRule="auto"/>
              <w:jc w:val="center"/>
              <w:rPr>
                <w:rFonts w:ascii="Times New Roman" w:hAnsi="Times New Roman" w:cs="Times New Roman"/>
                <w:szCs w:val="24"/>
              </w:rPr>
            </w:pPr>
            <w:r w:rsidRPr="00BF6622">
              <w:rPr>
                <w:rFonts w:ascii="Times New Roman" w:hAnsi="Times New Roman" w:cs="Times New Roman"/>
                <w:szCs w:val="24"/>
              </w:rPr>
              <w:t>8.0</w:t>
            </w:r>
          </w:p>
        </w:tc>
        <w:tc>
          <w:tcPr>
            <w:tcW w:w="918" w:type="dxa"/>
            <w:shd w:val="clear" w:color="auto" w:fill="auto"/>
            <w:vAlign w:val="center"/>
          </w:tcPr>
          <w:p w:rsidR="007069F2" w:rsidRPr="00BF6622" w:rsidRDefault="007069F2" w:rsidP="00FF65EE">
            <w:pPr>
              <w:spacing w:after="0" w:line="480" w:lineRule="auto"/>
              <w:jc w:val="center"/>
              <w:rPr>
                <w:rFonts w:ascii="Times New Roman" w:hAnsi="Times New Roman" w:cs="Times New Roman"/>
                <w:szCs w:val="24"/>
              </w:rPr>
            </w:pPr>
            <w:r w:rsidRPr="00BF6622">
              <w:rPr>
                <w:rFonts w:ascii="Times New Roman" w:hAnsi="Times New Roman" w:cs="Times New Roman"/>
                <w:szCs w:val="24"/>
              </w:rPr>
              <w:t>8.7</w:t>
            </w:r>
          </w:p>
        </w:tc>
        <w:tc>
          <w:tcPr>
            <w:tcW w:w="783" w:type="dxa"/>
            <w:shd w:val="clear" w:color="auto" w:fill="auto"/>
            <w:vAlign w:val="center"/>
          </w:tcPr>
          <w:p w:rsidR="007069F2" w:rsidRPr="00BF6622" w:rsidRDefault="007069F2" w:rsidP="00FF65EE">
            <w:pPr>
              <w:spacing w:after="0" w:line="480" w:lineRule="auto"/>
              <w:jc w:val="center"/>
              <w:rPr>
                <w:rFonts w:ascii="Times New Roman" w:hAnsi="Times New Roman" w:cs="Times New Roman"/>
                <w:szCs w:val="24"/>
              </w:rPr>
            </w:pPr>
            <w:r w:rsidRPr="00BF6622">
              <w:rPr>
                <w:rFonts w:ascii="Times New Roman" w:hAnsi="Times New Roman" w:cs="Times New Roman"/>
                <w:szCs w:val="24"/>
              </w:rPr>
              <w:t>23.3</w:t>
            </w:r>
          </w:p>
        </w:tc>
        <w:tc>
          <w:tcPr>
            <w:tcW w:w="708" w:type="dxa"/>
            <w:shd w:val="clear" w:color="auto" w:fill="auto"/>
            <w:vAlign w:val="center"/>
          </w:tcPr>
          <w:p w:rsidR="007069F2" w:rsidRPr="00BF6622" w:rsidRDefault="007069F2" w:rsidP="00FF65EE">
            <w:pPr>
              <w:spacing w:after="0" w:line="480" w:lineRule="auto"/>
              <w:jc w:val="center"/>
              <w:rPr>
                <w:rFonts w:ascii="Times New Roman" w:hAnsi="Times New Roman" w:cs="Times New Roman"/>
                <w:szCs w:val="24"/>
              </w:rPr>
            </w:pPr>
            <w:r w:rsidRPr="00BF6622">
              <w:rPr>
                <w:rFonts w:ascii="Times New Roman" w:hAnsi="Times New Roman" w:cs="Times New Roman"/>
                <w:szCs w:val="24"/>
              </w:rPr>
              <w:t>31.3</w:t>
            </w:r>
          </w:p>
        </w:tc>
        <w:tc>
          <w:tcPr>
            <w:tcW w:w="993" w:type="dxa"/>
            <w:shd w:val="clear" w:color="auto" w:fill="auto"/>
            <w:vAlign w:val="center"/>
          </w:tcPr>
          <w:p w:rsidR="007069F2" w:rsidRPr="00BF6622" w:rsidRDefault="007069F2" w:rsidP="00FF65EE">
            <w:pPr>
              <w:spacing w:after="0" w:line="480" w:lineRule="auto"/>
              <w:jc w:val="center"/>
              <w:rPr>
                <w:rFonts w:ascii="Times New Roman" w:hAnsi="Times New Roman" w:cs="Times New Roman"/>
                <w:szCs w:val="24"/>
              </w:rPr>
            </w:pPr>
            <w:r w:rsidRPr="00BF6622">
              <w:rPr>
                <w:rFonts w:ascii="Times New Roman" w:hAnsi="Times New Roman" w:cs="Times New Roman"/>
                <w:szCs w:val="24"/>
              </w:rPr>
              <w:t>28.7</w:t>
            </w:r>
          </w:p>
        </w:tc>
        <w:tc>
          <w:tcPr>
            <w:tcW w:w="708" w:type="dxa"/>
            <w:shd w:val="clear" w:color="auto" w:fill="auto"/>
          </w:tcPr>
          <w:p w:rsidR="007069F2" w:rsidRPr="00BF6622" w:rsidRDefault="007069F2" w:rsidP="00FF65EE">
            <w:pPr>
              <w:spacing w:line="480" w:lineRule="auto"/>
              <w:jc w:val="right"/>
              <w:rPr>
                <w:rFonts w:ascii="Times New Roman" w:hAnsi="Times New Roman" w:cs="Times New Roman"/>
                <w:szCs w:val="24"/>
              </w:rPr>
            </w:pPr>
            <w:r w:rsidRPr="00BF6622">
              <w:rPr>
                <w:rFonts w:ascii="Times New Roman" w:hAnsi="Times New Roman" w:cs="Times New Roman"/>
                <w:szCs w:val="24"/>
              </w:rPr>
              <w:t>3.64</w:t>
            </w:r>
          </w:p>
        </w:tc>
        <w:tc>
          <w:tcPr>
            <w:tcW w:w="709" w:type="dxa"/>
            <w:shd w:val="clear" w:color="auto" w:fill="auto"/>
          </w:tcPr>
          <w:p w:rsidR="007069F2" w:rsidRPr="00BF6622" w:rsidRDefault="007069F2" w:rsidP="00FF65EE">
            <w:pPr>
              <w:spacing w:line="480" w:lineRule="auto"/>
              <w:jc w:val="right"/>
              <w:rPr>
                <w:rFonts w:ascii="Times New Roman" w:hAnsi="Times New Roman" w:cs="Times New Roman"/>
                <w:szCs w:val="24"/>
              </w:rPr>
            </w:pPr>
            <w:r w:rsidRPr="00BF6622">
              <w:rPr>
                <w:rFonts w:ascii="Times New Roman" w:hAnsi="Times New Roman" w:cs="Times New Roman"/>
                <w:szCs w:val="24"/>
              </w:rPr>
              <w:t>1.209</w:t>
            </w:r>
          </w:p>
        </w:tc>
        <w:tc>
          <w:tcPr>
            <w:tcW w:w="862" w:type="dxa"/>
            <w:shd w:val="clear" w:color="auto" w:fill="auto"/>
            <w:vAlign w:val="center"/>
          </w:tcPr>
          <w:p w:rsidR="007069F2" w:rsidRPr="00BF6622" w:rsidRDefault="007069F2" w:rsidP="00FF65EE">
            <w:pPr>
              <w:kinsoku w:val="0"/>
              <w:overflowPunct w:val="0"/>
              <w:adjustRightInd w:val="0"/>
              <w:spacing w:after="0" w:line="480" w:lineRule="auto"/>
              <w:ind w:right="26"/>
              <w:jc w:val="center"/>
              <w:rPr>
                <w:rFonts w:ascii="Times New Roman" w:hAnsi="Times New Roman" w:cs="Times New Roman"/>
                <w:szCs w:val="24"/>
              </w:rPr>
            </w:pPr>
            <w:r w:rsidRPr="00BF6622">
              <w:rPr>
                <w:rFonts w:ascii="Times New Roman" w:hAnsi="Times New Roman" w:cs="Times New Roman"/>
                <w:szCs w:val="24"/>
              </w:rPr>
              <w:t>3</w:t>
            </w:r>
          </w:p>
        </w:tc>
      </w:tr>
      <w:tr w:rsidR="007069F2" w:rsidRPr="00BF6622" w:rsidTr="007069F2">
        <w:trPr>
          <w:trHeight w:val="304"/>
          <w:jc w:val="center"/>
        </w:trPr>
        <w:tc>
          <w:tcPr>
            <w:tcW w:w="494" w:type="dxa"/>
            <w:shd w:val="clear" w:color="auto" w:fill="auto"/>
            <w:vAlign w:val="center"/>
          </w:tcPr>
          <w:p w:rsidR="007069F2" w:rsidRPr="00BF6622" w:rsidRDefault="007069F2" w:rsidP="00FF65EE">
            <w:pPr>
              <w:kinsoku w:val="0"/>
              <w:overflowPunct w:val="0"/>
              <w:adjustRightInd w:val="0"/>
              <w:spacing w:after="0" w:line="480" w:lineRule="auto"/>
              <w:ind w:left="35"/>
              <w:jc w:val="center"/>
              <w:rPr>
                <w:rFonts w:ascii="Times New Roman" w:hAnsi="Times New Roman" w:cs="Times New Roman"/>
                <w:szCs w:val="24"/>
              </w:rPr>
            </w:pPr>
            <w:r w:rsidRPr="00BF6622">
              <w:rPr>
                <w:rFonts w:ascii="Times New Roman" w:hAnsi="Times New Roman" w:cs="Times New Roman"/>
                <w:szCs w:val="24"/>
              </w:rPr>
              <w:t>5</w:t>
            </w:r>
          </w:p>
        </w:tc>
        <w:tc>
          <w:tcPr>
            <w:tcW w:w="3544" w:type="dxa"/>
            <w:shd w:val="clear" w:color="auto" w:fill="auto"/>
          </w:tcPr>
          <w:p w:rsidR="007069F2" w:rsidRPr="00BF6622" w:rsidRDefault="007069F2" w:rsidP="00FF65EE">
            <w:pPr>
              <w:spacing w:line="480" w:lineRule="auto"/>
              <w:rPr>
                <w:rFonts w:ascii="Times New Roman" w:hAnsi="Times New Roman" w:cs="Times New Roman"/>
                <w:szCs w:val="24"/>
                <w:rtl/>
                <w:lang w:bidi="ar-JO"/>
              </w:rPr>
            </w:pPr>
            <w:r w:rsidRPr="00BF6622">
              <w:rPr>
                <w:rFonts w:ascii="Times New Roman" w:hAnsi="Times New Roman" w:cs="Times New Roman"/>
                <w:szCs w:val="24"/>
                <w:lang w:bidi="ar-JO"/>
              </w:rPr>
              <w:t>Some leadership skills and competency are considered must for the organization such as the grip of leader over the organization matters and organizational process</w:t>
            </w:r>
            <w:r w:rsidRPr="00BF6622">
              <w:rPr>
                <w:rFonts w:ascii="Times New Roman" w:hAnsi="Times New Roman" w:cs="Times New Roman"/>
                <w:szCs w:val="24"/>
                <w:rtl/>
                <w:lang w:bidi="ar-JO"/>
              </w:rPr>
              <w:t>.</w:t>
            </w:r>
          </w:p>
        </w:tc>
        <w:tc>
          <w:tcPr>
            <w:tcW w:w="993" w:type="dxa"/>
            <w:shd w:val="clear" w:color="auto" w:fill="auto"/>
            <w:vAlign w:val="center"/>
          </w:tcPr>
          <w:p w:rsidR="007069F2" w:rsidRPr="00BF6622" w:rsidRDefault="007069F2" w:rsidP="00FF65EE">
            <w:pPr>
              <w:spacing w:after="0" w:line="480" w:lineRule="auto"/>
              <w:jc w:val="center"/>
              <w:rPr>
                <w:rFonts w:ascii="Times New Roman" w:hAnsi="Times New Roman" w:cs="Times New Roman"/>
                <w:szCs w:val="24"/>
              </w:rPr>
            </w:pPr>
            <w:r w:rsidRPr="00BF6622">
              <w:rPr>
                <w:rFonts w:ascii="Times New Roman" w:hAnsi="Times New Roman" w:cs="Times New Roman"/>
                <w:szCs w:val="24"/>
              </w:rPr>
              <w:t>10.0</w:t>
            </w:r>
          </w:p>
        </w:tc>
        <w:tc>
          <w:tcPr>
            <w:tcW w:w="918" w:type="dxa"/>
            <w:shd w:val="clear" w:color="auto" w:fill="auto"/>
            <w:vAlign w:val="center"/>
          </w:tcPr>
          <w:p w:rsidR="007069F2" w:rsidRPr="00BF6622" w:rsidRDefault="007069F2" w:rsidP="00FF65EE">
            <w:pPr>
              <w:spacing w:after="0" w:line="480" w:lineRule="auto"/>
              <w:jc w:val="center"/>
              <w:rPr>
                <w:rFonts w:ascii="Times New Roman" w:hAnsi="Times New Roman" w:cs="Times New Roman"/>
                <w:szCs w:val="24"/>
              </w:rPr>
            </w:pPr>
            <w:r w:rsidRPr="00BF6622">
              <w:rPr>
                <w:rFonts w:ascii="Times New Roman" w:hAnsi="Times New Roman" w:cs="Times New Roman"/>
                <w:szCs w:val="24"/>
              </w:rPr>
              <w:t>8.7</w:t>
            </w:r>
          </w:p>
        </w:tc>
        <w:tc>
          <w:tcPr>
            <w:tcW w:w="783" w:type="dxa"/>
            <w:shd w:val="clear" w:color="auto" w:fill="auto"/>
            <w:vAlign w:val="center"/>
          </w:tcPr>
          <w:p w:rsidR="007069F2" w:rsidRPr="00BF6622" w:rsidRDefault="007069F2" w:rsidP="00FF65EE">
            <w:pPr>
              <w:spacing w:after="0" w:line="480" w:lineRule="auto"/>
              <w:jc w:val="center"/>
              <w:rPr>
                <w:rFonts w:ascii="Times New Roman" w:hAnsi="Times New Roman" w:cs="Times New Roman"/>
                <w:szCs w:val="24"/>
              </w:rPr>
            </w:pPr>
            <w:r w:rsidRPr="00BF6622">
              <w:rPr>
                <w:rFonts w:ascii="Times New Roman" w:hAnsi="Times New Roman" w:cs="Times New Roman"/>
                <w:szCs w:val="24"/>
              </w:rPr>
              <w:t>26.0</w:t>
            </w:r>
          </w:p>
        </w:tc>
        <w:tc>
          <w:tcPr>
            <w:tcW w:w="708" w:type="dxa"/>
            <w:shd w:val="clear" w:color="auto" w:fill="auto"/>
            <w:vAlign w:val="center"/>
          </w:tcPr>
          <w:p w:rsidR="007069F2" w:rsidRPr="00BF6622" w:rsidRDefault="007069F2" w:rsidP="00FF65EE">
            <w:pPr>
              <w:spacing w:after="0" w:line="480" w:lineRule="auto"/>
              <w:jc w:val="center"/>
              <w:rPr>
                <w:rFonts w:ascii="Times New Roman" w:hAnsi="Times New Roman" w:cs="Times New Roman"/>
                <w:szCs w:val="24"/>
              </w:rPr>
            </w:pPr>
            <w:r w:rsidRPr="00BF6622">
              <w:rPr>
                <w:rFonts w:ascii="Times New Roman" w:hAnsi="Times New Roman" w:cs="Times New Roman"/>
                <w:szCs w:val="24"/>
              </w:rPr>
              <w:t>31.3</w:t>
            </w:r>
          </w:p>
        </w:tc>
        <w:tc>
          <w:tcPr>
            <w:tcW w:w="993" w:type="dxa"/>
            <w:shd w:val="clear" w:color="auto" w:fill="auto"/>
            <w:vAlign w:val="center"/>
          </w:tcPr>
          <w:p w:rsidR="007069F2" w:rsidRPr="00BF6622" w:rsidRDefault="007069F2" w:rsidP="00FF65EE">
            <w:pPr>
              <w:spacing w:after="0" w:line="480" w:lineRule="auto"/>
              <w:jc w:val="center"/>
              <w:rPr>
                <w:rFonts w:ascii="Times New Roman" w:hAnsi="Times New Roman" w:cs="Times New Roman"/>
                <w:szCs w:val="24"/>
              </w:rPr>
            </w:pPr>
            <w:r w:rsidRPr="00BF6622">
              <w:rPr>
                <w:rFonts w:ascii="Times New Roman" w:hAnsi="Times New Roman" w:cs="Times New Roman"/>
                <w:szCs w:val="24"/>
              </w:rPr>
              <w:t>24.0</w:t>
            </w:r>
          </w:p>
        </w:tc>
        <w:tc>
          <w:tcPr>
            <w:tcW w:w="708" w:type="dxa"/>
            <w:shd w:val="clear" w:color="auto" w:fill="auto"/>
          </w:tcPr>
          <w:p w:rsidR="007069F2" w:rsidRPr="00BF6622" w:rsidRDefault="007069F2" w:rsidP="00FF65EE">
            <w:pPr>
              <w:spacing w:line="480" w:lineRule="auto"/>
              <w:jc w:val="right"/>
              <w:rPr>
                <w:rFonts w:ascii="Times New Roman" w:hAnsi="Times New Roman" w:cs="Times New Roman"/>
                <w:szCs w:val="24"/>
              </w:rPr>
            </w:pPr>
            <w:r w:rsidRPr="00BF6622">
              <w:rPr>
                <w:rFonts w:ascii="Times New Roman" w:hAnsi="Times New Roman" w:cs="Times New Roman"/>
                <w:szCs w:val="24"/>
              </w:rPr>
              <w:t>3.51</w:t>
            </w:r>
          </w:p>
        </w:tc>
        <w:tc>
          <w:tcPr>
            <w:tcW w:w="709" w:type="dxa"/>
            <w:shd w:val="clear" w:color="auto" w:fill="auto"/>
          </w:tcPr>
          <w:p w:rsidR="007069F2" w:rsidRPr="00BF6622" w:rsidRDefault="007069F2" w:rsidP="00FF65EE">
            <w:pPr>
              <w:spacing w:line="480" w:lineRule="auto"/>
              <w:jc w:val="right"/>
              <w:rPr>
                <w:rFonts w:ascii="Times New Roman" w:hAnsi="Times New Roman" w:cs="Times New Roman"/>
                <w:szCs w:val="24"/>
              </w:rPr>
            </w:pPr>
            <w:r w:rsidRPr="00BF6622">
              <w:rPr>
                <w:rFonts w:ascii="Times New Roman" w:hAnsi="Times New Roman" w:cs="Times New Roman"/>
                <w:szCs w:val="24"/>
              </w:rPr>
              <w:t>1.228</w:t>
            </w:r>
          </w:p>
        </w:tc>
        <w:tc>
          <w:tcPr>
            <w:tcW w:w="862" w:type="dxa"/>
            <w:shd w:val="clear" w:color="auto" w:fill="auto"/>
            <w:vAlign w:val="center"/>
          </w:tcPr>
          <w:p w:rsidR="007069F2" w:rsidRPr="00BF6622" w:rsidRDefault="007069F2" w:rsidP="00FF65EE">
            <w:pPr>
              <w:kinsoku w:val="0"/>
              <w:overflowPunct w:val="0"/>
              <w:adjustRightInd w:val="0"/>
              <w:spacing w:after="0" w:line="480" w:lineRule="auto"/>
              <w:ind w:right="26"/>
              <w:jc w:val="center"/>
              <w:rPr>
                <w:rFonts w:ascii="Times New Roman" w:hAnsi="Times New Roman" w:cs="Times New Roman"/>
                <w:szCs w:val="24"/>
              </w:rPr>
            </w:pPr>
            <w:r w:rsidRPr="00BF6622">
              <w:rPr>
                <w:rFonts w:ascii="Times New Roman" w:hAnsi="Times New Roman" w:cs="Times New Roman"/>
                <w:szCs w:val="24"/>
              </w:rPr>
              <w:t>6</w:t>
            </w:r>
          </w:p>
        </w:tc>
      </w:tr>
      <w:tr w:rsidR="007069F2" w:rsidRPr="00BF6622" w:rsidTr="007069F2">
        <w:trPr>
          <w:trHeight w:val="304"/>
          <w:jc w:val="center"/>
        </w:trPr>
        <w:tc>
          <w:tcPr>
            <w:tcW w:w="494" w:type="dxa"/>
            <w:shd w:val="clear" w:color="auto" w:fill="auto"/>
            <w:vAlign w:val="center"/>
          </w:tcPr>
          <w:p w:rsidR="007069F2" w:rsidRPr="00BF6622" w:rsidRDefault="007069F2" w:rsidP="00FF65EE">
            <w:pPr>
              <w:kinsoku w:val="0"/>
              <w:overflowPunct w:val="0"/>
              <w:adjustRightInd w:val="0"/>
              <w:spacing w:after="0" w:line="480" w:lineRule="auto"/>
              <w:ind w:left="35"/>
              <w:jc w:val="center"/>
              <w:rPr>
                <w:rFonts w:ascii="Times New Roman" w:hAnsi="Times New Roman" w:cs="Times New Roman"/>
                <w:szCs w:val="24"/>
              </w:rPr>
            </w:pPr>
            <w:r w:rsidRPr="00BF6622">
              <w:rPr>
                <w:rFonts w:ascii="Times New Roman" w:hAnsi="Times New Roman" w:cs="Times New Roman"/>
                <w:szCs w:val="24"/>
              </w:rPr>
              <w:lastRenderedPageBreak/>
              <w:t>6</w:t>
            </w:r>
          </w:p>
        </w:tc>
        <w:tc>
          <w:tcPr>
            <w:tcW w:w="3544" w:type="dxa"/>
            <w:shd w:val="clear" w:color="auto" w:fill="auto"/>
          </w:tcPr>
          <w:p w:rsidR="007069F2" w:rsidRPr="00BF6622" w:rsidRDefault="007069F2" w:rsidP="00FF65EE">
            <w:pPr>
              <w:spacing w:line="480" w:lineRule="auto"/>
              <w:rPr>
                <w:rFonts w:ascii="Times New Roman" w:hAnsi="Times New Roman" w:cs="Times New Roman"/>
                <w:szCs w:val="24"/>
                <w:lang w:bidi="ar-JO"/>
              </w:rPr>
            </w:pPr>
            <w:r w:rsidRPr="00BF6622">
              <w:rPr>
                <w:rFonts w:ascii="Times New Roman" w:hAnsi="Times New Roman" w:cs="Times New Roman"/>
                <w:szCs w:val="24"/>
                <w:lang w:bidi="ar-JO"/>
              </w:rPr>
              <w:t>The leader of Change explains the elements of the RTA's shared culture to work on bringing about the desired change in the Authority</w:t>
            </w:r>
          </w:p>
        </w:tc>
        <w:tc>
          <w:tcPr>
            <w:tcW w:w="993" w:type="dxa"/>
            <w:shd w:val="clear" w:color="auto" w:fill="auto"/>
            <w:vAlign w:val="center"/>
          </w:tcPr>
          <w:p w:rsidR="007069F2" w:rsidRPr="00BF6622" w:rsidRDefault="007069F2" w:rsidP="00FF65EE">
            <w:pPr>
              <w:spacing w:after="0" w:line="480" w:lineRule="auto"/>
              <w:jc w:val="center"/>
              <w:rPr>
                <w:rFonts w:ascii="Times New Roman" w:hAnsi="Times New Roman" w:cs="Times New Roman"/>
                <w:szCs w:val="24"/>
              </w:rPr>
            </w:pPr>
            <w:r w:rsidRPr="00BF6622">
              <w:rPr>
                <w:rFonts w:ascii="Times New Roman" w:hAnsi="Times New Roman" w:cs="Times New Roman"/>
                <w:szCs w:val="24"/>
              </w:rPr>
              <w:t>7.3</w:t>
            </w:r>
          </w:p>
        </w:tc>
        <w:tc>
          <w:tcPr>
            <w:tcW w:w="918" w:type="dxa"/>
            <w:shd w:val="clear" w:color="auto" w:fill="auto"/>
            <w:vAlign w:val="center"/>
          </w:tcPr>
          <w:p w:rsidR="007069F2" w:rsidRPr="00BF6622" w:rsidRDefault="007069F2" w:rsidP="00FF65EE">
            <w:pPr>
              <w:spacing w:after="0" w:line="480" w:lineRule="auto"/>
              <w:jc w:val="center"/>
              <w:rPr>
                <w:rFonts w:ascii="Times New Roman" w:hAnsi="Times New Roman" w:cs="Times New Roman"/>
                <w:szCs w:val="24"/>
              </w:rPr>
            </w:pPr>
            <w:r w:rsidRPr="00BF6622">
              <w:rPr>
                <w:rFonts w:ascii="Times New Roman" w:hAnsi="Times New Roman" w:cs="Times New Roman"/>
                <w:szCs w:val="24"/>
              </w:rPr>
              <w:t>8.7</w:t>
            </w:r>
          </w:p>
        </w:tc>
        <w:tc>
          <w:tcPr>
            <w:tcW w:w="783" w:type="dxa"/>
            <w:shd w:val="clear" w:color="auto" w:fill="auto"/>
            <w:vAlign w:val="center"/>
          </w:tcPr>
          <w:p w:rsidR="007069F2" w:rsidRPr="00BF6622" w:rsidRDefault="007069F2" w:rsidP="00FF65EE">
            <w:pPr>
              <w:spacing w:after="0" w:line="480" w:lineRule="auto"/>
              <w:jc w:val="center"/>
              <w:rPr>
                <w:rFonts w:ascii="Times New Roman" w:hAnsi="Times New Roman" w:cs="Times New Roman"/>
                <w:szCs w:val="24"/>
              </w:rPr>
            </w:pPr>
            <w:r w:rsidRPr="00BF6622">
              <w:rPr>
                <w:rFonts w:ascii="Times New Roman" w:hAnsi="Times New Roman" w:cs="Times New Roman"/>
                <w:szCs w:val="24"/>
              </w:rPr>
              <w:t>22.3</w:t>
            </w:r>
          </w:p>
        </w:tc>
        <w:tc>
          <w:tcPr>
            <w:tcW w:w="708" w:type="dxa"/>
            <w:shd w:val="clear" w:color="auto" w:fill="auto"/>
            <w:vAlign w:val="center"/>
          </w:tcPr>
          <w:p w:rsidR="007069F2" w:rsidRPr="00BF6622" w:rsidRDefault="007069F2" w:rsidP="00FF65EE">
            <w:pPr>
              <w:spacing w:after="0" w:line="480" w:lineRule="auto"/>
              <w:jc w:val="center"/>
              <w:rPr>
                <w:rFonts w:ascii="Times New Roman" w:hAnsi="Times New Roman" w:cs="Times New Roman"/>
                <w:szCs w:val="24"/>
              </w:rPr>
            </w:pPr>
            <w:r w:rsidRPr="00BF6622">
              <w:rPr>
                <w:rFonts w:ascii="Times New Roman" w:hAnsi="Times New Roman" w:cs="Times New Roman"/>
                <w:szCs w:val="24"/>
              </w:rPr>
              <w:t>35.0</w:t>
            </w:r>
          </w:p>
        </w:tc>
        <w:tc>
          <w:tcPr>
            <w:tcW w:w="993" w:type="dxa"/>
            <w:shd w:val="clear" w:color="auto" w:fill="auto"/>
            <w:vAlign w:val="center"/>
          </w:tcPr>
          <w:p w:rsidR="007069F2" w:rsidRPr="00BF6622" w:rsidRDefault="007069F2" w:rsidP="00FF65EE">
            <w:pPr>
              <w:spacing w:after="0" w:line="480" w:lineRule="auto"/>
              <w:jc w:val="center"/>
              <w:rPr>
                <w:rFonts w:ascii="Times New Roman" w:hAnsi="Times New Roman" w:cs="Times New Roman"/>
                <w:szCs w:val="24"/>
              </w:rPr>
            </w:pPr>
            <w:r w:rsidRPr="00BF6622">
              <w:rPr>
                <w:rFonts w:ascii="Times New Roman" w:hAnsi="Times New Roman" w:cs="Times New Roman"/>
                <w:szCs w:val="24"/>
              </w:rPr>
              <w:t>26.7</w:t>
            </w:r>
          </w:p>
        </w:tc>
        <w:tc>
          <w:tcPr>
            <w:tcW w:w="708" w:type="dxa"/>
            <w:shd w:val="clear" w:color="auto" w:fill="auto"/>
          </w:tcPr>
          <w:p w:rsidR="007069F2" w:rsidRPr="00BF6622" w:rsidRDefault="007069F2" w:rsidP="00FF65EE">
            <w:pPr>
              <w:spacing w:line="480" w:lineRule="auto"/>
              <w:jc w:val="right"/>
              <w:rPr>
                <w:rFonts w:ascii="Times New Roman" w:hAnsi="Times New Roman" w:cs="Times New Roman"/>
                <w:szCs w:val="24"/>
              </w:rPr>
            </w:pPr>
            <w:r w:rsidRPr="00BF6622">
              <w:rPr>
                <w:rFonts w:ascii="Times New Roman" w:hAnsi="Times New Roman" w:cs="Times New Roman"/>
                <w:szCs w:val="24"/>
              </w:rPr>
              <w:t>3.65</w:t>
            </w:r>
          </w:p>
        </w:tc>
        <w:tc>
          <w:tcPr>
            <w:tcW w:w="709" w:type="dxa"/>
            <w:shd w:val="clear" w:color="auto" w:fill="auto"/>
          </w:tcPr>
          <w:p w:rsidR="007069F2" w:rsidRPr="00BF6622" w:rsidRDefault="007069F2" w:rsidP="00FF65EE">
            <w:pPr>
              <w:spacing w:line="480" w:lineRule="auto"/>
              <w:jc w:val="right"/>
              <w:rPr>
                <w:rFonts w:ascii="Times New Roman" w:hAnsi="Times New Roman" w:cs="Times New Roman"/>
                <w:szCs w:val="24"/>
              </w:rPr>
            </w:pPr>
            <w:r w:rsidRPr="00BF6622">
              <w:rPr>
                <w:rFonts w:ascii="Times New Roman" w:hAnsi="Times New Roman" w:cs="Times New Roman"/>
                <w:szCs w:val="24"/>
              </w:rPr>
              <w:t>1.174</w:t>
            </w:r>
          </w:p>
        </w:tc>
        <w:tc>
          <w:tcPr>
            <w:tcW w:w="862" w:type="dxa"/>
            <w:shd w:val="clear" w:color="auto" w:fill="auto"/>
            <w:vAlign w:val="center"/>
          </w:tcPr>
          <w:p w:rsidR="007069F2" w:rsidRPr="00BF6622" w:rsidRDefault="007069F2" w:rsidP="00FF65EE">
            <w:pPr>
              <w:kinsoku w:val="0"/>
              <w:overflowPunct w:val="0"/>
              <w:adjustRightInd w:val="0"/>
              <w:spacing w:after="0" w:line="480" w:lineRule="auto"/>
              <w:ind w:right="26"/>
              <w:jc w:val="center"/>
              <w:rPr>
                <w:rFonts w:ascii="Times New Roman" w:hAnsi="Times New Roman" w:cs="Times New Roman"/>
                <w:szCs w:val="24"/>
              </w:rPr>
            </w:pPr>
            <w:r w:rsidRPr="00BF6622">
              <w:rPr>
                <w:rFonts w:ascii="Times New Roman" w:hAnsi="Times New Roman" w:cs="Times New Roman"/>
                <w:szCs w:val="24"/>
              </w:rPr>
              <w:t>1</w:t>
            </w:r>
          </w:p>
        </w:tc>
      </w:tr>
      <w:tr w:rsidR="007069F2" w:rsidRPr="00BF6622" w:rsidTr="007069F2">
        <w:trPr>
          <w:trHeight w:val="304"/>
          <w:jc w:val="center"/>
        </w:trPr>
        <w:tc>
          <w:tcPr>
            <w:tcW w:w="494" w:type="dxa"/>
            <w:shd w:val="clear" w:color="auto" w:fill="auto"/>
            <w:vAlign w:val="center"/>
          </w:tcPr>
          <w:p w:rsidR="007069F2" w:rsidRPr="00BF6622" w:rsidRDefault="007069F2" w:rsidP="00FF65EE">
            <w:pPr>
              <w:kinsoku w:val="0"/>
              <w:overflowPunct w:val="0"/>
              <w:adjustRightInd w:val="0"/>
              <w:spacing w:after="0" w:line="480" w:lineRule="auto"/>
              <w:ind w:left="35"/>
              <w:jc w:val="center"/>
              <w:rPr>
                <w:rFonts w:ascii="Times New Roman" w:hAnsi="Times New Roman" w:cs="Times New Roman"/>
                <w:szCs w:val="24"/>
              </w:rPr>
            </w:pPr>
            <w:r w:rsidRPr="00BF6622">
              <w:rPr>
                <w:rFonts w:ascii="Times New Roman" w:hAnsi="Times New Roman" w:cs="Times New Roman"/>
                <w:szCs w:val="24"/>
              </w:rPr>
              <w:t>7</w:t>
            </w:r>
          </w:p>
        </w:tc>
        <w:tc>
          <w:tcPr>
            <w:tcW w:w="3544" w:type="dxa"/>
            <w:shd w:val="clear" w:color="auto" w:fill="auto"/>
          </w:tcPr>
          <w:p w:rsidR="007069F2" w:rsidRPr="00BF6622" w:rsidRDefault="007069F2" w:rsidP="00FF65EE">
            <w:pPr>
              <w:autoSpaceDE w:val="0"/>
              <w:autoSpaceDN w:val="0"/>
              <w:adjustRightInd w:val="0"/>
              <w:spacing w:line="480" w:lineRule="auto"/>
              <w:rPr>
                <w:rFonts w:ascii="Times New Roman" w:hAnsi="Times New Roman" w:cs="Times New Roman"/>
                <w:szCs w:val="24"/>
                <w:rtl/>
              </w:rPr>
            </w:pPr>
            <w:r w:rsidRPr="00BF6622">
              <w:rPr>
                <w:rFonts w:ascii="Times New Roman" w:hAnsi="Times New Roman" w:cs="Times New Roman"/>
                <w:szCs w:val="24"/>
              </w:rPr>
              <w:t>Strong leaders have a pool of knowledge skill and abilities they can manage and implement the change in the RTA.</w:t>
            </w:r>
          </w:p>
        </w:tc>
        <w:tc>
          <w:tcPr>
            <w:tcW w:w="993" w:type="dxa"/>
            <w:shd w:val="clear" w:color="auto" w:fill="auto"/>
            <w:vAlign w:val="center"/>
          </w:tcPr>
          <w:p w:rsidR="007069F2" w:rsidRPr="00BF6622" w:rsidRDefault="007069F2" w:rsidP="00FF65EE">
            <w:pPr>
              <w:spacing w:after="0" w:line="480" w:lineRule="auto"/>
              <w:jc w:val="center"/>
              <w:rPr>
                <w:rFonts w:ascii="Times New Roman" w:hAnsi="Times New Roman" w:cs="Times New Roman"/>
                <w:szCs w:val="24"/>
              </w:rPr>
            </w:pPr>
            <w:r w:rsidRPr="00BF6622">
              <w:rPr>
                <w:rFonts w:ascii="Times New Roman" w:hAnsi="Times New Roman" w:cs="Times New Roman"/>
                <w:szCs w:val="24"/>
              </w:rPr>
              <w:t>6.7</w:t>
            </w:r>
          </w:p>
        </w:tc>
        <w:tc>
          <w:tcPr>
            <w:tcW w:w="918" w:type="dxa"/>
            <w:shd w:val="clear" w:color="auto" w:fill="auto"/>
            <w:vAlign w:val="center"/>
          </w:tcPr>
          <w:p w:rsidR="007069F2" w:rsidRPr="00BF6622" w:rsidRDefault="007069F2" w:rsidP="00FF65EE">
            <w:pPr>
              <w:spacing w:after="0" w:line="480" w:lineRule="auto"/>
              <w:jc w:val="center"/>
              <w:rPr>
                <w:rFonts w:ascii="Times New Roman" w:hAnsi="Times New Roman" w:cs="Times New Roman"/>
                <w:szCs w:val="24"/>
              </w:rPr>
            </w:pPr>
            <w:r w:rsidRPr="00BF6622">
              <w:rPr>
                <w:rFonts w:ascii="Times New Roman" w:hAnsi="Times New Roman" w:cs="Times New Roman"/>
                <w:szCs w:val="24"/>
              </w:rPr>
              <w:t>10.0</w:t>
            </w:r>
          </w:p>
        </w:tc>
        <w:tc>
          <w:tcPr>
            <w:tcW w:w="783" w:type="dxa"/>
            <w:shd w:val="clear" w:color="auto" w:fill="auto"/>
            <w:vAlign w:val="center"/>
          </w:tcPr>
          <w:p w:rsidR="007069F2" w:rsidRPr="00BF6622" w:rsidRDefault="007069F2" w:rsidP="00FF65EE">
            <w:pPr>
              <w:spacing w:after="0" w:line="480" w:lineRule="auto"/>
              <w:jc w:val="center"/>
              <w:rPr>
                <w:rFonts w:ascii="Times New Roman" w:hAnsi="Times New Roman" w:cs="Times New Roman"/>
                <w:szCs w:val="24"/>
              </w:rPr>
            </w:pPr>
            <w:r w:rsidRPr="00BF6622">
              <w:rPr>
                <w:rFonts w:ascii="Times New Roman" w:hAnsi="Times New Roman" w:cs="Times New Roman"/>
                <w:szCs w:val="24"/>
              </w:rPr>
              <w:t>23.0</w:t>
            </w:r>
          </w:p>
        </w:tc>
        <w:tc>
          <w:tcPr>
            <w:tcW w:w="708" w:type="dxa"/>
            <w:shd w:val="clear" w:color="auto" w:fill="auto"/>
            <w:vAlign w:val="center"/>
          </w:tcPr>
          <w:p w:rsidR="007069F2" w:rsidRPr="00BF6622" w:rsidRDefault="007069F2" w:rsidP="00FF65EE">
            <w:pPr>
              <w:spacing w:after="0" w:line="480" w:lineRule="auto"/>
              <w:jc w:val="center"/>
              <w:rPr>
                <w:rFonts w:ascii="Times New Roman" w:hAnsi="Times New Roman" w:cs="Times New Roman"/>
                <w:szCs w:val="24"/>
              </w:rPr>
            </w:pPr>
            <w:r w:rsidRPr="00BF6622">
              <w:rPr>
                <w:rFonts w:ascii="Times New Roman" w:hAnsi="Times New Roman" w:cs="Times New Roman"/>
                <w:szCs w:val="24"/>
              </w:rPr>
              <w:t>33.7</w:t>
            </w:r>
          </w:p>
        </w:tc>
        <w:tc>
          <w:tcPr>
            <w:tcW w:w="993" w:type="dxa"/>
            <w:shd w:val="clear" w:color="auto" w:fill="auto"/>
            <w:vAlign w:val="center"/>
          </w:tcPr>
          <w:p w:rsidR="007069F2" w:rsidRPr="00BF6622" w:rsidRDefault="007069F2" w:rsidP="00FF65EE">
            <w:pPr>
              <w:spacing w:after="0" w:line="480" w:lineRule="auto"/>
              <w:jc w:val="center"/>
              <w:rPr>
                <w:rFonts w:ascii="Times New Roman" w:hAnsi="Times New Roman" w:cs="Times New Roman"/>
                <w:szCs w:val="24"/>
              </w:rPr>
            </w:pPr>
            <w:r w:rsidRPr="00BF6622">
              <w:rPr>
                <w:rFonts w:ascii="Times New Roman" w:hAnsi="Times New Roman" w:cs="Times New Roman"/>
                <w:szCs w:val="24"/>
              </w:rPr>
              <w:t>26.7</w:t>
            </w:r>
          </w:p>
        </w:tc>
        <w:tc>
          <w:tcPr>
            <w:tcW w:w="708" w:type="dxa"/>
            <w:shd w:val="clear" w:color="auto" w:fill="auto"/>
          </w:tcPr>
          <w:p w:rsidR="007069F2" w:rsidRPr="00BF6622" w:rsidRDefault="007069F2" w:rsidP="00FF65EE">
            <w:pPr>
              <w:spacing w:line="480" w:lineRule="auto"/>
              <w:jc w:val="right"/>
              <w:rPr>
                <w:rFonts w:ascii="Times New Roman" w:hAnsi="Times New Roman" w:cs="Times New Roman"/>
                <w:szCs w:val="24"/>
              </w:rPr>
            </w:pPr>
            <w:r w:rsidRPr="00BF6622">
              <w:rPr>
                <w:rFonts w:ascii="Times New Roman" w:hAnsi="Times New Roman" w:cs="Times New Roman"/>
                <w:szCs w:val="24"/>
              </w:rPr>
              <w:t>3.64</w:t>
            </w:r>
          </w:p>
        </w:tc>
        <w:tc>
          <w:tcPr>
            <w:tcW w:w="709" w:type="dxa"/>
            <w:shd w:val="clear" w:color="auto" w:fill="auto"/>
          </w:tcPr>
          <w:p w:rsidR="007069F2" w:rsidRPr="00BF6622" w:rsidRDefault="007069F2" w:rsidP="00FF65EE">
            <w:pPr>
              <w:spacing w:line="480" w:lineRule="auto"/>
              <w:jc w:val="right"/>
              <w:rPr>
                <w:rFonts w:ascii="Times New Roman" w:hAnsi="Times New Roman" w:cs="Times New Roman"/>
                <w:szCs w:val="24"/>
              </w:rPr>
            </w:pPr>
            <w:r w:rsidRPr="00BF6622">
              <w:rPr>
                <w:rFonts w:ascii="Times New Roman" w:hAnsi="Times New Roman" w:cs="Times New Roman"/>
                <w:szCs w:val="24"/>
              </w:rPr>
              <w:t>1.170</w:t>
            </w:r>
          </w:p>
        </w:tc>
        <w:tc>
          <w:tcPr>
            <w:tcW w:w="862" w:type="dxa"/>
            <w:shd w:val="clear" w:color="auto" w:fill="auto"/>
            <w:vAlign w:val="center"/>
          </w:tcPr>
          <w:p w:rsidR="007069F2" w:rsidRPr="00BF6622" w:rsidRDefault="007069F2" w:rsidP="00FF65EE">
            <w:pPr>
              <w:kinsoku w:val="0"/>
              <w:overflowPunct w:val="0"/>
              <w:adjustRightInd w:val="0"/>
              <w:spacing w:after="0" w:line="480" w:lineRule="auto"/>
              <w:ind w:right="26"/>
              <w:jc w:val="center"/>
              <w:rPr>
                <w:rFonts w:ascii="Times New Roman" w:hAnsi="Times New Roman" w:cs="Times New Roman"/>
                <w:szCs w:val="24"/>
              </w:rPr>
            </w:pPr>
            <w:r w:rsidRPr="00BF6622">
              <w:rPr>
                <w:rFonts w:ascii="Times New Roman" w:hAnsi="Times New Roman" w:cs="Times New Roman"/>
                <w:szCs w:val="24"/>
              </w:rPr>
              <w:t>3</w:t>
            </w:r>
          </w:p>
        </w:tc>
      </w:tr>
      <w:tr w:rsidR="007069F2" w:rsidRPr="00BF6622" w:rsidTr="007069F2">
        <w:trPr>
          <w:trHeight w:val="304"/>
          <w:jc w:val="center"/>
        </w:trPr>
        <w:tc>
          <w:tcPr>
            <w:tcW w:w="8433" w:type="dxa"/>
            <w:gridSpan w:val="7"/>
            <w:shd w:val="clear" w:color="auto" w:fill="auto"/>
            <w:vAlign w:val="center"/>
          </w:tcPr>
          <w:p w:rsidR="007069F2" w:rsidRPr="00BF6622" w:rsidRDefault="007069F2" w:rsidP="00FF65EE">
            <w:pPr>
              <w:spacing w:line="480" w:lineRule="auto"/>
              <w:jc w:val="center"/>
              <w:rPr>
                <w:rFonts w:ascii="Times New Roman" w:hAnsi="Times New Roman" w:cs="Times New Roman"/>
                <w:b/>
                <w:bCs/>
                <w:szCs w:val="24"/>
              </w:rPr>
            </w:pPr>
            <w:r w:rsidRPr="00BF6622">
              <w:rPr>
                <w:rFonts w:ascii="Times New Roman" w:hAnsi="Times New Roman" w:cs="Times New Roman"/>
                <w:b/>
                <w:bCs/>
                <w:szCs w:val="24"/>
              </w:rPr>
              <w:t>Total Means</w:t>
            </w:r>
          </w:p>
        </w:tc>
        <w:tc>
          <w:tcPr>
            <w:tcW w:w="708" w:type="dxa"/>
            <w:shd w:val="clear" w:color="auto" w:fill="auto"/>
          </w:tcPr>
          <w:p w:rsidR="007069F2" w:rsidRPr="00BF6622" w:rsidRDefault="007069F2" w:rsidP="00FF65EE">
            <w:pPr>
              <w:spacing w:line="480" w:lineRule="auto"/>
              <w:jc w:val="right"/>
              <w:rPr>
                <w:rFonts w:ascii="Times New Roman" w:hAnsi="Times New Roman" w:cs="Times New Roman"/>
                <w:szCs w:val="24"/>
              </w:rPr>
            </w:pPr>
            <w:r w:rsidRPr="00BF6622">
              <w:rPr>
                <w:rFonts w:ascii="Times New Roman" w:hAnsi="Times New Roman" w:cs="Times New Roman"/>
                <w:szCs w:val="24"/>
              </w:rPr>
              <w:t>3.60</w:t>
            </w:r>
          </w:p>
        </w:tc>
        <w:tc>
          <w:tcPr>
            <w:tcW w:w="709" w:type="dxa"/>
            <w:shd w:val="clear" w:color="auto" w:fill="auto"/>
          </w:tcPr>
          <w:p w:rsidR="007069F2" w:rsidRPr="00BF6622" w:rsidRDefault="007069F2" w:rsidP="00FF65EE">
            <w:pPr>
              <w:spacing w:line="480" w:lineRule="auto"/>
              <w:jc w:val="right"/>
              <w:rPr>
                <w:rFonts w:ascii="Times New Roman" w:hAnsi="Times New Roman" w:cs="Times New Roman"/>
                <w:szCs w:val="24"/>
              </w:rPr>
            </w:pPr>
            <w:r w:rsidRPr="00BF6622">
              <w:rPr>
                <w:rFonts w:ascii="Times New Roman" w:hAnsi="Times New Roman" w:cs="Times New Roman"/>
                <w:szCs w:val="24"/>
              </w:rPr>
              <w:t>0.886</w:t>
            </w:r>
          </w:p>
        </w:tc>
        <w:tc>
          <w:tcPr>
            <w:tcW w:w="862" w:type="dxa"/>
            <w:shd w:val="clear" w:color="auto" w:fill="auto"/>
            <w:vAlign w:val="center"/>
          </w:tcPr>
          <w:p w:rsidR="007069F2" w:rsidRPr="00BF6622" w:rsidRDefault="007069F2" w:rsidP="00FF65EE">
            <w:pPr>
              <w:kinsoku w:val="0"/>
              <w:overflowPunct w:val="0"/>
              <w:adjustRightInd w:val="0"/>
              <w:spacing w:line="480" w:lineRule="auto"/>
              <w:ind w:right="26"/>
              <w:jc w:val="center"/>
              <w:rPr>
                <w:rFonts w:ascii="Times New Roman" w:hAnsi="Times New Roman" w:cs="Times New Roman"/>
                <w:szCs w:val="24"/>
              </w:rPr>
            </w:pPr>
          </w:p>
        </w:tc>
      </w:tr>
    </w:tbl>
    <w:p w:rsidR="007069F2" w:rsidRPr="00BF6622" w:rsidRDefault="00D22E92" w:rsidP="00FF65EE">
      <w:pPr>
        <w:spacing w:before="240" w:line="480" w:lineRule="auto"/>
        <w:jc w:val="lowKashida"/>
        <w:rPr>
          <w:rFonts w:ascii="Times New Roman" w:hAnsi="Times New Roman" w:cs="Times New Roman"/>
          <w:sz w:val="24"/>
          <w:szCs w:val="24"/>
          <w:lang w:bidi="ar-JO"/>
        </w:rPr>
      </w:pPr>
      <w:r>
        <w:rPr>
          <w:rFonts w:ascii="Times New Roman" w:hAnsi="Times New Roman" w:cs="Times New Roman"/>
          <w:sz w:val="24"/>
          <w:szCs w:val="24"/>
          <w:lang w:bidi="ar-IQ"/>
        </w:rPr>
        <w:t>The above t</w:t>
      </w:r>
      <w:r w:rsidR="007069F2" w:rsidRPr="00BF6622">
        <w:rPr>
          <w:rFonts w:ascii="Times New Roman" w:hAnsi="Times New Roman" w:cs="Times New Roman"/>
          <w:sz w:val="24"/>
          <w:szCs w:val="24"/>
          <w:lang w:bidi="ar-IQ"/>
        </w:rPr>
        <w:t>able (15</w:t>
      </w:r>
      <w:r w:rsidR="007069F2" w:rsidRPr="00BF6622">
        <w:rPr>
          <w:rFonts w:ascii="Times New Roman" w:hAnsi="Times New Roman" w:cs="Times New Roman"/>
          <w:sz w:val="24"/>
          <w:szCs w:val="24"/>
          <w:lang w:bidi="ar-JO"/>
        </w:rPr>
        <w:t xml:space="preserve">) </w:t>
      </w:r>
      <w:r>
        <w:rPr>
          <w:rFonts w:ascii="Times New Roman" w:hAnsi="Times New Roman" w:cs="Times New Roman"/>
          <w:sz w:val="24"/>
          <w:szCs w:val="24"/>
          <w:lang w:bidi="ar-JO"/>
        </w:rPr>
        <w:t>gives the</w:t>
      </w:r>
      <w:r w:rsidR="007069F2" w:rsidRPr="00BF6622">
        <w:rPr>
          <w:rFonts w:ascii="Times New Roman" w:hAnsi="Times New Roman" w:cs="Times New Roman"/>
          <w:sz w:val="24"/>
          <w:szCs w:val="24"/>
          <w:lang w:bidi="ar-JO"/>
        </w:rPr>
        <w:t xml:space="preserve"> arithmetic means of paragraphs "the effectiveness of a leader in handling the change and taking a proper decision during the process of change" ranging from (3.51-3.65), and most notably the highest means reached (3.65) out of (5) for the items (1) and (6) "The manager (Leader) seeks to reach a collective agreement with the staff in relation to the objectives of the Authority"," The leader of Change explains the elements of the RTA's shared culture to work on bringing about the desired change in the Authority" respectively, then for the items (4) and (7) " The leader has good knowledge and communication skills as well so that ideas can be communicated properly in the Authority", "Strong leaders have a pool of knowledge skill and abilities they can manage and implement the change in the RTA", respectively (means 3.64). And the lowest means was (3.51) for the items (2) and (5) "The efficiency of the leader is most important in initiating, implementing change management", " Some leadership skills and competency are considered must for the organization such as the grip of leader over the organization matters and organizational process " respectively.</w:t>
      </w:r>
    </w:p>
    <w:p w:rsidR="007069F2" w:rsidRPr="00BF6622" w:rsidRDefault="007069F2" w:rsidP="00FF65EE">
      <w:pPr>
        <w:spacing w:before="240" w:line="480" w:lineRule="auto"/>
        <w:jc w:val="lowKashida"/>
        <w:rPr>
          <w:rFonts w:ascii="Times New Roman" w:hAnsi="Times New Roman" w:cs="Times New Roman"/>
          <w:sz w:val="24"/>
          <w:szCs w:val="24"/>
          <w:lang w:bidi="ar-IQ"/>
        </w:rPr>
      </w:pPr>
      <w:r w:rsidRPr="00BF6622">
        <w:rPr>
          <w:rFonts w:ascii="Times New Roman" w:hAnsi="Times New Roman" w:cs="Times New Roman"/>
          <w:sz w:val="24"/>
          <w:szCs w:val="24"/>
          <w:lang w:bidi="ar-JO"/>
        </w:rPr>
        <w:lastRenderedPageBreak/>
        <w:t>All respondents were in agreement with the effectiveness of a leader in handling the change and taking a proper decision during the process of change in RTA, and the total means reached (3.60) and standard deviation</w:t>
      </w:r>
      <w:r w:rsidRPr="00BF6622">
        <w:rPr>
          <w:rFonts w:ascii="Times New Roman" w:hAnsi="Times New Roman" w:cs="Times New Roman"/>
          <w:sz w:val="24"/>
          <w:szCs w:val="24"/>
          <w:lang w:bidi="ar-IQ"/>
        </w:rPr>
        <w:t xml:space="preserve"> (0.886).</w:t>
      </w:r>
    </w:p>
    <w:p w:rsidR="007069F2" w:rsidRPr="00BF6622" w:rsidRDefault="007069F2" w:rsidP="00FF65EE">
      <w:pPr>
        <w:pStyle w:val="Caption"/>
        <w:keepNext/>
        <w:spacing w:line="480" w:lineRule="auto"/>
        <w:jc w:val="center"/>
        <w:rPr>
          <w:rFonts w:cs="Times New Roman"/>
          <w:i/>
          <w:iCs/>
          <w:color w:val="auto"/>
          <w:sz w:val="24"/>
          <w:szCs w:val="24"/>
        </w:rPr>
      </w:pPr>
      <w:r w:rsidRPr="00BF6622">
        <w:rPr>
          <w:rFonts w:cs="Times New Roman"/>
          <w:color w:val="auto"/>
          <w:sz w:val="24"/>
          <w:szCs w:val="24"/>
        </w:rPr>
        <w:t xml:space="preserve">Table </w:t>
      </w:r>
      <w:r w:rsidRPr="00BF6622">
        <w:rPr>
          <w:rFonts w:cs="Times New Roman"/>
          <w:i/>
          <w:iCs/>
          <w:color w:val="auto"/>
          <w:sz w:val="24"/>
          <w:szCs w:val="24"/>
        </w:rPr>
        <w:fldChar w:fldCharType="begin"/>
      </w:r>
      <w:r w:rsidRPr="00BF6622">
        <w:rPr>
          <w:rFonts w:cs="Times New Roman"/>
          <w:color w:val="auto"/>
          <w:sz w:val="24"/>
          <w:szCs w:val="24"/>
        </w:rPr>
        <w:instrText xml:space="preserve"> SEQ Table \* ARABIC </w:instrText>
      </w:r>
      <w:r w:rsidRPr="00BF6622">
        <w:rPr>
          <w:rFonts w:cs="Times New Roman"/>
          <w:i/>
          <w:iCs/>
          <w:color w:val="auto"/>
          <w:sz w:val="24"/>
          <w:szCs w:val="24"/>
        </w:rPr>
        <w:fldChar w:fldCharType="separate"/>
      </w:r>
      <w:r w:rsidRPr="00BF6622">
        <w:rPr>
          <w:rFonts w:cs="Times New Roman"/>
          <w:noProof/>
          <w:color w:val="auto"/>
          <w:sz w:val="24"/>
          <w:szCs w:val="24"/>
        </w:rPr>
        <w:t>16</w:t>
      </w:r>
      <w:r w:rsidRPr="00BF6622">
        <w:rPr>
          <w:rFonts w:cs="Times New Roman"/>
          <w:i/>
          <w:iCs/>
          <w:color w:val="auto"/>
          <w:sz w:val="24"/>
          <w:szCs w:val="24"/>
        </w:rPr>
        <w:fldChar w:fldCharType="end"/>
      </w:r>
      <w:r w:rsidRPr="00BF6622">
        <w:rPr>
          <w:rFonts w:cs="Times New Roman"/>
          <w:color w:val="auto"/>
          <w:sz w:val="24"/>
          <w:szCs w:val="24"/>
        </w:rPr>
        <w:t xml:space="preserve">. One-Sample Kolmogorov-Smirnov </w:t>
      </w:r>
      <w:r w:rsidRPr="00BF6622">
        <w:rPr>
          <w:rFonts w:cs="Times New Roman"/>
          <w:color w:val="auto"/>
          <w:sz w:val="24"/>
          <w:szCs w:val="24"/>
          <w:lang w:bidi="ar-IQ"/>
        </w:rPr>
        <w:t>results</w:t>
      </w:r>
      <w:r w:rsidRPr="00BF6622">
        <w:rPr>
          <w:rFonts w:cs="Times New Roman"/>
          <w:color w:val="auto"/>
          <w:sz w:val="24"/>
          <w:szCs w:val="24"/>
        </w:rPr>
        <w:t xml:space="preserve"> of the effectiveness of a leader (n=300)</w:t>
      </w:r>
    </w:p>
    <w:tbl>
      <w:tblPr>
        <w:tblW w:w="984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36"/>
        <w:gridCol w:w="1129"/>
        <w:gridCol w:w="1701"/>
        <w:gridCol w:w="1661"/>
        <w:gridCol w:w="814"/>
      </w:tblGrid>
      <w:tr w:rsidR="007069F2" w:rsidRPr="00BF6622" w:rsidTr="007069F2">
        <w:trPr>
          <w:trHeight w:val="582"/>
          <w:jc w:val="center"/>
        </w:trPr>
        <w:tc>
          <w:tcPr>
            <w:tcW w:w="4536" w:type="dxa"/>
            <w:tcBorders>
              <w:top w:val="single" w:sz="4" w:space="0" w:color="auto"/>
              <w:left w:val="single" w:sz="4" w:space="0" w:color="auto"/>
              <w:bottom w:val="single" w:sz="4" w:space="0" w:color="auto"/>
              <w:right w:val="single" w:sz="4" w:space="0" w:color="auto"/>
            </w:tcBorders>
            <w:shd w:val="clear" w:color="auto" w:fill="ACB9CA" w:themeFill="text2" w:themeFillTint="66"/>
            <w:vAlign w:val="center"/>
            <w:hideMark/>
          </w:tcPr>
          <w:p w:rsidR="007069F2" w:rsidRPr="00BF6622" w:rsidRDefault="007069F2" w:rsidP="00FF65EE">
            <w:pPr>
              <w:pStyle w:val="BodyText3"/>
              <w:tabs>
                <w:tab w:val="left" w:pos="837"/>
              </w:tabs>
              <w:bidi w:val="0"/>
              <w:spacing w:line="480" w:lineRule="auto"/>
              <w:ind w:right="57"/>
              <w:rPr>
                <w:rFonts w:ascii="Times New Roman" w:hAnsi="Times New Roman" w:cs="Times New Roman"/>
                <w:sz w:val="24"/>
                <w:szCs w:val="24"/>
              </w:rPr>
            </w:pPr>
            <w:r w:rsidRPr="00BF6622">
              <w:rPr>
                <w:rFonts w:ascii="Times New Roman" w:hAnsi="Times New Roman" w:cs="Times New Roman"/>
                <w:sz w:val="24"/>
                <w:szCs w:val="24"/>
              </w:rPr>
              <w:t>Variables</w:t>
            </w:r>
          </w:p>
        </w:tc>
        <w:tc>
          <w:tcPr>
            <w:tcW w:w="1129" w:type="dxa"/>
            <w:tcBorders>
              <w:top w:val="single" w:sz="4" w:space="0" w:color="auto"/>
              <w:left w:val="single" w:sz="4" w:space="0" w:color="auto"/>
              <w:bottom w:val="single" w:sz="4" w:space="0" w:color="auto"/>
              <w:right w:val="single" w:sz="4" w:space="0" w:color="auto"/>
            </w:tcBorders>
            <w:shd w:val="clear" w:color="auto" w:fill="ACB9CA" w:themeFill="text2" w:themeFillTint="66"/>
            <w:vAlign w:val="center"/>
            <w:hideMark/>
          </w:tcPr>
          <w:p w:rsidR="007069F2" w:rsidRPr="00BF6622" w:rsidRDefault="007069F2" w:rsidP="00FF65EE">
            <w:pPr>
              <w:pStyle w:val="BodyText3"/>
              <w:tabs>
                <w:tab w:val="left" w:pos="837"/>
              </w:tabs>
              <w:bidi w:val="0"/>
              <w:spacing w:line="480" w:lineRule="auto"/>
              <w:ind w:right="57"/>
              <w:rPr>
                <w:rFonts w:ascii="Times New Roman" w:hAnsi="Times New Roman" w:cs="Times New Roman"/>
                <w:sz w:val="24"/>
                <w:szCs w:val="24"/>
              </w:rPr>
            </w:pPr>
            <w:r w:rsidRPr="00BF6622">
              <w:rPr>
                <w:rFonts w:ascii="Times New Roman" w:hAnsi="Times New Roman" w:cs="Times New Roman"/>
                <w:sz w:val="24"/>
                <w:szCs w:val="24"/>
              </w:rPr>
              <w:t>Mean</w:t>
            </w:r>
          </w:p>
        </w:tc>
        <w:tc>
          <w:tcPr>
            <w:tcW w:w="1701" w:type="dxa"/>
            <w:tcBorders>
              <w:top w:val="single" w:sz="4" w:space="0" w:color="auto"/>
              <w:left w:val="single" w:sz="4" w:space="0" w:color="auto"/>
              <w:bottom w:val="single" w:sz="4" w:space="0" w:color="auto"/>
              <w:right w:val="single" w:sz="4" w:space="0" w:color="auto"/>
            </w:tcBorders>
            <w:shd w:val="clear" w:color="auto" w:fill="ACB9CA" w:themeFill="text2" w:themeFillTint="66"/>
            <w:vAlign w:val="center"/>
          </w:tcPr>
          <w:p w:rsidR="007069F2" w:rsidRPr="00BF6622" w:rsidRDefault="007069F2" w:rsidP="00FF65EE">
            <w:pPr>
              <w:pStyle w:val="BodyText3"/>
              <w:tabs>
                <w:tab w:val="left" w:pos="435"/>
              </w:tabs>
              <w:bidi w:val="0"/>
              <w:spacing w:line="480" w:lineRule="auto"/>
              <w:ind w:right="57"/>
              <w:rPr>
                <w:rFonts w:ascii="Times New Roman" w:hAnsi="Times New Roman" w:cs="Times New Roman"/>
                <w:sz w:val="24"/>
                <w:szCs w:val="24"/>
              </w:rPr>
            </w:pPr>
            <w:r w:rsidRPr="00BF6622">
              <w:rPr>
                <w:rFonts w:ascii="Times New Roman" w:hAnsi="Times New Roman" w:cs="Times New Roman"/>
                <w:sz w:val="24"/>
                <w:szCs w:val="24"/>
              </w:rPr>
              <w:t>Std. Deviation</w:t>
            </w:r>
          </w:p>
        </w:tc>
        <w:tc>
          <w:tcPr>
            <w:tcW w:w="1661" w:type="dxa"/>
            <w:tcBorders>
              <w:top w:val="single" w:sz="4" w:space="0" w:color="auto"/>
              <w:left w:val="single" w:sz="4" w:space="0" w:color="auto"/>
              <w:bottom w:val="single" w:sz="4" w:space="0" w:color="auto"/>
              <w:right w:val="single" w:sz="4" w:space="0" w:color="auto"/>
            </w:tcBorders>
            <w:shd w:val="clear" w:color="auto" w:fill="ACB9CA" w:themeFill="text2" w:themeFillTint="66"/>
            <w:vAlign w:val="center"/>
          </w:tcPr>
          <w:p w:rsidR="007069F2" w:rsidRPr="00BF6622" w:rsidRDefault="007069F2" w:rsidP="00FF65EE">
            <w:pPr>
              <w:pStyle w:val="BodyText3"/>
              <w:tabs>
                <w:tab w:val="left" w:pos="820"/>
              </w:tabs>
              <w:bidi w:val="0"/>
              <w:spacing w:line="480" w:lineRule="auto"/>
              <w:ind w:right="57"/>
              <w:rPr>
                <w:rFonts w:ascii="Times New Roman" w:hAnsi="Times New Roman" w:cs="Times New Roman"/>
                <w:sz w:val="24"/>
                <w:szCs w:val="24"/>
              </w:rPr>
            </w:pPr>
            <w:r w:rsidRPr="00BF6622">
              <w:rPr>
                <w:rFonts w:ascii="Times New Roman" w:hAnsi="Times New Roman" w:cs="Times New Roman"/>
                <w:sz w:val="24"/>
                <w:szCs w:val="24"/>
              </w:rPr>
              <w:t>Test statistic</w:t>
            </w:r>
          </w:p>
        </w:tc>
        <w:tc>
          <w:tcPr>
            <w:tcW w:w="814" w:type="dxa"/>
            <w:tcBorders>
              <w:top w:val="single" w:sz="4" w:space="0" w:color="auto"/>
              <w:left w:val="single" w:sz="4" w:space="0" w:color="auto"/>
              <w:bottom w:val="single" w:sz="4" w:space="0" w:color="auto"/>
              <w:right w:val="single" w:sz="4" w:space="0" w:color="auto"/>
            </w:tcBorders>
            <w:shd w:val="clear" w:color="auto" w:fill="ACB9CA" w:themeFill="text2" w:themeFillTint="66"/>
            <w:vAlign w:val="center"/>
          </w:tcPr>
          <w:p w:rsidR="007069F2" w:rsidRPr="00BF6622" w:rsidRDefault="007069F2" w:rsidP="00FF65EE">
            <w:pPr>
              <w:pStyle w:val="BodyText3"/>
              <w:tabs>
                <w:tab w:val="left" w:pos="820"/>
              </w:tabs>
              <w:bidi w:val="0"/>
              <w:spacing w:line="480" w:lineRule="auto"/>
              <w:ind w:right="57"/>
              <w:rPr>
                <w:rFonts w:ascii="Times New Roman" w:hAnsi="Times New Roman" w:cs="Times New Roman"/>
                <w:sz w:val="24"/>
                <w:szCs w:val="24"/>
              </w:rPr>
            </w:pPr>
            <w:r w:rsidRPr="00BF6622">
              <w:rPr>
                <w:rFonts w:ascii="Times New Roman" w:hAnsi="Times New Roman" w:cs="Times New Roman"/>
                <w:sz w:val="24"/>
                <w:szCs w:val="24"/>
              </w:rPr>
              <w:t>Sig</w:t>
            </w:r>
          </w:p>
        </w:tc>
      </w:tr>
      <w:tr w:rsidR="007069F2" w:rsidRPr="00BF6622" w:rsidTr="007069F2">
        <w:trPr>
          <w:trHeight w:val="77"/>
          <w:jc w:val="center"/>
        </w:trPr>
        <w:tc>
          <w:tcPr>
            <w:tcW w:w="4536" w:type="dxa"/>
            <w:tcBorders>
              <w:top w:val="single" w:sz="4" w:space="0" w:color="auto"/>
              <w:left w:val="single" w:sz="4" w:space="0" w:color="auto"/>
              <w:bottom w:val="single" w:sz="4" w:space="0" w:color="auto"/>
              <w:right w:val="single" w:sz="4" w:space="0" w:color="auto"/>
            </w:tcBorders>
            <w:vAlign w:val="center"/>
          </w:tcPr>
          <w:p w:rsidR="007069F2" w:rsidRPr="00BF6622" w:rsidRDefault="007069F2" w:rsidP="00FF65EE">
            <w:pPr>
              <w:pStyle w:val="BodyText3"/>
              <w:tabs>
                <w:tab w:val="left" w:pos="636"/>
              </w:tabs>
              <w:bidi w:val="0"/>
              <w:spacing w:line="480" w:lineRule="auto"/>
              <w:ind w:right="57"/>
              <w:rPr>
                <w:rFonts w:ascii="Times New Roman" w:hAnsi="Times New Roman" w:cs="Times New Roman"/>
                <w:sz w:val="24"/>
                <w:szCs w:val="24"/>
                <w:rtl/>
              </w:rPr>
            </w:pPr>
            <w:r w:rsidRPr="00BF6622">
              <w:rPr>
                <w:rFonts w:ascii="Times New Roman" w:hAnsi="Times New Roman" w:cs="Times New Roman"/>
                <w:sz w:val="24"/>
                <w:szCs w:val="24"/>
              </w:rPr>
              <w:t>The effectiveness of a leader</w:t>
            </w:r>
          </w:p>
        </w:tc>
        <w:tc>
          <w:tcPr>
            <w:tcW w:w="1129" w:type="dxa"/>
            <w:tcBorders>
              <w:top w:val="single" w:sz="4" w:space="0" w:color="auto"/>
              <w:left w:val="single" w:sz="4" w:space="0" w:color="auto"/>
              <w:bottom w:val="single" w:sz="4" w:space="0" w:color="auto"/>
              <w:right w:val="single" w:sz="4" w:space="0" w:color="auto"/>
            </w:tcBorders>
          </w:tcPr>
          <w:p w:rsidR="007069F2" w:rsidRPr="00BF6622" w:rsidRDefault="007069F2" w:rsidP="00FF65EE">
            <w:pPr>
              <w:spacing w:line="480" w:lineRule="auto"/>
              <w:rPr>
                <w:rFonts w:ascii="Times New Roman" w:hAnsi="Times New Roman" w:cs="Times New Roman"/>
                <w:szCs w:val="24"/>
              </w:rPr>
            </w:pPr>
            <w:r w:rsidRPr="00BF6622">
              <w:rPr>
                <w:rFonts w:ascii="Times New Roman" w:hAnsi="Times New Roman" w:cs="Times New Roman"/>
                <w:szCs w:val="24"/>
              </w:rPr>
              <w:t>3.5971</w:t>
            </w:r>
          </w:p>
        </w:tc>
        <w:tc>
          <w:tcPr>
            <w:tcW w:w="1701" w:type="dxa"/>
            <w:tcBorders>
              <w:top w:val="single" w:sz="4" w:space="0" w:color="auto"/>
              <w:left w:val="single" w:sz="4" w:space="0" w:color="auto"/>
              <w:bottom w:val="single" w:sz="4" w:space="0" w:color="auto"/>
              <w:right w:val="single" w:sz="4" w:space="0" w:color="auto"/>
            </w:tcBorders>
          </w:tcPr>
          <w:p w:rsidR="007069F2" w:rsidRPr="00BF6622" w:rsidRDefault="007069F2" w:rsidP="00FF65EE">
            <w:pPr>
              <w:spacing w:line="480" w:lineRule="auto"/>
              <w:rPr>
                <w:rFonts w:ascii="Times New Roman" w:hAnsi="Times New Roman" w:cs="Times New Roman"/>
                <w:szCs w:val="24"/>
              </w:rPr>
            </w:pPr>
            <w:r w:rsidRPr="00BF6622">
              <w:rPr>
                <w:rFonts w:ascii="Times New Roman" w:hAnsi="Times New Roman" w:cs="Times New Roman"/>
                <w:szCs w:val="24"/>
              </w:rPr>
              <w:t>.88566</w:t>
            </w:r>
          </w:p>
        </w:tc>
        <w:tc>
          <w:tcPr>
            <w:tcW w:w="1661" w:type="dxa"/>
            <w:tcBorders>
              <w:top w:val="single" w:sz="4" w:space="0" w:color="auto"/>
              <w:left w:val="single" w:sz="4" w:space="0" w:color="auto"/>
              <w:right w:val="single" w:sz="4" w:space="0" w:color="auto"/>
            </w:tcBorders>
          </w:tcPr>
          <w:p w:rsidR="007069F2" w:rsidRPr="00BF6622" w:rsidRDefault="007069F2" w:rsidP="00FF65EE">
            <w:pPr>
              <w:pStyle w:val="BodyText3"/>
              <w:tabs>
                <w:tab w:val="left" w:pos="670"/>
              </w:tabs>
              <w:bidi w:val="0"/>
              <w:spacing w:line="480" w:lineRule="auto"/>
              <w:ind w:right="57"/>
              <w:rPr>
                <w:rFonts w:ascii="Times New Roman" w:hAnsi="Times New Roman" w:cs="Times New Roman"/>
                <w:sz w:val="24"/>
                <w:szCs w:val="24"/>
                <w:rtl/>
                <w:lang w:bidi="ar-JO"/>
              </w:rPr>
            </w:pPr>
            <w:r w:rsidRPr="00BF6622">
              <w:rPr>
                <w:rFonts w:ascii="Times New Roman" w:hAnsi="Times New Roman" w:cs="Times New Roman"/>
                <w:sz w:val="24"/>
                <w:szCs w:val="24"/>
                <w:lang w:bidi="ar-JO"/>
              </w:rPr>
              <w:t>0.106</w:t>
            </w:r>
          </w:p>
        </w:tc>
        <w:tc>
          <w:tcPr>
            <w:tcW w:w="814" w:type="dxa"/>
            <w:tcBorders>
              <w:top w:val="single" w:sz="4" w:space="0" w:color="auto"/>
              <w:left w:val="single" w:sz="4" w:space="0" w:color="auto"/>
              <w:right w:val="single" w:sz="4" w:space="0" w:color="auto"/>
            </w:tcBorders>
          </w:tcPr>
          <w:p w:rsidR="007069F2" w:rsidRPr="00BF6622" w:rsidRDefault="007069F2" w:rsidP="00FF65EE">
            <w:pPr>
              <w:pStyle w:val="BodyText3"/>
              <w:tabs>
                <w:tab w:val="left" w:pos="670"/>
              </w:tabs>
              <w:bidi w:val="0"/>
              <w:spacing w:line="480" w:lineRule="auto"/>
              <w:ind w:right="57"/>
              <w:rPr>
                <w:rFonts w:ascii="Times New Roman" w:hAnsi="Times New Roman" w:cs="Times New Roman"/>
                <w:sz w:val="24"/>
                <w:szCs w:val="24"/>
                <w:rtl/>
                <w:lang w:bidi="ar-JO"/>
              </w:rPr>
            </w:pPr>
            <w:r w:rsidRPr="00BF6622">
              <w:rPr>
                <w:rFonts w:ascii="Times New Roman" w:hAnsi="Times New Roman" w:cs="Times New Roman"/>
                <w:sz w:val="24"/>
                <w:szCs w:val="24"/>
                <w:lang w:bidi="ar-JO"/>
              </w:rPr>
              <w:t>0.000</w:t>
            </w:r>
          </w:p>
        </w:tc>
      </w:tr>
    </w:tbl>
    <w:p w:rsidR="007069F2" w:rsidRPr="00BF6622" w:rsidRDefault="007069F2" w:rsidP="00FF65EE">
      <w:pPr>
        <w:pStyle w:val="ListParagraph"/>
        <w:suppressLineNumbers/>
        <w:autoSpaceDE w:val="0"/>
        <w:autoSpaceDN w:val="0"/>
        <w:adjustRightInd w:val="0"/>
        <w:spacing w:before="240" w:line="480" w:lineRule="auto"/>
        <w:ind w:left="0"/>
        <w:rPr>
          <w:rFonts w:cs="Times New Roman"/>
          <w:bCs/>
          <w:szCs w:val="24"/>
        </w:rPr>
      </w:pPr>
      <w:r w:rsidRPr="00BF6622">
        <w:rPr>
          <w:rFonts w:cs="Times New Roman"/>
          <w:bCs/>
          <w:szCs w:val="24"/>
        </w:rPr>
        <w:t xml:space="preserve">Table (16) </w:t>
      </w:r>
      <w:r w:rsidR="0021199E">
        <w:rPr>
          <w:rFonts w:cs="Times New Roman"/>
          <w:bCs/>
          <w:szCs w:val="24"/>
        </w:rPr>
        <w:t>has a statistical</w:t>
      </w:r>
      <w:r w:rsidRPr="00BF6622">
        <w:rPr>
          <w:rFonts w:cs="Times New Roman"/>
          <w:bCs/>
          <w:szCs w:val="24"/>
        </w:rPr>
        <w:t xml:space="preserve"> significant for </w:t>
      </w:r>
      <w:r w:rsidRPr="00BF6622">
        <w:rPr>
          <w:rFonts w:cs="Times New Roman"/>
          <w:szCs w:val="24"/>
          <w:lang w:bidi="ar-JO"/>
        </w:rPr>
        <w:t>the effectiveness of a leader in handling the change and taking a proper decision during the process of change</w:t>
      </w:r>
      <w:r w:rsidRPr="00BF6622">
        <w:rPr>
          <w:rFonts w:cs="Times New Roman"/>
          <w:bCs/>
          <w:szCs w:val="24"/>
        </w:rPr>
        <w:t xml:space="preserve"> </w:t>
      </w:r>
      <w:r w:rsidR="00D22E92">
        <w:rPr>
          <w:rFonts w:cs="Times New Roman"/>
          <w:bCs/>
          <w:szCs w:val="24"/>
        </w:rPr>
        <w:t>of a</w:t>
      </w:r>
      <w:r w:rsidRPr="00BF6622">
        <w:rPr>
          <w:rFonts w:cs="Times New Roman"/>
          <w:bCs/>
          <w:szCs w:val="24"/>
        </w:rPr>
        <w:t xml:space="preserve"> significant level (α≤0.05), where "t" </w:t>
      </w:r>
      <w:r w:rsidR="00D22E92">
        <w:rPr>
          <w:rFonts w:cs="Times New Roman"/>
          <w:bCs/>
          <w:szCs w:val="24"/>
        </w:rPr>
        <w:t xml:space="preserve">gives the </w:t>
      </w:r>
      <w:r w:rsidRPr="00BF6622">
        <w:rPr>
          <w:rFonts w:cs="Times New Roman"/>
          <w:bCs/>
          <w:szCs w:val="24"/>
        </w:rPr>
        <w:t xml:space="preserve">value </w:t>
      </w:r>
      <w:r w:rsidR="00D22E92">
        <w:rPr>
          <w:rFonts w:cs="Times New Roman"/>
          <w:bCs/>
          <w:szCs w:val="24"/>
        </w:rPr>
        <w:t>reached (0.106) by the statistical</w:t>
      </w:r>
      <w:r w:rsidRPr="00BF6622">
        <w:rPr>
          <w:rFonts w:cs="Times New Roman"/>
          <w:bCs/>
          <w:szCs w:val="24"/>
        </w:rPr>
        <w:t xml:space="preserve"> significant (0.00), which indicates </w:t>
      </w:r>
      <w:r w:rsidRPr="00BF6622">
        <w:rPr>
          <w:rFonts w:cs="Times New Roman"/>
          <w:szCs w:val="24"/>
          <w:lang w:bidi="ar-JO"/>
        </w:rPr>
        <w:t>the effectiveness of a leader in handling the change and taking a proper decision during the process of change</w:t>
      </w:r>
      <w:r w:rsidRPr="00BF6622">
        <w:rPr>
          <w:rFonts w:cs="Times New Roman"/>
          <w:bCs/>
          <w:szCs w:val="24"/>
        </w:rPr>
        <w:t xml:space="preserve"> in RTA.</w:t>
      </w:r>
    </w:p>
    <w:p w:rsidR="007069F2" w:rsidRPr="00BF6622" w:rsidRDefault="007069F2" w:rsidP="00FF65EE">
      <w:pPr>
        <w:pStyle w:val="ListParagraph"/>
        <w:suppressLineNumbers/>
        <w:autoSpaceDE w:val="0"/>
        <w:autoSpaceDN w:val="0"/>
        <w:adjustRightInd w:val="0"/>
        <w:spacing w:before="240" w:line="480" w:lineRule="auto"/>
        <w:ind w:left="0"/>
        <w:rPr>
          <w:rFonts w:cs="Times New Roman"/>
          <w:bCs/>
          <w:szCs w:val="24"/>
        </w:rPr>
      </w:pPr>
      <w:r w:rsidRPr="00BF6622">
        <w:rPr>
          <w:rFonts w:cs="Times New Roman"/>
          <w:bCs/>
          <w:szCs w:val="24"/>
        </w:rPr>
        <w:t xml:space="preserve">The agreed </w:t>
      </w:r>
      <w:proofErr w:type="gramStart"/>
      <w:r w:rsidRPr="00BF6622">
        <w:rPr>
          <w:rFonts w:cs="Times New Roman"/>
          <w:bCs/>
          <w:szCs w:val="24"/>
        </w:rPr>
        <w:t>with  Study</w:t>
      </w:r>
      <w:proofErr w:type="gramEnd"/>
      <w:r w:rsidRPr="00BF6622">
        <w:rPr>
          <w:rFonts w:cs="Times New Roman"/>
          <w:bCs/>
          <w:szCs w:val="24"/>
        </w:rPr>
        <w:t xml:space="preserve"> of </w:t>
      </w:r>
      <w:proofErr w:type="spellStart"/>
      <w:r w:rsidRPr="00BF6622">
        <w:rPr>
          <w:rFonts w:cs="Times New Roman"/>
          <w:bCs/>
          <w:szCs w:val="24"/>
        </w:rPr>
        <w:t>Devann</w:t>
      </w:r>
      <w:proofErr w:type="spellEnd"/>
      <w:r w:rsidRPr="00BF6622">
        <w:rPr>
          <w:rFonts w:cs="Times New Roman"/>
          <w:bCs/>
          <w:szCs w:val="24"/>
        </w:rPr>
        <w:t xml:space="preserve"> &amp; </w:t>
      </w:r>
      <w:proofErr w:type="spellStart"/>
      <w:r w:rsidRPr="00BF6622">
        <w:rPr>
          <w:rFonts w:cs="Times New Roman"/>
          <w:bCs/>
          <w:szCs w:val="24"/>
        </w:rPr>
        <w:t>Tichy</w:t>
      </w:r>
      <w:proofErr w:type="spellEnd"/>
      <w:r w:rsidRPr="00BF6622">
        <w:rPr>
          <w:rFonts w:cs="Times New Roman"/>
          <w:bCs/>
          <w:szCs w:val="24"/>
        </w:rPr>
        <w:t xml:space="preserve"> (1990) that aimed to identify the nature, characteristics and practices of change leadership, the study reached a number of characteristics that these leaders share and distinguished from the traditional leaders, that they have the ability to deal with complex and diverse situations and adapt to different circumstances, and address problems in an orderly manner in a world characterized by rapid change.</w:t>
      </w:r>
    </w:p>
    <w:p w:rsidR="007069F2" w:rsidRPr="00BF6622" w:rsidRDefault="007069F2" w:rsidP="00FF65EE">
      <w:pPr>
        <w:pStyle w:val="Heading2"/>
        <w:numPr>
          <w:ilvl w:val="1"/>
          <w:numId w:val="21"/>
        </w:numPr>
        <w:spacing w:before="200" w:line="480" w:lineRule="auto"/>
        <w:rPr>
          <w:rFonts w:cs="Times New Roman"/>
        </w:rPr>
      </w:pPr>
      <w:bookmarkStart w:id="77" w:name="_Toc6063559"/>
      <w:r w:rsidRPr="00BF6622">
        <w:rPr>
          <w:rFonts w:cs="Times New Roman"/>
        </w:rPr>
        <w:t>Factor Analysis</w:t>
      </w:r>
      <w:bookmarkEnd w:id="76"/>
      <w:bookmarkEnd w:id="77"/>
      <w:r w:rsidRPr="00BF6622">
        <w:rPr>
          <w:rFonts w:cs="Times New Roman"/>
        </w:rPr>
        <w:t xml:space="preserve"> </w:t>
      </w:r>
    </w:p>
    <w:p w:rsidR="007069F2" w:rsidRPr="00BF6622" w:rsidRDefault="007069F2" w:rsidP="00FF65EE">
      <w:pPr>
        <w:spacing w:before="240" w:line="480" w:lineRule="auto"/>
        <w:jc w:val="lowKashida"/>
        <w:rPr>
          <w:rFonts w:ascii="Times New Roman" w:hAnsi="Times New Roman" w:cs="Times New Roman"/>
          <w:sz w:val="24"/>
          <w:szCs w:val="24"/>
          <w:lang w:bidi="ar-IQ"/>
        </w:rPr>
      </w:pPr>
      <w:r w:rsidRPr="00BF6622">
        <w:rPr>
          <w:rFonts w:ascii="Times New Roman" w:hAnsi="Times New Roman" w:cs="Times New Roman"/>
          <w:sz w:val="24"/>
          <w:szCs w:val="24"/>
          <w:lang w:bidi="ar-IQ"/>
        </w:rPr>
        <w:t xml:space="preserve">Hence, KMO is used to measure the sample adequacy. It is ranging from 0 to 1.00, so the higher value of KMO is better (Hardy and </w:t>
      </w:r>
      <w:proofErr w:type="spellStart"/>
      <w:r w:rsidRPr="00BF6622">
        <w:rPr>
          <w:rFonts w:ascii="Times New Roman" w:hAnsi="Times New Roman" w:cs="Times New Roman"/>
          <w:sz w:val="24"/>
          <w:szCs w:val="24"/>
          <w:lang w:bidi="ar-IQ"/>
        </w:rPr>
        <w:t>Bryman</w:t>
      </w:r>
      <w:proofErr w:type="spellEnd"/>
      <w:r w:rsidRPr="00BF6622">
        <w:rPr>
          <w:rFonts w:ascii="Times New Roman" w:hAnsi="Times New Roman" w:cs="Times New Roman"/>
          <w:sz w:val="24"/>
          <w:szCs w:val="24"/>
          <w:lang w:bidi="ar-IQ"/>
        </w:rPr>
        <w:t>, 2011) and (Field, 2013).</w:t>
      </w:r>
    </w:p>
    <w:p w:rsidR="007069F2" w:rsidRPr="00BF6622" w:rsidRDefault="007069F2" w:rsidP="00FF65EE">
      <w:pPr>
        <w:pStyle w:val="Caption"/>
        <w:spacing w:line="480" w:lineRule="auto"/>
        <w:jc w:val="center"/>
        <w:rPr>
          <w:rFonts w:cs="Times New Roman"/>
          <w:color w:val="auto"/>
          <w:sz w:val="24"/>
          <w:szCs w:val="24"/>
          <w:lang w:bidi="ar-IQ"/>
        </w:rPr>
      </w:pPr>
      <w:r w:rsidRPr="00BF6622">
        <w:rPr>
          <w:rFonts w:cs="Times New Roman"/>
          <w:color w:val="auto"/>
          <w:sz w:val="24"/>
          <w:szCs w:val="24"/>
        </w:rPr>
        <w:t xml:space="preserve">Table </w:t>
      </w:r>
      <w:r w:rsidRPr="00BF6622">
        <w:rPr>
          <w:rFonts w:cs="Times New Roman"/>
          <w:color w:val="auto"/>
          <w:sz w:val="24"/>
          <w:szCs w:val="24"/>
        </w:rPr>
        <w:fldChar w:fldCharType="begin"/>
      </w:r>
      <w:r w:rsidRPr="00BF6622">
        <w:rPr>
          <w:rFonts w:cs="Times New Roman"/>
          <w:color w:val="auto"/>
          <w:sz w:val="24"/>
          <w:szCs w:val="24"/>
        </w:rPr>
        <w:instrText xml:space="preserve"> SEQ Table \* ARABIC </w:instrText>
      </w:r>
      <w:r w:rsidRPr="00BF6622">
        <w:rPr>
          <w:rFonts w:cs="Times New Roman"/>
          <w:color w:val="auto"/>
          <w:sz w:val="24"/>
          <w:szCs w:val="24"/>
        </w:rPr>
        <w:fldChar w:fldCharType="separate"/>
      </w:r>
      <w:r w:rsidRPr="00BF6622">
        <w:rPr>
          <w:rFonts w:cs="Times New Roman"/>
          <w:noProof/>
          <w:color w:val="auto"/>
          <w:sz w:val="24"/>
          <w:szCs w:val="24"/>
        </w:rPr>
        <w:t>17</w:t>
      </w:r>
      <w:r w:rsidRPr="00BF6622">
        <w:rPr>
          <w:rFonts w:cs="Times New Roman"/>
          <w:color w:val="auto"/>
          <w:sz w:val="24"/>
          <w:szCs w:val="24"/>
        </w:rPr>
        <w:fldChar w:fldCharType="end"/>
      </w:r>
      <w:r w:rsidRPr="00BF6622">
        <w:rPr>
          <w:rFonts w:cs="Times New Roman"/>
          <w:color w:val="auto"/>
          <w:sz w:val="24"/>
          <w:szCs w:val="24"/>
        </w:rPr>
        <w:t>. KMO Test Value</w:t>
      </w:r>
    </w:p>
    <w:tbl>
      <w:tblPr>
        <w:tblW w:w="81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4385"/>
        <w:gridCol w:w="2352"/>
        <w:gridCol w:w="1383"/>
      </w:tblGrid>
      <w:tr w:rsidR="007069F2" w:rsidRPr="00BF6622" w:rsidTr="007069F2">
        <w:trPr>
          <w:cantSplit/>
          <w:jc w:val="center"/>
        </w:trPr>
        <w:tc>
          <w:tcPr>
            <w:tcW w:w="6737" w:type="dxa"/>
            <w:gridSpan w:val="2"/>
            <w:shd w:val="clear" w:color="auto" w:fill="9CC2E5" w:themeFill="accent1" w:themeFillTint="99"/>
          </w:tcPr>
          <w:p w:rsidR="007069F2" w:rsidRPr="00BF6622" w:rsidRDefault="007069F2" w:rsidP="00FF65EE">
            <w:pPr>
              <w:spacing w:before="240" w:line="480" w:lineRule="auto"/>
              <w:rPr>
                <w:rFonts w:ascii="Times New Roman" w:hAnsi="Times New Roman" w:cs="Times New Roman"/>
                <w:szCs w:val="24"/>
              </w:rPr>
            </w:pPr>
            <w:r w:rsidRPr="00BF6622">
              <w:rPr>
                <w:rFonts w:ascii="Times New Roman" w:hAnsi="Times New Roman" w:cs="Times New Roman"/>
                <w:szCs w:val="24"/>
              </w:rPr>
              <w:lastRenderedPageBreak/>
              <w:t>Kaiser-Meyer-</w:t>
            </w:r>
            <w:proofErr w:type="spellStart"/>
            <w:r w:rsidRPr="00BF6622">
              <w:rPr>
                <w:rFonts w:ascii="Times New Roman" w:hAnsi="Times New Roman" w:cs="Times New Roman"/>
                <w:szCs w:val="24"/>
              </w:rPr>
              <w:t>Olkin</w:t>
            </w:r>
            <w:proofErr w:type="spellEnd"/>
            <w:r w:rsidRPr="00BF6622">
              <w:rPr>
                <w:rFonts w:ascii="Times New Roman" w:hAnsi="Times New Roman" w:cs="Times New Roman"/>
                <w:szCs w:val="24"/>
              </w:rPr>
              <w:t xml:space="preserve"> Measure of Sampling Adequacy.</w:t>
            </w:r>
          </w:p>
        </w:tc>
        <w:tc>
          <w:tcPr>
            <w:tcW w:w="1383" w:type="dxa"/>
            <w:shd w:val="clear" w:color="auto" w:fill="9CC2E5" w:themeFill="accent1" w:themeFillTint="99"/>
            <w:vAlign w:val="center"/>
          </w:tcPr>
          <w:p w:rsidR="007069F2" w:rsidRPr="00BF6622" w:rsidRDefault="007069F2" w:rsidP="00FF65EE">
            <w:pPr>
              <w:spacing w:before="240" w:line="480" w:lineRule="auto"/>
              <w:jc w:val="center"/>
              <w:rPr>
                <w:rFonts w:ascii="Times New Roman" w:hAnsi="Times New Roman" w:cs="Times New Roman"/>
                <w:szCs w:val="24"/>
              </w:rPr>
            </w:pPr>
            <w:r w:rsidRPr="00BF6622">
              <w:rPr>
                <w:rFonts w:ascii="Times New Roman" w:hAnsi="Times New Roman" w:cs="Times New Roman"/>
                <w:szCs w:val="24"/>
              </w:rPr>
              <w:t>0.844</w:t>
            </w:r>
          </w:p>
        </w:tc>
      </w:tr>
      <w:tr w:rsidR="007069F2" w:rsidRPr="00BF6622" w:rsidTr="007069F2">
        <w:trPr>
          <w:cantSplit/>
          <w:jc w:val="center"/>
        </w:trPr>
        <w:tc>
          <w:tcPr>
            <w:tcW w:w="4385" w:type="dxa"/>
            <w:vMerge w:val="restart"/>
            <w:shd w:val="clear" w:color="auto" w:fill="FFFFFF"/>
          </w:tcPr>
          <w:p w:rsidR="007069F2" w:rsidRPr="00BF6622" w:rsidRDefault="007069F2" w:rsidP="00FF65EE">
            <w:pPr>
              <w:spacing w:before="240" w:line="480" w:lineRule="auto"/>
              <w:rPr>
                <w:rFonts w:ascii="Times New Roman" w:hAnsi="Times New Roman" w:cs="Times New Roman"/>
                <w:szCs w:val="24"/>
              </w:rPr>
            </w:pPr>
            <w:r w:rsidRPr="00BF6622">
              <w:rPr>
                <w:rFonts w:ascii="Times New Roman" w:hAnsi="Times New Roman" w:cs="Times New Roman"/>
                <w:szCs w:val="24"/>
              </w:rPr>
              <w:t xml:space="preserve">Bartlett's Test of </w:t>
            </w:r>
            <w:proofErr w:type="spellStart"/>
            <w:r w:rsidRPr="00BF6622">
              <w:rPr>
                <w:rFonts w:ascii="Times New Roman" w:hAnsi="Times New Roman" w:cs="Times New Roman"/>
                <w:szCs w:val="24"/>
              </w:rPr>
              <w:t>Sphericity</w:t>
            </w:r>
            <w:proofErr w:type="spellEnd"/>
          </w:p>
        </w:tc>
        <w:tc>
          <w:tcPr>
            <w:tcW w:w="2352" w:type="dxa"/>
            <w:shd w:val="clear" w:color="auto" w:fill="FFFFFF"/>
          </w:tcPr>
          <w:p w:rsidR="007069F2" w:rsidRPr="00BF6622" w:rsidRDefault="007069F2" w:rsidP="00FF65EE">
            <w:pPr>
              <w:spacing w:before="240" w:line="480" w:lineRule="auto"/>
              <w:rPr>
                <w:rFonts w:ascii="Times New Roman" w:hAnsi="Times New Roman" w:cs="Times New Roman"/>
                <w:szCs w:val="24"/>
              </w:rPr>
            </w:pPr>
            <w:r w:rsidRPr="00BF6622">
              <w:rPr>
                <w:rFonts w:ascii="Times New Roman" w:hAnsi="Times New Roman" w:cs="Times New Roman"/>
                <w:szCs w:val="24"/>
              </w:rPr>
              <w:t>Approx. Chi-Square</w:t>
            </w:r>
          </w:p>
        </w:tc>
        <w:tc>
          <w:tcPr>
            <w:tcW w:w="1383" w:type="dxa"/>
            <w:shd w:val="clear" w:color="auto" w:fill="FFFFFF"/>
            <w:vAlign w:val="center"/>
          </w:tcPr>
          <w:p w:rsidR="007069F2" w:rsidRPr="00BF6622" w:rsidRDefault="007069F2" w:rsidP="00FF65EE">
            <w:pPr>
              <w:spacing w:before="240" w:line="480" w:lineRule="auto"/>
              <w:jc w:val="center"/>
              <w:rPr>
                <w:rFonts w:ascii="Times New Roman" w:hAnsi="Times New Roman" w:cs="Times New Roman"/>
                <w:szCs w:val="24"/>
              </w:rPr>
            </w:pPr>
            <w:r w:rsidRPr="00BF6622">
              <w:rPr>
                <w:rFonts w:ascii="Times New Roman" w:hAnsi="Times New Roman" w:cs="Times New Roman"/>
                <w:szCs w:val="24"/>
              </w:rPr>
              <w:t>1523.226</w:t>
            </w:r>
          </w:p>
        </w:tc>
      </w:tr>
      <w:tr w:rsidR="007069F2" w:rsidRPr="00BF6622" w:rsidTr="007069F2">
        <w:trPr>
          <w:cantSplit/>
          <w:jc w:val="center"/>
        </w:trPr>
        <w:tc>
          <w:tcPr>
            <w:tcW w:w="4385" w:type="dxa"/>
            <w:vMerge/>
            <w:shd w:val="clear" w:color="auto" w:fill="FFFFFF"/>
          </w:tcPr>
          <w:p w:rsidR="007069F2" w:rsidRPr="00BF6622" w:rsidRDefault="007069F2" w:rsidP="00FF65EE">
            <w:pPr>
              <w:spacing w:before="240" w:line="480" w:lineRule="auto"/>
              <w:rPr>
                <w:rFonts w:ascii="Times New Roman" w:hAnsi="Times New Roman" w:cs="Times New Roman"/>
                <w:szCs w:val="24"/>
              </w:rPr>
            </w:pPr>
          </w:p>
        </w:tc>
        <w:tc>
          <w:tcPr>
            <w:tcW w:w="2352" w:type="dxa"/>
            <w:shd w:val="clear" w:color="auto" w:fill="FFFFFF"/>
          </w:tcPr>
          <w:p w:rsidR="007069F2" w:rsidRPr="00BF6622" w:rsidRDefault="007069F2" w:rsidP="00FF65EE">
            <w:pPr>
              <w:spacing w:before="240" w:line="480" w:lineRule="auto"/>
              <w:rPr>
                <w:rFonts w:ascii="Times New Roman" w:hAnsi="Times New Roman" w:cs="Times New Roman"/>
                <w:szCs w:val="24"/>
              </w:rPr>
            </w:pPr>
            <w:proofErr w:type="spellStart"/>
            <w:r w:rsidRPr="00BF6622">
              <w:rPr>
                <w:rFonts w:ascii="Times New Roman" w:hAnsi="Times New Roman" w:cs="Times New Roman"/>
                <w:szCs w:val="24"/>
              </w:rPr>
              <w:t>df</w:t>
            </w:r>
            <w:proofErr w:type="spellEnd"/>
          </w:p>
        </w:tc>
        <w:tc>
          <w:tcPr>
            <w:tcW w:w="1383" w:type="dxa"/>
            <w:shd w:val="clear" w:color="auto" w:fill="FFFFFF"/>
            <w:vAlign w:val="center"/>
          </w:tcPr>
          <w:p w:rsidR="007069F2" w:rsidRPr="00BF6622" w:rsidRDefault="007069F2" w:rsidP="00FF65EE">
            <w:pPr>
              <w:spacing w:before="240" w:line="480" w:lineRule="auto"/>
              <w:jc w:val="center"/>
              <w:rPr>
                <w:rFonts w:ascii="Times New Roman" w:hAnsi="Times New Roman" w:cs="Times New Roman"/>
                <w:szCs w:val="24"/>
              </w:rPr>
            </w:pPr>
            <w:r w:rsidRPr="00BF6622">
              <w:rPr>
                <w:rFonts w:ascii="Times New Roman" w:hAnsi="Times New Roman" w:cs="Times New Roman"/>
                <w:szCs w:val="24"/>
              </w:rPr>
              <w:t>91</w:t>
            </w:r>
          </w:p>
        </w:tc>
      </w:tr>
      <w:tr w:rsidR="007069F2" w:rsidRPr="00BF6622" w:rsidTr="007069F2">
        <w:trPr>
          <w:cantSplit/>
          <w:jc w:val="center"/>
        </w:trPr>
        <w:tc>
          <w:tcPr>
            <w:tcW w:w="4385" w:type="dxa"/>
            <w:vMerge/>
            <w:shd w:val="clear" w:color="auto" w:fill="FFFFFF"/>
          </w:tcPr>
          <w:p w:rsidR="007069F2" w:rsidRPr="00BF6622" w:rsidRDefault="007069F2" w:rsidP="00FF65EE">
            <w:pPr>
              <w:spacing w:before="240" w:line="480" w:lineRule="auto"/>
              <w:rPr>
                <w:rFonts w:ascii="Times New Roman" w:hAnsi="Times New Roman" w:cs="Times New Roman"/>
                <w:szCs w:val="24"/>
              </w:rPr>
            </w:pPr>
          </w:p>
        </w:tc>
        <w:tc>
          <w:tcPr>
            <w:tcW w:w="2352" w:type="dxa"/>
            <w:shd w:val="clear" w:color="auto" w:fill="FFFFFF"/>
          </w:tcPr>
          <w:p w:rsidR="007069F2" w:rsidRPr="00BF6622" w:rsidRDefault="007069F2" w:rsidP="00FF65EE">
            <w:pPr>
              <w:spacing w:before="240" w:line="480" w:lineRule="auto"/>
              <w:rPr>
                <w:rFonts w:ascii="Times New Roman" w:hAnsi="Times New Roman" w:cs="Times New Roman"/>
                <w:szCs w:val="24"/>
              </w:rPr>
            </w:pPr>
            <w:r w:rsidRPr="00BF6622">
              <w:rPr>
                <w:rFonts w:ascii="Times New Roman" w:hAnsi="Times New Roman" w:cs="Times New Roman"/>
                <w:szCs w:val="24"/>
              </w:rPr>
              <w:t>Sig.</w:t>
            </w:r>
          </w:p>
        </w:tc>
        <w:tc>
          <w:tcPr>
            <w:tcW w:w="1383" w:type="dxa"/>
            <w:shd w:val="clear" w:color="auto" w:fill="FFFFFF"/>
            <w:vAlign w:val="center"/>
          </w:tcPr>
          <w:p w:rsidR="007069F2" w:rsidRPr="00BF6622" w:rsidRDefault="007069F2" w:rsidP="00FF65EE">
            <w:pPr>
              <w:spacing w:before="240" w:line="480" w:lineRule="auto"/>
              <w:jc w:val="center"/>
              <w:rPr>
                <w:rFonts w:ascii="Times New Roman" w:hAnsi="Times New Roman" w:cs="Times New Roman"/>
                <w:szCs w:val="24"/>
              </w:rPr>
            </w:pPr>
            <w:r w:rsidRPr="00BF6622">
              <w:rPr>
                <w:rFonts w:ascii="Times New Roman" w:hAnsi="Times New Roman" w:cs="Times New Roman"/>
                <w:szCs w:val="24"/>
              </w:rPr>
              <w:t>0.00</w:t>
            </w:r>
          </w:p>
        </w:tc>
      </w:tr>
    </w:tbl>
    <w:p w:rsidR="007069F2" w:rsidRPr="00BF6622" w:rsidRDefault="007069F2" w:rsidP="00FF65EE">
      <w:pPr>
        <w:spacing w:before="240" w:line="480" w:lineRule="auto"/>
        <w:rPr>
          <w:rFonts w:ascii="Times New Roman" w:hAnsi="Times New Roman" w:cs="Times New Roman"/>
          <w:b/>
          <w:bCs/>
          <w:caps/>
          <w:sz w:val="24"/>
          <w:szCs w:val="24"/>
        </w:rPr>
      </w:pPr>
      <w:r w:rsidRPr="00BF6622">
        <w:rPr>
          <w:rFonts w:ascii="Times New Roman" w:hAnsi="Times New Roman" w:cs="Times New Roman"/>
          <w:sz w:val="24"/>
          <w:szCs w:val="24"/>
        </w:rPr>
        <w:t xml:space="preserve">The table shows that </w:t>
      </w:r>
      <w:r w:rsidRPr="00BF6622">
        <w:rPr>
          <w:rFonts w:ascii="Times New Roman" w:hAnsi="Times New Roman" w:cs="Times New Roman"/>
          <w:sz w:val="24"/>
          <w:szCs w:val="24"/>
          <w:lang w:bidi="ar-IQ"/>
        </w:rPr>
        <w:t xml:space="preserve">the resulting KMO reached 0.844, which was excellent value for the justification of applying factor analysis to the dataset.  The Bartlett’s test of </w:t>
      </w:r>
      <w:r w:rsidR="00D22E92">
        <w:rPr>
          <w:rFonts w:ascii="Times New Roman" w:hAnsi="Times New Roman" w:cs="Times New Roman"/>
          <w:sz w:val="24"/>
          <w:szCs w:val="24"/>
          <w:lang w:bidi="ar-IQ"/>
        </w:rPr>
        <w:t xml:space="preserve">the </w:t>
      </w:r>
      <w:proofErr w:type="spellStart"/>
      <w:r w:rsidRPr="00BF6622">
        <w:rPr>
          <w:rFonts w:ascii="Times New Roman" w:hAnsi="Times New Roman" w:cs="Times New Roman"/>
          <w:sz w:val="24"/>
          <w:szCs w:val="24"/>
          <w:lang w:bidi="ar-IQ"/>
        </w:rPr>
        <w:t>sphericity</w:t>
      </w:r>
      <w:proofErr w:type="spellEnd"/>
      <w:r w:rsidRPr="00BF6622">
        <w:rPr>
          <w:rFonts w:ascii="Times New Roman" w:hAnsi="Times New Roman" w:cs="Times New Roman"/>
          <w:sz w:val="24"/>
          <w:szCs w:val="24"/>
          <w:lang w:bidi="ar-IQ"/>
        </w:rPr>
        <w:t xml:space="preserve"> was highly significant (p-value &lt; .001) </w:t>
      </w:r>
      <w:r w:rsidR="00D22E92">
        <w:rPr>
          <w:rFonts w:ascii="Times New Roman" w:hAnsi="Times New Roman" w:cs="Times New Roman"/>
          <w:sz w:val="24"/>
          <w:szCs w:val="24"/>
          <w:lang w:bidi="ar-IQ"/>
        </w:rPr>
        <w:t>therefore,</w:t>
      </w:r>
      <w:r w:rsidRPr="00BF6622">
        <w:rPr>
          <w:rFonts w:ascii="Times New Roman" w:hAnsi="Times New Roman" w:cs="Times New Roman"/>
          <w:sz w:val="24"/>
          <w:szCs w:val="24"/>
          <w:lang w:bidi="ar-IQ"/>
        </w:rPr>
        <w:t xml:space="preserve"> the sample correlation</w:t>
      </w:r>
      <w:r w:rsidR="00D22E92">
        <w:rPr>
          <w:rFonts w:ascii="Times New Roman" w:hAnsi="Times New Roman" w:cs="Times New Roman"/>
          <w:sz w:val="24"/>
          <w:szCs w:val="24"/>
          <w:lang w:bidi="ar-IQ"/>
        </w:rPr>
        <w:t xml:space="preserve"> of the</w:t>
      </w:r>
      <w:r w:rsidRPr="00BF6622">
        <w:rPr>
          <w:rFonts w:ascii="Times New Roman" w:hAnsi="Times New Roman" w:cs="Times New Roman"/>
          <w:sz w:val="24"/>
          <w:szCs w:val="24"/>
          <w:lang w:bidi="ar-IQ"/>
        </w:rPr>
        <w:t xml:space="preserve"> matrix </w:t>
      </w:r>
      <w:r w:rsidR="00D22E92">
        <w:rPr>
          <w:rFonts w:ascii="Times New Roman" w:hAnsi="Times New Roman" w:cs="Times New Roman"/>
          <w:sz w:val="24"/>
          <w:szCs w:val="24"/>
          <w:lang w:bidi="ar-IQ"/>
        </w:rPr>
        <w:t xml:space="preserve">which </w:t>
      </w:r>
      <w:r w:rsidRPr="00BF6622">
        <w:rPr>
          <w:rFonts w:ascii="Times New Roman" w:hAnsi="Times New Roman" w:cs="Times New Roman"/>
          <w:sz w:val="24"/>
          <w:szCs w:val="24"/>
          <w:lang w:bidi="ar-IQ"/>
        </w:rPr>
        <w:t>is not an identical matrix.</w:t>
      </w:r>
      <w:r w:rsidRPr="00BF6622">
        <w:rPr>
          <w:rFonts w:ascii="Times New Roman" w:hAnsi="Times New Roman" w:cs="Times New Roman"/>
          <w:b/>
          <w:bCs/>
          <w:caps/>
          <w:sz w:val="24"/>
          <w:szCs w:val="24"/>
        </w:rPr>
        <w:t xml:space="preserve"> </w:t>
      </w:r>
    </w:p>
    <w:p w:rsidR="007069F2" w:rsidRPr="00BF6622" w:rsidRDefault="007069F2" w:rsidP="00FF65EE">
      <w:pPr>
        <w:pStyle w:val="Caption"/>
        <w:spacing w:line="480" w:lineRule="auto"/>
        <w:jc w:val="center"/>
        <w:rPr>
          <w:rFonts w:cs="Times New Roman"/>
          <w:color w:val="auto"/>
          <w:sz w:val="24"/>
          <w:szCs w:val="24"/>
        </w:rPr>
      </w:pPr>
      <w:r w:rsidRPr="00BF6622">
        <w:rPr>
          <w:rFonts w:cs="Times New Roman"/>
          <w:color w:val="auto"/>
          <w:sz w:val="24"/>
          <w:szCs w:val="24"/>
        </w:rPr>
        <w:t xml:space="preserve">Table </w:t>
      </w:r>
      <w:r w:rsidRPr="00BF6622">
        <w:rPr>
          <w:rFonts w:cs="Times New Roman"/>
          <w:color w:val="auto"/>
          <w:sz w:val="24"/>
          <w:szCs w:val="24"/>
        </w:rPr>
        <w:fldChar w:fldCharType="begin"/>
      </w:r>
      <w:r w:rsidRPr="00BF6622">
        <w:rPr>
          <w:rFonts w:cs="Times New Roman"/>
          <w:color w:val="auto"/>
          <w:sz w:val="24"/>
          <w:szCs w:val="24"/>
        </w:rPr>
        <w:instrText xml:space="preserve"> SEQ Table \* ARABIC </w:instrText>
      </w:r>
      <w:r w:rsidRPr="00BF6622">
        <w:rPr>
          <w:rFonts w:cs="Times New Roman"/>
          <w:color w:val="auto"/>
          <w:sz w:val="24"/>
          <w:szCs w:val="24"/>
        </w:rPr>
        <w:fldChar w:fldCharType="separate"/>
      </w:r>
      <w:r w:rsidRPr="00BF6622">
        <w:rPr>
          <w:rFonts w:cs="Times New Roman"/>
          <w:color w:val="auto"/>
          <w:sz w:val="24"/>
          <w:szCs w:val="24"/>
        </w:rPr>
        <w:t>18</w:t>
      </w:r>
      <w:r w:rsidRPr="00BF6622">
        <w:rPr>
          <w:rFonts w:cs="Times New Roman"/>
          <w:color w:val="auto"/>
          <w:sz w:val="24"/>
          <w:szCs w:val="24"/>
        </w:rPr>
        <w:fldChar w:fldCharType="end"/>
      </w:r>
      <w:r w:rsidRPr="00BF6622">
        <w:rPr>
          <w:rFonts w:cs="Times New Roman"/>
          <w:color w:val="auto"/>
          <w:sz w:val="24"/>
          <w:szCs w:val="24"/>
        </w:rPr>
        <w:t>. Communality and Eigenvalues of the factors</w:t>
      </w:r>
    </w:p>
    <w:tbl>
      <w:tblPr>
        <w:tblW w:w="780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990"/>
        <w:gridCol w:w="1701"/>
        <w:gridCol w:w="1789"/>
        <w:gridCol w:w="2322"/>
      </w:tblGrid>
      <w:tr w:rsidR="007069F2" w:rsidRPr="00BF6622" w:rsidTr="007069F2">
        <w:trPr>
          <w:cantSplit/>
          <w:trHeight w:val="463"/>
          <w:jc w:val="center"/>
        </w:trPr>
        <w:tc>
          <w:tcPr>
            <w:tcW w:w="1990" w:type="dxa"/>
            <w:vMerge w:val="restart"/>
            <w:shd w:val="clear" w:color="auto" w:fill="9CC2E5" w:themeFill="accent1" w:themeFillTint="99"/>
            <w:vAlign w:val="bottom"/>
          </w:tcPr>
          <w:p w:rsidR="007069F2" w:rsidRPr="00BF6622" w:rsidRDefault="007069F2" w:rsidP="00FF65EE">
            <w:pPr>
              <w:spacing w:after="0" w:line="480" w:lineRule="auto"/>
              <w:jc w:val="center"/>
              <w:rPr>
                <w:rFonts w:ascii="Times New Roman" w:hAnsi="Times New Roman" w:cs="Times New Roman"/>
                <w:bCs/>
                <w:szCs w:val="24"/>
              </w:rPr>
            </w:pPr>
            <w:r w:rsidRPr="00BF6622">
              <w:rPr>
                <w:rFonts w:ascii="Times New Roman" w:hAnsi="Times New Roman" w:cs="Times New Roman"/>
                <w:bCs/>
                <w:szCs w:val="24"/>
              </w:rPr>
              <w:t>Component</w:t>
            </w:r>
          </w:p>
        </w:tc>
        <w:tc>
          <w:tcPr>
            <w:tcW w:w="5812" w:type="dxa"/>
            <w:gridSpan w:val="3"/>
            <w:shd w:val="clear" w:color="auto" w:fill="9CC2E5" w:themeFill="accent1" w:themeFillTint="99"/>
            <w:vAlign w:val="bottom"/>
          </w:tcPr>
          <w:p w:rsidR="007069F2" w:rsidRPr="00BF6622" w:rsidRDefault="007069F2" w:rsidP="00FF65EE">
            <w:pPr>
              <w:spacing w:after="0" w:line="480" w:lineRule="auto"/>
              <w:jc w:val="center"/>
              <w:rPr>
                <w:rFonts w:ascii="Times New Roman" w:hAnsi="Times New Roman" w:cs="Times New Roman"/>
                <w:bCs/>
                <w:szCs w:val="24"/>
              </w:rPr>
            </w:pPr>
            <w:r w:rsidRPr="00BF6622">
              <w:rPr>
                <w:rFonts w:ascii="Times New Roman" w:hAnsi="Times New Roman" w:cs="Times New Roman"/>
                <w:bCs/>
                <w:szCs w:val="24"/>
              </w:rPr>
              <w:t>Initial Eigenvalues</w:t>
            </w:r>
          </w:p>
        </w:tc>
      </w:tr>
      <w:tr w:rsidR="007069F2" w:rsidRPr="00BF6622" w:rsidTr="007069F2">
        <w:trPr>
          <w:cantSplit/>
          <w:trHeight w:val="367"/>
          <w:jc w:val="center"/>
        </w:trPr>
        <w:tc>
          <w:tcPr>
            <w:tcW w:w="1990" w:type="dxa"/>
            <w:vMerge/>
            <w:shd w:val="clear" w:color="auto" w:fill="9CC2E5" w:themeFill="accent1" w:themeFillTint="99"/>
            <w:vAlign w:val="bottom"/>
          </w:tcPr>
          <w:p w:rsidR="007069F2" w:rsidRPr="00BF6622" w:rsidRDefault="007069F2" w:rsidP="00FF65EE">
            <w:pPr>
              <w:spacing w:after="0" w:line="480" w:lineRule="auto"/>
              <w:jc w:val="center"/>
              <w:rPr>
                <w:rFonts w:ascii="Times New Roman" w:hAnsi="Times New Roman" w:cs="Times New Roman"/>
                <w:bCs/>
                <w:szCs w:val="24"/>
              </w:rPr>
            </w:pPr>
          </w:p>
        </w:tc>
        <w:tc>
          <w:tcPr>
            <w:tcW w:w="1701" w:type="dxa"/>
            <w:shd w:val="clear" w:color="auto" w:fill="9CC2E5" w:themeFill="accent1" w:themeFillTint="99"/>
            <w:vAlign w:val="bottom"/>
          </w:tcPr>
          <w:p w:rsidR="007069F2" w:rsidRPr="00BF6622" w:rsidRDefault="007069F2" w:rsidP="00FF65EE">
            <w:pPr>
              <w:spacing w:after="0" w:line="480" w:lineRule="auto"/>
              <w:jc w:val="center"/>
              <w:rPr>
                <w:rFonts w:ascii="Times New Roman" w:hAnsi="Times New Roman" w:cs="Times New Roman"/>
                <w:bCs/>
                <w:szCs w:val="24"/>
              </w:rPr>
            </w:pPr>
            <w:r w:rsidRPr="00BF6622">
              <w:rPr>
                <w:rFonts w:ascii="Times New Roman" w:hAnsi="Times New Roman" w:cs="Times New Roman"/>
                <w:bCs/>
                <w:szCs w:val="24"/>
              </w:rPr>
              <w:t>Total</w:t>
            </w:r>
          </w:p>
        </w:tc>
        <w:tc>
          <w:tcPr>
            <w:tcW w:w="1789" w:type="dxa"/>
            <w:shd w:val="clear" w:color="auto" w:fill="9CC2E5" w:themeFill="accent1" w:themeFillTint="99"/>
            <w:vAlign w:val="bottom"/>
          </w:tcPr>
          <w:p w:rsidR="007069F2" w:rsidRPr="00BF6622" w:rsidRDefault="007069F2" w:rsidP="00FF65EE">
            <w:pPr>
              <w:spacing w:after="0" w:line="480" w:lineRule="auto"/>
              <w:jc w:val="center"/>
              <w:rPr>
                <w:rFonts w:ascii="Times New Roman" w:hAnsi="Times New Roman" w:cs="Times New Roman"/>
                <w:bCs/>
                <w:szCs w:val="24"/>
              </w:rPr>
            </w:pPr>
            <w:r w:rsidRPr="00BF6622">
              <w:rPr>
                <w:rFonts w:ascii="Times New Roman" w:hAnsi="Times New Roman" w:cs="Times New Roman"/>
                <w:bCs/>
                <w:szCs w:val="24"/>
              </w:rPr>
              <w:t>% of Variance</w:t>
            </w:r>
          </w:p>
        </w:tc>
        <w:tc>
          <w:tcPr>
            <w:tcW w:w="2322" w:type="dxa"/>
            <w:shd w:val="clear" w:color="auto" w:fill="9CC2E5" w:themeFill="accent1" w:themeFillTint="99"/>
            <w:vAlign w:val="bottom"/>
          </w:tcPr>
          <w:p w:rsidR="007069F2" w:rsidRPr="00BF6622" w:rsidRDefault="007069F2" w:rsidP="00FF65EE">
            <w:pPr>
              <w:spacing w:after="0" w:line="480" w:lineRule="auto"/>
              <w:jc w:val="center"/>
              <w:rPr>
                <w:rFonts w:ascii="Times New Roman" w:hAnsi="Times New Roman" w:cs="Times New Roman"/>
                <w:bCs/>
                <w:szCs w:val="24"/>
              </w:rPr>
            </w:pPr>
            <w:r w:rsidRPr="00BF6622">
              <w:rPr>
                <w:rFonts w:ascii="Times New Roman" w:hAnsi="Times New Roman" w:cs="Times New Roman"/>
                <w:bCs/>
                <w:szCs w:val="24"/>
              </w:rPr>
              <w:t>Cumulative %</w:t>
            </w:r>
          </w:p>
        </w:tc>
      </w:tr>
      <w:tr w:rsidR="007069F2" w:rsidRPr="00BF6622" w:rsidTr="007069F2">
        <w:trPr>
          <w:cantSplit/>
          <w:trHeight w:val="605"/>
          <w:jc w:val="center"/>
        </w:trPr>
        <w:tc>
          <w:tcPr>
            <w:tcW w:w="1990" w:type="dxa"/>
            <w:shd w:val="clear" w:color="auto" w:fill="FFFFFF"/>
          </w:tcPr>
          <w:p w:rsidR="007069F2" w:rsidRPr="00BF6622" w:rsidRDefault="007069F2" w:rsidP="00FF65EE">
            <w:pPr>
              <w:spacing w:after="0" w:line="480" w:lineRule="auto"/>
              <w:jc w:val="center"/>
              <w:rPr>
                <w:rFonts w:ascii="Times New Roman" w:hAnsi="Times New Roman" w:cs="Times New Roman"/>
                <w:szCs w:val="24"/>
              </w:rPr>
            </w:pPr>
            <w:r w:rsidRPr="00BF6622">
              <w:rPr>
                <w:rFonts w:ascii="Times New Roman" w:hAnsi="Times New Roman" w:cs="Times New Roman"/>
                <w:szCs w:val="24"/>
              </w:rPr>
              <w:t>1</w:t>
            </w:r>
          </w:p>
        </w:tc>
        <w:tc>
          <w:tcPr>
            <w:tcW w:w="1701" w:type="dxa"/>
            <w:shd w:val="clear" w:color="auto" w:fill="FFFFFF"/>
          </w:tcPr>
          <w:p w:rsidR="007069F2" w:rsidRPr="00BF6622" w:rsidRDefault="007069F2" w:rsidP="00FF65EE">
            <w:pPr>
              <w:spacing w:line="480" w:lineRule="auto"/>
              <w:jc w:val="center"/>
              <w:rPr>
                <w:rFonts w:ascii="Times New Roman" w:hAnsi="Times New Roman" w:cs="Times New Roman"/>
                <w:szCs w:val="24"/>
              </w:rPr>
            </w:pPr>
            <w:r w:rsidRPr="00BF6622">
              <w:rPr>
                <w:rFonts w:ascii="Times New Roman" w:hAnsi="Times New Roman" w:cs="Times New Roman"/>
                <w:szCs w:val="24"/>
              </w:rPr>
              <w:t>4.571</w:t>
            </w:r>
          </w:p>
        </w:tc>
        <w:tc>
          <w:tcPr>
            <w:tcW w:w="1789" w:type="dxa"/>
            <w:shd w:val="clear" w:color="auto" w:fill="FFFFFF"/>
          </w:tcPr>
          <w:p w:rsidR="007069F2" w:rsidRPr="00BF6622" w:rsidRDefault="007069F2" w:rsidP="00FF65EE">
            <w:pPr>
              <w:spacing w:line="480" w:lineRule="auto"/>
              <w:jc w:val="center"/>
              <w:rPr>
                <w:rFonts w:ascii="Times New Roman" w:hAnsi="Times New Roman" w:cs="Times New Roman"/>
                <w:szCs w:val="24"/>
              </w:rPr>
            </w:pPr>
            <w:r w:rsidRPr="00BF6622">
              <w:rPr>
                <w:rFonts w:ascii="Times New Roman" w:hAnsi="Times New Roman" w:cs="Times New Roman"/>
                <w:szCs w:val="24"/>
              </w:rPr>
              <w:t>32.647</w:t>
            </w:r>
          </w:p>
        </w:tc>
        <w:tc>
          <w:tcPr>
            <w:tcW w:w="2322" w:type="dxa"/>
            <w:shd w:val="clear" w:color="auto" w:fill="FFFFFF"/>
          </w:tcPr>
          <w:p w:rsidR="007069F2" w:rsidRPr="00BF6622" w:rsidRDefault="007069F2" w:rsidP="00FF65EE">
            <w:pPr>
              <w:spacing w:line="480" w:lineRule="auto"/>
              <w:jc w:val="center"/>
              <w:rPr>
                <w:rFonts w:ascii="Times New Roman" w:hAnsi="Times New Roman" w:cs="Times New Roman"/>
                <w:szCs w:val="24"/>
              </w:rPr>
            </w:pPr>
            <w:r w:rsidRPr="00BF6622">
              <w:rPr>
                <w:rFonts w:ascii="Times New Roman" w:hAnsi="Times New Roman" w:cs="Times New Roman"/>
                <w:szCs w:val="24"/>
              </w:rPr>
              <w:t>32.647</w:t>
            </w:r>
          </w:p>
        </w:tc>
      </w:tr>
      <w:tr w:rsidR="007069F2" w:rsidRPr="00BF6622" w:rsidTr="007069F2">
        <w:trPr>
          <w:cantSplit/>
          <w:trHeight w:val="605"/>
          <w:jc w:val="center"/>
        </w:trPr>
        <w:tc>
          <w:tcPr>
            <w:tcW w:w="1990" w:type="dxa"/>
            <w:shd w:val="clear" w:color="auto" w:fill="FFFFFF"/>
          </w:tcPr>
          <w:p w:rsidR="007069F2" w:rsidRPr="00BF6622" w:rsidRDefault="007069F2" w:rsidP="00FF65EE">
            <w:pPr>
              <w:spacing w:after="0" w:line="480" w:lineRule="auto"/>
              <w:jc w:val="center"/>
              <w:rPr>
                <w:rFonts w:ascii="Times New Roman" w:hAnsi="Times New Roman" w:cs="Times New Roman"/>
                <w:szCs w:val="24"/>
              </w:rPr>
            </w:pPr>
            <w:r w:rsidRPr="00BF6622">
              <w:rPr>
                <w:rFonts w:ascii="Times New Roman" w:hAnsi="Times New Roman" w:cs="Times New Roman"/>
                <w:szCs w:val="24"/>
              </w:rPr>
              <w:t>2</w:t>
            </w:r>
          </w:p>
        </w:tc>
        <w:tc>
          <w:tcPr>
            <w:tcW w:w="1701" w:type="dxa"/>
            <w:shd w:val="clear" w:color="auto" w:fill="FFFFFF"/>
          </w:tcPr>
          <w:p w:rsidR="007069F2" w:rsidRPr="00BF6622" w:rsidRDefault="007069F2" w:rsidP="00FF65EE">
            <w:pPr>
              <w:spacing w:line="480" w:lineRule="auto"/>
              <w:jc w:val="center"/>
              <w:rPr>
                <w:rFonts w:ascii="Times New Roman" w:hAnsi="Times New Roman" w:cs="Times New Roman"/>
                <w:szCs w:val="24"/>
              </w:rPr>
            </w:pPr>
            <w:r w:rsidRPr="00BF6622">
              <w:rPr>
                <w:rFonts w:ascii="Times New Roman" w:hAnsi="Times New Roman" w:cs="Times New Roman"/>
                <w:szCs w:val="24"/>
              </w:rPr>
              <w:t>2.455</w:t>
            </w:r>
          </w:p>
        </w:tc>
        <w:tc>
          <w:tcPr>
            <w:tcW w:w="1789" w:type="dxa"/>
            <w:shd w:val="clear" w:color="auto" w:fill="FFFFFF"/>
          </w:tcPr>
          <w:p w:rsidR="007069F2" w:rsidRPr="00BF6622" w:rsidRDefault="007069F2" w:rsidP="00FF65EE">
            <w:pPr>
              <w:spacing w:line="480" w:lineRule="auto"/>
              <w:jc w:val="center"/>
              <w:rPr>
                <w:rFonts w:ascii="Times New Roman" w:hAnsi="Times New Roman" w:cs="Times New Roman"/>
                <w:szCs w:val="24"/>
              </w:rPr>
            </w:pPr>
            <w:r w:rsidRPr="00BF6622">
              <w:rPr>
                <w:rFonts w:ascii="Times New Roman" w:hAnsi="Times New Roman" w:cs="Times New Roman"/>
                <w:szCs w:val="24"/>
              </w:rPr>
              <w:t>17.534</w:t>
            </w:r>
          </w:p>
        </w:tc>
        <w:tc>
          <w:tcPr>
            <w:tcW w:w="2322" w:type="dxa"/>
            <w:shd w:val="clear" w:color="auto" w:fill="FFFFFF"/>
          </w:tcPr>
          <w:p w:rsidR="007069F2" w:rsidRPr="00BF6622" w:rsidRDefault="007069F2" w:rsidP="00FF65EE">
            <w:pPr>
              <w:spacing w:line="480" w:lineRule="auto"/>
              <w:jc w:val="center"/>
              <w:rPr>
                <w:rFonts w:ascii="Times New Roman" w:hAnsi="Times New Roman" w:cs="Times New Roman"/>
                <w:szCs w:val="24"/>
              </w:rPr>
            </w:pPr>
            <w:r w:rsidRPr="00BF6622">
              <w:rPr>
                <w:rFonts w:ascii="Times New Roman" w:hAnsi="Times New Roman" w:cs="Times New Roman"/>
                <w:szCs w:val="24"/>
              </w:rPr>
              <w:t>50.181</w:t>
            </w:r>
          </w:p>
        </w:tc>
      </w:tr>
      <w:tr w:rsidR="007069F2" w:rsidRPr="00BF6622" w:rsidTr="007069F2">
        <w:trPr>
          <w:cantSplit/>
          <w:trHeight w:val="605"/>
          <w:jc w:val="center"/>
        </w:trPr>
        <w:tc>
          <w:tcPr>
            <w:tcW w:w="1990" w:type="dxa"/>
            <w:shd w:val="clear" w:color="auto" w:fill="FFFFFF"/>
          </w:tcPr>
          <w:p w:rsidR="007069F2" w:rsidRPr="00BF6622" w:rsidRDefault="007069F2" w:rsidP="00FF65EE">
            <w:pPr>
              <w:spacing w:after="0" w:line="480" w:lineRule="auto"/>
              <w:jc w:val="center"/>
              <w:rPr>
                <w:rFonts w:ascii="Times New Roman" w:hAnsi="Times New Roman" w:cs="Times New Roman"/>
                <w:szCs w:val="24"/>
              </w:rPr>
            </w:pPr>
            <w:r w:rsidRPr="00BF6622">
              <w:rPr>
                <w:rFonts w:ascii="Times New Roman" w:hAnsi="Times New Roman" w:cs="Times New Roman"/>
                <w:szCs w:val="24"/>
              </w:rPr>
              <w:t>3</w:t>
            </w:r>
          </w:p>
        </w:tc>
        <w:tc>
          <w:tcPr>
            <w:tcW w:w="1701" w:type="dxa"/>
            <w:shd w:val="clear" w:color="auto" w:fill="FFFFFF"/>
          </w:tcPr>
          <w:p w:rsidR="007069F2" w:rsidRPr="00BF6622" w:rsidRDefault="007069F2" w:rsidP="00FF65EE">
            <w:pPr>
              <w:spacing w:line="480" w:lineRule="auto"/>
              <w:jc w:val="center"/>
              <w:rPr>
                <w:rFonts w:ascii="Times New Roman" w:hAnsi="Times New Roman" w:cs="Times New Roman"/>
                <w:szCs w:val="24"/>
              </w:rPr>
            </w:pPr>
            <w:r w:rsidRPr="00BF6622">
              <w:rPr>
                <w:rFonts w:ascii="Times New Roman" w:hAnsi="Times New Roman" w:cs="Times New Roman"/>
                <w:szCs w:val="24"/>
              </w:rPr>
              <w:t>1.268</w:t>
            </w:r>
          </w:p>
        </w:tc>
        <w:tc>
          <w:tcPr>
            <w:tcW w:w="1789" w:type="dxa"/>
            <w:shd w:val="clear" w:color="auto" w:fill="FFFFFF"/>
          </w:tcPr>
          <w:p w:rsidR="007069F2" w:rsidRPr="00BF6622" w:rsidRDefault="007069F2" w:rsidP="00FF65EE">
            <w:pPr>
              <w:spacing w:line="480" w:lineRule="auto"/>
              <w:jc w:val="center"/>
              <w:rPr>
                <w:rFonts w:ascii="Times New Roman" w:hAnsi="Times New Roman" w:cs="Times New Roman"/>
                <w:szCs w:val="24"/>
              </w:rPr>
            </w:pPr>
            <w:r w:rsidRPr="00BF6622">
              <w:rPr>
                <w:rFonts w:ascii="Times New Roman" w:hAnsi="Times New Roman" w:cs="Times New Roman"/>
                <w:szCs w:val="24"/>
              </w:rPr>
              <w:t>9.059</w:t>
            </w:r>
          </w:p>
        </w:tc>
        <w:tc>
          <w:tcPr>
            <w:tcW w:w="2322" w:type="dxa"/>
            <w:shd w:val="clear" w:color="auto" w:fill="FFFFFF"/>
          </w:tcPr>
          <w:p w:rsidR="007069F2" w:rsidRPr="00BF6622" w:rsidRDefault="007069F2" w:rsidP="00FF65EE">
            <w:pPr>
              <w:spacing w:line="480" w:lineRule="auto"/>
              <w:jc w:val="center"/>
              <w:rPr>
                <w:rFonts w:ascii="Times New Roman" w:hAnsi="Times New Roman" w:cs="Times New Roman"/>
                <w:szCs w:val="24"/>
              </w:rPr>
            </w:pPr>
            <w:r w:rsidRPr="00BF6622">
              <w:rPr>
                <w:rFonts w:ascii="Times New Roman" w:hAnsi="Times New Roman" w:cs="Times New Roman"/>
                <w:szCs w:val="24"/>
              </w:rPr>
              <w:t>59.241</w:t>
            </w:r>
          </w:p>
        </w:tc>
      </w:tr>
      <w:tr w:rsidR="007069F2" w:rsidRPr="00BF6622" w:rsidTr="007069F2">
        <w:trPr>
          <w:cantSplit/>
          <w:trHeight w:val="605"/>
          <w:jc w:val="center"/>
        </w:trPr>
        <w:tc>
          <w:tcPr>
            <w:tcW w:w="1990" w:type="dxa"/>
            <w:shd w:val="clear" w:color="auto" w:fill="FFFFFF"/>
          </w:tcPr>
          <w:p w:rsidR="007069F2" w:rsidRPr="00BF6622" w:rsidRDefault="007069F2" w:rsidP="00FF65EE">
            <w:pPr>
              <w:spacing w:after="0" w:line="480" w:lineRule="auto"/>
              <w:jc w:val="center"/>
              <w:rPr>
                <w:rFonts w:ascii="Times New Roman" w:hAnsi="Times New Roman" w:cs="Times New Roman"/>
                <w:szCs w:val="24"/>
              </w:rPr>
            </w:pPr>
            <w:r w:rsidRPr="00BF6622">
              <w:rPr>
                <w:rFonts w:ascii="Times New Roman" w:hAnsi="Times New Roman" w:cs="Times New Roman"/>
                <w:szCs w:val="24"/>
              </w:rPr>
              <w:t>4</w:t>
            </w:r>
          </w:p>
        </w:tc>
        <w:tc>
          <w:tcPr>
            <w:tcW w:w="1701" w:type="dxa"/>
            <w:shd w:val="clear" w:color="auto" w:fill="FFFFFF"/>
          </w:tcPr>
          <w:p w:rsidR="007069F2" w:rsidRPr="00BF6622" w:rsidRDefault="007069F2" w:rsidP="00FF65EE">
            <w:pPr>
              <w:spacing w:line="480" w:lineRule="auto"/>
              <w:jc w:val="center"/>
              <w:rPr>
                <w:rFonts w:ascii="Times New Roman" w:hAnsi="Times New Roman" w:cs="Times New Roman"/>
                <w:szCs w:val="24"/>
              </w:rPr>
            </w:pPr>
            <w:r w:rsidRPr="00BF6622">
              <w:rPr>
                <w:rFonts w:ascii="Times New Roman" w:hAnsi="Times New Roman" w:cs="Times New Roman"/>
                <w:szCs w:val="24"/>
              </w:rPr>
              <w:t>.878</w:t>
            </w:r>
          </w:p>
        </w:tc>
        <w:tc>
          <w:tcPr>
            <w:tcW w:w="1789" w:type="dxa"/>
            <w:shd w:val="clear" w:color="auto" w:fill="FFFFFF"/>
          </w:tcPr>
          <w:p w:rsidR="007069F2" w:rsidRPr="00BF6622" w:rsidRDefault="007069F2" w:rsidP="00FF65EE">
            <w:pPr>
              <w:spacing w:line="480" w:lineRule="auto"/>
              <w:jc w:val="center"/>
              <w:rPr>
                <w:rFonts w:ascii="Times New Roman" w:hAnsi="Times New Roman" w:cs="Times New Roman"/>
                <w:szCs w:val="24"/>
              </w:rPr>
            </w:pPr>
            <w:r w:rsidRPr="00BF6622">
              <w:rPr>
                <w:rFonts w:ascii="Times New Roman" w:hAnsi="Times New Roman" w:cs="Times New Roman"/>
                <w:szCs w:val="24"/>
              </w:rPr>
              <w:t>6.268</w:t>
            </w:r>
          </w:p>
        </w:tc>
        <w:tc>
          <w:tcPr>
            <w:tcW w:w="2322" w:type="dxa"/>
            <w:shd w:val="clear" w:color="auto" w:fill="FFFFFF"/>
          </w:tcPr>
          <w:p w:rsidR="007069F2" w:rsidRPr="00BF6622" w:rsidRDefault="007069F2" w:rsidP="00FF65EE">
            <w:pPr>
              <w:spacing w:line="480" w:lineRule="auto"/>
              <w:jc w:val="center"/>
              <w:rPr>
                <w:rFonts w:ascii="Times New Roman" w:hAnsi="Times New Roman" w:cs="Times New Roman"/>
                <w:szCs w:val="24"/>
              </w:rPr>
            </w:pPr>
            <w:r w:rsidRPr="00BF6622">
              <w:rPr>
                <w:rFonts w:ascii="Times New Roman" w:hAnsi="Times New Roman" w:cs="Times New Roman"/>
                <w:szCs w:val="24"/>
              </w:rPr>
              <w:t>65.509</w:t>
            </w:r>
          </w:p>
        </w:tc>
      </w:tr>
      <w:tr w:rsidR="007069F2" w:rsidRPr="00BF6622" w:rsidTr="007069F2">
        <w:trPr>
          <w:cantSplit/>
          <w:trHeight w:val="605"/>
          <w:jc w:val="center"/>
        </w:trPr>
        <w:tc>
          <w:tcPr>
            <w:tcW w:w="1990" w:type="dxa"/>
            <w:shd w:val="clear" w:color="auto" w:fill="FFFFFF"/>
          </w:tcPr>
          <w:p w:rsidR="007069F2" w:rsidRPr="00BF6622" w:rsidRDefault="007069F2" w:rsidP="00FF65EE">
            <w:pPr>
              <w:spacing w:after="0" w:line="480" w:lineRule="auto"/>
              <w:jc w:val="center"/>
              <w:rPr>
                <w:rFonts w:ascii="Times New Roman" w:hAnsi="Times New Roman" w:cs="Times New Roman"/>
                <w:szCs w:val="24"/>
              </w:rPr>
            </w:pPr>
            <w:r w:rsidRPr="00BF6622">
              <w:rPr>
                <w:rFonts w:ascii="Times New Roman" w:hAnsi="Times New Roman" w:cs="Times New Roman"/>
                <w:szCs w:val="24"/>
              </w:rPr>
              <w:t>5</w:t>
            </w:r>
          </w:p>
        </w:tc>
        <w:tc>
          <w:tcPr>
            <w:tcW w:w="1701" w:type="dxa"/>
            <w:shd w:val="clear" w:color="auto" w:fill="FFFFFF"/>
          </w:tcPr>
          <w:p w:rsidR="007069F2" w:rsidRPr="00BF6622" w:rsidRDefault="007069F2" w:rsidP="00FF65EE">
            <w:pPr>
              <w:spacing w:line="480" w:lineRule="auto"/>
              <w:jc w:val="center"/>
              <w:rPr>
                <w:rFonts w:ascii="Times New Roman" w:hAnsi="Times New Roman" w:cs="Times New Roman"/>
                <w:szCs w:val="24"/>
              </w:rPr>
            </w:pPr>
            <w:r w:rsidRPr="00BF6622">
              <w:rPr>
                <w:rFonts w:ascii="Times New Roman" w:hAnsi="Times New Roman" w:cs="Times New Roman"/>
                <w:szCs w:val="24"/>
              </w:rPr>
              <w:t>.763</w:t>
            </w:r>
          </w:p>
        </w:tc>
        <w:tc>
          <w:tcPr>
            <w:tcW w:w="1789" w:type="dxa"/>
            <w:shd w:val="clear" w:color="auto" w:fill="FFFFFF"/>
          </w:tcPr>
          <w:p w:rsidR="007069F2" w:rsidRPr="00BF6622" w:rsidRDefault="007069F2" w:rsidP="00FF65EE">
            <w:pPr>
              <w:spacing w:line="480" w:lineRule="auto"/>
              <w:jc w:val="center"/>
              <w:rPr>
                <w:rFonts w:ascii="Times New Roman" w:hAnsi="Times New Roman" w:cs="Times New Roman"/>
                <w:szCs w:val="24"/>
              </w:rPr>
            </w:pPr>
            <w:r w:rsidRPr="00BF6622">
              <w:rPr>
                <w:rFonts w:ascii="Times New Roman" w:hAnsi="Times New Roman" w:cs="Times New Roman"/>
                <w:szCs w:val="24"/>
              </w:rPr>
              <w:t>5.448</w:t>
            </w:r>
          </w:p>
        </w:tc>
        <w:tc>
          <w:tcPr>
            <w:tcW w:w="2322" w:type="dxa"/>
            <w:shd w:val="clear" w:color="auto" w:fill="FFFFFF"/>
          </w:tcPr>
          <w:p w:rsidR="007069F2" w:rsidRPr="00BF6622" w:rsidRDefault="007069F2" w:rsidP="00FF65EE">
            <w:pPr>
              <w:spacing w:line="480" w:lineRule="auto"/>
              <w:jc w:val="center"/>
              <w:rPr>
                <w:rFonts w:ascii="Times New Roman" w:hAnsi="Times New Roman" w:cs="Times New Roman"/>
                <w:szCs w:val="24"/>
              </w:rPr>
            </w:pPr>
            <w:r w:rsidRPr="00BF6622">
              <w:rPr>
                <w:rFonts w:ascii="Times New Roman" w:hAnsi="Times New Roman" w:cs="Times New Roman"/>
                <w:szCs w:val="24"/>
              </w:rPr>
              <w:t>70.956</w:t>
            </w:r>
          </w:p>
        </w:tc>
      </w:tr>
      <w:tr w:rsidR="007069F2" w:rsidRPr="00BF6622" w:rsidTr="007069F2">
        <w:trPr>
          <w:cantSplit/>
          <w:trHeight w:val="605"/>
          <w:jc w:val="center"/>
        </w:trPr>
        <w:tc>
          <w:tcPr>
            <w:tcW w:w="1990" w:type="dxa"/>
            <w:shd w:val="clear" w:color="auto" w:fill="FFFFFF"/>
          </w:tcPr>
          <w:p w:rsidR="007069F2" w:rsidRPr="00BF6622" w:rsidRDefault="007069F2" w:rsidP="00FF65EE">
            <w:pPr>
              <w:spacing w:after="0" w:line="480" w:lineRule="auto"/>
              <w:jc w:val="center"/>
              <w:rPr>
                <w:rFonts w:ascii="Times New Roman" w:hAnsi="Times New Roman" w:cs="Times New Roman"/>
                <w:szCs w:val="24"/>
              </w:rPr>
            </w:pPr>
            <w:r w:rsidRPr="00BF6622">
              <w:rPr>
                <w:rFonts w:ascii="Times New Roman" w:hAnsi="Times New Roman" w:cs="Times New Roman"/>
                <w:szCs w:val="24"/>
              </w:rPr>
              <w:t>6</w:t>
            </w:r>
          </w:p>
        </w:tc>
        <w:tc>
          <w:tcPr>
            <w:tcW w:w="1701" w:type="dxa"/>
            <w:shd w:val="clear" w:color="auto" w:fill="FFFFFF"/>
          </w:tcPr>
          <w:p w:rsidR="007069F2" w:rsidRPr="00BF6622" w:rsidRDefault="007069F2" w:rsidP="00FF65EE">
            <w:pPr>
              <w:spacing w:line="480" w:lineRule="auto"/>
              <w:jc w:val="center"/>
              <w:rPr>
                <w:rFonts w:ascii="Times New Roman" w:hAnsi="Times New Roman" w:cs="Times New Roman"/>
                <w:szCs w:val="24"/>
              </w:rPr>
            </w:pPr>
            <w:r w:rsidRPr="00BF6622">
              <w:rPr>
                <w:rFonts w:ascii="Times New Roman" w:hAnsi="Times New Roman" w:cs="Times New Roman"/>
                <w:szCs w:val="24"/>
              </w:rPr>
              <w:t>.641</w:t>
            </w:r>
          </w:p>
        </w:tc>
        <w:tc>
          <w:tcPr>
            <w:tcW w:w="1789" w:type="dxa"/>
            <w:shd w:val="clear" w:color="auto" w:fill="FFFFFF"/>
          </w:tcPr>
          <w:p w:rsidR="007069F2" w:rsidRPr="00BF6622" w:rsidRDefault="007069F2" w:rsidP="00FF65EE">
            <w:pPr>
              <w:spacing w:line="480" w:lineRule="auto"/>
              <w:jc w:val="center"/>
              <w:rPr>
                <w:rFonts w:ascii="Times New Roman" w:hAnsi="Times New Roman" w:cs="Times New Roman"/>
                <w:szCs w:val="24"/>
              </w:rPr>
            </w:pPr>
            <w:r w:rsidRPr="00BF6622">
              <w:rPr>
                <w:rFonts w:ascii="Times New Roman" w:hAnsi="Times New Roman" w:cs="Times New Roman"/>
                <w:szCs w:val="24"/>
              </w:rPr>
              <w:t>4.577</w:t>
            </w:r>
          </w:p>
        </w:tc>
        <w:tc>
          <w:tcPr>
            <w:tcW w:w="2322" w:type="dxa"/>
            <w:shd w:val="clear" w:color="auto" w:fill="FFFFFF"/>
          </w:tcPr>
          <w:p w:rsidR="007069F2" w:rsidRPr="00BF6622" w:rsidRDefault="007069F2" w:rsidP="00FF65EE">
            <w:pPr>
              <w:spacing w:line="480" w:lineRule="auto"/>
              <w:jc w:val="center"/>
              <w:rPr>
                <w:rFonts w:ascii="Times New Roman" w:hAnsi="Times New Roman" w:cs="Times New Roman"/>
                <w:szCs w:val="24"/>
              </w:rPr>
            </w:pPr>
            <w:r w:rsidRPr="00BF6622">
              <w:rPr>
                <w:rFonts w:ascii="Times New Roman" w:hAnsi="Times New Roman" w:cs="Times New Roman"/>
                <w:szCs w:val="24"/>
              </w:rPr>
              <w:t>75.533</w:t>
            </w:r>
          </w:p>
        </w:tc>
      </w:tr>
      <w:tr w:rsidR="007069F2" w:rsidRPr="00BF6622" w:rsidTr="007069F2">
        <w:trPr>
          <w:cantSplit/>
          <w:trHeight w:val="605"/>
          <w:jc w:val="center"/>
        </w:trPr>
        <w:tc>
          <w:tcPr>
            <w:tcW w:w="1990" w:type="dxa"/>
            <w:shd w:val="clear" w:color="auto" w:fill="FFFFFF"/>
          </w:tcPr>
          <w:p w:rsidR="007069F2" w:rsidRPr="00BF6622" w:rsidRDefault="007069F2" w:rsidP="00FF65EE">
            <w:pPr>
              <w:spacing w:after="0" w:line="480" w:lineRule="auto"/>
              <w:jc w:val="center"/>
              <w:rPr>
                <w:rFonts w:ascii="Times New Roman" w:hAnsi="Times New Roman" w:cs="Times New Roman"/>
                <w:szCs w:val="24"/>
              </w:rPr>
            </w:pPr>
            <w:r w:rsidRPr="00BF6622">
              <w:rPr>
                <w:rFonts w:ascii="Times New Roman" w:hAnsi="Times New Roman" w:cs="Times New Roman"/>
                <w:szCs w:val="24"/>
              </w:rPr>
              <w:t>7</w:t>
            </w:r>
          </w:p>
        </w:tc>
        <w:tc>
          <w:tcPr>
            <w:tcW w:w="1701" w:type="dxa"/>
            <w:shd w:val="clear" w:color="auto" w:fill="FFFFFF"/>
          </w:tcPr>
          <w:p w:rsidR="007069F2" w:rsidRPr="00BF6622" w:rsidRDefault="007069F2" w:rsidP="00FF65EE">
            <w:pPr>
              <w:spacing w:line="480" w:lineRule="auto"/>
              <w:jc w:val="center"/>
              <w:rPr>
                <w:rFonts w:ascii="Times New Roman" w:hAnsi="Times New Roman" w:cs="Times New Roman"/>
                <w:szCs w:val="24"/>
              </w:rPr>
            </w:pPr>
            <w:r w:rsidRPr="00BF6622">
              <w:rPr>
                <w:rFonts w:ascii="Times New Roman" w:hAnsi="Times New Roman" w:cs="Times New Roman"/>
                <w:szCs w:val="24"/>
              </w:rPr>
              <w:t>.619</w:t>
            </w:r>
          </w:p>
        </w:tc>
        <w:tc>
          <w:tcPr>
            <w:tcW w:w="1789" w:type="dxa"/>
            <w:shd w:val="clear" w:color="auto" w:fill="FFFFFF"/>
          </w:tcPr>
          <w:p w:rsidR="007069F2" w:rsidRPr="00BF6622" w:rsidRDefault="007069F2" w:rsidP="00FF65EE">
            <w:pPr>
              <w:spacing w:line="480" w:lineRule="auto"/>
              <w:jc w:val="center"/>
              <w:rPr>
                <w:rFonts w:ascii="Times New Roman" w:hAnsi="Times New Roman" w:cs="Times New Roman"/>
                <w:szCs w:val="24"/>
              </w:rPr>
            </w:pPr>
            <w:r w:rsidRPr="00BF6622">
              <w:rPr>
                <w:rFonts w:ascii="Times New Roman" w:hAnsi="Times New Roman" w:cs="Times New Roman"/>
                <w:szCs w:val="24"/>
              </w:rPr>
              <w:t>4.423</w:t>
            </w:r>
          </w:p>
        </w:tc>
        <w:tc>
          <w:tcPr>
            <w:tcW w:w="2322" w:type="dxa"/>
            <w:shd w:val="clear" w:color="auto" w:fill="FFFFFF"/>
          </w:tcPr>
          <w:p w:rsidR="007069F2" w:rsidRPr="00BF6622" w:rsidRDefault="007069F2" w:rsidP="00FF65EE">
            <w:pPr>
              <w:spacing w:line="480" w:lineRule="auto"/>
              <w:jc w:val="center"/>
              <w:rPr>
                <w:rFonts w:ascii="Times New Roman" w:hAnsi="Times New Roman" w:cs="Times New Roman"/>
                <w:szCs w:val="24"/>
              </w:rPr>
            </w:pPr>
            <w:r w:rsidRPr="00BF6622">
              <w:rPr>
                <w:rFonts w:ascii="Times New Roman" w:hAnsi="Times New Roman" w:cs="Times New Roman"/>
                <w:szCs w:val="24"/>
              </w:rPr>
              <w:t>79.956</w:t>
            </w:r>
          </w:p>
        </w:tc>
      </w:tr>
      <w:tr w:rsidR="007069F2" w:rsidRPr="00BF6622" w:rsidTr="007069F2">
        <w:trPr>
          <w:cantSplit/>
          <w:trHeight w:val="605"/>
          <w:jc w:val="center"/>
        </w:trPr>
        <w:tc>
          <w:tcPr>
            <w:tcW w:w="1990" w:type="dxa"/>
            <w:shd w:val="clear" w:color="auto" w:fill="FFFFFF"/>
          </w:tcPr>
          <w:p w:rsidR="007069F2" w:rsidRPr="00BF6622" w:rsidRDefault="007069F2" w:rsidP="00FF65EE">
            <w:pPr>
              <w:spacing w:after="0" w:line="480" w:lineRule="auto"/>
              <w:jc w:val="center"/>
              <w:rPr>
                <w:rFonts w:ascii="Times New Roman" w:hAnsi="Times New Roman" w:cs="Times New Roman"/>
                <w:szCs w:val="24"/>
              </w:rPr>
            </w:pPr>
            <w:r w:rsidRPr="00BF6622">
              <w:rPr>
                <w:rFonts w:ascii="Times New Roman" w:hAnsi="Times New Roman" w:cs="Times New Roman"/>
                <w:szCs w:val="24"/>
              </w:rPr>
              <w:t>8</w:t>
            </w:r>
          </w:p>
        </w:tc>
        <w:tc>
          <w:tcPr>
            <w:tcW w:w="1701" w:type="dxa"/>
            <w:shd w:val="clear" w:color="auto" w:fill="FFFFFF"/>
          </w:tcPr>
          <w:p w:rsidR="007069F2" w:rsidRPr="00BF6622" w:rsidRDefault="007069F2" w:rsidP="00FF65EE">
            <w:pPr>
              <w:spacing w:line="480" w:lineRule="auto"/>
              <w:jc w:val="center"/>
              <w:rPr>
                <w:rFonts w:ascii="Times New Roman" w:hAnsi="Times New Roman" w:cs="Times New Roman"/>
                <w:szCs w:val="24"/>
              </w:rPr>
            </w:pPr>
            <w:r w:rsidRPr="00BF6622">
              <w:rPr>
                <w:rFonts w:ascii="Times New Roman" w:hAnsi="Times New Roman" w:cs="Times New Roman"/>
                <w:szCs w:val="24"/>
              </w:rPr>
              <w:t>.520</w:t>
            </w:r>
          </w:p>
        </w:tc>
        <w:tc>
          <w:tcPr>
            <w:tcW w:w="1789" w:type="dxa"/>
            <w:shd w:val="clear" w:color="auto" w:fill="FFFFFF"/>
          </w:tcPr>
          <w:p w:rsidR="007069F2" w:rsidRPr="00BF6622" w:rsidRDefault="007069F2" w:rsidP="00FF65EE">
            <w:pPr>
              <w:spacing w:line="480" w:lineRule="auto"/>
              <w:jc w:val="center"/>
              <w:rPr>
                <w:rFonts w:ascii="Times New Roman" w:hAnsi="Times New Roman" w:cs="Times New Roman"/>
                <w:szCs w:val="24"/>
              </w:rPr>
            </w:pPr>
            <w:r w:rsidRPr="00BF6622">
              <w:rPr>
                <w:rFonts w:ascii="Times New Roman" w:hAnsi="Times New Roman" w:cs="Times New Roman"/>
                <w:szCs w:val="24"/>
              </w:rPr>
              <w:t>3.712</w:t>
            </w:r>
          </w:p>
        </w:tc>
        <w:tc>
          <w:tcPr>
            <w:tcW w:w="2322" w:type="dxa"/>
            <w:shd w:val="clear" w:color="auto" w:fill="FFFFFF"/>
          </w:tcPr>
          <w:p w:rsidR="007069F2" w:rsidRPr="00BF6622" w:rsidRDefault="007069F2" w:rsidP="00FF65EE">
            <w:pPr>
              <w:spacing w:line="480" w:lineRule="auto"/>
              <w:jc w:val="center"/>
              <w:rPr>
                <w:rFonts w:ascii="Times New Roman" w:hAnsi="Times New Roman" w:cs="Times New Roman"/>
                <w:szCs w:val="24"/>
              </w:rPr>
            </w:pPr>
            <w:r w:rsidRPr="00BF6622">
              <w:rPr>
                <w:rFonts w:ascii="Times New Roman" w:hAnsi="Times New Roman" w:cs="Times New Roman"/>
                <w:szCs w:val="24"/>
              </w:rPr>
              <w:t>83.668</w:t>
            </w:r>
          </w:p>
        </w:tc>
      </w:tr>
      <w:tr w:rsidR="007069F2" w:rsidRPr="00BF6622" w:rsidTr="007069F2">
        <w:trPr>
          <w:cantSplit/>
          <w:trHeight w:val="605"/>
          <w:jc w:val="center"/>
        </w:trPr>
        <w:tc>
          <w:tcPr>
            <w:tcW w:w="1990" w:type="dxa"/>
            <w:shd w:val="clear" w:color="auto" w:fill="FFFFFF"/>
          </w:tcPr>
          <w:p w:rsidR="007069F2" w:rsidRPr="00BF6622" w:rsidRDefault="007069F2" w:rsidP="00FF65EE">
            <w:pPr>
              <w:spacing w:after="0" w:line="480" w:lineRule="auto"/>
              <w:jc w:val="center"/>
              <w:rPr>
                <w:rFonts w:ascii="Times New Roman" w:hAnsi="Times New Roman" w:cs="Times New Roman"/>
                <w:szCs w:val="24"/>
              </w:rPr>
            </w:pPr>
            <w:r w:rsidRPr="00BF6622">
              <w:rPr>
                <w:rFonts w:ascii="Times New Roman" w:hAnsi="Times New Roman" w:cs="Times New Roman"/>
                <w:szCs w:val="24"/>
              </w:rPr>
              <w:lastRenderedPageBreak/>
              <w:t>9</w:t>
            </w:r>
          </w:p>
        </w:tc>
        <w:tc>
          <w:tcPr>
            <w:tcW w:w="1701" w:type="dxa"/>
            <w:shd w:val="clear" w:color="auto" w:fill="FFFFFF"/>
          </w:tcPr>
          <w:p w:rsidR="007069F2" w:rsidRPr="00BF6622" w:rsidRDefault="007069F2" w:rsidP="00FF65EE">
            <w:pPr>
              <w:spacing w:line="480" w:lineRule="auto"/>
              <w:jc w:val="center"/>
              <w:rPr>
                <w:rFonts w:ascii="Times New Roman" w:hAnsi="Times New Roman" w:cs="Times New Roman"/>
                <w:szCs w:val="24"/>
              </w:rPr>
            </w:pPr>
            <w:r w:rsidRPr="00BF6622">
              <w:rPr>
                <w:rFonts w:ascii="Times New Roman" w:hAnsi="Times New Roman" w:cs="Times New Roman"/>
                <w:szCs w:val="24"/>
              </w:rPr>
              <w:t>.478</w:t>
            </w:r>
          </w:p>
        </w:tc>
        <w:tc>
          <w:tcPr>
            <w:tcW w:w="1789" w:type="dxa"/>
            <w:shd w:val="clear" w:color="auto" w:fill="FFFFFF"/>
          </w:tcPr>
          <w:p w:rsidR="007069F2" w:rsidRPr="00BF6622" w:rsidRDefault="007069F2" w:rsidP="00FF65EE">
            <w:pPr>
              <w:spacing w:line="480" w:lineRule="auto"/>
              <w:jc w:val="center"/>
              <w:rPr>
                <w:rFonts w:ascii="Times New Roman" w:hAnsi="Times New Roman" w:cs="Times New Roman"/>
                <w:szCs w:val="24"/>
              </w:rPr>
            </w:pPr>
            <w:r w:rsidRPr="00BF6622">
              <w:rPr>
                <w:rFonts w:ascii="Times New Roman" w:hAnsi="Times New Roman" w:cs="Times New Roman"/>
                <w:szCs w:val="24"/>
              </w:rPr>
              <w:t>3.415</w:t>
            </w:r>
          </w:p>
        </w:tc>
        <w:tc>
          <w:tcPr>
            <w:tcW w:w="2322" w:type="dxa"/>
            <w:shd w:val="clear" w:color="auto" w:fill="FFFFFF"/>
          </w:tcPr>
          <w:p w:rsidR="007069F2" w:rsidRPr="00BF6622" w:rsidRDefault="007069F2" w:rsidP="00FF65EE">
            <w:pPr>
              <w:spacing w:line="480" w:lineRule="auto"/>
              <w:jc w:val="center"/>
              <w:rPr>
                <w:rFonts w:ascii="Times New Roman" w:hAnsi="Times New Roman" w:cs="Times New Roman"/>
                <w:szCs w:val="24"/>
              </w:rPr>
            </w:pPr>
            <w:r w:rsidRPr="00BF6622">
              <w:rPr>
                <w:rFonts w:ascii="Times New Roman" w:hAnsi="Times New Roman" w:cs="Times New Roman"/>
                <w:szCs w:val="24"/>
              </w:rPr>
              <w:t>87.083</w:t>
            </w:r>
          </w:p>
        </w:tc>
      </w:tr>
      <w:tr w:rsidR="007069F2" w:rsidRPr="00BF6622" w:rsidTr="007069F2">
        <w:trPr>
          <w:cantSplit/>
          <w:trHeight w:val="605"/>
          <w:jc w:val="center"/>
        </w:trPr>
        <w:tc>
          <w:tcPr>
            <w:tcW w:w="1990" w:type="dxa"/>
            <w:shd w:val="clear" w:color="auto" w:fill="FFFFFF"/>
          </w:tcPr>
          <w:p w:rsidR="007069F2" w:rsidRPr="00BF6622" w:rsidRDefault="007069F2" w:rsidP="00FF65EE">
            <w:pPr>
              <w:spacing w:after="0" w:line="480" w:lineRule="auto"/>
              <w:jc w:val="center"/>
              <w:rPr>
                <w:rFonts w:ascii="Times New Roman" w:hAnsi="Times New Roman" w:cs="Times New Roman"/>
                <w:szCs w:val="24"/>
              </w:rPr>
            </w:pPr>
            <w:r w:rsidRPr="00BF6622">
              <w:rPr>
                <w:rFonts w:ascii="Times New Roman" w:hAnsi="Times New Roman" w:cs="Times New Roman"/>
                <w:szCs w:val="24"/>
              </w:rPr>
              <w:t>10</w:t>
            </w:r>
          </w:p>
        </w:tc>
        <w:tc>
          <w:tcPr>
            <w:tcW w:w="1701" w:type="dxa"/>
            <w:shd w:val="clear" w:color="auto" w:fill="FFFFFF"/>
          </w:tcPr>
          <w:p w:rsidR="007069F2" w:rsidRPr="00BF6622" w:rsidRDefault="007069F2" w:rsidP="00FF65EE">
            <w:pPr>
              <w:spacing w:line="480" w:lineRule="auto"/>
              <w:jc w:val="center"/>
              <w:rPr>
                <w:rFonts w:ascii="Times New Roman" w:hAnsi="Times New Roman" w:cs="Times New Roman"/>
                <w:szCs w:val="24"/>
              </w:rPr>
            </w:pPr>
            <w:r w:rsidRPr="00BF6622">
              <w:rPr>
                <w:rFonts w:ascii="Times New Roman" w:hAnsi="Times New Roman" w:cs="Times New Roman"/>
                <w:szCs w:val="24"/>
              </w:rPr>
              <w:t>.421</w:t>
            </w:r>
          </w:p>
        </w:tc>
        <w:tc>
          <w:tcPr>
            <w:tcW w:w="1789" w:type="dxa"/>
            <w:shd w:val="clear" w:color="auto" w:fill="FFFFFF"/>
          </w:tcPr>
          <w:p w:rsidR="007069F2" w:rsidRPr="00BF6622" w:rsidRDefault="007069F2" w:rsidP="00FF65EE">
            <w:pPr>
              <w:spacing w:line="480" w:lineRule="auto"/>
              <w:jc w:val="center"/>
              <w:rPr>
                <w:rFonts w:ascii="Times New Roman" w:hAnsi="Times New Roman" w:cs="Times New Roman"/>
                <w:szCs w:val="24"/>
              </w:rPr>
            </w:pPr>
            <w:r w:rsidRPr="00BF6622">
              <w:rPr>
                <w:rFonts w:ascii="Times New Roman" w:hAnsi="Times New Roman" w:cs="Times New Roman"/>
                <w:szCs w:val="24"/>
              </w:rPr>
              <w:t>3.004</w:t>
            </w:r>
          </w:p>
        </w:tc>
        <w:tc>
          <w:tcPr>
            <w:tcW w:w="2322" w:type="dxa"/>
            <w:shd w:val="clear" w:color="auto" w:fill="FFFFFF"/>
          </w:tcPr>
          <w:p w:rsidR="007069F2" w:rsidRPr="00BF6622" w:rsidRDefault="007069F2" w:rsidP="00FF65EE">
            <w:pPr>
              <w:spacing w:line="480" w:lineRule="auto"/>
              <w:jc w:val="center"/>
              <w:rPr>
                <w:rFonts w:ascii="Times New Roman" w:hAnsi="Times New Roman" w:cs="Times New Roman"/>
                <w:szCs w:val="24"/>
              </w:rPr>
            </w:pPr>
            <w:r w:rsidRPr="00BF6622">
              <w:rPr>
                <w:rFonts w:ascii="Times New Roman" w:hAnsi="Times New Roman" w:cs="Times New Roman"/>
                <w:szCs w:val="24"/>
              </w:rPr>
              <w:t>90.087</w:t>
            </w:r>
          </w:p>
        </w:tc>
      </w:tr>
      <w:tr w:rsidR="007069F2" w:rsidRPr="00BF6622" w:rsidTr="007069F2">
        <w:trPr>
          <w:cantSplit/>
          <w:trHeight w:val="605"/>
          <w:jc w:val="center"/>
        </w:trPr>
        <w:tc>
          <w:tcPr>
            <w:tcW w:w="1990" w:type="dxa"/>
            <w:shd w:val="clear" w:color="auto" w:fill="FFFFFF"/>
          </w:tcPr>
          <w:p w:rsidR="007069F2" w:rsidRPr="00BF6622" w:rsidRDefault="007069F2" w:rsidP="00FF65EE">
            <w:pPr>
              <w:spacing w:after="0" w:line="480" w:lineRule="auto"/>
              <w:jc w:val="center"/>
              <w:rPr>
                <w:rFonts w:ascii="Times New Roman" w:hAnsi="Times New Roman" w:cs="Times New Roman"/>
                <w:szCs w:val="24"/>
              </w:rPr>
            </w:pPr>
            <w:r w:rsidRPr="00BF6622">
              <w:rPr>
                <w:rFonts w:ascii="Times New Roman" w:hAnsi="Times New Roman" w:cs="Times New Roman"/>
                <w:szCs w:val="24"/>
              </w:rPr>
              <w:t>11</w:t>
            </w:r>
          </w:p>
        </w:tc>
        <w:tc>
          <w:tcPr>
            <w:tcW w:w="1701" w:type="dxa"/>
            <w:shd w:val="clear" w:color="auto" w:fill="FFFFFF"/>
          </w:tcPr>
          <w:p w:rsidR="007069F2" w:rsidRPr="00BF6622" w:rsidRDefault="007069F2" w:rsidP="00FF65EE">
            <w:pPr>
              <w:spacing w:line="480" w:lineRule="auto"/>
              <w:jc w:val="center"/>
              <w:rPr>
                <w:rFonts w:ascii="Times New Roman" w:hAnsi="Times New Roman" w:cs="Times New Roman"/>
                <w:szCs w:val="24"/>
              </w:rPr>
            </w:pPr>
            <w:r w:rsidRPr="00BF6622">
              <w:rPr>
                <w:rFonts w:ascii="Times New Roman" w:hAnsi="Times New Roman" w:cs="Times New Roman"/>
                <w:szCs w:val="24"/>
              </w:rPr>
              <w:t>.397</w:t>
            </w:r>
          </w:p>
        </w:tc>
        <w:tc>
          <w:tcPr>
            <w:tcW w:w="1789" w:type="dxa"/>
            <w:shd w:val="clear" w:color="auto" w:fill="FFFFFF"/>
          </w:tcPr>
          <w:p w:rsidR="007069F2" w:rsidRPr="00BF6622" w:rsidRDefault="007069F2" w:rsidP="00FF65EE">
            <w:pPr>
              <w:spacing w:line="480" w:lineRule="auto"/>
              <w:jc w:val="center"/>
              <w:rPr>
                <w:rFonts w:ascii="Times New Roman" w:hAnsi="Times New Roman" w:cs="Times New Roman"/>
                <w:szCs w:val="24"/>
              </w:rPr>
            </w:pPr>
            <w:r w:rsidRPr="00BF6622">
              <w:rPr>
                <w:rFonts w:ascii="Times New Roman" w:hAnsi="Times New Roman" w:cs="Times New Roman"/>
                <w:szCs w:val="24"/>
              </w:rPr>
              <w:t>2.835</w:t>
            </w:r>
          </w:p>
        </w:tc>
        <w:tc>
          <w:tcPr>
            <w:tcW w:w="2322" w:type="dxa"/>
            <w:shd w:val="clear" w:color="auto" w:fill="FFFFFF"/>
          </w:tcPr>
          <w:p w:rsidR="007069F2" w:rsidRPr="00BF6622" w:rsidRDefault="007069F2" w:rsidP="00FF65EE">
            <w:pPr>
              <w:spacing w:line="480" w:lineRule="auto"/>
              <w:jc w:val="center"/>
              <w:rPr>
                <w:rFonts w:ascii="Times New Roman" w:hAnsi="Times New Roman" w:cs="Times New Roman"/>
                <w:szCs w:val="24"/>
              </w:rPr>
            </w:pPr>
            <w:r w:rsidRPr="00BF6622">
              <w:rPr>
                <w:rFonts w:ascii="Times New Roman" w:hAnsi="Times New Roman" w:cs="Times New Roman"/>
                <w:szCs w:val="24"/>
              </w:rPr>
              <w:t>92.922</w:t>
            </w:r>
          </w:p>
        </w:tc>
      </w:tr>
      <w:tr w:rsidR="007069F2" w:rsidRPr="00BF6622" w:rsidTr="007069F2">
        <w:trPr>
          <w:cantSplit/>
          <w:trHeight w:val="605"/>
          <w:jc w:val="center"/>
        </w:trPr>
        <w:tc>
          <w:tcPr>
            <w:tcW w:w="1990" w:type="dxa"/>
            <w:shd w:val="clear" w:color="auto" w:fill="FFFFFF"/>
          </w:tcPr>
          <w:p w:rsidR="007069F2" w:rsidRPr="00BF6622" w:rsidRDefault="007069F2" w:rsidP="00FF65EE">
            <w:pPr>
              <w:spacing w:after="0" w:line="480" w:lineRule="auto"/>
              <w:jc w:val="center"/>
              <w:rPr>
                <w:rFonts w:ascii="Times New Roman" w:hAnsi="Times New Roman" w:cs="Times New Roman"/>
                <w:szCs w:val="24"/>
              </w:rPr>
            </w:pPr>
            <w:r w:rsidRPr="00BF6622">
              <w:rPr>
                <w:rFonts w:ascii="Times New Roman" w:hAnsi="Times New Roman" w:cs="Times New Roman"/>
                <w:szCs w:val="24"/>
              </w:rPr>
              <w:t>12</w:t>
            </w:r>
          </w:p>
        </w:tc>
        <w:tc>
          <w:tcPr>
            <w:tcW w:w="1701" w:type="dxa"/>
            <w:shd w:val="clear" w:color="auto" w:fill="FFFFFF"/>
          </w:tcPr>
          <w:p w:rsidR="007069F2" w:rsidRPr="00BF6622" w:rsidRDefault="007069F2" w:rsidP="00FF65EE">
            <w:pPr>
              <w:spacing w:line="480" w:lineRule="auto"/>
              <w:jc w:val="center"/>
              <w:rPr>
                <w:rFonts w:ascii="Times New Roman" w:hAnsi="Times New Roman" w:cs="Times New Roman"/>
                <w:szCs w:val="24"/>
              </w:rPr>
            </w:pPr>
            <w:r w:rsidRPr="00BF6622">
              <w:rPr>
                <w:rFonts w:ascii="Times New Roman" w:hAnsi="Times New Roman" w:cs="Times New Roman"/>
                <w:szCs w:val="24"/>
              </w:rPr>
              <w:t>.356</w:t>
            </w:r>
          </w:p>
        </w:tc>
        <w:tc>
          <w:tcPr>
            <w:tcW w:w="1789" w:type="dxa"/>
            <w:shd w:val="clear" w:color="auto" w:fill="FFFFFF"/>
          </w:tcPr>
          <w:p w:rsidR="007069F2" w:rsidRPr="00BF6622" w:rsidRDefault="007069F2" w:rsidP="00FF65EE">
            <w:pPr>
              <w:spacing w:line="480" w:lineRule="auto"/>
              <w:jc w:val="center"/>
              <w:rPr>
                <w:rFonts w:ascii="Times New Roman" w:hAnsi="Times New Roman" w:cs="Times New Roman"/>
                <w:szCs w:val="24"/>
              </w:rPr>
            </w:pPr>
            <w:r w:rsidRPr="00BF6622">
              <w:rPr>
                <w:rFonts w:ascii="Times New Roman" w:hAnsi="Times New Roman" w:cs="Times New Roman"/>
                <w:szCs w:val="24"/>
              </w:rPr>
              <w:t>2.540</w:t>
            </w:r>
          </w:p>
        </w:tc>
        <w:tc>
          <w:tcPr>
            <w:tcW w:w="2322" w:type="dxa"/>
            <w:shd w:val="clear" w:color="auto" w:fill="FFFFFF"/>
          </w:tcPr>
          <w:p w:rsidR="007069F2" w:rsidRPr="00BF6622" w:rsidRDefault="007069F2" w:rsidP="00FF65EE">
            <w:pPr>
              <w:spacing w:line="480" w:lineRule="auto"/>
              <w:jc w:val="center"/>
              <w:rPr>
                <w:rFonts w:ascii="Times New Roman" w:hAnsi="Times New Roman" w:cs="Times New Roman"/>
                <w:szCs w:val="24"/>
              </w:rPr>
            </w:pPr>
            <w:r w:rsidRPr="00BF6622">
              <w:rPr>
                <w:rFonts w:ascii="Times New Roman" w:hAnsi="Times New Roman" w:cs="Times New Roman"/>
                <w:szCs w:val="24"/>
              </w:rPr>
              <w:t>95.462</w:t>
            </w:r>
          </w:p>
        </w:tc>
      </w:tr>
      <w:tr w:rsidR="007069F2" w:rsidRPr="00BF6622" w:rsidTr="007069F2">
        <w:trPr>
          <w:cantSplit/>
          <w:trHeight w:val="605"/>
          <w:jc w:val="center"/>
        </w:trPr>
        <w:tc>
          <w:tcPr>
            <w:tcW w:w="1990" w:type="dxa"/>
            <w:shd w:val="clear" w:color="auto" w:fill="FFFFFF"/>
          </w:tcPr>
          <w:p w:rsidR="007069F2" w:rsidRPr="00BF6622" w:rsidRDefault="007069F2" w:rsidP="00FF65EE">
            <w:pPr>
              <w:spacing w:after="0" w:line="480" w:lineRule="auto"/>
              <w:jc w:val="center"/>
              <w:rPr>
                <w:rFonts w:ascii="Times New Roman" w:hAnsi="Times New Roman" w:cs="Times New Roman"/>
                <w:szCs w:val="24"/>
              </w:rPr>
            </w:pPr>
            <w:r w:rsidRPr="00BF6622">
              <w:rPr>
                <w:rFonts w:ascii="Times New Roman" w:hAnsi="Times New Roman" w:cs="Times New Roman"/>
                <w:szCs w:val="24"/>
              </w:rPr>
              <w:t>13</w:t>
            </w:r>
          </w:p>
        </w:tc>
        <w:tc>
          <w:tcPr>
            <w:tcW w:w="1701" w:type="dxa"/>
            <w:shd w:val="clear" w:color="auto" w:fill="FFFFFF"/>
          </w:tcPr>
          <w:p w:rsidR="007069F2" w:rsidRPr="00BF6622" w:rsidRDefault="007069F2" w:rsidP="00FF65EE">
            <w:pPr>
              <w:spacing w:line="480" w:lineRule="auto"/>
              <w:jc w:val="center"/>
              <w:rPr>
                <w:rFonts w:ascii="Times New Roman" w:hAnsi="Times New Roman" w:cs="Times New Roman"/>
                <w:szCs w:val="24"/>
              </w:rPr>
            </w:pPr>
            <w:r w:rsidRPr="00BF6622">
              <w:rPr>
                <w:rFonts w:ascii="Times New Roman" w:hAnsi="Times New Roman" w:cs="Times New Roman"/>
                <w:szCs w:val="24"/>
              </w:rPr>
              <w:t>.348</w:t>
            </w:r>
          </w:p>
        </w:tc>
        <w:tc>
          <w:tcPr>
            <w:tcW w:w="1789" w:type="dxa"/>
            <w:shd w:val="clear" w:color="auto" w:fill="FFFFFF"/>
          </w:tcPr>
          <w:p w:rsidR="007069F2" w:rsidRPr="00BF6622" w:rsidRDefault="007069F2" w:rsidP="00FF65EE">
            <w:pPr>
              <w:spacing w:line="480" w:lineRule="auto"/>
              <w:jc w:val="center"/>
              <w:rPr>
                <w:rFonts w:ascii="Times New Roman" w:hAnsi="Times New Roman" w:cs="Times New Roman"/>
                <w:szCs w:val="24"/>
              </w:rPr>
            </w:pPr>
            <w:r w:rsidRPr="00BF6622">
              <w:rPr>
                <w:rFonts w:ascii="Times New Roman" w:hAnsi="Times New Roman" w:cs="Times New Roman"/>
                <w:szCs w:val="24"/>
              </w:rPr>
              <w:t>2.483</w:t>
            </w:r>
          </w:p>
        </w:tc>
        <w:tc>
          <w:tcPr>
            <w:tcW w:w="2322" w:type="dxa"/>
            <w:shd w:val="clear" w:color="auto" w:fill="FFFFFF"/>
          </w:tcPr>
          <w:p w:rsidR="007069F2" w:rsidRPr="00BF6622" w:rsidRDefault="007069F2" w:rsidP="00FF65EE">
            <w:pPr>
              <w:spacing w:line="480" w:lineRule="auto"/>
              <w:jc w:val="center"/>
              <w:rPr>
                <w:rFonts w:ascii="Times New Roman" w:hAnsi="Times New Roman" w:cs="Times New Roman"/>
                <w:szCs w:val="24"/>
              </w:rPr>
            </w:pPr>
            <w:r w:rsidRPr="00BF6622">
              <w:rPr>
                <w:rFonts w:ascii="Times New Roman" w:hAnsi="Times New Roman" w:cs="Times New Roman"/>
                <w:szCs w:val="24"/>
              </w:rPr>
              <w:t>97.945</w:t>
            </w:r>
          </w:p>
        </w:tc>
      </w:tr>
      <w:tr w:rsidR="007069F2" w:rsidRPr="00BF6622" w:rsidTr="007069F2">
        <w:trPr>
          <w:cantSplit/>
          <w:trHeight w:val="605"/>
          <w:jc w:val="center"/>
        </w:trPr>
        <w:tc>
          <w:tcPr>
            <w:tcW w:w="1990" w:type="dxa"/>
            <w:shd w:val="clear" w:color="auto" w:fill="FFFFFF"/>
          </w:tcPr>
          <w:p w:rsidR="007069F2" w:rsidRPr="00BF6622" w:rsidRDefault="007069F2" w:rsidP="00FF65EE">
            <w:pPr>
              <w:spacing w:after="0" w:line="480" w:lineRule="auto"/>
              <w:jc w:val="center"/>
              <w:rPr>
                <w:rFonts w:ascii="Times New Roman" w:hAnsi="Times New Roman" w:cs="Times New Roman"/>
                <w:szCs w:val="24"/>
              </w:rPr>
            </w:pPr>
            <w:r w:rsidRPr="00BF6622">
              <w:rPr>
                <w:rFonts w:ascii="Times New Roman" w:hAnsi="Times New Roman" w:cs="Times New Roman"/>
                <w:szCs w:val="24"/>
              </w:rPr>
              <w:t>14</w:t>
            </w:r>
          </w:p>
        </w:tc>
        <w:tc>
          <w:tcPr>
            <w:tcW w:w="1701" w:type="dxa"/>
            <w:shd w:val="clear" w:color="auto" w:fill="FFFFFF"/>
          </w:tcPr>
          <w:p w:rsidR="007069F2" w:rsidRPr="00BF6622" w:rsidRDefault="007069F2" w:rsidP="00FF65EE">
            <w:pPr>
              <w:spacing w:line="480" w:lineRule="auto"/>
              <w:jc w:val="center"/>
              <w:rPr>
                <w:rFonts w:ascii="Times New Roman" w:hAnsi="Times New Roman" w:cs="Times New Roman"/>
                <w:szCs w:val="24"/>
              </w:rPr>
            </w:pPr>
            <w:r w:rsidRPr="00BF6622">
              <w:rPr>
                <w:rFonts w:ascii="Times New Roman" w:hAnsi="Times New Roman" w:cs="Times New Roman"/>
                <w:szCs w:val="24"/>
              </w:rPr>
              <w:t>.288</w:t>
            </w:r>
          </w:p>
        </w:tc>
        <w:tc>
          <w:tcPr>
            <w:tcW w:w="1789" w:type="dxa"/>
            <w:shd w:val="clear" w:color="auto" w:fill="FFFFFF"/>
          </w:tcPr>
          <w:p w:rsidR="007069F2" w:rsidRPr="00BF6622" w:rsidRDefault="007069F2" w:rsidP="00FF65EE">
            <w:pPr>
              <w:spacing w:line="480" w:lineRule="auto"/>
              <w:jc w:val="center"/>
              <w:rPr>
                <w:rFonts w:ascii="Times New Roman" w:hAnsi="Times New Roman" w:cs="Times New Roman"/>
                <w:szCs w:val="24"/>
              </w:rPr>
            </w:pPr>
            <w:r w:rsidRPr="00BF6622">
              <w:rPr>
                <w:rFonts w:ascii="Times New Roman" w:hAnsi="Times New Roman" w:cs="Times New Roman"/>
                <w:szCs w:val="24"/>
              </w:rPr>
              <w:t>2.055</w:t>
            </w:r>
          </w:p>
        </w:tc>
        <w:tc>
          <w:tcPr>
            <w:tcW w:w="2322" w:type="dxa"/>
            <w:shd w:val="clear" w:color="auto" w:fill="FFFFFF"/>
          </w:tcPr>
          <w:p w:rsidR="007069F2" w:rsidRPr="00BF6622" w:rsidRDefault="007069F2" w:rsidP="00FF65EE">
            <w:pPr>
              <w:spacing w:line="480" w:lineRule="auto"/>
              <w:jc w:val="center"/>
              <w:rPr>
                <w:rFonts w:ascii="Times New Roman" w:hAnsi="Times New Roman" w:cs="Times New Roman"/>
                <w:szCs w:val="24"/>
              </w:rPr>
            </w:pPr>
            <w:r w:rsidRPr="00BF6622">
              <w:rPr>
                <w:rFonts w:ascii="Times New Roman" w:hAnsi="Times New Roman" w:cs="Times New Roman"/>
                <w:szCs w:val="24"/>
              </w:rPr>
              <w:t>100.000</w:t>
            </w:r>
          </w:p>
        </w:tc>
      </w:tr>
    </w:tbl>
    <w:p w:rsidR="007069F2" w:rsidRPr="00BF6622" w:rsidRDefault="007069F2" w:rsidP="00FF65EE">
      <w:pPr>
        <w:spacing w:before="240" w:line="480" w:lineRule="auto"/>
        <w:rPr>
          <w:rFonts w:ascii="Times New Roman" w:hAnsi="Times New Roman" w:cs="Times New Roman"/>
          <w:b/>
          <w:bCs/>
          <w:caps/>
          <w:sz w:val="24"/>
          <w:szCs w:val="24"/>
        </w:rPr>
      </w:pPr>
      <w:r w:rsidRPr="00BF6622">
        <w:rPr>
          <w:rFonts w:ascii="Times New Roman" w:hAnsi="Times New Roman" w:cs="Times New Roman"/>
          <w:sz w:val="24"/>
          <w:szCs w:val="24"/>
          <w:lang w:bidi="ar-IQ"/>
        </w:rPr>
        <w:t xml:space="preserve">For forty-two extracted factors, the largest and smallest eigenvalues were 4.571 and 0.288. These factors could extract 32.65% variation in the dataset; see above table (14). Since each item should be assigned to only one factor, it should have a distinct factor loading with that factor. Since this analysis showed that some factor loading was not distinct, rotation approach was applied using </w:t>
      </w:r>
      <w:proofErr w:type="spellStart"/>
      <w:r w:rsidRPr="00BF6622">
        <w:rPr>
          <w:rFonts w:ascii="Times New Roman" w:hAnsi="Times New Roman" w:cs="Times New Roman"/>
          <w:sz w:val="24"/>
          <w:szCs w:val="24"/>
          <w:lang w:bidi="ar-IQ"/>
        </w:rPr>
        <w:t>Oblimin</w:t>
      </w:r>
      <w:proofErr w:type="spellEnd"/>
      <w:r w:rsidRPr="00BF6622">
        <w:rPr>
          <w:rFonts w:ascii="Times New Roman" w:hAnsi="Times New Roman" w:cs="Times New Roman"/>
          <w:sz w:val="24"/>
          <w:szCs w:val="24"/>
          <w:lang w:bidi="ar-IQ"/>
        </w:rPr>
        <w:t xml:space="preserve"> with Kaiser normalization, the factor loading became distinct, see table following.</w:t>
      </w:r>
      <w:r w:rsidRPr="00BF6622">
        <w:rPr>
          <w:rFonts w:ascii="Times New Roman" w:hAnsi="Times New Roman" w:cs="Times New Roman"/>
          <w:b/>
          <w:bCs/>
          <w:caps/>
          <w:sz w:val="24"/>
          <w:szCs w:val="24"/>
        </w:rPr>
        <w:t xml:space="preserve"> </w:t>
      </w:r>
    </w:p>
    <w:p w:rsidR="007069F2" w:rsidRPr="00BF6622" w:rsidRDefault="007069F2" w:rsidP="00FF65EE">
      <w:pPr>
        <w:pStyle w:val="Caption"/>
        <w:spacing w:line="480" w:lineRule="auto"/>
        <w:jc w:val="center"/>
        <w:rPr>
          <w:rFonts w:cs="Times New Roman"/>
          <w:i/>
          <w:iCs/>
          <w:color w:val="auto"/>
          <w:sz w:val="24"/>
          <w:szCs w:val="24"/>
        </w:rPr>
      </w:pPr>
      <w:r w:rsidRPr="00BF6622">
        <w:rPr>
          <w:rFonts w:cs="Times New Roman"/>
          <w:color w:val="auto"/>
          <w:sz w:val="24"/>
          <w:szCs w:val="24"/>
        </w:rPr>
        <w:t xml:space="preserve">Table 42 Factor Loadings for obstacles to information technology </w:t>
      </w:r>
    </w:p>
    <w:tbl>
      <w:tblPr>
        <w:tblW w:w="14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7635"/>
        <w:gridCol w:w="1154"/>
        <w:gridCol w:w="992"/>
        <w:gridCol w:w="4997"/>
      </w:tblGrid>
      <w:tr w:rsidR="007069F2" w:rsidRPr="00BF6622" w:rsidTr="007069F2">
        <w:trPr>
          <w:gridAfter w:val="1"/>
          <w:wAfter w:w="4997" w:type="dxa"/>
          <w:cantSplit/>
        </w:trPr>
        <w:tc>
          <w:tcPr>
            <w:tcW w:w="7635" w:type="dxa"/>
            <w:vMerge w:val="restart"/>
            <w:shd w:val="clear" w:color="auto" w:fill="9CC2E5" w:themeFill="accent1" w:themeFillTint="99"/>
          </w:tcPr>
          <w:p w:rsidR="007069F2" w:rsidRPr="00BF6622" w:rsidRDefault="007069F2" w:rsidP="00FF65EE">
            <w:pPr>
              <w:spacing w:line="480" w:lineRule="auto"/>
              <w:jc w:val="center"/>
              <w:rPr>
                <w:rFonts w:ascii="Times New Roman" w:hAnsi="Times New Roman" w:cs="Times New Roman"/>
                <w:szCs w:val="24"/>
              </w:rPr>
            </w:pPr>
            <w:r w:rsidRPr="00BF6622">
              <w:rPr>
                <w:rFonts w:ascii="Times New Roman" w:hAnsi="Times New Roman" w:cs="Times New Roman"/>
                <w:szCs w:val="24"/>
              </w:rPr>
              <w:t>Item</w:t>
            </w:r>
          </w:p>
        </w:tc>
        <w:tc>
          <w:tcPr>
            <w:tcW w:w="2146" w:type="dxa"/>
            <w:gridSpan w:val="2"/>
            <w:shd w:val="clear" w:color="auto" w:fill="9CC2E5" w:themeFill="accent1" w:themeFillTint="99"/>
          </w:tcPr>
          <w:p w:rsidR="007069F2" w:rsidRPr="00BF6622" w:rsidRDefault="007069F2" w:rsidP="00FF65EE">
            <w:pPr>
              <w:spacing w:line="480" w:lineRule="auto"/>
              <w:jc w:val="center"/>
              <w:rPr>
                <w:rFonts w:ascii="Times New Roman" w:hAnsi="Times New Roman" w:cs="Times New Roman"/>
                <w:szCs w:val="24"/>
              </w:rPr>
            </w:pPr>
            <w:r w:rsidRPr="00BF6622">
              <w:rPr>
                <w:rFonts w:ascii="Times New Roman" w:hAnsi="Times New Roman" w:cs="Times New Roman"/>
                <w:szCs w:val="24"/>
              </w:rPr>
              <w:t>Component</w:t>
            </w:r>
          </w:p>
        </w:tc>
      </w:tr>
      <w:tr w:rsidR="007069F2" w:rsidRPr="00BF6622" w:rsidTr="007069F2">
        <w:trPr>
          <w:gridAfter w:val="1"/>
          <w:wAfter w:w="4997" w:type="dxa"/>
          <w:cantSplit/>
        </w:trPr>
        <w:tc>
          <w:tcPr>
            <w:tcW w:w="7635" w:type="dxa"/>
            <w:vMerge/>
            <w:shd w:val="clear" w:color="auto" w:fill="9CC2E5" w:themeFill="accent1" w:themeFillTint="99"/>
          </w:tcPr>
          <w:p w:rsidR="007069F2" w:rsidRPr="00BF6622" w:rsidRDefault="007069F2" w:rsidP="00FF65EE">
            <w:pPr>
              <w:spacing w:line="480" w:lineRule="auto"/>
              <w:rPr>
                <w:rFonts w:ascii="Times New Roman" w:hAnsi="Times New Roman" w:cs="Times New Roman"/>
                <w:szCs w:val="24"/>
              </w:rPr>
            </w:pPr>
          </w:p>
        </w:tc>
        <w:tc>
          <w:tcPr>
            <w:tcW w:w="1154" w:type="dxa"/>
            <w:shd w:val="clear" w:color="auto" w:fill="9CC2E5" w:themeFill="accent1" w:themeFillTint="99"/>
          </w:tcPr>
          <w:p w:rsidR="007069F2" w:rsidRPr="00BF6622" w:rsidRDefault="007069F2" w:rsidP="00FF65EE">
            <w:pPr>
              <w:autoSpaceDE w:val="0"/>
              <w:autoSpaceDN w:val="0"/>
              <w:adjustRightInd w:val="0"/>
              <w:spacing w:after="0" w:line="480" w:lineRule="auto"/>
              <w:ind w:left="60" w:right="60"/>
              <w:jc w:val="center"/>
              <w:rPr>
                <w:rFonts w:ascii="Times New Roman" w:hAnsi="Times New Roman" w:cs="Times New Roman"/>
                <w:szCs w:val="24"/>
              </w:rPr>
            </w:pPr>
            <w:r w:rsidRPr="00BF6622">
              <w:rPr>
                <w:rFonts w:ascii="Times New Roman" w:hAnsi="Times New Roman" w:cs="Times New Roman"/>
                <w:szCs w:val="24"/>
              </w:rPr>
              <w:t>1</w:t>
            </w:r>
          </w:p>
        </w:tc>
        <w:tc>
          <w:tcPr>
            <w:tcW w:w="992" w:type="dxa"/>
            <w:shd w:val="clear" w:color="auto" w:fill="9CC2E5" w:themeFill="accent1" w:themeFillTint="99"/>
          </w:tcPr>
          <w:p w:rsidR="007069F2" w:rsidRPr="00BF6622" w:rsidRDefault="007069F2" w:rsidP="00FF65EE">
            <w:pPr>
              <w:autoSpaceDE w:val="0"/>
              <w:autoSpaceDN w:val="0"/>
              <w:adjustRightInd w:val="0"/>
              <w:spacing w:after="0" w:line="480" w:lineRule="auto"/>
              <w:ind w:left="60" w:right="60"/>
              <w:jc w:val="center"/>
              <w:rPr>
                <w:rFonts w:ascii="Times New Roman" w:hAnsi="Times New Roman" w:cs="Times New Roman"/>
                <w:szCs w:val="24"/>
              </w:rPr>
            </w:pPr>
            <w:r w:rsidRPr="00BF6622">
              <w:rPr>
                <w:rFonts w:ascii="Times New Roman" w:hAnsi="Times New Roman" w:cs="Times New Roman"/>
                <w:szCs w:val="24"/>
              </w:rPr>
              <w:t>2</w:t>
            </w:r>
          </w:p>
        </w:tc>
      </w:tr>
      <w:tr w:rsidR="007069F2" w:rsidRPr="00BF6622" w:rsidTr="007069F2">
        <w:trPr>
          <w:gridAfter w:val="1"/>
          <w:wAfter w:w="4997" w:type="dxa"/>
          <w:cantSplit/>
        </w:trPr>
        <w:tc>
          <w:tcPr>
            <w:tcW w:w="7635" w:type="dxa"/>
            <w:shd w:val="clear" w:color="auto" w:fill="FFFFFF"/>
          </w:tcPr>
          <w:p w:rsidR="007069F2" w:rsidRPr="00BF6622" w:rsidRDefault="007069F2" w:rsidP="0021199E">
            <w:pPr>
              <w:spacing w:line="480" w:lineRule="auto"/>
              <w:rPr>
                <w:rFonts w:ascii="Times New Roman" w:hAnsi="Times New Roman" w:cs="Times New Roman"/>
                <w:szCs w:val="24"/>
                <w:lang w:bidi="ar-JO"/>
              </w:rPr>
            </w:pPr>
            <w:r w:rsidRPr="00BF6622">
              <w:rPr>
                <w:rFonts w:ascii="Times New Roman" w:hAnsi="Times New Roman" w:cs="Times New Roman"/>
                <w:szCs w:val="24"/>
                <w:lang w:bidi="ar-JO"/>
              </w:rPr>
              <w:t xml:space="preserve">Leadership </w:t>
            </w:r>
            <w:r w:rsidR="0021199E">
              <w:rPr>
                <w:rFonts w:ascii="Times New Roman" w:hAnsi="Times New Roman" w:cs="Times New Roman"/>
                <w:szCs w:val="24"/>
                <w:lang w:bidi="ar-JO"/>
              </w:rPr>
              <w:t>is important,</w:t>
            </w:r>
            <w:r w:rsidRPr="00BF6622">
              <w:rPr>
                <w:rFonts w:ascii="Times New Roman" w:hAnsi="Times New Roman" w:cs="Times New Roman"/>
                <w:szCs w:val="24"/>
                <w:lang w:bidi="ar-JO"/>
              </w:rPr>
              <w:t xml:space="preserve"> central and integrated role in the development of the RTA and the maintenance of change</w:t>
            </w:r>
          </w:p>
        </w:tc>
        <w:tc>
          <w:tcPr>
            <w:tcW w:w="1154" w:type="dxa"/>
            <w:shd w:val="clear" w:color="auto" w:fill="FFFFFF"/>
          </w:tcPr>
          <w:p w:rsidR="007069F2" w:rsidRPr="00BF6622" w:rsidRDefault="007069F2" w:rsidP="00FF65EE">
            <w:pPr>
              <w:spacing w:line="480" w:lineRule="auto"/>
              <w:rPr>
                <w:rFonts w:ascii="Times New Roman" w:hAnsi="Times New Roman" w:cs="Times New Roman"/>
                <w:szCs w:val="24"/>
              </w:rPr>
            </w:pPr>
          </w:p>
        </w:tc>
        <w:tc>
          <w:tcPr>
            <w:tcW w:w="992" w:type="dxa"/>
            <w:shd w:val="clear" w:color="auto" w:fill="FFFFFF"/>
          </w:tcPr>
          <w:p w:rsidR="007069F2" w:rsidRPr="00BF6622" w:rsidRDefault="007069F2" w:rsidP="00FF65EE">
            <w:pPr>
              <w:spacing w:line="480" w:lineRule="auto"/>
              <w:rPr>
                <w:rFonts w:ascii="Times New Roman" w:hAnsi="Times New Roman" w:cs="Times New Roman"/>
                <w:szCs w:val="24"/>
              </w:rPr>
            </w:pPr>
            <w:r w:rsidRPr="00BF6622">
              <w:rPr>
                <w:rFonts w:ascii="Times New Roman" w:hAnsi="Times New Roman" w:cs="Times New Roman"/>
                <w:szCs w:val="24"/>
              </w:rPr>
              <w:t>.680</w:t>
            </w:r>
          </w:p>
        </w:tc>
      </w:tr>
      <w:tr w:rsidR="007069F2" w:rsidRPr="00BF6622" w:rsidTr="007069F2">
        <w:trPr>
          <w:gridAfter w:val="1"/>
          <w:wAfter w:w="4997" w:type="dxa"/>
          <w:cantSplit/>
        </w:trPr>
        <w:tc>
          <w:tcPr>
            <w:tcW w:w="7635" w:type="dxa"/>
            <w:shd w:val="clear" w:color="auto" w:fill="FFFFFF"/>
          </w:tcPr>
          <w:p w:rsidR="007069F2" w:rsidRPr="00BF6622" w:rsidRDefault="007069F2" w:rsidP="00FF65EE">
            <w:pPr>
              <w:spacing w:line="480" w:lineRule="auto"/>
              <w:rPr>
                <w:rFonts w:ascii="Times New Roman" w:hAnsi="Times New Roman" w:cs="Times New Roman"/>
                <w:szCs w:val="24"/>
                <w:rtl/>
                <w:lang w:bidi="ar-JO"/>
              </w:rPr>
            </w:pPr>
            <w:r w:rsidRPr="00BF6622">
              <w:rPr>
                <w:rFonts w:ascii="Times New Roman" w:hAnsi="Times New Roman" w:cs="Times New Roman"/>
                <w:szCs w:val="24"/>
                <w:lang w:bidi="ar-JO"/>
              </w:rPr>
              <w:t xml:space="preserve">Organizational leadership is a kind of </w:t>
            </w:r>
            <w:proofErr w:type="spellStart"/>
            <w:r w:rsidRPr="00BF6622">
              <w:rPr>
                <w:rFonts w:ascii="Times New Roman" w:hAnsi="Times New Roman" w:cs="Times New Roman"/>
                <w:szCs w:val="24"/>
                <w:lang w:bidi="ar-JO"/>
              </w:rPr>
              <w:t>behavior</w:t>
            </w:r>
            <w:proofErr w:type="spellEnd"/>
            <w:r w:rsidRPr="00BF6622">
              <w:rPr>
                <w:rFonts w:ascii="Times New Roman" w:hAnsi="Times New Roman" w:cs="Times New Roman"/>
                <w:szCs w:val="24"/>
                <w:lang w:bidi="ar-JO"/>
              </w:rPr>
              <w:t xml:space="preserve"> that is very rare and time taking to intact examined</w:t>
            </w:r>
          </w:p>
        </w:tc>
        <w:tc>
          <w:tcPr>
            <w:tcW w:w="1154" w:type="dxa"/>
            <w:shd w:val="clear" w:color="auto" w:fill="FFFFFF"/>
          </w:tcPr>
          <w:p w:rsidR="007069F2" w:rsidRPr="00BF6622" w:rsidRDefault="007069F2" w:rsidP="00FF65EE">
            <w:pPr>
              <w:spacing w:line="480" w:lineRule="auto"/>
              <w:rPr>
                <w:rFonts w:ascii="Times New Roman" w:hAnsi="Times New Roman" w:cs="Times New Roman"/>
                <w:szCs w:val="24"/>
              </w:rPr>
            </w:pPr>
          </w:p>
        </w:tc>
        <w:tc>
          <w:tcPr>
            <w:tcW w:w="992" w:type="dxa"/>
            <w:shd w:val="clear" w:color="auto" w:fill="FFFFFF"/>
          </w:tcPr>
          <w:p w:rsidR="007069F2" w:rsidRPr="00BF6622" w:rsidRDefault="007069F2" w:rsidP="00FF65EE">
            <w:pPr>
              <w:spacing w:line="480" w:lineRule="auto"/>
              <w:rPr>
                <w:rFonts w:ascii="Times New Roman" w:hAnsi="Times New Roman" w:cs="Times New Roman"/>
                <w:szCs w:val="24"/>
              </w:rPr>
            </w:pPr>
            <w:r w:rsidRPr="00BF6622">
              <w:rPr>
                <w:rFonts w:ascii="Times New Roman" w:hAnsi="Times New Roman" w:cs="Times New Roman"/>
                <w:szCs w:val="24"/>
              </w:rPr>
              <w:t>.677</w:t>
            </w:r>
          </w:p>
        </w:tc>
      </w:tr>
      <w:tr w:rsidR="007069F2" w:rsidRPr="00BF6622" w:rsidTr="007069F2">
        <w:trPr>
          <w:gridAfter w:val="1"/>
          <w:wAfter w:w="4997" w:type="dxa"/>
          <w:cantSplit/>
        </w:trPr>
        <w:tc>
          <w:tcPr>
            <w:tcW w:w="7635" w:type="dxa"/>
            <w:shd w:val="clear" w:color="auto" w:fill="FFFFFF"/>
          </w:tcPr>
          <w:p w:rsidR="007069F2" w:rsidRPr="00BF6622" w:rsidRDefault="007069F2" w:rsidP="00FF65EE">
            <w:pPr>
              <w:spacing w:line="480" w:lineRule="auto"/>
              <w:rPr>
                <w:rFonts w:ascii="Times New Roman" w:hAnsi="Times New Roman" w:cs="Times New Roman"/>
                <w:szCs w:val="24"/>
                <w:lang w:bidi="ar-JO"/>
              </w:rPr>
            </w:pPr>
            <w:r w:rsidRPr="00BF6622">
              <w:rPr>
                <w:rFonts w:ascii="Times New Roman" w:hAnsi="Times New Roman" w:cs="Times New Roman"/>
                <w:szCs w:val="24"/>
                <w:lang w:bidi="ar-JO"/>
              </w:rPr>
              <w:t>Teamwork is one of the positive aspects of staff collaboration to make the organization a success by believing in the importance of organizational change</w:t>
            </w:r>
          </w:p>
        </w:tc>
        <w:tc>
          <w:tcPr>
            <w:tcW w:w="1154" w:type="dxa"/>
            <w:shd w:val="clear" w:color="auto" w:fill="FFFFFF"/>
          </w:tcPr>
          <w:p w:rsidR="007069F2" w:rsidRPr="00BF6622" w:rsidRDefault="007069F2" w:rsidP="00FF65EE">
            <w:pPr>
              <w:spacing w:line="480" w:lineRule="auto"/>
              <w:rPr>
                <w:rFonts w:ascii="Times New Roman" w:hAnsi="Times New Roman" w:cs="Times New Roman"/>
                <w:szCs w:val="24"/>
              </w:rPr>
            </w:pPr>
          </w:p>
        </w:tc>
        <w:tc>
          <w:tcPr>
            <w:tcW w:w="992" w:type="dxa"/>
            <w:shd w:val="clear" w:color="auto" w:fill="FFFFFF"/>
          </w:tcPr>
          <w:p w:rsidR="007069F2" w:rsidRPr="00BF6622" w:rsidRDefault="007069F2" w:rsidP="00FF65EE">
            <w:pPr>
              <w:spacing w:line="480" w:lineRule="auto"/>
              <w:rPr>
                <w:rFonts w:ascii="Times New Roman" w:hAnsi="Times New Roman" w:cs="Times New Roman"/>
                <w:szCs w:val="24"/>
              </w:rPr>
            </w:pPr>
            <w:r w:rsidRPr="00BF6622">
              <w:rPr>
                <w:rFonts w:ascii="Times New Roman" w:hAnsi="Times New Roman" w:cs="Times New Roman"/>
                <w:szCs w:val="24"/>
              </w:rPr>
              <w:t>.749</w:t>
            </w:r>
          </w:p>
        </w:tc>
      </w:tr>
      <w:tr w:rsidR="007069F2" w:rsidRPr="00BF6622" w:rsidTr="007069F2">
        <w:trPr>
          <w:gridAfter w:val="1"/>
          <w:wAfter w:w="4997" w:type="dxa"/>
          <w:cantSplit/>
        </w:trPr>
        <w:tc>
          <w:tcPr>
            <w:tcW w:w="7635" w:type="dxa"/>
            <w:shd w:val="clear" w:color="auto" w:fill="FFFFFF"/>
          </w:tcPr>
          <w:p w:rsidR="007069F2" w:rsidRPr="00BF6622" w:rsidRDefault="007069F2" w:rsidP="00FF65EE">
            <w:pPr>
              <w:autoSpaceDE w:val="0"/>
              <w:autoSpaceDN w:val="0"/>
              <w:adjustRightInd w:val="0"/>
              <w:spacing w:line="480" w:lineRule="auto"/>
              <w:rPr>
                <w:rFonts w:ascii="Times New Roman" w:hAnsi="Times New Roman" w:cs="Times New Roman"/>
                <w:szCs w:val="24"/>
              </w:rPr>
            </w:pPr>
            <w:r w:rsidRPr="00BF6622">
              <w:rPr>
                <w:rFonts w:ascii="Times New Roman" w:hAnsi="Times New Roman" w:cs="Times New Roman"/>
                <w:szCs w:val="24"/>
                <w:lang w:bidi="ar-JO"/>
              </w:rPr>
              <w:t>Wise organizational leadership helps to achieve change and success at the RTA level</w:t>
            </w:r>
          </w:p>
        </w:tc>
        <w:tc>
          <w:tcPr>
            <w:tcW w:w="1154" w:type="dxa"/>
            <w:shd w:val="clear" w:color="auto" w:fill="FFFFFF"/>
          </w:tcPr>
          <w:p w:rsidR="007069F2" w:rsidRPr="00BF6622" w:rsidRDefault="007069F2" w:rsidP="00FF65EE">
            <w:pPr>
              <w:spacing w:line="480" w:lineRule="auto"/>
              <w:rPr>
                <w:rFonts w:ascii="Times New Roman" w:hAnsi="Times New Roman" w:cs="Times New Roman"/>
                <w:szCs w:val="24"/>
              </w:rPr>
            </w:pPr>
          </w:p>
        </w:tc>
        <w:tc>
          <w:tcPr>
            <w:tcW w:w="992" w:type="dxa"/>
            <w:shd w:val="clear" w:color="auto" w:fill="FFFFFF"/>
          </w:tcPr>
          <w:p w:rsidR="007069F2" w:rsidRPr="00BF6622" w:rsidRDefault="007069F2" w:rsidP="00FF65EE">
            <w:pPr>
              <w:spacing w:line="480" w:lineRule="auto"/>
              <w:rPr>
                <w:rFonts w:ascii="Times New Roman" w:hAnsi="Times New Roman" w:cs="Times New Roman"/>
                <w:szCs w:val="24"/>
              </w:rPr>
            </w:pPr>
            <w:r w:rsidRPr="00BF6622">
              <w:rPr>
                <w:rFonts w:ascii="Times New Roman" w:hAnsi="Times New Roman" w:cs="Times New Roman"/>
                <w:szCs w:val="24"/>
              </w:rPr>
              <w:t>.599</w:t>
            </w:r>
          </w:p>
        </w:tc>
      </w:tr>
      <w:tr w:rsidR="007069F2" w:rsidRPr="00BF6622" w:rsidTr="007069F2">
        <w:trPr>
          <w:gridAfter w:val="1"/>
          <w:wAfter w:w="4997" w:type="dxa"/>
          <w:cantSplit/>
        </w:trPr>
        <w:tc>
          <w:tcPr>
            <w:tcW w:w="7635" w:type="dxa"/>
            <w:shd w:val="clear" w:color="auto" w:fill="FFFFFF"/>
          </w:tcPr>
          <w:p w:rsidR="007069F2" w:rsidRPr="00BF6622" w:rsidRDefault="007069F2" w:rsidP="00FF65EE">
            <w:pPr>
              <w:spacing w:line="480" w:lineRule="auto"/>
              <w:rPr>
                <w:rFonts w:ascii="Times New Roman" w:hAnsi="Times New Roman" w:cs="Times New Roman"/>
                <w:szCs w:val="24"/>
                <w:rtl/>
                <w:lang w:bidi="ar-JO"/>
              </w:rPr>
            </w:pPr>
            <w:r w:rsidRPr="00BF6622">
              <w:rPr>
                <w:rFonts w:ascii="Times New Roman" w:hAnsi="Times New Roman" w:cs="Times New Roman"/>
                <w:szCs w:val="24"/>
                <w:lang w:bidi="ar-JO"/>
              </w:rPr>
              <w:lastRenderedPageBreak/>
              <w:t>Most effective leadership style and approach is a need for managing the change in RTA</w:t>
            </w:r>
          </w:p>
        </w:tc>
        <w:tc>
          <w:tcPr>
            <w:tcW w:w="1154" w:type="dxa"/>
            <w:shd w:val="clear" w:color="auto" w:fill="FFFFFF"/>
          </w:tcPr>
          <w:p w:rsidR="007069F2" w:rsidRPr="00BF6622" w:rsidRDefault="007069F2" w:rsidP="00FF65EE">
            <w:pPr>
              <w:spacing w:line="480" w:lineRule="auto"/>
              <w:rPr>
                <w:rFonts w:ascii="Times New Roman" w:hAnsi="Times New Roman" w:cs="Times New Roman"/>
                <w:szCs w:val="24"/>
              </w:rPr>
            </w:pPr>
          </w:p>
        </w:tc>
        <w:tc>
          <w:tcPr>
            <w:tcW w:w="992" w:type="dxa"/>
            <w:shd w:val="clear" w:color="auto" w:fill="FFFFFF"/>
          </w:tcPr>
          <w:p w:rsidR="007069F2" w:rsidRPr="00BF6622" w:rsidRDefault="007069F2" w:rsidP="00FF65EE">
            <w:pPr>
              <w:spacing w:line="480" w:lineRule="auto"/>
              <w:rPr>
                <w:rFonts w:ascii="Times New Roman" w:hAnsi="Times New Roman" w:cs="Times New Roman"/>
                <w:szCs w:val="24"/>
              </w:rPr>
            </w:pPr>
            <w:r w:rsidRPr="00BF6622">
              <w:rPr>
                <w:rFonts w:ascii="Times New Roman" w:hAnsi="Times New Roman" w:cs="Times New Roman"/>
                <w:szCs w:val="24"/>
              </w:rPr>
              <w:t>.572</w:t>
            </w:r>
          </w:p>
        </w:tc>
      </w:tr>
      <w:tr w:rsidR="007069F2" w:rsidRPr="00BF6622" w:rsidTr="007069F2">
        <w:trPr>
          <w:gridAfter w:val="1"/>
          <w:wAfter w:w="4997" w:type="dxa"/>
          <w:cantSplit/>
        </w:trPr>
        <w:tc>
          <w:tcPr>
            <w:tcW w:w="7635" w:type="dxa"/>
            <w:shd w:val="clear" w:color="auto" w:fill="FFFFFF"/>
          </w:tcPr>
          <w:p w:rsidR="007069F2" w:rsidRPr="00BF6622" w:rsidRDefault="007069F2" w:rsidP="00FF65EE">
            <w:pPr>
              <w:spacing w:line="480" w:lineRule="auto"/>
              <w:rPr>
                <w:rFonts w:ascii="Times New Roman" w:hAnsi="Times New Roman" w:cs="Times New Roman"/>
                <w:szCs w:val="24"/>
                <w:lang w:bidi="ar-JO"/>
              </w:rPr>
            </w:pPr>
            <w:r w:rsidRPr="00BF6622">
              <w:rPr>
                <w:rFonts w:ascii="Times New Roman" w:hAnsi="Times New Roman" w:cs="Times New Roman"/>
                <w:szCs w:val="24"/>
                <w:lang w:bidi="ar-JO"/>
              </w:rPr>
              <w:t>Successful change depends on wise leadership that conveys the underlying vision in change and persuades people of the need for change</w:t>
            </w:r>
          </w:p>
        </w:tc>
        <w:tc>
          <w:tcPr>
            <w:tcW w:w="1154" w:type="dxa"/>
            <w:shd w:val="clear" w:color="auto" w:fill="FFFFFF"/>
          </w:tcPr>
          <w:p w:rsidR="007069F2" w:rsidRPr="00BF6622" w:rsidRDefault="007069F2" w:rsidP="00FF65EE">
            <w:pPr>
              <w:spacing w:line="480" w:lineRule="auto"/>
              <w:rPr>
                <w:rFonts w:ascii="Times New Roman" w:hAnsi="Times New Roman" w:cs="Times New Roman"/>
                <w:szCs w:val="24"/>
              </w:rPr>
            </w:pPr>
          </w:p>
        </w:tc>
        <w:tc>
          <w:tcPr>
            <w:tcW w:w="992" w:type="dxa"/>
            <w:shd w:val="clear" w:color="auto" w:fill="FFFFFF"/>
          </w:tcPr>
          <w:p w:rsidR="007069F2" w:rsidRPr="00BF6622" w:rsidRDefault="007069F2" w:rsidP="00FF65EE">
            <w:pPr>
              <w:spacing w:line="480" w:lineRule="auto"/>
              <w:rPr>
                <w:rFonts w:ascii="Times New Roman" w:hAnsi="Times New Roman" w:cs="Times New Roman"/>
                <w:szCs w:val="24"/>
              </w:rPr>
            </w:pPr>
            <w:r w:rsidRPr="00BF6622">
              <w:rPr>
                <w:rFonts w:ascii="Times New Roman" w:hAnsi="Times New Roman" w:cs="Times New Roman"/>
                <w:szCs w:val="24"/>
              </w:rPr>
              <w:t>.645</w:t>
            </w:r>
          </w:p>
        </w:tc>
      </w:tr>
      <w:tr w:rsidR="007069F2" w:rsidRPr="00BF6622" w:rsidTr="007069F2">
        <w:trPr>
          <w:gridAfter w:val="1"/>
          <w:wAfter w:w="4997" w:type="dxa"/>
          <w:cantSplit/>
        </w:trPr>
        <w:tc>
          <w:tcPr>
            <w:tcW w:w="7635" w:type="dxa"/>
            <w:shd w:val="clear" w:color="auto" w:fill="FFFFFF"/>
          </w:tcPr>
          <w:p w:rsidR="007069F2" w:rsidRPr="00BF6622" w:rsidRDefault="007069F2" w:rsidP="00FF65EE">
            <w:pPr>
              <w:spacing w:line="480" w:lineRule="auto"/>
              <w:rPr>
                <w:rFonts w:ascii="Times New Roman" w:hAnsi="Times New Roman" w:cs="Times New Roman"/>
                <w:szCs w:val="24"/>
                <w:rtl/>
                <w:lang w:bidi="ar-JO"/>
              </w:rPr>
            </w:pPr>
            <w:r w:rsidRPr="00BF6622">
              <w:rPr>
                <w:rFonts w:ascii="Times New Roman" w:hAnsi="Times New Roman" w:cs="Times New Roman"/>
                <w:szCs w:val="24"/>
                <w:lang w:bidi="ar-JO"/>
              </w:rPr>
              <w:t xml:space="preserve">The ability of management (leadership) to provide an organizational climate conducive to the work nature has an effective impact on staff decisions </w:t>
            </w:r>
          </w:p>
        </w:tc>
        <w:tc>
          <w:tcPr>
            <w:tcW w:w="1154" w:type="dxa"/>
            <w:shd w:val="clear" w:color="auto" w:fill="FFFFFF"/>
          </w:tcPr>
          <w:p w:rsidR="007069F2" w:rsidRPr="00BF6622" w:rsidRDefault="007069F2" w:rsidP="00FF65EE">
            <w:pPr>
              <w:spacing w:line="480" w:lineRule="auto"/>
              <w:rPr>
                <w:rFonts w:ascii="Times New Roman" w:hAnsi="Times New Roman" w:cs="Times New Roman"/>
                <w:szCs w:val="24"/>
              </w:rPr>
            </w:pPr>
            <w:r w:rsidRPr="00BF6622">
              <w:rPr>
                <w:rFonts w:ascii="Times New Roman" w:hAnsi="Times New Roman" w:cs="Times New Roman"/>
                <w:szCs w:val="24"/>
              </w:rPr>
              <w:t>.652</w:t>
            </w:r>
          </w:p>
        </w:tc>
        <w:tc>
          <w:tcPr>
            <w:tcW w:w="992" w:type="dxa"/>
            <w:shd w:val="clear" w:color="auto" w:fill="FFFFFF"/>
          </w:tcPr>
          <w:p w:rsidR="007069F2" w:rsidRPr="00BF6622" w:rsidRDefault="007069F2" w:rsidP="00FF65EE">
            <w:pPr>
              <w:spacing w:line="480" w:lineRule="auto"/>
              <w:rPr>
                <w:rFonts w:ascii="Times New Roman" w:hAnsi="Times New Roman" w:cs="Times New Roman"/>
                <w:szCs w:val="24"/>
              </w:rPr>
            </w:pPr>
          </w:p>
        </w:tc>
      </w:tr>
      <w:tr w:rsidR="007069F2" w:rsidRPr="00BF6622" w:rsidTr="007069F2">
        <w:trPr>
          <w:gridAfter w:val="1"/>
          <w:wAfter w:w="4997" w:type="dxa"/>
          <w:cantSplit/>
        </w:trPr>
        <w:tc>
          <w:tcPr>
            <w:tcW w:w="7635" w:type="dxa"/>
            <w:shd w:val="clear" w:color="auto" w:fill="FFFFFF"/>
          </w:tcPr>
          <w:p w:rsidR="007069F2" w:rsidRPr="00BF6622" w:rsidRDefault="007069F2" w:rsidP="00FF65EE">
            <w:pPr>
              <w:autoSpaceDE w:val="0"/>
              <w:autoSpaceDN w:val="0"/>
              <w:adjustRightInd w:val="0"/>
              <w:spacing w:line="480" w:lineRule="auto"/>
              <w:rPr>
                <w:rFonts w:ascii="Times New Roman" w:hAnsi="Times New Roman" w:cs="Times New Roman"/>
                <w:szCs w:val="24"/>
                <w:rtl/>
                <w:lang w:bidi="ar-JO"/>
              </w:rPr>
            </w:pPr>
            <w:r w:rsidRPr="00BF6622">
              <w:rPr>
                <w:rFonts w:ascii="Times New Roman" w:hAnsi="Times New Roman" w:cs="Times New Roman"/>
                <w:szCs w:val="24"/>
                <w:lang w:bidi="ar-JO"/>
              </w:rPr>
              <w:t>The manager (Leader) seeks to reach a collective agreement with the staff in relation to the objectives of the Authority</w:t>
            </w:r>
          </w:p>
        </w:tc>
        <w:tc>
          <w:tcPr>
            <w:tcW w:w="1154" w:type="dxa"/>
            <w:shd w:val="clear" w:color="auto" w:fill="FFFFFF"/>
          </w:tcPr>
          <w:p w:rsidR="007069F2" w:rsidRPr="00BF6622" w:rsidRDefault="007069F2" w:rsidP="00FF65EE">
            <w:pPr>
              <w:spacing w:line="480" w:lineRule="auto"/>
              <w:rPr>
                <w:rFonts w:ascii="Times New Roman" w:hAnsi="Times New Roman" w:cs="Times New Roman"/>
                <w:szCs w:val="24"/>
              </w:rPr>
            </w:pPr>
            <w:r w:rsidRPr="00BF6622">
              <w:rPr>
                <w:rFonts w:ascii="Times New Roman" w:hAnsi="Times New Roman" w:cs="Times New Roman"/>
                <w:szCs w:val="24"/>
              </w:rPr>
              <w:t>.738</w:t>
            </w:r>
          </w:p>
        </w:tc>
        <w:tc>
          <w:tcPr>
            <w:tcW w:w="992" w:type="dxa"/>
            <w:shd w:val="clear" w:color="auto" w:fill="FFFFFF"/>
          </w:tcPr>
          <w:p w:rsidR="007069F2" w:rsidRPr="00BF6622" w:rsidRDefault="007069F2" w:rsidP="00FF65EE">
            <w:pPr>
              <w:spacing w:line="480" w:lineRule="auto"/>
              <w:rPr>
                <w:rFonts w:ascii="Times New Roman" w:hAnsi="Times New Roman" w:cs="Times New Roman"/>
                <w:szCs w:val="24"/>
              </w:rPr>
            </w:pPr>
          </w:p>
        </w:tc>
      </w:tr>
      <w:tr w:rsidR="007069F2" w:rsidRPr="00BF6622" w:rsidTr="007069F2">
        <w:trPr>
          <w:gridAfter w:val="1"/>
          <w:wAfter w:w="4997" w:type="dxa"/>
          <w:cantSplit/>
        </w:trPr>
        <w:tc>
          <w:tcPr>
            <w:tcW w:w="7635" w:type="dxa"/>
            <w:shd w:val="clear" w:color="auto" w:fill="FFFFFF"/>
          </w:tcPr>
          <w:p w:rsidR="007069F2" w:rsidRPr="00BF6622" w:rsidRDefault="007069F2" w:rsidP="00FF65EE">
            <w:pPr>
              <w:spacing w:line="480" w:lineRule="auto"/>
              <w:rPr>
                <w:rFonts w:ascii="Times New Roman" w:hAnsi="Times New Roman" w:cs="Times New Roman"/>
                <w:szCs w:val="24"/>
                <w:rtl/>
                <w:lang w:bidi="ar-JO"/>
              </w:rPr>
            </w:pPr>
            <w:r w:rsidRPr="00BF6622">
              <w:rPr>
                <w:rFonts w:ascii="Times New Roman" w:hAnsi="Times New Roman" w:cs="Times New Roman"/>
                <w:szCs w:val="24"/>
                <w:lang w:bidi="ar-JO"/>
              </w:rPr>
              <w:t>The efficiency of the leader is most important in initiating, implementing change management</w:t>
            </w:r>
          </w:p>
        </w:tc>
        <w:tc>
          <w:tcPr>
            <w:tcW w:w="1154" w:type="dxa"/>
            <w:shd w:val="clear" w:color="auto" w:fill="FFFFFF"/>
          </w:tcPr>
          <w:p w:rsidR="007069F2" w:rsidRPr="00BF6622" w:rsidRDefault="007069F2" w:rsidP="00FF65EE">
            <w:pPr>
              <w:spacing w:line="480" w:lineRule="auto"/>
              <w:rPr>
                <w:rFonts w:ascii="Times New Roman" w:hAnsi="Times New Roman" w:cs="Times New Roman"/>
                <w:szCs w:val="24"/>
              </w:rPr>
            </w:pPr>
            <w:r w:rsidRPr="00BF6622">
              <w:rPr>
                <w:rFonts w:ascii="Times New Roman" w:hAnsi="Times New Roman" w:cs="Times New Roman"/>
                <w:szCs w:val="24"/>
              </w:rPr>
              <w:t>.677</w:t>
            </w:r>
          </w:p>
        </w:tc>
        <w:tc>
          <w:tcPr>
            <w:tcW w:w="992" w:type="dxa"/>
            <w:shd w:val="clear" w:color="auto" w:fill="FFFFFF"/>
          </w:tcPr>
          <w:p w:rsidR="007069F2" w:rsidRPr="00BF6622" w:rsidRDefault="007069F2" w:rsidP="00FF65EE">
            <w:pPr>
              <w:spacing w:line="480" w:lineRule="auto"/>
              <w:rPr>
                <w:rFonts w:ascii="Times New Roman" w:hAnsi="Times New Roman" w:cs="Times New Roman"/>
                <w:szCs w:val="24"/>
              </w:rPr>
            </w:pPr>
          </w:p>
        </w:tc>
      </w:tr>
      <w:tr w:rsidR="007069F2" w:rsidRPr="00BF6622" w:rsidTr="007069F2">
        <w:trPr>
          <w:gridAfter w:val="1"/>
          <w:wAfter w:w="4997" w:type="dxa"/>
          <w:cantSplit/>
        </w:trPr>
        <w:tc>
          <w:tcPr>
            <w:tcW w:w="7635" w:type="dxa"/>
            <w:shd w:val="clear" w:color="auto" w:fill="FFFFFF"/>
          </w:tcPr>
          <w:p w:rsidR="007069F2" w:rsidRPr="00BF6622" w:rsidRDefault="007069F2" w:rsidP="00FF65EE">
            <w:pPr>
              <w:spacing w:line="480" w:lineRule="auto"/>
              <w:rPr>
                <w:rFonts w:ascii="Times New Roman" w:hAnsi="Times New Roman" w:cs="Times New Roman"/>
                <w:szCs w:val="24"/>
                <w:rtl/>
                <w:lang w:bidi="ar-JO"/>
              </w:rPr>
            </w:pPr>
            <w:r w:rsidRPr="00BF6622">
              <w:rPr>
                <w:rFonts w:ascii="Times New Roman" w:hAnsi="Times New Roman" w:cs="Times New Roman"/>
                <w:szCs w:val="24"/>
                <w:lang w:bidi="ar-JO"/>
              </w:rPr>
              <w:t>Strategic alignment between leader and RTA employees is necessary to gain organizational goals more effectively</w:t>
            </w:r>
          </w:p>
        </w:tc>
        <w:tc>
          <w:tcPr>
            <w:tcW w:w="1154" w:type="dxa"/>
            <w:shd w:val="clear" w:color="auto" w:fill="FFFFFF"/>
          </w:tcPr>
          <w:p w:rsidR="007069F2" w:rsidRPr="00BF6622" w:rsidRDefault="007069F2" w:rsidP="00FF65EE">
            <w:pPr>
              <w:spacing w:line="480" w:lineRule="auto"/>
              <w:rPr>
                <w:rFonts w:ascii="Times New Roman" w:hAnsi="Times New Roman" w:cs="Times New Roman"/>
                <w:szCs w:val="24"/>
              </w:rPr>
            </w:pPr>
            <w:r w:rsidRPr="00BF6622">
              <w:rPr>
                <w:rFonts w:ascii="Times New Roman" w:hAnsi="Times New Roman" w:cs="Times New Roman"/>
                <w:szCs w:val="24"/>
              </w:rPr>
              <w:t>.780</w:t>
            </w:r>
          </w:p>
        </w:tc>
        <w:tc>
          <w:tcPr>
            <w:tcW w:w="992" w:type="dxa"/>
            <w:shd w:val="clear" w:color="auto" w:fill="FFFFFF"/>
          </w:tcPr>
          <w:p w:rsidR="007069F2" w:rsidRPr="00BF6622" w:rsidRDefault="007069F2" w:rsidP="00FF65EE">
            <w:pPr>
              <w:spacing w:line="480" w:lineRule="auto"/>
              <w:rPr>
                <w:rFonts w:ascii="Times New Roman" w:hAnsi="Times New Roman" w:cs="Times New Roman"/>
                <w:szCs w:val="24"/>
              </w:rPr>
            </w:pPr>
          </w:p>
        </w:tc>
      </w:tr>
      <w:tr w:rsidR="007069F2" w:rsidRPr="00BF6622" w:rsidTr="007069F2">
        <w:trPr>
          <w:gridAfter w:val="1"/>
          <w:wAfter w:w="4997" w:type="dxa"/>
          <w:cantSplit/>
        </w:trPr>
        <w:tc>
          <w:tcPr>
            <w:tcW w:w="7635" w:type="dxa"/>
            <w:shd w:val="clear" w:color="auto" w:fill="FFFFFF"/>
          </w:tcPr>
          <w:p w:rsidR="007069F2" w:rsidRPr="00BF6622" w:rsidRDefault="007069F2" w:rsidP="00FF65EE">
            <w:pPr>
              <w:spacing w:line="480" w:lineRule="auto"/>
              <w:rPr>
                <w:rFonts w:ascii="Times New Roman" w:hAnsi="Times New Roman" w:cs="Times New Roman"/>
                <w:szCs w:val="24"/>
                <w:lang w:bidi="ar-JO"/>
              </w:rPr>
            </w:pPr>
            <w:r w:rsidRPr="00BF6622">
              <w:rPr>
                <w:rFonts w:ascii="Times New Roman" w:hAnsi="Times New Roman" w:cs="Times New Roman"/>
                <w:szCs w:val="24"/>
                <w:lang w:bidi="ar-JO"/>
              </w:rPr>
              <w:t>The leader has good knowledge and communication skills as well so that ideas can be communicated properly in the Authority.</w:t>
            </w:r>
          </w:p>
        </w:tc>
        <w:tc>
          <w:tcPr>
            <w:tcW w:w="1154" w:type="dxa"/>
            <w:shd w:val="clear" w:color="auto" w:fill="FFFFFF"/>
          </w:tcPr>
          <w:p w:rsidR="007069F2" w:rsidRPr="00BF6622" w:rsidRDefault="007069F2" w:rsidP="00FF65EE">
            <w:pPr>
              <w:spacing w:line="480" w:lineRule="auto"/>
              <w:rPr>
                <w:rFonts w:ascii="Times New Roman" w:hAnsi="Times New Roman" w:cs="Times New Roman"/>
                <w:szCs w:val="24"/>
              </w:rPr>
            </w:pPr>
            <w:r w:rsidRPr="00BF6622">
              <w:rPr>
                <w:rFonts w:ascii="Times New Roman" w:hAnsi="Times New Roman" w:cs="Times New Roman"/>
                <w:szCs w:val="24"/>
              </w:rPr>
              <w:t>.777</w:t>
            </w:r>
          </w:p>
        </w:tc>
        <w:tc>
          <w:tcPr>
            <w:tcW w:w="992" w:type="dxa"/>
            <w:shd w:val="clear" w:color="auto" w:fill="FFFFFF"/>
          </w:tcPr>
          <w:p w:rsidR="007069F2" w:rsidRPr="00BF6622" w:rsidRDefault="007069F2" w:rsidP="00FF65EE">
            <w:pPr>
              <w:spacing w:line="480" w:lineRule="auto"/>
              <w:rPr>
                <w:rFonts w:ascii="Times New Roman" w:hAnsi="Times New Roman" w:cs="Times New Roman"/>
                <w:szCs w:val="24"/>
              </w:rPr>
            </w:pPr>
          </w:p>
        </w:tc>
      </w:tr>
      <w:tr w:rsidR="007069F2" w:rsidRPr="00BF6622" w:rsidTr="007069F2">
        <w:trPr>
          <w:gridAfter w:val="1"/>
          <w:wAfter w:w="4997" w:type="dxa"/>
          <w:cantSplit/>
        </w:trPr>
        <w:tc>
          <w:tcPr>
            <w:tcW w:w="7635" w:type="dxa"/>
            <w:shd w:val="clear" w:color="auto" w:fill="FFFFFF"/>
          </w:tcPr>
          <w:p w:rsidR="007069F2" w:rsidRPr="00BF6622" w:rsidRDefault="007069F2" w:rsidP="00FF65EE">
            <w:pPr>
              <w:spacing w:line="480" w:lineRule="auto"/>
              <w:rPr>
                <w:rFonts w:ascii="Times New Roman" w:hAnsi="Times New Roman" w:cs="Times New Roman"/>
                <w:szCs w:val="24"/>
                <w:rtl/>
                <w:lang w:bidi="ar-JO"/>
              </w:rPr>
            </w:pPr>
            <w:r w:rsidRPr="00BF6622">
              <w:rPr>
                <w:rFonts w:ascii="Times New Roman" w:hAnsi="Times New Roman" w:cs="Times New Roman"/>
                <w:szCs w:val="24"/>
                <w:lang w:bidi="ar-JO"/>
              </w:rPr>
              <w:t>Some leadership skills and competency are considered must for the organization such as the grip of leader over the organization matters and organizational process</w:t>
            </w:r>
            <w:r w:rsidRPr="00BF6622">
              <w:rPr>
                <w:rFonts w:ascii="Times New Roman" w:hAnsi="Times New Roman" w:cs="Times New Roman"/>
                <w:szCs w:val="24"/>
                <w:rtl/>
                <w:lang w:bidi="ar-JO"/>
              </w:rPr>
              <w:t>.</w:t>
            </w:r>
          </w:p>
        </w:tc>
        <w:tc>
          <w:tcPr>
            <w:tcW w:w="1154" w:type="dxa"/>
            <w:shd w:val="clear" w:color="auto" w:fill="FFFFFF"/>
          </w:tcPr>
          <w:p w:rsidR="007069F2" w:rsidRPr="00BF6622" w:rsidRDefault="007069F2" w:rsidP="00FF65EE">
            <w:pPr>
              <w:spacing w:line="480" w:lineRule="auto"/>
              <w:rPr>
                <w:rFonts w:ascii="Times New Roman" w:hAnsi="Times New Roman" w:cs="Times New Roman"/>
                <w:szCs w:val="24"/>
              </w:rPr>
            </w:pPr>
            <w:r w:rsidRPr="00BF6622">
              <w:rPr>
                <w:rFonts w:ascii="Times New Roman" w:hAnsi="Times New Roman" w:cs="Times New Roman"/>
                <w:szCs w:val="24"/>
              </w:rPr>
              <w:t>.720</w:t>
            </w:r>
          </w:p>
        </w:tc>
        <w:tc>
          <w:tcPr>
            <w:tcW w:w="992" w:type="dxa"/>
            <w:shd w:val="clear" w:color="auto" w:fill="FFFFFF"/>
          </w:tcPr>
          <w:p w:rsidR="007069F2" w:rsidRPr="00BF6622" w:rsidRDefault="007069F2" w:rsidP="00FF65EE">
            <w:pPr>
              <w:spacing w:line="480" w:lineRule="auto"/>
              <w:rPr>
                <w:rFonts w:ascii="Times New Roman" w:hAnsi="Times New Roman" w:cs="Times New Roman"/>
                <w:szCs w:val="24"/>
              </w:rPr>
            </w:pPr>
          </w:p>
        </w:tc>
      </w:tr>
      <w:tr w:rsidR="007069F2" w:rsidRPr="00BF6622" w:rsidTr="007069F2">
        <w:trPr>
          <w:cantSplit/>
        </w:trPr>
        <w:tc>
          <w:tcPr>
            <w:tcW w:w="7635" w:type="dxa"/>
            <w:shd w:val="clear" w:color="auto" w:fill="FFFFFF"/>
          </w:tcPr>
          <w:p w:rsidR="007069F2" w:rsidRPr="00BF6622" w:rsidRDefault="007069F2" w:rsidP="00FF65EE">
            <w:pPr>
              <w:spacing w:line="480" w:lineRule="auto"/>
              <w:rPr>
                <w:rFonts w:ascii="Times New Roman" w:hAnsi="Times New Roman" w:cs="Times New Roman"/>
                <w:szCs w:val="24"/>
                <w:lang w:bidi="ar-JO"/>
              </w:rPr>
            </w:pPr>
            <w:r w:rsidRPr="00BF6622">
              <w:rPr>
                <w:rFonts w:ascii="Times New Roman" w:hAnsi="Times New Roman" w:cs="Times New Roman"/>
                <w:szCs w:val="24"/>
                <w:lang w:bidi="ar-JO"/>
              </w:rPr>
              <w:t>The leader of Change explains the elements of the RTA's shared culture to work on bringing about the desired change in the Authority</w:t>
            </w:r>
          </w:p>
        </w:tc>
        <w:tc>
          <w:tcPr>
            <w:tcW w:w="1154" w:type="dxa"/>
            <w:shd w:val="clear" w:color="auto" w:fill="FFFFFF"/>
          </w:tcPr>
          <w:p w:rsidR="007069F2" w:rsidRPr="00BF6622" w:rsidRDefault="007069F2" w:rsidP="00FF65EE">
            <w:pPr>
              <w:spacing w:line="480" w:lineRule="auto"/>
              <w:rPr>
                <w:rFonts w:ascii="Times New Roman" w:hAnsi="Times New Roman" w:cs="Times New Roman"/>
                <w:szCs w:val="24"/>
              </w:rPr>
            </w:pPr>
            <w:r w:rsidRPr="00BF6622">
              <w:rPr>
                <w:rFonts w:ascii="Times New Roman" w:hAnsi="Times New Roman" w:cs="Times New Roman"/>
                <w:szCs w:val="24"/>
              </w:rPr>
              <w:t>.770</w:t>
            </w:r>
          </w:p>
        </w:tc>
        <w:tc>
          <w:tcPr>
            <w:tcW w:w="992" w:type="dxa"/>
            <w:shd w:val="clear" w:color="auto" w:fill="FFFFFF"/>
          </w:tcPr>
          <w:p w:rsidR="007069F2" w:rsidRPr="00BF6622" w:rsidRDefault="007069F2" w:rsidP="00FF65EE">
            <w:pPr>
              <w:spacing w:line="480" w:lineRule="auto"/>
              <w:rPr>
                <w:rFonts w:ascii="Times New Roman" w:hAnsi="Times New Roman" w:cs="Times New Roman"/>
                <w:szCs w:val="24"/>
              </w:rPr>
            </w:pPr>
          </w:p>
        </w:tc>
        <w:tc>
          <w:tcPr>
            <w:tcW w:w="4997" w:type="dxa"/>
            <w:shd w:val="clear" w:color="auto" w:fill="FFFFFF"/>
          </w:tcPr>
          <w:p w:rsidR="007069F2" w:rsidRPr="00BF6622" w:rsidRDefault="007069F2" w:rsidP="00FF65EE">
            <w:pPr>
              <w:spacing w:line="480" w:lineRule="auto"/>
              <w:rPr>
                <w:rFonts w:ascii="Times New Roman" w:hAnsi="Times New Roman" w:cs="Times New Roman"/>
                <w:szCs w:val="24"/>
              </w:rPr>
            </w:pPr>
          </w:p>
        </w:tc>
      </w:tr>
      <w:tr w:rsidR="007069F2" w:rsidRPr="00BF6622" w:rsidTr="007069F2">
        <w:trPr>
          <w:cantSplit/>
        </w:trPr>
        <w:tc>
          <w:tcPr>
            <w:tcW w:w="7635" w:type="dxa"/>
            <w:shd w:val="clear" w:color="auto" w:fill="FFFFFF"/>
          </w:tcPr>
          <w:p w:rsidR="007069F2" w:rsidRPr="00BF6622" w:rsidRDefault="007069F2" w:rsidP="00FF65EE">
            <w:pPr>
              <w:autoSpaceDE w:val="0"/>
              <w:autoSpaceDN w:val="0"/>
              <w:adjustRightInd w:val="0"/>
              <w:spacing w:line="480" w:lineRule="auto"/>
              <w:rPr>
                <w:rFonts w:ascii="Times New Roman" w:hAnsi="Times New Roman" w:cs="Times New Roman"/>
                <w:szCs w:val="24"/>
                <w:rtl/>
              </w:rPr>
            </w:pPr>
            <w:r w:rsidRPr="00BF6622">
              <w:rPr>
                <w:rFonts w:ascii="Times New Roman" w:hAnsi="Times New Roman" w:cs="Times New Roman"/>
                <w:szCs w:val="24"/>
              </w:rPr>
              <w:t>Strong leaders have a pool of knowledge skill and abilities they can manage and implement the change in the RTA.</w:t>
            </w:r>
          </w:p>
        </w:tc>
        <w:tc>
          <w:tcPr>
            <w:tcW w:w="1154" w:type="dxa"/>
            <w:shd w:val="clear" w:color="auto" w:fill="FFFFFF"/>
          </w:tcPr>
          <w:p w:rsidR="007069F2" w:rsidRPr="00BF6622" w:rsidRDefault="007069F2" w:rsidP="00FF65EE">
            <w:pPr>
              <w:spacing w:line="480" w:lineRule="auto"/>
              <w:rPr>
                <w:rFonts w:ascii="Times New Roman" w:hAnsi="Times New Roman" w:cs="Times New Roman"/>
                <w:szCs w:val="24"/>
              </w:rPr>
            </w:pPr>
            <w:r w:rsidRPr="00BF6622">
              <w:rPr>
                <w:rFonts w:ascii="Times New Roman" w:hAnsi="Times New Roman" w:cs="Times New Roman"/>
                <w:szCs w:val="24"/>
              </w:rPr>
              <w:t>.628</w:t>
            </w:r>
          </w:p>
        </w:tc>
        <w:tc>
          <w:tcPr>
            <w:tcW w:w="992" w:type="dxa"/>
            <w:shd w:val="clear" w:color="auto" w:fill="FFFFFF"/>
          </w:tcPr>
          <w:p w:rsidR="007069F2" w:rsidRPr="00BF6622" w:rsidRDefault="007069F2" w:rsidP="00FF65EE">
            <w:pPr>
              <w:spacing w:line="480" w:lineRule="auto"/>
              <w:rPr>
                <w:rFonts w:ascii="Times New Roman" w:hAnsi="Times New Roman" w:cs="Times New Roman"/>
                <w:szCs w:val="24"/>
              </w:rPr>
            </w:pPr>
          </w:p>
        </w:tc>
        <w:tc>
          <w:tcPr>
            <w:tcW w:w="4997" w:type="dxa"/>
            <w:shd w:val="clear" w:color="auto" w:fill="FFFFFF"/>
          </w:tcPr>
          <w:p w:rsidR="007069F2" w:rsidRPr="00BF6622" w:rsidRDefault="007069F2" w:rsidP="00FF65EE">
            <w:pPr>
              <w:spacing w:line="480" w:lineRule="auto"/>
              <w:rPr>
                <w:rFonts w:ascii="Times New Roman" w:hAnsi="Times New Roman" w:cs="Times New Roman"/>
                <w:szCs w:val="24"/>
              </w:rPr>
            </w:pPr>
          </w:p>
        </w:tc>
      </w:tr>
    </w:tbl>
    <w:p w:rsidR="007069F2" w:rsidRPr="00BF6622" w:rsidRDefault="007069F2" w:rsidP="00FF65EE">
      <w:pPr>
        <w:autoSpaceDE w:val="0"/>
        <w:autoSpaceDN w:val="0"/>
        <w:adjustRightInd w:val="0"/>
        <w:spacing w:after="0" w:line="480" w:lineRule="auto"/>
        <w:rPr>
          <w:rFonts w:ascii="Times New Roman" w:hAnsi="Times New Roman" w:cs="Times New Roman"/>
          <w:szCs w:val="24"/>
        </w:rPr>
      </w:pPr>
    </w:p>
    <w:p w:rsidR="007069F2" w:rsidRPr="00BF6622" w:rsidRDefault="007069F2" w:rsidP="00FF65EE">
      <w:pPr>
        <w:autoSpaceDE w:val="0"/>
        <w:autoSpaceDN w:val="0"/>
        <w:adjustRightInd w:val="0"/>
        <w:spacing w:after="0" w:line="480" w:lineRule="auto"/>
        <w:jc w:val="center"/>
        <w:rPr>
          <w:rFonts w:ascii="Times New Roman" w:hAnsi="Times New Roman" w:cs="Times New Roman"/>
          <w:szCs w:val="24"/>
        </w:rPr>
      </w:pPr>
    </w:p>
    <w:p w:rsidR="007069F2" w:rsidRPr="00BF6622" w:rsidRDefault="007069F2" w:rsidP="00FF65EE">
      <w:pPr>
        <w:autoSpaceDE w:val="0"/>
        <w:autoSpaceDN w:val="0"/>
        <w:adjustRightInd w:val="0"/>
        <w:spacing w:after="0" w:line="480" w:lineRule="auto"/>
        <w:rPr>
          <w:rFonts w:ascii="Times New Roman" w:hAnsi="Times New Roman" w:cs="Times New Roman"/>
          <w:szCs w:val="24"/>
        </w:rPr>
      </w:pPr>
    </w:p>
    <w:p w:rsidR="007069F2" w:rsidRPr="00BF6622" w:rsidRDefault="007069F2" w:rsidP="00FF65EE">
      <w:pPr>
        <w:autoSpaceDE w:val="0"/>
        <w:autoSpaceDN w:val="0"/>
        <w:adjustRightInd w:val="0"/>
        <w:spacing w:after="0" w:line="480" w:lineRule="auto"/>
        <w:jc w:val="center"/>
        <w:rPr>
          <w:rFonts w:ascii="Times New Roman" w:hAnsi="Times New Roman" w:cs="Times New Roman"/>
          <w:szCs w:val="24"/>
        </w:rPr>
      </w:pPr>
      <w:r w:rsidRPr="00BF6622">
        <w:rPr>
          <w:rFonts w:ascii="Times New Roman" w:hAnsi="Times New Roman" w:cs="Times New Roman"/>
          <w:noProof/>
          <w:szCs w:val="24"/>
          <w:lang w:eastAsia="en-GB"/>
        </w:rPr>
        <w:lastRenderedPageBreak/>
        <w:drawing>
          <wp:inline distT="0" distB="0" distL="0" distR="0" wp14:anchorId="033581A4" wp14:editId="36BB1C56">
            <wp:extent cx="5000625" cy="400369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004492" cy="4006786"/>
                    </a:xfrm>
                    <a:prstGeom prst="rect">
                      <a:avLst/>
                    </a:prstGeom>
                    <a:noFill/>
                    <a:ln>
                      <a:noFill/>
                    </a:ln>
                  </pic:spPr>
                </pic:pic>
              </a:graphicData>
            </a:graphic>
          </wp:inline>
        </w:drawing>
      </w:r>
    </w:p>
    <w:p w:rsidR="007069F2" w:rsidRPr="00BF6622" w:rsidRDefault="007069F2" w:rsidP="00FF65EE">
      <w:pPr>
        <w:autoSpaceDE w:val="0"/>
        <w:autoSpaceDN w:val="0"/>
        <w:adjustRightInd w:val="0"/>
        <w:spacing w:after="0" w:line="480" w:lineRule="auto"/>
        <w:rPr>
          <w:rFonts w:ascii="Times New Roman" w:hAnsi="Times New Roman" w:cs="Times New Roman"/>
          <w:szCs w:val="24"/>
        </w:rPr>
      </w:pPr>
    </w:p>
    <w:p w:rsidR="007069F2" w:rsidRPr="00BF6622" w:rsidRDefault="007069F2" w:rsidP="00FF65EE">
      <w:pPr>
        <w:autoSpaceDE w:val="0"/>
        <w:autoSpaceDN w:val="0"/>
        <w:adjustRightInd w:val="0"/>
        <w:spacing w:after="0" w:line="480" w:lineRule="auto"/>
        <w:jc w:val="center"/>
        <w:rPr>
          <w:rFonts w:ascii="Times New Roman" w:hAnsi="Times New Roman" w:cs="Times New Roman"/>
          <w:szCs w:val="24"/>
        </w:rPr>
      </w:pPr>
    </w:p>
    <w:p w:rsidR="007069F2" w:rsidRPr="00BF6622" w:rsidRDefault="007069F2" w:rsidP="00FF65EE">
      <w:pPr>
        <w:pStyle w:val="Caption"/>
        <w:spacing w:line="480" w:lineRule="auto"/>
        <w:jc w:val="center"/>
        <w:rPr>
          <w:rFonts w:cs="Times New Roman"/>
          <w:color w:val="auto"/>
          <w:sz w:val="24"/>
          <w:szCs w:val="24"/>
        </w:rPr>
      </w:pPr>
      <w:r w:rsidRPr="00BF6622">
        <w:rPr>
          <w:rFonts w:cs="Times New Roman"/>
          <w:color w:val="auto"/>
          <w:sz w:val="24"/>
          <w:szCs w:val="24"/>
        </w:rPr>
        <w:t xml:space="preserve">Figure </w:t>
      </w:r>
      <w:r w:rsidRPr="00BF6622">
        <w:rPr>
          <w:rFonts w:cs="Times New Roman"/>
          <w:color w:val="auto"/>
          <w:sz w:val="24"/>
          <w:szCs w:val="24"/>
        </w:rPr>
        <w:fldChar w:fldCharType="begin"/>
      </w:r>
      <w:r w:rsidRPr="00BF6622">
        <w:rPr>
          <w:rFonts w:cs="Times New Roman"/>
          <w:color w:val="auto"/>
          <w:sz w:val="24"/>
          <w:szCs w:val="24"/>
        </w:rPr>
        <w:instrText xml:space="preserve"> SEQ Figure \* ARABIC </w:instrText>
      </w:r>
      <w:r w:rsidRPr="00BF6622">
        <w:rPr>
          <w:rFonts w:cs="Times New Roman"/>
          <w:color w:val="auto"/>
          <w:sz w:val="24"/>
          <w:szCs w:val="24"/>
        </w:rPr>
        <w:fldChar w:fldCharType="separate"/>
      </w:r>
      <w:r w:rsidRPr="00BF6622">
        <w:rPr>
          <w:rFonts w:cs="Times New Roman"/>
          <w:noProof/>
          <w:color w:val="auto"/>
          <w:sz w:val="24"/>
          <w:szCs w:val="24"/>
        </w:rPr>
        <w:t>8</w:t>
      </w:r>
      <w:r w:rsidRPr="00BF6622">
        <w:rPr>
          <w:rFonts w:cs="Times New Roman"/>
          <w:color w:val="auto"/>
          <w:sz w:val="24"/>
          <w:szCs w:val="24"/>
        </w:rPr>
        <w:fldChar w:fldCharType="end"/>
      </w:r>
      <w:r w:rsidRPr="00BF6622">
        <w:rPr>
          <w:rFonts w:cs="Times New Roman"/>
          <w:color w:val="auto"/>
          <w:sz w:val="24"/>
          <w:szCs w:val="24"/>
        </w:rPr>
        <w:t>: Scree plot of the Components Extracted from Factor Analysis</w:t>
      </w:r>
    </w:p>
    <w:p w:rsidR="007069F2" w:rsidRPr="00BF6622" w:rsidRDefault="007069F2" w:rsidP="00FF65EE">
      <w:pPr>
        <w:spacing w:line="480" w:lineRule="auto"/>
        <w:rPr>
          <w:rFonts w:ascii="Times New Roman" w:eastAsia="Times New Roman" w:hAnsi="Times New Roman" w:cs="Times New Roman"/>
          <w:b/>
          <w:bCs/>
          <w:kern w:val="32"/>
          <w:szCs w:val="24"/>
        </w:rPr>
      </w:pPr>
      <w:r w:rsidRPr="00BF6622">
        <w:rPr>
          <w:rFonts w:ascii="Times New Roman" w:hAnsi="Times New Roman" w:cs="Times New Roman"/>
          <w:szCs w:val="24"/>
        </w:rPr>
        <w:br w:type="page"/>
      </w:r>
    </w:p>
    <w:p w:rsidR="007069F2" w:rsidRPr="00DA2BEE" w:rsidRDefault="00D8773E" w:rsidP="00DA2BEE">
      <w:pPr>
        <w:pStyle w:val="Heading1"/>
        <w:rPr>
          <w:sz w:val="28"/>
          <w:szCs w:val="28"/>
        </w:rPr>
      </w:pPr>
      <w:bookmarkStart w:id="78" w:name="_Toc6063560"/>
      <w:r w:rsidRPr="00DA2BEE">
        <w:rPr>
          <w:sz w:val="28"/>
          <w:szCs w:val="28"/>
        </w:rPr>
        <w:lastRenderedPageBreak/>
        <w:t>Chapter five: Conclusion &amp;</w:t>
      </w:r>
      <w:r w:rsidR="007069F2" w:rsidRPr="00DA2BEE">
        <w:rPr>
          <w:sz w:val="28"/>
          <w:szCs w:val="28"/>
        </w:rPr>
        <w:t xml:space="preserve"> Recommendation</w:t>
      </w:r>
      <w:bookmarkEnd w:id="78"/>
    </w:p>
    <w:p w:rsidR="007069F2" w:rsidRPr="00BF6622" w:rsidRDefault="00DA2BEE" w:rsidP="00FF65EE">
      <w:pPr>
        <w:spacing w:line="480" w:lineRule="auto"/>
        <w:rPr>
          <w:rFonts w:ascii="Times New Roman" w:hAnsi="Times New Roman" w:cs="Times New Roman"/>
          <w:sz w:val="24"/>
          <w:szCs w:val="24"/>
        </w:rPr>
      </w:pPr>
      <w:r>
        <w:rPr>
          <w:rFonts w:ascii="Times New Roman" w:hAnsi="Times New Roman" w:cs="Times New Roman"/>
          <w:sz w:val="24"/>
          <w:szCs w:val="24"/>
        </w:rPr>
        <w:t>This section</w:t>
      </w:r>
      <w:r w:rsidR="007069F2" w:rsidRPr="00BF6622">
        <w:rPr>
          <w:rFonts w:ascii="Times New Roman" w:hAnsi="Times New Roman" w:cs="Times New Roman"/>
          <w:sz w:val="24"/>
          <w:szCs w:val="24"/>
        </w:rPr>
        <w:t xml:space="preserve"> summarizes the study </w:t>
      </w:r>
      <w:r>
        <w:rPr>
          <w:rFonts w:ascii="Times New Roman" w:hAnsi="Times New Roman" w:cs="Times New Roman"/>
          <w:sz w:val="24"/>
          <w:szCs w:val="24"/>
        </w:rPr>
        <w:t xml:space="preserve">results </w:t>
      </w:r>
      <w:r w:rsidR="007069F2" w:rsidRPr="00BF6622">
        <w:rPr>
          <w:rFonts w:ascii="Times New Roman" w:hAnsi="Times New Roman" w:cs="Times New Roman"/>
          <w:sz w:val="24"/>
          <w:szCs w:val="24"/>
        </w:rPr>
        <w:t xml:space="preserve">and makes </w:t>
      </w:r>
      <w:r>
        <w:rPr>
          <w:rFonts w:ascii="Times New Roman" w:hAnsi="Times New Roman" w:cs="Times New Roman"/>
          <w:sz w:val="24"/>
          <w:szCs w:val="24"/>
        </w:rPr>
        <w:t>different</w:t>
      </w:r>
      <w:r w:rsidR="007069F2" w:rsidRPr="00BF6622">
        <w:rPr>
          <w:rFonts w:ascii="Times New Roman" w:hAnsi="Times New Roman" w:cs="Times New Roman"/>
          <w:sz w:val="24"/>
          <w:szCs w:val="24"/>
        </w:rPr>
        <w:t xml:space="preserve"> recommendations </w:t>
      </w:r>
      <w:r>
        <w:rPr>
          <w:rFonts w:ascii="Times New Roman" w:hAnsi="Times New Roman" w:cs="Times New Roman"/>
          <w:sz w:val="24"/>
          <w:szCs w:val="24"/>
        </w:rPr>
        <w:t>and</w:t>
      </w:r>
      <w:r w:rsidR="007069F2" w:rsidRPr="00BF6622">
        <w:rPr>
          <w:rFonts w:ascii="Times New Roman" w:hAnsi="Times New Roman" w:cs="Times New Roman"/>
          <w:sz w:val="24"/>
          <w:szCs w:val="24"/>
        </w:rPr>
        <w:t xml:space="preserve"> findings, expected to enhance the skills of the change leader in RTA employees in general and management leaders in particular, in addition to presenting some proposals for future studies related to the leadership of change tha</w:t>
      </w:r>
      <w:r w:rsidR="00C64C97">
        <w:rPr>
          <w:rFonts w:ascii="Times New Roman" w:hAnsi="Times New Roman" w:cs="Times New Roman"/>
          <w:sz w:val="24"/>
          <w:szCs w:val="24"/>
        </w:rPr>
        <w:t>t address aspects not addressed</w:t>
      </w:r>
      <w:r w:rsidR="007069F2" w:rsidRPr="00BF6622">
        <w:rPr>
          <w:rFonts w:ascii="Times New Roman" w:hAnsi="Times New Roman" w:cs="Times New Roman"/>
          <w:sz w:val="24"/>
          <w:szCs w:val="24"/>
        </w:rPr>
        <w:t>.</w:t>
      </w:r>
    </w:p>
    <w:p w:rsidR="007069F2" w:rsidRPr="00BF6622" w:rsidRDefault="007069F2" w:rsidP="00FF65EE">
      <w:pPr>
        <w:pStyle w:val="Heading1"/>
        <w:spacing w:line="480" w:lineRule="auto"/>
        <w:rPr>
          <w:rFonts w:cs="Times New Roman"/>
          <w:bCs/>
        </w:rPr>
      </w:pPr>
      <w:bookmarkStart w:id="79" w:name="_Toc6063561"/>
      <w:r w:rsidRPr="00BF6622">
        <w:rPr>
          <w:rFonts w:cs="Times New Roman"/>
        </w:rPr>
        <w:t xml:space="preserve">5.1 </w:t>
      </w:r>
      <w:r w:rsidRPr="00BF6622">
        <w:rPr>
          <w:rFonts w:cs="Times New Roman"/>
          <w:bCs/>
        </w:rPr>
        <w:t>Conclusion</w:t>
      </w:r>
      <w:bookmarkEnd w:id="79"/>
    </w:p>
    <w:p w:rsidR="007069F2" w:rsidRPr="00BF6622" w:rsidRDefault="007069F2" w:rsidP="00FF65EE">
      <w:pPr>
        <w:spacing w:line="480" w:lineRule="auto"/>
        <w:rPr>
          <w:rFonts w:ascii="Times New Roman" w:hAnsi="Times New Roman" w:cs="Times New Roman"/>
          <w:sz w:val="24"/>
          <w:szCs w:val="24"/>
        </w:rPr>
      </w:pPr>
      <w:r w:rsidRPr="00BF6622">
        <w:rPr>
          <w:rFonts w:ascii="Times New Roman" w:hAnsi="Times New Roman" w:cs="Times New Roman"/>
          <w:sz w:val="24"/>
          <w:szCs w:val="24"/>
        </w:rPr>
        <w:t xml:space="preserve">The </w:t>
      </w:r>
      <w:r w:rsidR="00C64C97">
        <w:rPr>
          <w:rFonts w:ascii="Times New Roman" w:hAnsi="Times New Roman" w:cs="Times New Roman"/>
          <w:sz w:val="24"/>
          <w:szCs w:val="24"/>
        </w:rPr>
        <w:t>research</w:t>
      </w:r>
      <w:r w:rsidRPr="00BF6622">
        <w:rPr>
          <w:rFonts w:ascii="Times New Roman" w:hAnsi="Times New Roman" w:cs="Times New Roman"/>
          <w:sz w:val="24"/>
          <w:szCs w:val="24"/>
        </w:rPr>
        <w:t xml:space="preserve"> aimed at determining the impact of the role of leadership in managing change by focusing on their vision, mission and objectives in particular reference to the RTA Commander. To achieve these objectives, the present study included five main chapters:  The </w:t>
      </w:r>
      <w:r w:rsidR="00DA2BEE">
        <w:rPr>
          <w:rFonts w:ascii="Times New Roman" w:hAnsi="Times New Roman" w:cs="Times New Roman"/>
          <w:sz w:val="24"/>
          <w:szCs w:val="24"/>
        </w:rPr>
        <w:t>beginning</w:t>
      </w:r>
      <w:r w:rsidRPr="00BF6622">
        <w:rPr>
          <w:rFonts w:ascii="Times New Roman" w:hAnsi="Times New Roman" w:cs="Times New Roman"/>
          <w:sz w:val="24"/>
          <w:szCs w:val="24"/>
        </w:rPr>
        <w:t xml:space="preserve"> chapter includes the </w:t>
      </w:r>
      <w:r w:rsidR="00DA2BEE">
        <w:rPr>
          <w:rFonts w:ascii="Times New Roman" w:hAnsi="Times New Roman" w:cs="Times New Roman"/>
          <w:sz w:val="24"/>
          <w:szCs w:val="24"/>
        </w:rPr>
        <w:t xml:space="preserve">an </w:t>
      </w:r>
      <w:r w:rsidRPr="00BF6622">
        <w:rPr>
          <w:rFonts w:ascii="Times New Roman" w:hAnsi="Times New Roman" w:cs="Times New Roman"/>
          <w:sz w:val="24"/>
          <w:szCs w:val="24"/>
        </w:rPr>
        <w:t>entrance</w:t>
      </w:r>
      <w:r w:rsidR="00DA2BEE">
        <w:rPr>
          <w:rFonts w:ascii="Times New Roman" w:hAnsi="Times New Roman" w:cs="Times New Roman"/>
          <w:sz w:val="24"/>
          <w:szCs w:val="24"/>
        </w:rPr>
        <w:t xml:space="preserve"> or introduction</w:t>
      </w:r>
      <w:r w:rsidRPr="00BF6622">
        <w:rPr>
          <w:rFonts w:ascii="Times New Roman" w:hAnsi="Times New Roman" w:cs="Times New Roman"/>
          <w:sz w:val="24"/>
          <w:szCs w:val="24"/>
        </w:rPr>
        <w:t xml:space="preserve"> to the study, and the second chapter included the literature of the study and address the theoretical framework and previous studies, and Chapter three includes the study procedures, the fourth chapter dealt with the analysis of the responses of the sample members of the study on its tools and the presentation of the results and their interpretation and discussion, while Chapter five summarized the findings of the study and recommendations according to those results.</w:t>
      </w:r>
    </w:p>
    <w:p w:rsidR="001F56E3" w:rsidRPr="00BF6622" w:rsidRDefault="001F56E3" w:rsidP="00FF65EE">
      <w:pPr>
        <w:spacing w:line="480" w:lineRule="auto"/>
        <w:rPr>
          <w:rFonts w:ascii="Times New Roman" w:hAnsi="Times New Roman" w:cs="Times New Roman"/>
          <w:sz w:val="24"/>
          <w:szCs w:val="24"/>
        </w:rPr>
      </w:pPr>
      <w:r w:rsidRPr="00BF6622">
        <w:rPr>
          <w:rFonts w:ascii="Times New Roman" w:hAnsi="Times New Roman" w:cs="Times New Roman"/>
          <w:sz w:val="24"/>
          <w:szCs w:val="24"/>
        </w:rPr>
        <w:t xml:space="preserve">Thus, we reason that in the light of logical articles, diaries </w:t>
      </w:r>
      <w:r w:rsidR="00C3537F">
        <w:rPr>
          <w:rFonts w:ascii="Times New Roman" w:hAnsi="Times New Roman" w:cs="Times New Roman"/>
          <w:sz w:val="24"/>
          <w:szCs w:val="24"/>
        </w:rPr>
        <w:t xml:space="preserve">as well as the </w:t>
      </w:r>
      <w:r w:rsidRPr="00BF6622">
        <w:rPr>
          <w:rFonts w:ascii="Times New Roman" w:hAnsi="Times New Roman" w:cs="Times New Roman"/>
          <w:sz w:val="24"/>
          <w:szCs w:val="24"/>
        </w:rPr>
        <w:t xml:space="preserve">books, </w:t>
      </w:r>
      <w:r w:rsidR="00C3537F">
        <w:rPr>
          <w:rFonts w:ascii="Times New Roman" w:hAnsi="Times New Roman" w:cs="Times New Roman"/>
          <w:sz w:val="24"/>
          <w:szCs w:val="24"/>
        </w:rPr>
        <w:t>have</w:t>
      </w:r>
      <w:r w:rsidRPr="00BF6622">
        <w:rPr>
          <w:rFonts w:ascii="Times New Roman" w:hAnsi="Times New Roman" w:cs="Times New Roman"/>
          <w:sz w:val="24"/>
          <w:szCs w:val="24"/>
        </w:rPr>
        <w:t xml:space="preserve"> change </w:t>
      </w:r>
      <w:r w:rsidR="00C3537F">
        <w:rPr>
          <w:rFonts w:ascii="Times New Roman" w:hAnsi="Times New Roman" w:cs="Times New Roman"/>
          <w:sz w:val="24"/>
          <w:szCs w:val="24"/>
        </w:rPr>
        <w:t xml:space="preserve">which is </w:t>
      </w:r>
      <w:r w:rsidRPr="00BF6622">
        <w:rPr>
          <w:rFonts w:ascii="Times New Roman" w:hAnsi="Times New Roman" w:cs="Times New Roman"/>
          <w:sz w:val="24"/>
          <w:szCs w:val="24"/>
        </w:rPr>
        <w:t xml:space="preserve">dependent on the vision and mission of the pioneer and pursued by the imaginative way to deal with accomplishing this vision has a solid and moderately </w:t>
      </w:r>
      <w:proofErr w:type="spellStart"/>
      <w:r w:rsidRPr="00BF6622">
        <w:rPr>
          <w:rFonts w:ascii="Times New Roman" w:hAnsi="Times New Roman" w:cs="Times New Roman"/>
          <w:sz w:val="24"/>
          <w:szCs w:val="24"/>
        </w:rPr>
        <w:t>cozy</w:t>
      </w:r>
      <w:proofErr w:type="spellEnd"/>
      <w:r w:rsidRPr="00BF6622">
        <w:rPr>
          <w:rFonts w:ascii="Times New Roman" w:hAnsi="Times New Roman" w:cs="Times New Roman"/>
          <w:sz w:val="24"/>
          <w:szCs w:val="24"/>
        </w:rPr>
        <w:t xml:space="preserve"> association with improved authoritative execution and advancement. </w:t>
      </w:r>
    </w:p>
    <w:p w:rsidR="001F56E3" w:rsidRPr="00BF6622" w:rsidRDefault="001F56E3" w:rsidP="00FF65EE">
      <w:pPr>
        <w:spacing w:line="480" w:lineRule="auto"/>
        <w:rPr>
          <w:rFonts w:ascii="Times New Roman" w:hAnsi="Times New Roman" w:cs="Times New Roman"/>
          <w:sz w:val="24"/>
          <w:szCs w:val="24"/>
        </w:rPr>
      </w:pPr>
      <w:r w:rsidRPr="00BF6622">
        <w:rPr>
          <w:rFonts w:ascii="Times New Roman" w:hAnsi="Times New Roman" w:cs="Times New Roman"/>
          <w:sz w:val="24"/>
          <w:szCs w:val="24"/>
        </w:rPr>
        <w:t xml:space="preserve">Despite the fact that our contextual investigation is constrained to just a single case in the RTA and can demonstrate more contextual investigations are valuable for our work, yet </w:t>
      </w:r>
      <w:r w:rsidR="00C3537F">
        <w:rPr>
          <w:rFonts w:ascii="Times New Roman" w:hAnsi="Times New Roman" w:cs="Times New Roman"/>
          <w:sz w:val="24"/>
          <w:szCs w:val="24"/>
        </w:rPr>
        <w:t xml:space="preserve">on the other hand </w:t>
      </w:r>
      <w:r w:rsidRPr="00BF6622">
        <w:rPr>
          <w:rFonts w:ascii="Times New Roman" w:hAnsi="Times New Roman" w:cs="Times New Roman"/>
          <w:sz w:val="24"/>
          <w:szCs w:val="24"/>
        </w:rPr>
        <w:t xml:space="preserve">the aftereffects of the contextual investigations </w:t>
      </w:r>
      <w:r w:rsidR="00C64C97">
        <w:rPr>
          <w:rFonts w:ascii="Times New Roman" w:hAnsi="Times New Roman" w:cs="Times New Roman"/>
          <w:sz w:val="24"/>
          <w:szCs w:val="24"/>
        </w:rPr>
        <w:t>needed to</w:t>
      </w:r>
      <w:r w:rsidRPr="00BF6622">
        <w:rPr>
          <w:rFonts w:ascii="Times New Roman" w:hAnsi="Times New Roman" w:cs="Times New Roman"/>
          <w:sz w:val="24"/>
          <w:szCs w:val="24"/>
        </w:rPr>
        <w:t xml:space="preserve"> expand the validity of our position, and </w:t>
      </w:r>
      <w:r w:rsidR="00C64C97">
        <w:rPr>
          <w:rFonts w:ascii="Times New Roman" w:hAnsi="Times New Roman" w:cs="Times New Roman"/>
          <w:sz w:val="24"/>
          <w:szCs w:val="24"/>
        </w:rPr>
        <w:t xml:space="preserve">we seek for further study for new </w:t>
      </w:r>
      <w:r w:rsidRPr="00BF6622">
        <w:rPr>
          <w:rFonts w:ascii="Times New Roman" w:hAnsi="Times New Roman" w:cs="Times New Roman"/>
          <w:sz w:val="24"/>
          <w:szCs w:val="24"/>
        </w:rPr>
        <w:t>come</w:t>
      </w:r>
      <w:r w:rsidR="00C64C97">
        <w:rPr>
          <w:rFonts w:ascii="Times New Roman" w:hAnsi="Times New Roman" w:cs="Times New Roman"/>
          <w:sz w:val="24"/>
          <w:szCs w:val="24"/>
        </w:rPr>
        <w:t>rs</w:t>
      </w:r>
      <w:r w:rsidRPr="00BF6622">
        <w:rPr>
          <w:rFonts w:ascii="Times New Roman" w:hAnsi="Times New Roman" w:cs="Times New Roman"/>
          <w:sz w:val="24"/>
          <w:szCs w:val="24"/>
        </w:rPr>
        <w:t xml:space="preserve"> to improve the execution of through its vision and creative advances. In this investigation, hierarchical changes that are </w:t>
      </w:r>
      <w:r w:rsidRPr="00BF6622">
        <w:rPr>
          <w:rFonts w:ascii="Times New Roman" w:hAnsi="Times New Roman" w:cs="Times New Roman"/>
          <w:sz w:val="24"/>
          <w:szCs w:val="24"/>
        </w:rPr>
        <w:lastRenderedPageBreak/>
        <w:t xml:space="preserve">seen and actualized by a visionary and creative initiative appear to have a moderately solid relationship to progress. </w:t>
      </w:r>
    </w:p>
    <w:p w:rsidR="007069F2" w:rsidRPr="00BF6622" w:rsidRDefault="001F56E3" w:rsidP="00FF65EE">
      <w:pPr>
        <w:spacing w:line="480" w:lineRule="auto"/>
        <w:rPr>
          <w:rFonts w:ascii="Times New Roman" w:hAnsi="Times New Roman" w:cs="Times New Roman"/>
          <w:sz w:val="24"/>
          <w:szCs w:val="24"/>
        </w:rPr>
      </w:pPr>
      <w:r w:rsidRPr="00BF6622">
        <w:rPr>
          <w:rFonts w:ascii="Times New Roman" w:hAnsi="Times New Roman" w:cs="Times New Roman"/>
          <w:sz w:val="24"/>
          <w:szCs w:val="24"/>
        </w:rPr>
        <w:t xml:space="preserve">As talked about in the sections above, overseeing change isn't just vital, it is likewise an interest for time, and authority can assume a key job. Our exploration work may add to a superior comprehension of the job, skills and capacities of authority, while tending to the administration of progress. Our work may likewise motivate organizations and establishments to consider the characteristics of the "vision" and "inventive methodology" of a pioneer, which may lead associations to all the more likely oversee change the board and increment their odds of accomplishment. This examination can likewise </w:t>
      </w:r>
      <w:r w:rsidR="00C64C97">
        <w:rPr>
          <w:rFonts w:ascii="Times New Roman" w:hAnsi="Times New Roman" w:cs="Times New Roman"/>
          <w:sz w:val="24"/>
          <w:szCs w:val="24"/>
        </w:rPr>
        <w:t>allow</w:t>
      </w:r>
      <w:r w:rsidRPr="00BF6622">
        <w:rPr>
          <w:rFonts w:ascii="Times New Roman" w:hAnsi="Times New Roman" w:cs="Times New Roman"/>
          <w:sz w:val="24"/>
          <w:szCs w:val="24"/>
        </w:rPr>
        <w:t xml:space="preserve"> scientists to additionally consider these lines, and build up an all the more dominant connection among administration and change the executives. </w:t>
      </w:r>
      <w:r w:rsidR="007069F2" w:rsidRPr="00BF6622">
        <w:rPr>
          <w:rFonts w:ascii="Times New Roman" w:hAnsi="Times New Roman" w:cs="Times New Roman"/>
          <w:sz w:val="24"/>
          <w:szCs w:val="24"/>
        </w:rPr>
        <w:t>The entire study can be summarized in the following points:</w:t>
      </w:r>
    </w:p>
    <w:p w:rsidR="007069F2" w:rsidRPr="00BF6622" w:rsidRDefault="007069F2" w:rsidP="00FF65EE">
      <w:pPr>
        <w:pStyle w:val="ListParagraph"/>
        <w:numPr>
          <w:ilvl w:val="0"/>
          <w:numId w:val="20"/>
        </w:numPr>
        <w:spacing w:after="200" w:line="480" w:lineRule="auto"/>
        <w:ind w:left="714" w:hanging="357"/>
        <w:rPr>
          <w:rFonts w:cs="Times New Roman"/>
          <w:szCs w:val="24"/>
        </w:rPr>
      </w:pPr>
      <w:r w:rsidRPr="00BF6622">
        <w:rPr>
          <w:rFonts w:cs="Times New Roman"/>
          <w:szCs w:val="24"/>
        </w:rPr>
        <w:t xml:space="preserve">Managing change </w:t>
      </w:r>
      <w:r w:rsidR="00C64C97">
        <w:rPr>
          <w:rFonts w:cs="Times New Roman"/>
          <w:szCs w:val="24"/>
        </w:rPr>
        <w:t>is necessary</w:t>
      </w:r>
      <w:r w:rsidRPr="00BF6622">
        <w:rPr>
          <w:rFonts w:cs="Times New Roman"/>
          <w:szCs w:val="24"/>
        </w:rPr>
        <w:t xml:space="preserve"> and a difficult responsibility of leadership and it is considered the spirit of leadership.</w:t>
      </w:r>
    </w:p>
    <w:p w:rsidR="007069F2" w:rsidRPr="00BF6622" w:rsidRDefault="007069F2" w:rsidP="00FF65EE">
      <w:pPr>
        <w:pStyle w:val="ListParagraph"/>
        <w:numPr>
          <w:ilvl w:val="0"/>
          <w:numId w:val="20"/>
        </w:numPr>
        <w:spacing w:after="200" w:line="480" w:lineRule="auto"/>
        <w:ind w:left="714" w:hanging="357"/>
        <w:rPr>
          <w:rFonts w:cs="Times New Roman"/>
          <w:szCs w:val="24"/>
        </w:rPr>
      </w:pPr>
      <w:r w:rsidRPr="00BF6622">
        <w:rPr>
          <w:rFonts w:cs="Times New Roman"/>
          <w:szCs w:val="24"/>
        </w:rPr>
        <w:t>Effective leadership is a prerequisite for re-energizing the organization and facilitating adaptation to the ever-changing environment.</w:t>
      </w:r>
    </w:p>
    <w:p w:rsidR="007069F2" w:rsidRPr="00BF6622" w:rsidRDefault="007069F2" w:rsidP="00FF65EE">
      <w:pPr>
        <w:pStyle w:val="ListParagraph"/>
        <w:numPr>
          <w:ilvl w:val="0"/>
          <w:numId w:val="20"/>
        </w:numPr>
        <w:spacing w:after="200" w:line="480" w:lineRule="auto"/>
        <w:ind w:left="714" w:hanging="357"/>
        <w:rPr>
          <w:rFonts w:cs="Times New Roman"/>
          <w:szCs w:val="24"/>
        </w:rPr>
      </w:pPr>
      <w:r w:rsidRPr="00BF6622">
        <w:rPr>
          <w:rFonts w:cs="Times New Roman"/>
          <w:szCs w:val="24"/>
        </w:rPr>
        <w:t>The management of change requires leaders to play a set of roles, and then develop an attractive and acceptable vision, to develop an acceptable strategy to make it a realistic reality, to motivate people to pursue vision even in the face of obstacles and difficulties, gather the</w:t>
      </w:r>
      <w:r w:rsidR="00C64C97">
        <w:rPr>
          <w:rFonts w:cs="Times New Roman"/>
          <w:szCs w:val="24"/>
        </w:rPr>
        <w:t xml:space="preserve"> needed</w:t>
      </w:r>
      <w:r w:rsidRPr="00BF6622">
        <w:rPr>
          <w:rFonts w:cs="Times New Roman"/>
          <w:szCs w:val="24"/>
        </w:rPr>
        <w:t xml:space="preserve"> resources, and keep the staff </w:t>
      </w:r>
      <w:r w:rsidR="00C64C97">
        <w:rPr>
          <w:rFonts w:cs="Times New Roman"/>
          <w:szCs w:val="24"/>
        </w:rPr>
        <w:t>going</w:t>
      </w:r>
    </w:p>
    <w:p w:rsidR="007069F2" w:rsidRPr="00BF6622" w:rsidRDefault="007069F2" w:rsidP="00FF65EE">
      <w:pPr>
        <w:pStyle w:val="ListParagraph"/>
        <w:numPr>
          <w:ilvl w:val="0"/>
          <w:numId w:val="20"/>
        </w:numPr>
        <w:spacing w:after="200" w:line="480" w:lineRule="auto"/>
        <w:ind w:left="714" w:hanging="357"/>
        <w:rPr>
          <w:rFonts w:cs="Times New Roman"/>
          <w:szCs w:val="24"/>
        </w:rPr>
      </w:pPr>
      <w:r w:rsidRPr="00BF6622">
        <w:rPr>
          <w:rFonts w:cs="Times New Roman"/>
          <w:szCs w:val="24"/>
        </w:rPr>
        <w:t xml:space="preserve">There are a set of organizational values </w:t>
      </w:r>
      <w:r w:rsidR="001F56E3" w:rsidRPr="00BF6622">
        <w:rPr>
          <w:rFonts w:cs="Times New Roman"/>
          <w:szCs w:val="24"/>
        </w:rPr>
        <w:t>which initiate</w:t>
      </w:r>
      <w:r w:rsidRPr="00BF6622">
        <w:rPr>
          <w:rFonts w:cs="Times New Roman"/>
          <w:szCs w:val="24"/>
        </w:rPr>
        <w:t xml:space="preserve"> the </w:t>
      </w:r>
      <w:r w:rsidR="001F56E3" w:rsidRPr="00BF6622">
        <w:rPr>
          <w:rFonts w:cs="Times New Roman"/>
          <w:szCs w:val="24"/>
        </w:rPr>
        <w:t>ideas</w:t>
      </w:r>
      <w:r w:rsidRPr="00BF6622">
        <w:rPr>
          <w:rFonts w:cs="Times New Roman"/>
          <w:szCs w:val="24"/>
        </w:rPr>
        <w:t xml:space="preserve"> and practices of the </w:t>
      </w:r>
      <w:proofErr w:type="gramStart"/>
      <w:r w:rsidRPr="00BF6622">
        <w:rPr>
          <w:rFonts w:cs="Times New Roman"/>
          <w:szCs w:val="24"/>
        </w:rPr>
        <w:t>leader</w:t>
      </w:r>
      <w:proofErr w:type="gramEnd"/>
      <w:r w:rsidRPr="00BF6622">
        <w:rPr>
          <w:rFonts w:cs="Times New Roman"/>
          <w:szCs w:val="24"/>
        </w:rPr>
        <w:t>, the most important: attention to employees, and attention to beneficiaries, and get the support of workers and society.</w:t>
      </w:r>
    </w:p>
    <w:p w:rsidR="007069F2" w:rsidRPr="00BF6622" w:rsidRDefault="007069F2" w:rsidP="00FF65EE">
      <w:pPr>
        <w:pStyle w:val="ListParagraph"/>
        <w:numPr>
          <w:ilvl w:val="0"/>
          <w:numId w:val="20"/>
        </w:numPr>
        <w:spacing w:after="200" w:line="480" w:lineRule="auto"/>
        <w:ind w:left="714" w:hanging="357"/>
        <w:rPr>
          <w:rFonts w:cs="Times New Roman"/>
          <w:szCs w:val="24"/>
        </w:rPr>
      </w:pPr>
      <w:r w:rsidRPr="00BF6622">
        <w:rPr>
          <w:rFonts w:cs="Times New Roman"/>
          <w:szCs w:val="24"/>
        </w:rPr>
        <w:t xml:space="preserve">The Leaders play an important role in </w:t>
      </w:r>
      <w:r w:rsidR="001F56E3" w:rsidRPr="00BF6622">
        <w:rPr>
          <w:rFonts w:cs="Times New Roman"/>
          <w:szCs w:val="24"/>
        </w:rPr>
        <w:t>both selection and</w:t>
      </w:r>
      <w:r w:rsidRPr="00BF6622">
        <w:rPr>
          <w:rFonts w:cs="Times New Roman"/>
          <w:szCs w:val="24"/>
        </w:rPr>
        <w:t xml:space="preserve"> planning</w:t>
      </w:r>
      <w:r w:rsidR="001F56E3" w:rsidRPr="00BF6622">
        <w:rPr>
          <w:rFonts w:cs="Times New Roman"/>
          <w:szCs w:val="24"/>
        </w:rPr>
        <w:t xml:space="preserve"> are</w:t>
      </w:r>
      <w:r w:rsidRPr="00BF6622">
        <w:rPr>
          <w:rFonts w:cs="Times New Roman"/>
          <w:szCs w:val="24"/>
        </w:rPr>
        <w:t xml:space="preserve"> appropriate </w:t>
      </w:r>
      <w:r w:rsidR="001F56E3" w:rsidRPr="00BF6622">
        <w:rPr>
          <w:rFonts w:cs="Times New Roman"/>
          <w:szCs w:val="24"/>
        </w:rPr>
        <w:t xml:space="preserve">towards </w:t>
      </w:r>
      <w:r w:rsidRPr="00BF6622">
        <w:rPr>
          <w:rFonts w:cs="Times New Roman"/>
          <w:szCs w:val="24"/>
        </w:rPr>
        <w:t xml:space="preserve">change management methods. In short, it </w:t>
      </w:r>
      <w:r w:rsidR="001F56E3" w:rsidRPr="00BF6622">
        <w:rPr>
          <w:rFonts w:cs="Times New Roman"/>
          <w:szCs w:val="24"/>
        </w:rPr>
        <w:t>worth noting that</w:t>
      </w:r>
      <w:r w:rsidRPr="00BF6622">
        <w:rPr>
          <w:rFonts w:cs="Times New Roman"/>
          <w:szCs w:val="24"/>
        </w:rPr>
        <w:t xml:space="preserve"> leaders of the Roads </w:t>
      </w:r>
      <w:r w:rsidRPr="00BF6622">
        <w:rPr>
          <w:rFonts w:cs="Times New Roman"/>
          <w:szCs w:val="24"/>
        </w:rPr>
        <w:lastRenderedPageBreak/>
        <w:t>and Transport Authority create a climate of psychological security for all employees to engage in new behaviors in managing change.</w:t>
      </w:r>
    </w:p>
    <w:p w:rsidR="007069F2" w:rsidRPr="00BF6622" w:rsidRDefault="007069F2" w:rsidP="00FF65EE">
      <w:pPr>
        <w:pStyle w:val="ListParagraph"/>
        <w:numPr>
          <w:ilvl w:val="0"/>
          <w:numId w:val="20"/>
        </w:numPr>
        <w:spacing w:after="200" w:line="480" w:lineRule="auto"/>
        <w:ind w:left="714" w:hanging="357"/>
        <w:rPr>
          <w:rFonts w:cs="Times New Roman"/>
          <w:szCs w:val="24"/>
        </w:rPr>
      </w:pPr>
      <w:r w:rsidRPr="00BF6622">
        <w:rPr>
          <w:rFonts w:cs="Times New Roman"/>
          <w:szCs w:val="24"/>
        </w:rPr>
        <w:t xml:space="preserve">The organizational change is of great importance, especially in our time, because it has positive effects on individuals and organizations. </w:t>
      </w:r>
    </w:p>
    <w:p w:rsidR="007069F2" w:rsidRPr="00BF6622" w:rsidRDefault="007069F2" w:rsidP="00FF65EE">
      <w:pPr>
        <w:pStyle w:val="ListParagraph"/>
        <w:numPr>
          <w:ilvl w:val="0"/>
          <w:numId w:val="20"/>
        </w:numPr>
        <w:spacing w:after="200" w:line="480" w:lineRule="auto"/>
        <w:rPr>
          <w:rFonts w:cs="Times New Roman"/>
          <w:szCs w:val="24"/>
        </w:rPr>
      </w:pPr>
      <w:r w:rsidRPr="00BF6622">
        <w:rPr>
          <w:rFonts w:cs="Times New Roman"/>
          <w:szCs w:val="24"/>
        </w:rPr>
        <w:t>The organizational change is one aspect of the life of the Organization, because the success of the organization is based largely on the competence and ability of the leader of change.</w:t>
      </w:r>
    </w:p>
    <w:p w:rsidR="007069F2" w:rsidRPr="00BF6622" w:rsidRDefault="007069F2" w:rsidP="00FF65EE">
      <w:pPr>
        <w:pStyle w:val="ListParagraph"/>
        <w:numPr>
          <w:ilvl w:val="0"/>
          <w:numId w:val="20"/>
        </w:numPr>
        <w:spacing w:after="200" w:line="480" w:lineRule="auto"/>
        <w:rPr>
          <w:rFonts w:cs="Times New Roman"/>
          <w:szCs w:val="24"/>
        </w:rPr>
      </w:pPr>
      <w:r w:rsidRPr="00BF6622">
        <w:rPr>
          <w:rFonts w:cs="Times New Roman"/>
          <w:szCs w:val="24"/>
        </w:rPr>
        <w:t xml:space="preserve">The leadership roles of the managers of organizations in the light of the requirements of change management is very important from the perspective of their employees, so that there must be a lot of management skills and leadership and this to manage it efficiently and effectively. </w:t>
      </w:r>
    </w:p>
    <w:p w:rsidR="001F56E3" w:rsidRPr="00BF6622" w:rsidRDefault="001F56E3" w:rsidP="00FF65EE">
      <w:pPr>
        <w:spacing w:line="480" w:lineRule="auto"/>
        <w:rPr>
          <w:rFonts w:ascii="Times New Roman" w:hAnsi="Times New Roman" w:cs="Times New Roman"/>
          <w:sz w:val="24"/>
          <w:szCs w:val="24"/>
        </w:rPr>
      </w:pPr>
      <w:r w:rsidRPr="00BF6622">
        <w:rPr>
          <w:rFonts w:ascii="Times New Roman" w:hAnsi="Times New Roman" w:cs="Times New Roman"/>
          <w:sz w:val="24"/>
          <w:szCs w:val="24"/>
        </w:rPr>
        <w:t>Not very far in the past, it was felt that development could occur by mishaps or by occurrences and chance as it were. Yet, present day hypotheses and research deny this announcement emphatically, contending that it is insightful to sit tight for these occurrences. It has now been generally trusted that development can likewise happen through its administration. Correspondingly is the incredible discussion now the days that were conceived or made pioneers? Distinctive res</w:t>
      </w:r>
      <w:bookmarkStart w:id="80" w:name="_GoBack"/>
      <w:bookmarkEnd w:id="80"/>
      <w:r w:rsidRPr="00BF6622">
        <w:rPr>
          <w:rFonts w:ascii="Times New Roman" w:hAnsi="Times New Roman" w:cs="Times New Roman"/>
          <w:sz w:val="24"/>
          <w:szCs w:val="24"/>
        </w:rPr>
        <w:t>earchers have diverse perspectives on the issue. In the event that we go to the hypothesis that the pioneer can be delivered, it will be a fascinating zone for specialists - how to create visionary pioneers who may not just have extraordinary logical aptitudes for current circumstances yet in addition have an incredible capacity to see the ideal eventual fate of associations.</w:t>
      </w:r>
    </w:p>
    <w:p w:rsidR="002330A8" w:rsidRPr="00BF6622" w:rsidRDefault="007069F2" w:rsidP="00FF65EE">
      <w:pPr>
        <w:spacing w:line="480" w:lineRule="auto"/>
        <w:rPr>
          <w:rFonts w:ascii="Times New Roman" w:hAnsi="Times New Roman" w:cs="Times New Roman"/>
          <w:sz w:val="24"/>
          <w:szCs w:val="24"/>
        </w:rPr>
      </w:pPr>
      <w:r w:rsidRPr="00BF6622">
        <w:rPr>
          <w:rFonts w:ascii="Times New Roman" w:hAnsi="Times New Roman" w:cs="Times New Roman"/>
          <w:sz w:val="24"/>
          <w:szCs w:val="24"/>
        </w:rPr>
        <w:t xml:space="preserve">Closing this study, you must admit that it has great limitations. The first is in the nature of this study, a theory and exploratory. The study resulted in hypotheses related to leadership and change management relationships that have not yet been empirically proven. Without a pilot test, the results of this study are completely invalid. The paper also examines the impact </w:t>
      </w:r>
      <w:r w:rsidRPr="00BF6622">
        <w:rPr>
          <w:rFonts w:ascii="Times New Roman" w:hAnsi="Times New Roman" w:cs="Times New Roman"/>
          <w:sz w:val="24"/>
          <w:szCs w:val="24"/>
        </w:rPr>
        <w:lastRenderedPageBreak/>
        <w:t>of the role of leadership on the aspects of change management in general, as it has not been allocated one aspect to detail and explain it accurately.</w:t>
      </w:r>
    </w:p>
    <w:p w:rsidR="007069F2" w:rsidRPr="00BF6622" w:rsidRDefault="007069F2" w:rsidP="00FF65EE">
      <w:pPr>
        <w:pStyle w:val="Heading2"/>
        <w:spacing w:line="480" w:lineRule="auto"/>
        <w:rPr>
          <w:rFonts w:cs="Times New Roman"/>
          <w:bCs/>
        </w:rPr>
      </w:pPr>
      <w:bookmarkStart w:id="81" w:name="_Toc6063562"/>
      <w:r w:rsidRPr="00BF6622">
        <w:rPr>
          <w:rFonts w:cs="Times New Roman"/>
        </w:rPr>
        <w:t xml:space="preserve">5.2 </w:t>
      </w:r>
      <w:r w:rsidR="00D8773E" w:rsidRPr="00BF6622">
        <w:rPr>
          <w:rFonts w:cs="Times New Roman"/>
          <w:bCs/>
        </w:rPr>
        <w:t>Suggestions</w:t>
      </w:r>
      <w:bookmarkEnd w:id="81"/>
      <w:r w:rsidR="00D8773E" w:rsidRPr="00BF6622">
        <w:rPr>
          <w:rFonts w:cs="Times New Roman"/>
          <w:bCs/>
        </w:rPr>
        <w:t xml:space="preserve"> </w:t>
      </w:r>
    </w:p>
    <w:p w:rsidR="007069F2" w:rsidRPr="00BF6622" w:rsidRDefault="007069F2" w:rsidP="00FF65EE">
      <w:pPr>
        <w:spacing w:line="480" w:lineRule="auto"/>
        <w:rPr>
          <w:rFonts w:ascii="Times New Roman" w:hAnsi="Times New Roman" w:cs="Times New Roman"/>
          <w:sz w:val="24"/>
          <w:szCs w:val="24"/>
        </w:rPr>
      </w:pPr>
      <w:r w:rsidRPr="00BF6622">
        <w:rPr>
          <w:rFonts w:ascii="Times New Roman" w:hAnsi="Times New Roman" w:cs="Times New Roman"/>
          <w:sz w:val="24"/>
          <w:szCs w:val="24"/>
        </w:rPr>
        <w:t>The leadership emphasizes the importance of the participation of all employees at the RTA from the outset in making change, the importance of a qualified leadership capable of dealing with changing circumstances and events and all the resulting challenges efficiently and effectively. There are several recommendations made by this study, the most important of which are:</w:t>
      </w:r>
    </w:p>
    <w:p w:rsidR="007069F2" w:rsidRPr="00BF6622" w:rsidRDefault="007069F2" w:rsidP="00FF65EE">
      <w:pPr>
        <w:pStyle w:val="ListParagraph"/>
        <w:numPr>
          <w:ilvl w:val="0"/>
          <w:numId w:val="18"/>
        </w:numPr>
        <w:spacing w:after="200" w:line="480" w:lineRule="auto"/>
        <w:ind w:left="714" w:hanging="357"/>
        <w:rPr>
          <w:rFonts w:cs="Times New Roman"/>
          <w:szCs w:val="24"/>
        </w:rPr>
      </w:pPr>
      <w:r w:rsidRPr="00BF6622">
        <w:rPr>
          <w:rFonts w:cs="Times New Roman"/>
          <w:szCs w:val="24"/>
        </w:rPr>
        <w:t>Necessity to lead change in a scientific way to achieve the desired strategies and objectives, as a modern skill that must be mastered in accordance with scientific and practical foundations and principles.</w:t>
      </w:r>
    </w:p>
    <w:p w:rsidR="007069F2" w:rsidRPr="00BF6622" w:rsidRDefault="007069F2" w:rsidP="00FF65EE">
      <w:pPr>
        <w:pStyle w:val="ListParagraph"/>
        <w:numPr>
          <w:ilvl w:val="0"/>
          <w:numId w:val="18"/>
        </w:numPr>
        <w:spacing w:after="200" w:line="480" w:lineRule="auto"/>
        <w:ind w:left="714" w:hanging="357"/>
        <w:rPr>
          <w:rFonts w:cs="Times New Roman"/>
          <w:szCs w:val="24"/>
        </w:rPr>
      </w:pPr>
      <w:r w:rsidRPr="00BF6622">
        <w:rPr>
          <w:rFonts w:cs="Times New Roman"/>
          <w:szCs w:val="24"/>
        </w:rPr>
        <w:t>Since the success of the change management is linked to the success of the leader in persuading his subordinates, the RTA should choose highly qualified and skilled leaders to convince the subordinates.</w:t>
      </w:r>
    </w:p>
    <w:p w:rsidR="007069F2" w:rsidRPr="00BF6622" w:rsidRDefault="007069F2" w:rsidP="00FF65EE">
      <w:pPr>
        <w:pStyle w:val="ListParagraph"/>
        <w:numPr>
          <w:ilvl w:val="0"/>
          <w:numId w:val="18"/>
        </w:numPr>
        <w:spacing w:after="200" w:line="480" w:lineRule="auto"/>
        <w:ind w:left="714" w:hanging="357"/>
        <w:rPr>
          <w:rFonts w:cs="Times New Roman"/>
          <w:szCs w:val="24"/>
        </w:rPr>
      </w:pPr>
      <w:r w:rsidRPr="00BF6622">
        <w:rPr>
          <w:rFonts w:cs="Times New Roman"/>
          <w:szCs w:val="24"/>
        </w:rPr>
        <w:t>The RTA, which sets organizational change as a future project, should choose leaders who are democratic.</w:t>
      </w:r>
    </w:p>
    <w:p w:rsidR="007069F2" w:rsidRPr="00BF6622" w:rsidRDefault="007069F2" w:rsidP="00FF65EE">
      <w:pPr>
        <w:pStyle w:val="ListParagraph"/>
        <w:numPr>
          <w:ilvl w:val="0"/>
          <w:numId w:val="18"/>
        </w:numPr>
        <w:spacing w:after="200" w:line="480" w:lineRule="auto"/>
        <w:ind w:left="714" w:hanging="357"/>
        <w:rPr>
          <w:rFonts w:cs="Times New Roman"/>
          <w:szCs w:val="24"/>
        </w:rPr>
      </w:pPr>
      <w:r w:rsidRPr="00BF6622">
        <w:rPr>
          <w:rFonts w:cs="Times New Roman"/>
          <w:szCs w:val="24"/>
        </w:rPr>
        <w:t>The need to guide leaders in Roads and Transport Authority to highlight the expected benefits and rewards of change for RTA employees, and to study change adequately and choose the appropriate time to make it happen, as this would limit staff resistance;</w:t>
      </w:r>
    </w:p>
    <w:p w:rsidR="007069F2" w:rsidRPr="00BF6622" w:rsidRDefault="007069F2" w:rsidP="00FF65EE">
      <w:pPr>
        <w:pStyle w:val="ListParagraph"/>
        <w:numPr>
          <w:ilvl w:val="0"/>
          <w:numId w:val="18"/>
        </w:numPr>
        <w:spacing w:after="200" w:line="480" w:lineRule="auto"/>
        <w:ind w:left="714" w:hanging="357"/>
        <w:rPr>
          <w:rFonts w:cs="Times New Roman"/>
          <w:szCs w:val="24"/>
        </w:rPr>
      </w:pPr>
      <w:r w:rsidRPr="00BF6622">
        <w:rPr>
          <w:rFonts w:cs="Times New Roman"/>
          <w:szCs w:val="24"/>
        </w:rPr>
        <w:t>Develop leadership capable of creating staff responsiveness to change; and managing change</w:t>
      </w:r>
    </w:p>
    <w:p w:rsidR="007069F2" w:rsidRPr="00BF6622" w:rsidRDefault="007069F2" w:rsidP="00FF65EE">
      <w:pPr>
        <w:pStyle w:val="ListParagraph"/>
        <w:numPr>
          <w:ilvl w:val="0"/>
          <w:numId w:val="18"/>
        </w:numPr>
        <w:spacing w:after="200" w:line="480" w:lineRule="auto"/>
        <w:ind w:left="714" w:hanging="357"/>
        <w:rPr>
          <w:rFonts w:cs="Times New Roman"/>
          <w:szCs w:val="24"/>
        </w:rPr>
      </w:pPr>
      <w:r w:rsidRPr="00BF6622">
        <w:rPr>
          <w:rFonts w:cs="Times New Roman"/>
          <w:szCs w:val="24"/>
        </w:rPr>
        <w:t>Necessity to continuous development of the organizational structures within the institutions to assist in accomplishing the work, while defining the duties and responsibilities of individuals within the organizational structures in line with the objectives of the institution.</w:t>
      </w:r>
    </w:p>
    <w:p w:rsidR="007069F2" w:rsidRPr="00BF6622" w:rsidRDefault="007069F2" w:rsidP="00FF65EE">
      <w:pPr>
        <w:pStyle w:val="ListParagraph"/>
        <w:numPr>
          <w:ilvl w:val="0"/>
          <w:numId w:val="18"/>
        </w:numPr>
        <w:spacing w:after="200" w:line="480" w:lineRule="auto"/>
        <w:ind w:left="714" w:hanging="357"/>
        <w:rPr>
          <w:rFonts w:cs="Times New Roman"/>
          <w:szCs w:val="24"/>
        </w:rPr>
      </w:pPr>
      <w:r w:rsidRPr="00BF6622">
        <w:rPr>
          <w:rFonts w:cs="Times New Roman"/>
          <w:szCs w:val="24"/>
        </w:rPr>
        <w:lastRenderedPageBreak/>
        <w:t>Encourage leaders to innovate initiatives for change.</w:t>
      </w:r>
    </w:p>
    <w:p w:rsidR="007069F2" w:rsidRPr="00BF6622" w:rsidRDefault="007069F2" w:rsidP="00FF65EE">
      <w:pPr>
        <w:pStyle w:val="ListParagraph"/>
        <w:numPr>
          <w:ilvl w:val="0"/>
          <w:numId w:val="18"/>
        </w:numPr>
        <w:spacing w:after="200" w:line="480" w:lineRule="auto"/>
        <w:ind w:left="714" w:hanging="357"/>
        <w:rPr>
          <w:rFonts w:cs="Times New Roman"/>
          <w:szCs w:val="24"/>
        </w:rPr>
      </w:pPr>
      <w:r w:rsidRPr="00BF6622">
        <w:rPr>
          <w:rFonts w:cs="Times New Roman"/>
          <w:szCs w:val="24"/>
        </w:rPr>
        <w:t>The use of modern technological means commensurate with the requirements of work and accompanied by modern developments,</w:t>
      </w:r>
    </w:p>
    <w:p w:rsidR="007069F2" w:rsidRPr="00BF6622" w:rsidRDefault="007069F2" w:rsidP="00FF65EE">
      <w:pPr>
        <w:pStyle w:val="ListParagraph"/>
        <w:numPr>
          <w:ilvl w:val="0"/>
          <w:numId w:val="18"/>
        </w:numPr>
        <w:spacing w:after="200" w:line="480" w:lineRule="auto"/>
        <w:ind w:left="714" w:hanging="357"/>
        <w:rPr>
          <w:rFonts w:cs="Times New Roman"/>
          <w:szCs w:val="24"/>
        </w:rPr>
      </w:pPr>
      <w:r w:rsidRPr="00BF6622">
        <w:rPr>
          <w:rFonts w:cs="Times New Roman"/>
          <w:szCs w:val="24"/>
        </w:rPr>
        <w:t>The need to train employees within institutions to use modern technological methods.</w:t>
      </w:r>
    </w:p>
    <w:p w:rsidR="007069F2" w:rsidRPr="00BF6622" w:rsidRDefault="007069F2" w:rsidP="00FF65EE">
      <w:pPr>
        <w:pStyle w:val="ListParagraph"/>
        <w:numPr>
          <w:ilvl w:val="0"/>
          <w:numId w:val="18"/>
        </w:numPr>
        <w:spacing w:after="200" w:line="480" w:lineRule="auto"/>
        <w:ind w:left="714" w:hanging="357"/>
        <w:rPr>
          <w:rFonts w:cs="Times New Roman"/>
          <w:szCs w:val="24"/>
        </w:rPr>
      </w:pPr>
      <w:r w:rsidRPr="00BF6622">
        <w:rPr>
          <w:rFonts w:cs="Times New Roman"/>
          <w:szCs w:val="24"/>
        </w:rPr>
        <w:t>The need to hold training courses to convince leaders to change.</w:t>
      </w:r>
    </w:p>
    <w:p w:rsidR="007069F2" w:rsidRPr="00BF6622" w:rsidRDefault="007069F2" w:rsidP="00FF65EE">
      <w:pPr>
        <w:pStyle w:val="ListParagraph"/>
        <w:numPr>
          <w:ilvl w:val="0"/>
          <w:numId w:val="18"/>
        </w:numPr>
        <w:spacing w:after="200" w:line="480" w:lineRule="auto"/>
        <w:ind w:left="714" w:hanging="357"/>
        <w:rPr>
          <w:rFonts w:cs="Times New Roman"/>
          <w:szCs w:val="24"/>
        </w:rPr>
      </w:pPr>
      <w:r w:rsidRPr="00BF6622">
        <w:rPr>
          <w:rFonts w:cs="Times New Roman"/>
          <w:szCs w:val="24"/>
        </w:rPr>
        <w:t>Emphasis on activating the roles of legislative control and follow up of the modern regulations and laws governing the bodies.</w:t>
      </w:r>
    </w:p>
    <w:p w:rsidR="007069F2" w:rsidRPr="00BF6622" w:rsidRDefault="007069F2" w:rsidP="00FF65EE">
      <w:pPr>
        <w:pStyle w:val="ListParagraph"/>
        <w:numPr>
          <w:ilvl w:val="0"/>
          <w:numId w:val="18"/>
        </w:numPr>
        <w:spacing w:after="200" w:line="480" w:lineRule="auto"/>
        <w:ind w:left="714" w:hanging="357"/>
        <w:rPr>
          <w:rFonts w:cs="Times New Roman"/>
          <w:szCs w:val="24"/>
        </w:rPr>
      </w:pPr>
      <w:r w:rsidRPr="00BF6622">
        <w:rPr>
          <w:rFonts w:cs="Times New Roman"/>
          <w:szCs w:val="24"/>
        </w:rPr>
        <w:t>Conduct more research and studies related to the subject of administrative leadership, to ensure the accuracy of the results of the study by increasing the sample of the study.</w:t>
      </w:r>
    </w:p>
    <w:p w:rsidR="007069F2" w:rsidRPr="00BF6622" w:rsidRDefault="007069F2" w:rsidP="00FF65EE">
      <w:pPr>
        <w:spacing w:line="480" w:lineRule="auto"/>
        <w:rPr>
          <w:rFonts w:ascii="Times New Roman" w:hAnsi="Times New Roman" w:cs="Times New Roman"/>
          <w:b/>
          <w:bCs/>
          <w:sz w:val="28"/>
          <w:szCs w:val="28"/>
        </w:rPr>
      </w:pPr>
      <w:r w:rsidRPr="00BF6622">
        <w:rPr>
          <w:rFonts w:ascii="Times New Roman" w:hAnsi="Times New Roman" w:cs="Times New Roman"/>
          <w:b/>
          <w:bCs/>
          <w:sz w:val="28"/>
          <w:szCs w:val="28"/>
        </w:rPr>
        <w:t>Future studies</w:t>
      </w:r>
    </w:p>
    <w:p w:rsidR="007069F2" w:rsidRPr="00BF6622" w:rsidRDefault="007069F2" w:rsidP="00FF65EE">
      <w:pPr>
        <w:spacing w:line="480" w:lineRule="auto"/>
        <w:rPr>
          <w:rFonts w:ascii="Times New Roman" w:hAnsi="Times New Roman" w:cs="Times New Roman"/>
          <w:sz w:val="24"/>
          <w:szCs w:val="24"/>
        </w:rPr>
      </w:pPr>
      <w:r w:rsidRPr="00BF6622">
        <w:rPr>
          <w:rFonts w:ascii="Times New Roman" w:hAnsi="Times New Roman" w:cs="Times New Roman"/>
          <w:sz w:val="24"/>
          <w:szCs w:val="24"/>
        </w:rPr>
        <w:t>The following is a set of suggested topics that could be future studies</w:t>
      </w:r>
    </w:p>
    <w:p w:rsidR="007069F2" w:rsidRPr="00BF6622" w:rsidRDefault="007069F2" w:rsidP="00FF65EE">
      <w:pPr>
        <w:pStyle w:val="ListParagraph"/>
        <w:numPr>
          <w:ilvl w:val="0"/>
          <w:numId w:val="19"/>
        </w:numPr>
        <w:spacing w:after="200" w:line="480" w:lineRule="auto"/>
        <w:rPr>
          <w:rFonts w:cs="Times New Roman"/>
          <w:szCs w:val="24"/>
        </w:rPr>
      </w:pPr>
      <w:r w:rsidRPr="00BF6622">
        <w:rPr>
          <w:rFonts w:cs="Times New Roman"/>
          <w:szCs w:val="24"/>
        </w:rPr>
        <w:t>Administrative leadership and its role in staff empowerment.</w:t>
      </w:r>
    </w:p>
    <w:p w:rsidR="007069F2" w:rsidRPr="00BF6622" w:rsidRDefault="007069F2" w:rsidP="00FF65EE">
      <w:pPr>
        <w:pStyle w:val="ListParagraph"/>
        <w:numPr>
          <w:ilvl w:val="0"/>
          <w:numId w:val="19"/>
        </w:numPr>
        <w:spacing w:after="200" w:line="480" w:lineRule="auto"/>
        <w:rPr>
          <w:rFonts w:cs="Times New Roman"/>
          <w:szCs w:val="24"/>
        </w:rPr>
      </w:pPr>
      <w:r w:rsidRPr="00BF6622">
        <w:rPr>
          <w:rFonts w:cs="Times New Roman"/>
          <w:szCs w:val="24"/>
        </w:rPr>
        <w:t>The importance of organizational change management in achieving innovation and continuous innovation.</w:t>
      </w:r>
    </w:p>
    <w:p w:rsidR="007069F2" w:rsidRPr="00BF6622" w:rsidRDefault="007069F2" w:rsidP="00FF65EE">
      <w:pPr>
        <w:pStyle w:val="ListParagraph"/>
        <w:numPr>
          <w:ilvl w:val="0"/>
          <w:numId w:val="19"/>
        </w:numPr>
        <w:spacing w:after="200" w:line="480" w:lineRule="auto"/>
        <w:rPr>
          <w:rFonts w:cs="Times New Roman"/>
          <w:szCs w:val="24"/>
        </w:rPr>
      </w:pPr>
      <w:r w:rsidRPr="00BF6622">
        <w:rPr>
          <w:rFonts w:cs="Times New Roman"/>
          <w:szCs w:val="24"/>
        </w:rPr>
        <w:t>Leadership competencies and their role in managing organizational change.</w:t>
      </w:r>
    </w:p>
    <w:p w:rsidR="007069F2" w:rsidRPr="00BF6622" w:rsidRDefault="007069F2" w:rsidP="00FF65EE">
      <w:pPr>
        <w:pStyle w:val="ListParagraph"/>
        <w:numPr>
          <w:ilvl w:val="0"/>
          <w:numId w:val="19"/>
        </w:numPr>
        <w:spacing w:after="200" w:line="480" w:lineRule="auto"/>
        <w:rPr>
          <w:rFonts w:cs="Times New Roman"/>
          <w:szCs w:val="24"/>
        </w:rPr>
      </w:pPr>
      <w:r w:rsidRPr="00BF6622">
        <w:rPr>
          <w:rFonts w:cs="Times New Roman"/>
          <w:szCs w:val="24"/>
        </w:rPr>
        <w:t>The impact of democratic leadership methods on achieving managerial innovation.</w:t>
      </w:r>
    </w:p>
    <w:p w:rsidR="007069F2" w:rsidRPr="00BF6622" w:rsidRDefault="007069F2" w:rsidP="00FF65EE">
      <w:pPr>
        <w:pStyle w:val="Heading1"/>
        <w:spacing w:line="480" w:lineRule="auto"/>
        <w:rPr>
          <w:rFonts w:eastAsiaTheme="minorHAnsi" w:cs="Times New Roman"/>
          <w:b w:val="0"/>
          <w:szCs w:val="24"/>
        </w:rPr>
      </w:pPr>
    </w:p>
    <w:p w:rsidR="007069F2" w:rsidRPr="00BF6622" w:rsidRDefault="007069F2" w:rsidP="00FF65EE">
      <w:pPr>
        <w:spacing w:line="480" w:lineRule="auto"/>
        <w:rPr>
          <w:rFonts w:ascii="Times New Roman" w:hAnsi="Times New Roman" w:cs="Times New Roman"/>
        </w:rPr>
      </w:pPr>
    </w:p>
    <w:p w:rsidR="007069F2" w:rsidRPr="00BF6622" w:rsidRDefault="007069F2" w:rsidP="00FF65EE">
      <w:pPr>
        <w:spacing w:line="480" w:lineRule="auto"/>
        <w:rPr>
          <w:rFonts w:ascii="Times New Roman" w:hAnsi="Times New Roman" w:cs="Times New Roman"/>
        </w:rPr>
      </w:pPr>
    </w:p>
    <w:bookmarkStart w:id="82" w:name="_Toc6063563" w:displacedByCustomXml="next"/>
    <w:sdt>
      <w:sdtPr>
        <w:rPr>
          <w:rFonts w:asciiTheme="minorHAnsi" w:eastAsiaTheme="minorHAnsi" w:hAnsiTheme="minorHAnsi" w:cs="Times New Roman"/>
          <w:b w:val="0"/>
          <w:sz w:val="22"/>
          <w:szCs w:val="24"/>
        </w:rPr>
        <w:id w:val="988907296"/>
        <w:docPartObj>
          <w:docPartGallery w:val="Bibliographies"/>
          <w:docPartUnique/>
        </w:docPartObj>
      </w:sdtPr>
      <w:sdtContent>
        <w:p w:rsidR="007069F2" w:rsidRPr="00BF6622" w:rsidRDefault="007069F2" w:rsidP="00FF65EE">
          <w:pPr>
            <w:pStyle w:val="Heading1"/>
            <w:spacing w:line="480" w:lineRule="auto"/>
            <w:jc w:val="center"/>
            <w:rPr>
              <w:rFonts w:cs="Times New Roman"/>
              <w:b w:val="0"/>
              <w:bCs/>
            </w:rPr>
          </w:pPr>
          <w:r w:rsidRPr="00BF6622">
            <w:rPr>
              <w:rFonts w:cs="Times New Roman"/>
              <w:b w:val="0"/>
              <w:bCs/>
            </w:rPr>
            <w:t>References</w:t>
          </w:r>
          <w:bookmarkEnd w:id="82"/>
        </w:p>
        <w:sdt>
          <w:sdtPr>
            <w:rPr>
              <w:rFonts w:asciiTheme="minorHAnsi" w:hAnsiTheme="minorHAnsi" w:cs="Times New Roman"/>
              <w:sz w:val="22"/>
              <w:szCs w:val="24"/>
              <w:lang w:val="en-GB"/>
            </w:rPr>
            <w:id w:val="-573587230"/>
            <w:bibliography/>
          </w:sdtPr>
          <w:sdtContent>
            <w:p w:rsidR="007069F2" w:rsidRPr="00BF6622" w:rsidRDefault="007069F2" w:rsidP="00FF65EE">
              <w:pPr>
                <w:pStyle w:val="Bibliography"/>
                <w:spacing w:line="480" w:lineRule="auto"/>
                <w:ind w:left="720" w:hanging="720"/>
                <w:rPr>
                  <w:rFonts w:cs="Times New Roman"/>
                  <w:noProof/>
                </w:rPr>
              </w:pPr>
              <w:r w:rsidRPr="00BF6622">
                <w:rPr>
                  <w:rFonts w:cs="Times New Roman"/>
                  <w:szCs w:val="24"/>
                </w:rPr>
                <w:fldChar w:fldCharType="begin"/>
              </w:r>
              <w:r w:rsidRPr="00BF6622">
                <w:rPr>
                  <w:rFonts w:cs="Times New Roman"/>
                  <w:szCs w:val="24"/>
                </w:rPr>
                <w:instrText xml:space="preserve"> BIBLIOGRAPHY </w:instrText>
              </w:r>
              <w:r w:rsidRPr="00BF6622">
                <w:rPr>
                  <w:rFonts w:cs="Times New Roman"/>
                  <w:szCs w:val="24"/>
                </w:rPr>
                <w:fldChar w:fldCharType="separate"/>
              </w:r>
              <w:r w:rsidRPr="00BF6622">
                <w:rPr>
                  <w:rFonts w:cs="Times New Roman"/>
                  <w:noProof/>
                </w:rPr>
                <w:t xml:space="preserve">Abbas, w. &amp;. (2010). </w:t>
              </w:r>
              <w:r w:rsidRPr="00BF6622">
                <w:rPr>
                  <w:rFonts w:cs="Times New Roman"/>
                  <w:i/>
                  <w:iCs/>
                  <w:noProof/>
                </w:rPr>
                <w:t>THE ROLE OF LEADERSHIP IN ORGANIZATIONAL CHANGE Relating the Successful Organizational change to Visionary and Innovative Leadership .</w:t>
              </w:r>
              <w:r w:rsidRPr="00BF6622">
                <w:rPr>
                  <w:rFonts w:cs="Times New Roman"/>
                  <w:noProof/>
                </w:rPr>
                <w:t xml:space="preserve"> FACULTY OF ENGINEERING AND SUSTAINABLE DEVELOPMENT.</w:t>
              </w:r>
            </w:p>
            <w:p w:rsidR="007069F2" w:rsidRPr="00BF6622" w:rsidRDefault="007069F2" w:rsidP="00FF65EE">
              <w:pPr>
                <w:pStyle w:val="Bibliography"/>
                <w:spacing w:line="480" w:lineRule="auto"/>
                <w:ind w:left="720" w:hanging="720"/>
                <w:rPr>
                  <w:rFonts w:cs="Times New Roman"/>
                  <w:noProof/>
                </w:rPr>
              </w:pPr>
              <w:r w:rsidRPr="00BF6622">
                <w:rPr>
                  <w:rFonts w:cs="Times New Roman"/>
                  <w:noProof/>
                </w:rPr>
                <w:lastRenderedPageBreak/>
                <w:t xml:space="preserve">Abbas, W. (2010). THE ROLE OF LEADERSHIP IN ORGANIZATIONAL CHANGERelating the Successful Organizational change to Visionary and Innovative Leadership. </w:t>
              </w:r>
              <w:r w:rsidRPr="00BF6622">
                <w:rPr>
                  <w:rFonts w:cs="Times New Roman"/>
                  <w:i/>
                  <w:iCs/>
                  <w:noProof/>
                </w:rPr>
                <w:t>Elvester</w:t>
              </w:r>
              <w:r w:rsidRPr="00BF6622">
                <w:rPr>
                  <w:rFonts w:cs="Times New Roman"/>
                  <w:noProof/>
                </w:rPr>
                <w:t>.</w:t>
              </w:r>
            </w:p>
            <w:p w:rsidR="007069F2" w:rsidRPr="00BF6622" w:rsidRDefault="007069F2" w:rsidP="00FF65EE">
              <w:pPr>
                <w:pStyle w:val="Bibliography"/>
                <w:spacing w:line="480" w:lineRule="auto"/>
                <w:ind w:left="720" w:hanging="720"/>
                <w:rPr>
                  <w:rFonts w:cs="Times New Roman"/>
                  <w:noProof/>
                </w:rPr>
              </w:pPr>
              <w:r w:rsidRPr="00BF6622">
                <w:rPr>
                  <w:rFonts w:cs="Times New Roman"/>
                  <w:noProof/>
                </w:rPr>
                <w:t xml:space="preserve">Al Ajam, M. H. (2008). </w:t>
              </w:r>
              <w:r w:rsidRPr="00BF6622">
                <w:rPr>
                  <w:rFonts w:cs="Times New Roman"/>
                  <w:i/>
                  <w:iCs/>
                  <w:noProof/>
                </w:rPr>
                <w:t>"Leaders Management and Human Development". .</w:t>
              </w:r>
              <w:r w:rsidRPr="00BF6622">
                <w:rPr>
                  <w:rFonts w:cs="Times New Roman"/>
                  <w:noProof/>
                </w:rPr>
                <w:t xml:space="preserve"> Amman: Dar Al-Massira for Publishing, Distribution and Printin.</w:t>
              </w:r>
            </w:p>
            <w:p w:rsidR="007069F2" w:rsidRPr="00BF6622" w:rsidRDefault="007069F2" w:rsidP="00FF65EE">
              <w:pPr>
                <w:pStyle w:val="Bibliography"/>
                <w:spacing w:line="480" w:lineRule="auto"/>
                <w:ind w:left="720" w:hanging="720"/>
                <w:rPr>
                  <w:rFonts w:cs="Times New Roman"/>
                  <w:noProof/>
                </w:rPr>
              </w:pPr>
              <w:r w:rsidRPr="00BF6622">
                <w:rPr>
                  <w:rFonts w:cs="Times New Roman"/>
                  <w:noProof/>
                </w:rPr>
                <w:t xml:space="preserve">Al-Otaibi, S. M. (2005). </w:t>
              </w:r>
              <w:r w:rsidRPr="00BF6622">
                <w:rPr>
                  <w:rFonts w:cs="Times New Roman"/>
                  <w:i/>
                  <w:iCs/>
                  <w:noProof/>
                </w:rPr>
                <w:t>The Role of Transformational Leadership Change Management, Third Management Forum for Change Management and Development Requirements in Administrative Work.</w:t>
              </w:r>
              <w:r w:rsidRPr="00BF6622">
                <w:rPr>
                  <w:rFonts w:cs="Times New Roman"/>
                  <w:noProof/>
                </w:rPr>
                <w:t xml:space="preserve"> King Saud University Faculty of Administrative Sciences.</w:t>
              </w:r>
            </w:p>
            <w:p w:rsidR="007069F2" w:rsidRPr="00BF6622" w:rsidRDefault="007069F2" w:rsidP="00FF65EE">
              <w:pPr>
                <w:pStyle w:val="Bibliography"/>
                <w:spacing w:line="480" w:lineRule="auto"/>
                <w:ind w:left="720" w:hanging="720"/>
                <w:rPr>
                  <w:rFonts w:cs="Times New Roman"/>
                  <w:noProof/>
                </w:rPr>
              </w:pPr>
              <w:r w:rsidRPr="00BF6622">
                <w:rPr>
                  <w:rFonts w:cs="Times New Roman"/>
                  <w:noProof/>
                </w:rPr>
                <w:t xml:space="preserve">Al-Sanea, N. T. (2011). </w:t>
              </w:r>
              <w:r w:rsidRPr="00BF6622">
                <w:rPr>
                  <w:rFonts w:cs="Times New Roman"/>
                  <w:i/>
                  <w:iCs/>
                  <w:noProof/>
                </w:rPr>
                <w:t>"Management Principles and Basics. The World of Modern Books for Publishing and Distribution, Amman, p. 121.</w:t>
              </w:r>
              <w:r w:rsidRPr="00BF6622">
                <w:rPr>
                  <w:rFonts w:cs="Times New Roman"/>
                  <w:noProof/>
                </w:rPr>
                <w:t xml:space="preserve"> Amman.</w:t>
              </w:r>
            </w:p>
            <w:p w:rsidR="007069F2" w:rsidRPr="00BF6622" w:rsidRDefault="007069F2" w:rsidP="00FF65EE">
              <w:pPr>
                <w:pStyle w:val="Bibliography"/>
                <w:spacing w:line="480" w:lineRule="auto"/>
                <w:ind w:left="720" w:hanging="720"/>
                <w:rPr>
                  <w:rFonts w:cs="Times New Roman"/>
                  <w:noProof/>
                </w:rPr>
              </w:pPr>
              <w:r w:rsidRPr="00BF6622">
                <w:rPr>
                  <w:rFonts w:cs="Times New Roman"/>
                  <w:noProof/>
                </w:rPr>
                <w:t xml:space="preserve">Altrichter, H. a. (2000). </w:t>
              </w:r>
              <w:r w:rsidRPr="00BF6622">
                <w:rPr>
                  <w:rFonts w:cs="Times New Roman"/>
                  <w:i/>
                  <w:iCs/>
                  <w:noProof/>
                </w:rPr>
                <w:t>Images of educational change. Open University press Backingham ,tional change. Open University press Backingham Philadelphia.</w:t>
              </w:r>
            </w:p>
            <w:p w:rsidR="007069F2" w:rsidRPr="00BF6622" w:rsidRDefault="007069F2" w:rsidP="00FF65EE">
              <w:pPr>
                <w:pStyle w:val="Bibliography"/>
                <w:spacing w:line="480" w:lineRule="auto"/>
                <w:ind w:left="720" w:hanging="720"/>
                <w:rPr>
                  <w:rFonts w:cs="Times New Roman"/>
                  <w:noProof/>
                </w:rPr>
              </w:pPr>
              <w:r w:rsidRPr="00BF6622">
                <w:rPr>
                  <w:rFonts w:cs="Times New Roman"/>
                  <w:noProof/>
                </w:rPr>
                <w:t xml:space="preserve">Applebaum, S. S.-P. (2008). "Strategic organisational change: the role of leadership, learning, motivation and productivity",. </w:t>
              </w:r>
              <w:r w:rsidRPr="00BF6622">
                <w:rPr>
                  <w:rFonts w:cs="Times New Roman"/>
                  <w:i/>
                  <w:iCs/>
                  <w:noProof/>
                </w:rPr>
                <w:t>Management Decision,, 35</w:t>
              </w:r>
              <w:r w:rsidRPr="00BF6622">
                <w:rPr>
                  <w:rFonts w:cs="Times New Roman"/>
                  <w:noProof/>
                </w:rPr>
                <w:t>(5).</w:t>
              </w:r>
            </w:p>
            <w:p w:rsidR="007069F2" w:rsidRPr="00BF6622" w:rsidRDefault="007069F2" w:rsidP="00FF65EE">
              <w:pPr>
                <w:pStyle w:val="Bibliography"/>
                <w:spacing w:line="480" w:lineRule="auto"/>
                <w:ind w:left="720" w:hanging="720"/>
                <w:rPr>
                  <w:rFonts w:cs="Times New Roman"/>
                  <w:noProof/>
                </w:rPr>
              </w:pPr>
              <w:r w:rsidRPr="00BF6622">
                <w:rPr>
                  <w:rFonts w:cs="Times New Roman"/>
                  <w:noProof/>
                </w:rPr>
                <w:t xml:space="preserve">Attah, E. Y. (2017). </w:t>
              </w:r>
              <w:r w:rsidRPr="00BF6622">
                <w:rPr>
                  <w:rFonts w:cs="Times New Roman"/>
                  <w:i/>
                  <w:iCs/>
                  <w:noProof/>
                </w:rPr>
                <w:t>EFFECTIVE LEADERSHIP AND CHANGE MANAGEMENT FOR SUSTAINABLE DEVELOPMENT IN NIGERIA.</w:t>
              </w:r>
            </w:p>
            <w:p w:rsidR="007069F2" w:rsidRPr="00BF6622" w:rsidRDefault="007069F2" w:rsidP="00FF65EE">
              <w:pPr>
                <w:pStyle w:val="Bibliography"/>
                <w:spacing w:line="480" w:lineRule="auto"/>
                <w:ind w:left="720" w:hanging="720"/>
                <w:rPr>
                  <w:rFonts w:cs="Times New Roman"/>
                  <w:noProof/>
                </w:rPr>
              </w:pPr>
              <w:r w:rsidRPr="00BF6622">
                <w:rPr>
                  <w:rFonts w:cs="Times New Roman"/>
                  <w:noProof/>
                </w:rPr>
                <w:t xml:space="preserve">Bass, B. (2010). Leadership: Theory, Research, and Managerial Applications. </w:t>
              </w:r>
              <w:r w:rsidRPr="00BF6622">
                <w:rPr>
                  <w:rFonts w:cs="Times New Roman"/>
                  <w:i/>
                  <w:iCs/>
                  <w:noProof/>
                </w:rPr>
                <w:t>Elvester</w:t>
              </w:r>
              <w:r w:rsidRPr="00BF6622">
                <w:rPr>
                  <w:rFonts w:cs="Times New Roman"/>
                  <w:noProof/>
                </w:rPr>
                <w:t>.</w:t>
              </w:r>
            </w:p>
            <w:p w:rsidR="007069F2" w:rsidRPr="00BF6622" w:rsidRDefault="007069F2" w:rsidP="00FF65EE">
              <w:pPr>
                <w:pStyle w:val="Bibliography"/>
                <w:spacing w:line="480" w:lineRule="auto"/>
                <w:ind w:left="720" w:hanging="720"/>
                <w:rPr>
                  <w:rFonts w:cs="Times New Roman"/>
                  <w:noProof/>
                </w:rPr>
              </w:pPr>
              <w:r w:rsidRPr="00BF6622">
                <w:rPr>
                  <w:rFonts w:cs="Times New Roman"/>
                  <w:noProof/>
                </w:rPr>
                <w:t xml:space="preserve">Beer, M. (2006). </w:t>
              </w:r>
              <w:r w:rsidRPr="00BF6622">
                <w:rPr>
                  <w:rFonts w:cs="Times New Roman"/>
                  <w:i/>
                  <w:iCs/>
                  <w:noProof/>
                </w:rPr>
                <w:t>Change management and transformation. Arabization: Mohamed Riad Al-Abrash.</w:t>
              </w:r>
              <w:r w:rsidRPr="00BF6622">
                <w:rPr>
                  <w:rFonts w:cs="Times New Roman"/>
                  <w:noProof/>
                </w:rPr>
                <w:t xml:space="preserve"> Lebanon: the cultural dialogue company.</w:t>
              </w:r>
            </w:p>
            <w:p w:rsidR="007069F2" w:rsidRPr="00BF6622" w:rsidRDefault="007069F2" w:rsidP="00FF65EE">
              <w:pPr>
                <w:pStyle w:val="Bibliography"/>
                <w:spacing w:line="480" w:lineRule="auto"/>
                <w:ind w:left="720" w:hanging="720"/>
                <w:rPr>
                  <w:rFonts w:cs="Times New Roman"/>
                  <w:noProof/>
                </w:rPr>
              </w:pPr>
              <w:r w:rsidRPr="00BF6622">
                <w:rPr>
                  <w:rFonts w:cs="Times New Roman"/>
                  <w:noProof/>
                </w:rPr>
                <w:t xml:space="preserve">Bennis, W. (2009). Leaders:thestrategiesfortakingcharge.NewYork. </w:t>
              </w:r>
              <w:r w:rsidRPr="00BF6622">
                <w:rPr>
                  <w:rFonts w:cs="Times New Roman"/>
                  <w:i/>
                  <w:iCs/>
                  <w:noProof/>
                </w:rPr>
                <w:t>HaperandRow, 24</w:t>
              </w:r>
              <w:r w:rsidRPr="00BF6622">
                <w:rPr>
                  <w:rFonts w:cs="Times New Roman"/>
                  <w:noProof/>
                </w:rPr>
                <w:t>(3).</w:t>
              </w:r>
            </w:p>
            <w:p w:rsidR="007069F2" w:rsidRPr="00BF6622" w:rsidRDefault="007069F2" w:rsidP="00FF65EE">
              <w:pPr>
                <w:pStyle w:val="Bibliography"/>
                <w:spacing w:line="480" w:lineRule="auto"/>
                <w:ind w:left="720" w:hanging="720"/>
                <w:rPr>
                  <w:rFonts w:cs="Times New Roman"/>
                  <w:noProof/>
                </w:rPr>
              </w:pPr>
              <w:r w:rsidRPr="00BF6622">
                <w:rPr>
                  <w:rFonts w:cs="Times New Roman"/>
                  <w:noProof/>
                </w:rPr>
                <w:t>Berglund, H. (2007). Risk Conception and risk management in corporate innovation. International Journal of Innovation Management.</w:t>
              </w:r>
            </w:p>
            <w:p w:rsidR="007069F2" w:rsidRPr="00BF6622" w:rsidRDefault="007069F2" w:rsidP="00FF65EE">
              <w:pPr>
                <w:pStyle w:val="Bibliography"/>
                <w:spacing w:line="480" w:lineRule="auto"/>
                <w:ind w:left="720" w:hanging="720"/>
                <w:rPr>
                  <w:rFonts w:cs="Times New Roman"/>
                  <w:noProof/>
                </w:rPr>
              </w:pPr>
              <w:r w:rsidRPr="00BF6622">
                <w:rPr>
                  <w:rFonts w:cs="Times New Roman"/>
                  <w:noProof/>
                </w:rPr>
                <w:lastRenderedPageBreak/>
                <w:t xml:space="preserve">Blake, R. R. (2001). Leadership Dilemmas—Grid Solutions Houston. </w:t>
              </w:r>
              <w:r w:rsidRPr="00BF6622">
                <w:rPr>
                  <w:rFonts w:cs="Times New Roman"/>
                  <w:i/>
                  <w:iCs/>
                  <w:noProof/>
                </w:rPr>
                <w:t>Emereld</w:t>
              </w:r>
              <w:r w:rsidRPr="00BF6622">
                <w:rPr>
                  <w:rFonts w:cs="Times New Roman"/>
                  <w:noProof/>
                </w:rPr>
                <w:t>.</w:t>
              </w:r>
            </w:p>
            <w:p w:rsidR="007069F2" w:rsidRPr="00BF6622" w:rsidRDefault="007069F2" w:rsidP="00FF65EE">
              <w:pPr>
                <w:pStyle w:val="Bibliography"/>
                <w:spacing w:line="480" w:lineRule="auto"/>
                <w:ind w:left="720" w:hanging="720"/>
                <w:rPr>
                  <w:rFonts w:cs="Times New Roman"/>
                  <w:noProof/>
                </w:rPr>
              </w:pPr>
              <w:r w:rsidRPr="00BF6622">
                <w:rPr>
                  <w:rFonts w:cs="Times New Roman"/>
                  <w:noProof/>
                </w:rPr>
                <w:t xml:space="preserve">Blake, R. R. (2015). Thenew managerial grid. Texas. </w:t>
              </w:r>
              <w:r w:rsidRPr="00BF6622">
                <w:rPr>
                  <w:rFonts w:cs="Times New Roman"/>
                  <w:i/>
                  <w:iCs/>
                  <w:noProof/>
                </w:rPr>
                <w:t>Elvester</w:t>
              </w:r>
              <w:r w:rsidRPr="00BF6622">
                <w:rPr>
                  <w:rFonts w:cs="Times New Roman"/>
                  <w:noProof/>
                </w:rPr>
                <w:t>.</w:t>
              </w:r>
            </w:p>
            <w:p w:rsidR="007069F2" w:rsidRPr="00BF6622" w:rsidRDefault="007069F2" w:rsidP="00FF65EE">
              <w:pPr>
                <w:pStyle w:val="Bibliography"/>
                <w:spacing w:line="480" w:lineRule="auto"/>
                <w:ind w:left="720" w:hanging="720"/>
                <w:rPr>
                  <w:rFonts w:cs="Times New Roman"/>
                  <w:noProof/>
                </w:rPr>
              </w:pPr>
              <w:r w:rsidRPr="00BF6622">
                <w:rPr>
                  <w:rFonts w:cs="Times New Roman"/>
                  <w:noProof/>
                </w:rPr>
                <w:t xml:space="preserve">Boston, M. (2000). </w:t>
              </w:r>
              <w:r w:rsidRPr="00BF6622">
                <w:rPr>
                  <w:rFonts w:cs="Times New Roman"/>
                  <w:i/>
                  <w:iCs/>
                  <w:noProof/>
                </w:rPr>
                <w:t>Management Decision and Research Center; Washington, DC: VA Health Services Research and Development Service, Office of Research and Development, Dept. of Veterans Affairs .</w:t>
              </w:r>
            </w:p>
            <w:p w:rsidR="007069F2" w:rsidRPr="00BF6622" w:rsidRDefault="007069F2" w:rsidP="00FF65EE">
              <w:pPr>
                <w:pStyle w:val="Bibliography"/>
                <w:spacing w:line="480" w:lineRule="auto"/>
                <w:ind w:left="720" w:hanging="720"/>
                <w:rPr>
                  <w:rFonts w:cs="Times New Roman"/>
                  <w:noProof/>
                </w:rPr>
              </w:pPr>
              <w:r w:rsidRPr="00BF6622">
                <w:rPr>
                  <w:rFonts w:cs="Times New Roman"/>
                  <w:noProof/>
                </w:rPr>
                <w:t xml:space="preserve">Brookfield, S. D. (1995). </w:t>
              </w:r>
              <w:r w:rsidRPr="00BF6622">
                <w:rPr>
                  <w:rFonts w:cs="Times New Roman"/>
                  <w:i/>
                  <w:iCs/>
                  <w:noProof/>
                </w:rPr>
                <w:t>Becoming a critically reflective teacher. San Francisco: JosseyBass, pp 1-296.</w:t>
              </w:r>
            </w:p>
            <w:p w:rsidR="007069F2" w:rsidRPr="00BF6622" w:rsidRDefault="007069F2" w:rsidP="00FF65EE">
              <w:pPr>
                <w:pStyle w:val="Bibliography"/>
                <w:spacing w:line="480" w:lineRule="auto"/>
                <w:ind w:left="720" w:hanging="720"/>
                <w:rPr>
                  <w:rFonts w:cs="Times New Roman"/>
                  <w:noProof/>
                </w:rPr>
              </w:pPr>
              <w:r w:rsidRPr="00BF6622">
                <w:rPr>
                  <w:rFonts w:cs="Times New Roman"/>
                  <w:noProof/>
                </w:rPr>
                <w:t xml:space="preserve">Caetano, A. (. ( 1999). </w:t>
              </w:r>
              <w:r w:rsidRPr="00BF6622">
                <w:rPr>
                  <w:rFonts w:cs="Times New Roman"/>
                  <w:i/>
                  <w:iCs/>
                  <w:noProof/>
                </w:rPr>
                <w:t>Mudança organizacional e gestão de recursos humanos.Observatório do Emprego e Formação Profissional. Lisboa: Colprinter - Indústria Gráfica, Lda, pp 177-196.</w:t>
              </w:r>
            </w:p>
            <w:p w:rsidR="007069F2" w:rsidRPr="00BF6622" w:rsidRDefault="007069F2" w:rsidP="00FF65EE">
              <w:pPr>
                <w:pStyle w:val="Bibliography"/>
                <w:spacing w:line="480" w:lineRule="auto"/>
                <w:ind w:left="720" w:hanging="720"/>
                <w:rPr>
                  <w:rFonts w:cs="Times New Roman"/>
                  <w:noProof/>
                </w:rPr>
              </w:pPr>
              <w:r w:rsidRPr="00BF6622">
                <w:rPr>
                  <w:rFonts w:cs="Times New Roman"/>
                  <w:noProof/>
                </w:rPr>
                <w:t xml:space="preserve">Caetano, A. (2009). Observatório do Emprego e Formação Profissional. </w:t>
              </w:r>
              <w:r w:rsidRPr="00BF6622">
                <w:rPr>
                  <w:rFonts w:cs="Times New Roman"/>
                  <w:i/>
                  <w:iCs/>
                  <w:noProof/>
                </w:rPr>
                <w:t>Elvester</w:t>
              </w:r>
              <w:r w:rsidRPr="00BF6622">
                <w:rPr>
                  <w:rFonts w:cs="Times New Roman"/>
                  <w:noProof/>
                </w:rPr>
                <w:t>.</w:t>
              </w:r>
            </w:p>
            <w:p w:rsidR="007069F2" w:rsidRPr="00BF6622" w:rsidRDefault="007069F2" w:rsidP="00FF65EE">
              <w:pPr>
                <w:pStyle w:val="Bibliography"/>
                <w:spacing w:line="480" w:lineRule="auto"/>
                <w:ind w:left="720" w:hanging="720"/>
                <w:rPr>
                  <w:rFonts w:cs="Times New Roman"/>
                  <w:noProof/>
                </w:rPr>
              </w:pPr>
              <w:r w:rsidRPr="00BF6622">
                <w:rPr>
                  <w:rFonts w:cs="Times New Roman"/>
                  <w:noProof/>
                </w:rPr>
                <w:t xml:space="preserve">CIPD. (2010). </w:t>
              </w:r>
              <w:r w:rsidRPr="00BF6622">
                <w:rPr>
                  <w:rFonts w:cs="Times New Roman"/>
                  <w:i/>
                  <w:iCs/>
                  <w:noProof/>
                </w:rPr>
                <w:t>Master the market power grip from body language to better accountability how to be true leader: Chartered Institute of Personnel and Development.</w:t>
              </w:r>
              <w:r w:rsidRPr="00BF6622">
                <w:rPr>
                  <w:rFonts w:cs="Times New Roman"/>
                  <w:noProof/>
                </w:rPr>
                <w:t xml:space="preserve"> London.</w:t>
              </w:r>
            </w:p>
            <w:p w:rsidR="007069F2" w:rsidRPr="00BF6622" w:rsidRDefault="007069F2" w:rsidP="00FF65EE">
              <w:pPr>
                <w:pStyle w:val="Bibliography"/>
                <w:spacing w:line="480" w:lineRule="auto"/>
                <w:ind w:left="720" w:hanging="720"/>
                <w:rPr>
                  <w:rFonts w:cs="Times New Roman"/>
                  <w:noProof/>
                </w:rPr>
              </w:pPr>
              <w:r w:rsidRPr="00BF6622">
                <w:rPr>
                  <w:rFonts w:cs="Times New Roman"/>
                  <w:noProof/>
                </w:rPr>
                <w:t>Cohen, L. M. (2011). Research methods in education', 7, edn, Routledge, Abingdon. pp 3-30, pp 219- 245, pp 289- 302, pp 377- 380, pp 409- 419,.</w:t>
              </w:r>
            </w:p>
            <w:p w:rsidR="007069F2" w:rsidRPr="00BF6622" w:rsidRDefault="007069F2" w:rsidP="00FF65EE">
              <w:pPr>
                <w:pStyle w:val="Bibliography"/>
                <w:spacing w:line="480" w:lineRule="auto"/>
                <w:ind w:left="720" w:hanging="720"/>
                <w:rPr>
                  <w:rFonts w:cs="Times New Roman"/>
                  <w:noProof/>
                </w:rPr>
              </w:pPr>
              <w:r w:rsidRPr="00BF6622">
                <w:rPr>
                  <w:rFonts w:cs="Times New Roman"/>
                  <w:noProof/>
                </w:rPr>
                <w:t xml:space="preserve">Conger, J. (1992). </w:t>
              </w:r>
              <w:r w:rsidRPr="00BF6622">
                <w:rPr>
                  <w:rFonts w:cs="Times New Roman"/>
                  <w:i/>
                  <w:iCs/>
                  <w:noProof/>
                </w:rPr>
                <w:t>"Reflections on Leadership and Spirit", Reflections on Leadership and Spirit", Conference on Leadership and Spirit, Boston, pp 5-20. .</w:t>
              </w:r>
            </w:p>
            <w:p w:rsidR="007069F2" w:rsidRPr="00BF6622" w:rsidRDefault="007069F2" w:rsidP="00FF65EE">
              <w:pPr>
                <w:pStyle w:val="Bibliography"/>
                <w:spacing w:line="480" w:lineRule="auto"/>
                <w:ind w:left="720" w:hanging="720"/>
                <w:rPr>
                  <w:rFonts w:cs="Times New Roman"/>
                  <w:noProof/>
                </w:rPr>
              </w:pPr>
              <w:r w:rsidRPr="00BF6622">
                <w:rPr>
                  <w:rFonts w:cs="Times New Roman"/>
                  <w:noProof/>
                </w:rPr>
                <w:t xml:space="preserve">Conger, J. (2012). Reflections on Leadership and Spirit. </w:t>
              </w:r>
              <w:r w:rsidRPr="00BF6622">
                <w:rPr>
                  <w:rFonts w:cs="Times New Roman"/>
                  <w:i/>
                  <w:iCs/>
                  <w:noProof/>
                </w:rPr>
                <w:t>Leadership journal</w:t>
              </w:r>
              <w:r w:rsidRPr="00BF6622">
                <w:rPr>
                  <w:rFonts w:cs="Times New Roman"/>
                  <w:noProof/>
                </w:rPr>
                <w:t>.</w:t>
              </w:r>
            </w:p>
            <w:p w:rsidR="007069F2" w:rsidRPr="00BF6622" w:rsidRDefault="007069F2" w:rsidP="00FF65EE">
              <w:pPr>
                <w:pStyle w:val="Bibliography"/>
                <w:spacing w:line="480" w:lineRule="auto"/>
                <w:ind w:left="720" w:hanging="720"/>
                <w:rPr>
                  <w:rFonts w:cs="Times New Roman"/>
                  <w:noProof/>
                </w:rPr>
              </w:pPr>
              <w:r w:rsidRPr="00BF6622">
                <w:rPr>
                  <w:rFonts w:cs="Times New Roman"/>
                  <w:noProof/>
                </w:rPr>
                <w:t>Cooper, R. &amp;. (2006). 'Marketing Research. New York: McGraw–Hill.</w:t>
              </w:r>
            </w:p>
            <w:p w:rsidR="007069F2" w:rsidRPr="00BF6622" w:rsidRDefault="007069F2" w:rsidP="00FF65EE">
              <w:pPr>
                <w:pStyle w:val="Bibliography"/>
                <w:spacing w:line="480" w:lineRule="auto"/>
                <w:ind w:left="720" w:hanging="720"/>
                <w:rPr>
                  <w:rFonts w:cs="Times New Roman"/>
                  <w:noProof/>
                </w:rPr>
              </w:pPr>
              <w:r w:rsidRPr="00BF6622">
                <w:rPr>
                  <w:rFonts w:cs="Times New Roman"/>
                  <w:noProof/>
                </w:rPr>
                <w:t xml:space="preserve">Cresswell, J. W. (2008). </w:t>
              </w:r>
              <w:r w:rsidRPr="00BF6622">
                <w:rPr>
                  <w:rFonts w:cs="Times New Roman"/>
                  <w:i/>
                  <w:iCs/>
                  <w:noProof/>
                </w:rPr>
                <w:t>Educational research: Planning, conducting and evaluating qualitative and quantitative research. Upper Saddle River, NJ: Merrill &amp; Prentice Hall.</w:t>
              </w:r>
              <w:r w:rsidRPr="00BF6622">
                <w:rPr>
                  <w:rFonts w:cs="Times New Roman"/>
                  <w:noProof/>
                </w:rPr>
                <w:t xml:space="preserve"> </w:t>
              </w:r>
            </w:p>
            <w:p w:rsidR="007069F2" w:rsidRPr="00BF6622" w:rsidRDefault="007069F2" w:rsidP="00FF65EE">
              <w:pPr>
                <w:pStyle w:val="Bibliography"/>
                <w:spacing w:line="480" w:lineRule="auto"/>
                <w:ind w:left="720" w:hanging="720"/>
                <w:rPr>
                  <w:rFonts w:cs="Times New Roman"/>
                  <w:noProof/>
                </w:rPr>
              </w:pPr>
              <w:r w:rsidRPr="00BF6622">
                <w:rPr>
                  <w:rFonts w:cs="Times New Roman"/>
                  <w:noProof/>
                </w:rPr>
                <w:lastRenderedPageBreak/>
                <w:t xml:space="preserve">Damanpour, F. (2016). Organizational Complexity and Innovation: Developing and Testing Multiple Contingency Models'. </w:t>
              </w:r>
              <w:r w:rsidRPr="00BF6622">
                <w:rPr>
                  <w:rFonts w:cs="Times New Roman"/>
                  <w:i/>
                  <w:iCs/>
                  <w:noProof/>
                </w:rPr>
                <w:t>Management Science</w:t>
              </w:r>
              <w:r w:rsidRPr="00BF6622">
                <w:rPr>
                  <w:rFonts w:cs="Times New Roman"/>
                  <w:noProof/>
                </w:rPr>
                <w:t>.</w:t>
              </w:r>
            </w:p>
            <w:p w:rsidR="007069F2" w:rsidRPr="00BF6622" w:rsidRDefault="007069F2" w:rsidP="00FF65EE">
              <w:pPr>
                <w:pStyle w:val="Bibliography"/>
                <w:spacing w:line="480" w:lineRule="auto"/>
                <w:ind w:left="720" w:hanging="720"/>
                <w:rPr>
                  <w:rFonts w:cs="Times New Roman"/>
                  <w:noProof/>
                </w:rPr>
              </w:pPr>
              <w:r w:rsidRPr="00BF6622">
                <w:rPr>
                  <w:rFonts w:cs="Times New Roman"/>
                  <w:noProof/>
                </w:rPr>
                <w:t xml:space="preserve">Daniels, R. G. (2002). </w:t>
              </w:r>
              <w:r w:rsidRPr="00BF6622">
                <w:rPr>
                  <w:rFonts w:cs="Times New Roman"/>
                  <w:i/>
                  <w:iCs/>
                  <w:noProof/>
                </w:rPr>
                <w:t>The Management Change in six Victorian Secondary Colleges Australia.</w:t>
              </w:r>
              <w:r w:rsidRPr="00BF6622">
                <w:rPr>
                  <w:rFonts w:cs="Times New Roman"/>
                  <w:noProof/>
                </w:rPr>
                <w:t xml:space="preserve"> Australia: University of new South Wales Australia.</w:t>
              </w:r>
            </w:p>
            <w:p w:rsidR="007069F2" w:rsidRPr="00BF6622" w:rsidRDefault="007069F2" w:rsidP="00FF65EE">
              <w:pPr>
                <w:pStyle w:val="Bibliography"/>
                <w:spacing w:line="480" w:lineRule="auto"/>
                <w:ind w:left="720" w:hanging="720"/>
                <w:rPr>
                  <w:rFonts w:cs="Times New Roman"/>
                  <w:noProof/>
                </w:rPr>
              </w:pPr>
              <w:r w:rsidRPr="00BF6622">
                <w:rPr>
                  <w:rFonts w:cs="Times New Roman"/>
                  <w:noProof/>
                </w:rPr>
                <w:t xml:space="preserve">Donald, G. K. (1997). </w:t>
              </w:r>
              <w:r w:rsidRPr="00BF6622">
                <w:rPr>
                  <w:rFonts w:cs="Times New Roman"/>
                  <w:i/>
                  <w:iCs/>
                  <w:noProof/>
                </w:rPr>
                <w:t>The Way of the Leader,.</w:t>
              </w:r>
              <w:r w:rsidRPr="00BF6622">
                <w:rPr>
                  <w:rFonts w:cs="Times New Roman"/>
                  <w:noProof/>
                </w:rPr>
                <w:t xml:space="preserve"> London:: Nicolas Brealey. .</w:t>
              </w:r>
            </w:p>
            <w:p w:rsidR="007069F2" w:rsidRPr="00BF6622" w:rsidRDefault="007069F2" w:rsidP="00FF65EE">
              <w:pPr>
                <w:pStyle w:val="Bibliography"/>
                <w:spacing w:line="480" w:lineRule="auto"/>
                <w:ind w:left="720" w:hanging="720"/>
                <w:rPr>
                  <w:rFonts w:cs="Times New Roman"/>
                  <w:noProof/>
                </w:rPr>
              </w:pPr>
              <w:r w:rsidRPr="00BF6622">
                <w:rPr>
                  <w:rFonts w:cs="Times New Roman"/>
                  <w:noProof/>
                </w:rPr>
                <w:t xml:space="preserve">Drucker, P. (1996). </w:t>
              </w:r>
              <w:r w:rsidRPr="00BF6622">
                <w:rPr>
                  <w:rFonts w:cs="Times New Roman"/>
                  <w:i/>
                  <w:iCs/>
                  <w:noProof/>
                </w:rPr>
                <w:t>Management "Part I: Tasks Translation: Mohamed Abdel Karim, .</w:t>
              </w:r>
              <w:r w:rsidRPr="00BF6622">
                <w:rPr>
                  <w:rFonts w:cs="Times New Roman"/>
                  <w:noProof/>
                </w:rPr>
                <w:t xml:space="preserve"> Cairo: International Publishing House.</w:t>
              </w:r>
            </w:p>
            <w:p w:rsidR="007069F2" w:rsidRPr="00BF6622" w:rsidRDefault="007069F2" w:rsidP="00FF65EE">
              <w:pPr>
                <w:pStyle w:val="Bibliography"/>
                <w:spacing w:line="480" w:lineRule="auto"/>
                <w:ind w:left="720" w:hanging="720"/>
                <w:rPr>
                  <w:rFonts w:cs="Times New Roman"/>
                  <w:noProof/>
                </w:rPr>
              </w:pPr>
              <w:r w:rsidRPr="00BF6622">
                <w:rPr>
                  <w:rFonts w:cs="Times New Roman"/>
                  <w:noProof/>
                </w:rPr>
                <w:t xml:space="preserve">Fagerberg, J. e. (2014). Research on Leadership Selection and Training: One View of the Future. </w:t>
              </w:r>
              <w:r w:rsidRPr="00BF6622">
                <w:rPr>
                  <w:rFonts w:cs="Times New Roman"/>
                  <w:i/>
                  <w:iCs/>
                  <w:noProof/>
                </w:rPr>
                <w:t>Administrative Science Quarterly</w:t>
              </w:r>
              <w:r w:rsidRPr="00BF6622">
                <w:rPr>
                  <w:rFonts w:cs="Times New Roman"/>
                  <w:noProof/>
                </w:rPr>
                <w:t>.</w:t>
              </w:r>
            </w:p>
            <w:p w:rsidR="007069F2" w:rsidRPr="00BF6622" w:rsidRDefault="007069F2" w:rsidP="00FF65EE">
              <w:pPr>
                <w:pStyle w:val="Bibliography"/>
                <w:spacing w:line="480" w:lineRule="auto"/>
                <w:ind w:left="720" w:hanging="720"/>
                <w:rPr>
                  <w:rFonts w:cs="Times New Roman"/>
                  <w:noProof/>
                </w:rPr>
              </w:pPr>
              <w:r w:rsidRPr="00BF6622">
                <w:rPr>
                  <w:rFonts w:cs="Times New Roman"/>
                  <w:noProof/>
                </w:rPr>
                <w:t xml:space="preserve">Fullan, M. (1982). </w:t>
              </w:r>
              <w:r w:rsidRPr="00BF6622">
                <w:rPr>
                  <w:rFonts w:cs="Times New Roman"/>
                  <w:i/>
                  <w:iCs/>
                  <w:noProof/>
                </w:rPr>
                <w:t>The Meaning of Educational Change,Teachers College Press, .</w:t>
              </w:r>
              <w:r w:rsidRPr="00BF6622">
                <w:rPr>
                  <w:rFonts w:cs="Times New Roman"/>
                  <w:noProof/>
                </w:rPr>
                <w:t xml:space="preserve"> New York.</w:t>
              </w:r>
            </w:p>
            <w:p w:rsidR="007069F2" w:rsidRPr="00BF6622" w:rsidRDefault="007069F2" w:rsidP="00FF65EE">
              <w:pPr>
                <w:pStyle w:val="Bibliography"/>
                <w:spacing w:line="480" w:lineRule="auto"/>
                <w:ind w:left="720" w:hanging="720"/>
                <w:rPr>
                  <w:rFonts w:cs="Times New Roman"/>
                  <w:noProof/>
                </w:rPr>
              </w:pPr>
              <w:r w:rsidRPr="00BF6622">
                <w:rPr>
                  <w:rFonts w:cs="Times New Roman"/>
                  <w:noProof/>
                </w:rPr>
                <w:t xml:space="preserve">Gesell. I, M. C. (2010). Leadership and Legislative conference (AIA Grassroots) Agile Leadership: Innovative Approaches to Leading in Uncertain Times. </w:t>
              </w:r>
              <w:r w:rsidRPr="00BF6622">
                <w:rPr>
                  <w:rFonts w:cs="Times New Roman"/>
                  <w:i/>
                  <w:iCs/>
                  <w:noProof/>
                </w:rPr>
                <w:t>Leadership and Legislative Conference</w:t>
              </w:r>
              <w:r w:rsidRPr="00BF6622">
                <w:rPr>
                  <w:rFonts w:cs="Times New Roman"/>
                  <w:noProof/>
                </w:rPr>
                <w:t>.</w:t>
              </w:r>
            </w:p>
            <w:p w:rsidR="007069F2" w:rsidRPr="00BF6622" w:rsidRDefault="007069F2" w:rsidP="00FF65EE">
              <w:pPr>
                <w:pStyle w:val="Bibliography"/>
                <w:spacing w:line="480" w:lineRule="auto"/>
                <w:ind w:left="720" w:hanging="720"/>
                <w:rPr>
                  <w:rFonts w:cs="Times New Roman"/>
                  <w:noProof/>
                </w:rPr>
              </w:pPr>
              <w:r w:rsidRPr="00BF6622">
                <w:rPr>
                  <w:rFonts w:cs="Times New Roman"/>
                  <w:noProof/>
                </w:rPr>
                <w:t>GILL, J. &amp;. (2002). 'Research Methods For Managers, London', UK, 3rd Edition ed, SAGE Publications Ltd.</w:t>
              </w:r>
            </w:p>
            <w:p w:rsidR="007069F2" w:rsidRPr="00BF6622" w:rsidRDefault="007069F2" w:rsidP="00FF65EE">
              <w:pPr>
                <w:pStyle w:val="Bibliography"/>
                <w:spacing w:line="480" w:lineRule="auto"/>
                <w:ind w:left="720" w:hanging="720"/>
                <w:rPr>
                  <w:rFonts w:cs="Times New Roman"/>
                  <w:noProof/>
                </w:rPr>
              </w:pPr>
              <w:r w:rsidRPr="00BF6622">
                <w:rPr>
                  <w:rFonts w:cs="Times New Roman"/>
                  <w:noProof/>
                </w:rPr>
                <w:t xml:space="preserve">Grint, K. (2014). What is Leadership? From Hydra to Hybrid. Working paper,Saïd Business School and TempletonCollege. </w:t>
              </w:r>
              <w:r w:rsidRPr="00BF6622">
                <w:rPr>
                  <w:rFonts w:cs="Times New Roman"/>
                  <w:i/>
                  <w:iCs/>
                  <w:noProof/>
                </w:rPr>
                <w:t>Management Journal</w:t>
              </w:r>
              <w:r w:rsidRPr="00BF6622">
                <w:rPr>
                  <w:rFonts w:cs="Times New Roman"/>
                  <w:noProof/>
                </w:rPr>
                <w:t>.</w:t>
              </w:r>
            </w:p>
            <w:p w:rsidR="007069F2" w:rsidRPr="00BF6622" w:rsidRDefault="007069F2" w:rsidP="00FF65EE">
              <w:pPr>
                <w:pStyle w:val="Bibliography"/>
                <w:spacing w:line="480" w:lineRule="auto"/>
                <w:ind w:left="720" w:hanging="720"/>
                <w:rPr>
                  <w:rFonts w:cs="Times New Roman"/>
                  <w:noProof/>
                </w:rPr>
              </w:pPr>
              <w:r w:rsidRPr="00BF6622">
                <w:rPr>
                  <w:rFonts w:cs="Times New Roman"/>
                  <w:noProof/>
                </w:rPr>
                <w:t xml:space="preserve">H, B. (2007). Risk Conception and risk management in corporate innovation. </w:t>
              </w:r>
              <w:r w:rsidRPr="00BF6622">
                <w:rPr>
                  <w:rFonts w:cs="Times New Roman"/>
                  <w:i/>
                  <w:iCs/>
                  <w:noProof/>
                </w:rPr>
                <w:t>International Journal of Innovation Management</w:t>
              </w:r>
              <w:r w:rsidRPr="00BF6622">
                <w:rPr>
                  <w:rFonts w:cs="Times New Roman"/>
                  <w:noProof/>
                </w:rPr>
                <w:t>.</w:t>
              </w:r>
            </w:p>
            <w:p w:rsidR="007069F2" w:rsidRPr="00BF6622" w:rsidRDefault="007069F2" w:rsidP="00FF65EE">
              <w:pPr>
                <w:pStyle w:val="Bibliography"/>
                <w:spacing w:line="480" w:lineRule="auto"/>
                <w:ind w:left="720" w:hanging="720"/>
                <w:rPr>
                  <w:rFonts w:cs="Times New Roman"/>
                  <w:noProof/>
                </w:rPr>
              </w:pPr>
              <w:r w:rsidRPr="00BF6622">
                <w:rPr>
                  <w:rFonts w:cs="Times New Roman"/>
                  <w:noProof/>
                </w:rPr>
                <w:t xml:space="preserve">Hage J, P. C. (2011). Post-Industrial Lives. Roles and Responsibilities in 21stcentury,SageNewbury Park. </w:t>
              </w:r>
              <w:r w:rsidRPr="00BF6622">
                <w:rPr>
                  <w:rFonts w:cs="Times New Roman"/>
                  <w:i/>
                  <w:iCs/>
                  <w:noProof/>
                </w:rPr>
                <w:t xml:space="preserve">Emereled </w:t>
              </w:r>
              <w:r w:rsidRPr="00BF6622">
                <w:rPr>
                  <w:rFonts w:cs="Times New Roman"/>
                  <w:noProof/>
                </w:rPr>
                <w:t>.</w:t>
              </w:r>
            </w:p>
            <w:p w:rsidR="007069F2" w:rsidRPr="00BF6622" w:rsidRDefault="007069F2" w:rsidP="00FF65EE">
              <w:pPr>
                <w:pStyle w:val="Bibliography"/>
                <w:spacing w:line="480" w:lineRule="auto"/>
                <w:ind w:left="720" w:hanging="720"/>
                <w:rPr>
                  <w:rFonts w:cs="Times New Roman"/>
                  <w:noProof/>
                </w:rPr>
              </w:pPr>
              <w:r w:rsidRPr="00BF6622">
                <w:rPr>
                  <w:rFonts w:cs="Times New Roman"/>
                  <w:noProof/>
                </w:rPr>
                <w:lastRenderedPageBreak/>
                <w:t>Hage J, P. C. (2011). Post-Industrial Lives. Roles and Responsibilities in 21stcentury,SageNewbury Park. Emereled .</w:t>
              </w:r>
            </w:p>
            <w:p w:rsidR="007069F2" w:rsidRPr="00BF6622" w:rsidRDefault="007069F2" w:rsidP="00FF65EE">
              <w:pPr>
                <w:pStyle w:val="Bibliography"/>
                <w:spacing w:line="480" w:lineRule="auto"/>
                <w:ind w:left="720" w:hanging="720"/>
                <w:rPr>
                  <w:rFonts w:cs="Times New Roman"/>
                  <w:noProof/>
                </w:rPr>
              </w:pPr>
              <w:r w:rsidRPr="00BF6622">
                <w:rPr>
                  <w:rFonts w:cs="Times New Roman"/>
                  <w:noProof/>
                </w:rPr>
                <w:t xml:space="preserve">Hage, J. ( 1999). </w:t>
              </w:r>
              <w:r w:rsidRPr="00BF6622">
                <w:rPr>
                  <w:rFonts w:cs="Times New Roman"/>
                  <w:i/>
                  <w:iCs/>
                  <w:noProof/>
                </w:rPr>
                <w:t>Organizational innovation and organizational change, Annual Review of.</w:t>
              </w:r>
            </w:p>
            <w:p w:rsidR="007069F2" w:rsidRPr="00BF6622" w:rsidRDefault="007069F2" w:rsidP="00FF65EE">
              <w:pPr>
                <w:pStyle w:val="Bibliography"/>
                <w:spacing w:line="480" w:lineRule="auto"/>
                <w:ind w:left="720" w:hanging="720"/>
                <w:rPr>
                  <w:rFonts w:cs="Times New Roman"/>
                  <w:noProof/>
                </w:rPr>
              </w:pPr>
              <w:r w:rsidRPr="00BF6622">
                <w:rPr>
                  <w:rFonts w:cs="Times New Roman"/>
                  <w:noProof/>
                </w:rPr>
                <w:t xml:space="preserve">Hao M J and Rashad Y. (2015). </w:t>
              </w:r>
              <w:r w:rsidRPr="00BF6622">
                <w:rPr>
                  <w:rFonts w:cs="Times New Roman"/>
                  <w:i/>
                  <w:iCs/>
                  <w:noProof/>
                </w:rPr>
                <w:t>How effective leaders can facilitate change in organization through improvement and innovation: Volume 15 .</w:t>
              </w:r>
              <w:r w:rsidRPr="00BF6622">
                <w:rPr>
                  <w:rFonts w:cs="Times New Roman"/>
                  <w:noProof/>
                </w:rPr>
                <w:t xml:space="preserve"> Global Journal of Management and Business Research Administration and management:.</w:t>
              </w:r>
            </w:p>
            <w:p w:rsidR="007069F2" w:rsidRPr="00BF6622" w:rsidRDefault="007069F2" w:rsidP="00FF65EE">
              <w:pPr>
                <w:pStyle w:val="Bibliography"/>
                <w:spacing w:line="480" w:lineRule="auto"/>
                <w:ind w:left="720" w:hanging="720"/>
                <w:rPr>
                  <w:rFonts w:cs="Times New Roman"/>
                  <w:noProof/>
                </w:rPr>
              </w:pPr>
              <w:r w:rsidRPr="00BF6622">
                <w:rPr>
                  <w:rFonts w:cs="Times New Roman"/>
                  <w:noProof/>
                </w:rPr>
                <w:t>Heifetz, R. A. (2011). “The work of leadership”. Harvard Business Review.</w:t>
              </w:r>
            </w:p>
            <w:p w:rsidR="007069F2" w:rsidRPr="00BF6622" w:rsidRDefault="007069F2" w:rsidP="00FF65EE">
              <w:pPr>
                <w:pStyle w:val="Bibliography"/>
                <w:spacing w:line="480" w:lineRule="auto"/>
                <w:ind w:left="720" w:hanging="720"/>
                <w:rPr>
                  <w:rFonts w:cs="Times New Roman"/>
                  <w:noProof/>
                </w:rPr>
              </w:pPr>
              <w:r w:rsidRPr="00BF6622">
                <w:rPr>
                  <w:rFonts w:cs="Times New Roman"/>
                  <w:noProof/>
                </w:rPr>
                <w:t xml:space="preserve">Joel, K. (2010). </w:t>
              </w:r>
              <w:r w:rsidRPr="00BF6622">
                <w:rPr>
                  <w:rFonts w:cs="Times New Roman"/>
                  <w:i/>
                  <w:iCs/>
                  <w:noProof/>
                </w:rPr>
                <w:t>Common Purpose: How great Leaders get Organizations to Achieve the Extraordinary.</w:t>
              </w:r>
              <w:r w:rsidRPr="00BF6622">
                <w:rPr>
                  <w:rFonts w:cs="Times New Roman"/>
                  <w:noProof/>
                </w:rPr>
                <w:t xml:space="preserve"> San Francisco: Josse-Bass.</w:t>
              </w:r>
            </w:p>
            <w:p w:rsidR="007069F2" w:rsidRPr="00BF6622" w:rsidRDefault="007069F2" w:rsidP="00FF65EE">
              <w:pPr>
                <w:pStyle w:val="Bibliography"/>
                <w:spacing w:line="480" w:lineRule="auto"/>
                <w:ind w:left="720" w:hanging="720"/>
                <w:rPr>
                  <w:rFonts w:cs="Times New Roman"/>
                  <w:noProof/>
                </w:rPr>
              </w:pPr>
              <w:r w:rsidRPr="00BF6622">
                <w:rPr>
                  <w:rFonts w:cs="Times New Roman"/>
                  <w:noProof/>
                </w:rPr>
                <w:t xml:space="preserve">keith, G. (2010). </w:t>
              </w:r>
              <w:r w:rsidRPr="00BF6622">
                <w:rPr>
                  <w:rFonts w:cs="Times New Roman"/>
                  <w:i/>
                  <w:iCs/>
                  <w:noProof/>
                </w:rPr>
                <w:t>Leadership: A Very Short Introduction. Oxford: Oxford .</w:t>
              </w:r>
            </w:p>
            <w:p w:rsidR="007069F2" w:rsidRPr="00BF6622" w:rsidRDefault="007069F2" w:rsidP="00FF65EE">
              <w:pPr>
                <w:pStyle w:val="Bibliography"/>
                <w:spacing w:line="480" w:lineRule="auto"/>
                <w:ind w:left="720" w:hanging="720"/>
                <w:rPr>
                  <w:rFonts w:cs="Times New Roman"/>
                  <w:noProof/>
                </w:rPr>
              </w:pPr>
              <w:r w:rsidRPr="00BF6622">
                <w:rPr>
                  <w:rFonts w:cs="Times New Roman"/>
                  <w:noProof/>
                </w:rPr>
                <w:t>Kennedy.A, D. T. (2015). Corporate Cultures, The Rites and Rituals of Corporate Life. Emere.</w:t>
              </w:r>
            </w:p>
            <w:p w:rsidR="007069F2" w:rsidRPr="00BF6622" w:rsidRDefault="007069F2" w:rsidP="00FF65EE">
              <w:pPr>
                <w:pStyle w:val="Bibliography"/>
                <w:spacing w:line="480" w:lineRule="auto"/>
                <w:ind w:left="720" w:hanging="720"/>
                <w:rPr>
                  <w:rFonts w:cs="Times New Roman"/>
                  <w:noProof/>
                </w:rPr>
              </w:pPr>
              <w:r w:rsidRPr="00BF6622">
                <w:rPr>
                  <w:rFonts w:cs="Times New Roman"/>
                  <w:noProof/>
                </w:rPr>
                <w:t xml:space="preserve">Khudairi, M. A. (2003). </w:t>
              </w:r>
              <w:r w:rsidRPr="00BF6622">
                <w:rPr>
                  <w:rFonts w:cs="Times New Roman"/>
                  <w:i/>
                  <w:iCs/>
                  <w:noProof/>
                </w:rPr>
                <w:t>the management of change .</w:t>
              </w:r>
              <w:r w:rsidRPr="00BF6622">
                <w:rPr>
                  <w:rFonts w:cs="Times New Roman"/>
                  <w:noProof/>
                </w:rPr>
                <w:t xml:space="preserve"> Damascus: Dar Al-Reda for Publishing.</w:t>
              </w:r>
            </w:p>
            <w:p w:rsidR="007069F2" w:rsidRPr="00BF6622" w:rsidRDefault="007069F2" w:rsidP="00FF65EE">
              <w:pPr>
                <w:pStyle w:val="Bibliography"/>
                <w:spacing w:line="480" w:lineRule="auto"/>
                <w:ind w:left="720" w:hanging="720"/>
                <w:rPr>
                  <w:rFonts w:cs="Times New Roman"/>
                  <w:noProof/>
                </w:rPr>
              </w:pPr>
              <w:r w:rsidRPr="00BF6622">
                <w:rPr>
                  <w:rFonts w:cs="Times New Roman"/>
                  <w:noProof/>
                </w:rPr>
                <w:t xml:space="preserve">Levy, S. (2011). </w:t>
              </w:r>
              <w:r w:rsidRPr="00BF6622">
                <w:rPr>
                  <w:rFonts w:cs="Times New Roman"/>
                  <w:i/>
                  <w:iCs/>
                  <w:noProof/>
                </w:rPr>
                <w:t>CHANGE MANAGEMENT LEADERSHIP GUIDE: President’s Newsletter to the Ryerson Community, Spring 2007.</w:t>
              </w:r>
            </w:p>
            <w:p w:rsidR="007069F2" w:rsidRPr="00BF6622" w:rsidRDefault="007069F2" w:rsidP="00FF65EE">
              <w:pPr>
                <w:pStyle w:val="Bibliography"/>
                <w:spacing w:line="480" w:lineRule="auto"/>
                <w:ind w:left="720" w:hanging="720"/>
                <w:rPr>
                  <w:rFonts w:cs="Times New Roman"/>
                  <w:noProof/>
                </w:rPr>
              </w:pPr>
              <w:r w:rsidRPr="00BF6622">
                <w:rPr>
                  <w:rFonts w:cs="Times New Roman"/>
                  <w:noProof/>
                </w:rPr>
                <w:t xml:space="preserve">Lonesco, V. (2014). </w:t>
              </w:r>
              <w:r w:rsidRPr="00BF6622">
                <w:rPr>
                  <w:rFonts w:cs="Times New Roman"/>
                  <w:i/>
                  <w:iCs/>
                  <w:noProof/>
                </w:rPr>
                <w:t>Leadership, Culture and organizational Change Manager, (20),p65 .</w:t>
              </w:r>
            </w:p>
            <w:p w:rsidR="007069F2" w:rsidRPr="00BF6622" w:rsidRDefault="007069F2" w:rsidP="00FF65EE">
              <w:pPr>
                <w:pStyle w:val="Bibliography"/>
                <w:spacing w:line="480" w:lineRule="auto"/>
                <w:ind w:left="720" w:hanging="720"/>
                <w:rPr>
                  <w:rFonts w:cs="Times New Roman"/>
                  <w:noProof/>
                </w:rPr>
              </w:pPr>
              <w:r w:rsidRPr="00BF6622">
                <w:rPr>
                  <w:rFonts w:cs="Times New Roman"/>
                  <w:noProof/>
                </w:rPr>
                <w:t xml:space="preserve">Mahjoub, B. F. (2002). </w:t>
              </w:r>
              <w:r w:rsidRPr="00BF6622">
                <w:rPr>
                  <w:rFonts w:cs="Times New Roman"/>
                  <w:i/>
                  <w:iCs/>
                  <w:noProof/>
                </w:rPr>
                <w:t>Change Management and the Requirements of the Strategy for Qualitative Excellence, 2nd Arab Conference for Creative Leadership,.</w:t>
              </w:r>
              <w:r w:rsidRPr="00BF6622">
                <w:rPr>
                  <w:rFonts w:cs="Times New Roman"/>
                  <w:noProof/>
                </w:rPr>
                <w:t xml:space="preserve"> Cairo: Arab Organization for Administrative Development.</w:t>
              </w:r>
            </w:p>
            <w:p w:rsidR="007069F2" w:rsidRPr="00BF6622" w:rsidRDefault="007069F2" w:rsidP="00FF65EE">
              <w:pPr>
                <w:pStyle w:val="Bibliography"/>
                <w:spacing w:line="480" w:lineRule="auto"/>
                <w:ind w:left="720" w:hanging="720"/>
                <w:rPr>
                  <w:rFonts w:cs="Times New Roman"/>
                  <w:noProof/>
                </w:rPr>
              </w:pPr>
              <w:r w:rsidRPr="00BF6622">
                <w:rPr>
                  <w:rFonts w:cs="Times New Roman"/>
                  <w:noProof/>
                </w:rPr>
                <w:t xml:space="preserve">Marten, R. (1995). </w:t>
              </w:r>
              <w:r w:rsidRPr="00BF6622">
                <w:rPr>
                  <w:rFonts w:cs="Times New Roman"/>
                  <w:i/>
                  <w:iCs/>
                  <w:noProof/>
                </w:rPr>
                <w:t>Development of A participative Approach to Guide Organizational , EDD , Diss , .</w:t>
              </w:r>
              <w:r w:rsidRPr="00BF6622">
                <w:rPr>
                  <w:rFonts w:cs="Times New Roman"/>
                  <w:noProof/>
                </w:rPr>
                <w:t xml:space="preserve"> ,U.S.A : University of Sandiego.</w:t>
              </w:r>
            </w:p>
            <w:p w:rsidR="007069F2" w:rsidRPr="00BF6622" w:rsidRDefault="007069F2" w:rsidP="00FF65EE">
              <w:pPr>
                <w:pStyle w:val="Bibliography"/>
                <w:spacing w:line="480" w:lineRule="auto"/>
                <w:ind w:left="720" w:hanging="720"/>
                <w:rPr>
                  <w:rFonts w:cs="Times New Roman"/>
                  <w:noProof/>
                </w:rPr>
              </w:pPr>
              <w:r w:rsidRPr="00BF6622">
                <w:rPr>
                  <w:rFonts w:cs="Times New Roman"/>
                  <w:noProof/>
                </w:rPr>
                <w:t xml:space="preserve">Miles, G. (1993). </w:t>
              </w:r>
              <w:r w:rsidRPr="00BF6622">
                <w:rPr>
                  <w:rFonts w:cs="Times New Roman"/>
                  <w:i/>
                  <w:iCs/>
                  <w:noProof/>
                </w:rPr>
                <w:t>In Search of Ethical Profits: Insights From Strategic Management. Journal of Business Ethics, 12:(219-225).</w:t>
              </w:r>
            </w:p>
            <w:p w:rsidR="007069F2" w:rsidRPr="00BF6622" w:rsidRDefault="007069F2" w:rsidP="00FF65EE">
              <w:pPr>
                <w:pStyle w:val="Bibliography"/>
                <w:spacing w:line="480" w:lineRule="auto"/>
                <w:ind w:left="720" w:hanging="720"/>
                <w:rPr>
                  <w:rFonts w:cs="Times New Roman"/>
                  <w:noProof/>
                </w:rPr>
              </w:pPr>
              <w:r w:rsidRPr="00BF6622">
                <w:rPr>
                  <w:rFonts w:cs="Times New Roman"/>
                  <w:noProof/>
                </w:rPr>
                <w:lastRenderedPageBreak/>
                <w:t xml:space="preserve">Orlikowski, W. (1996). </w:t>
              </w:r>
              <w:r w:rsidRPr="00BF6622">
                <w:rPr>
                  <w:rFonts w:cs="Times New Roman"/>
                  <w:i/>
                  <w:iCs/>
                  <w:noProof/>
                </w:rPr>
                <w:t>Improvising organizational transformation overtime: A situated change perspective, Vol.7 No.1, pp 63-92 .</w:t>
              </w:r>
            </w:p>
            <w:p w:rsidR="007069F2" w:rsidRPr="00BF6622" w:rsidRDefault="007069F2" w:rsidP="00FF65EE">
              <w:pPr>
                <w:pStyle w:val="Bibliography"/>
                <w:spacing w:line="480" w:lineRule="auto"/>
                <w:ind w:left="720" w:hanging="720"/>
                <w:rPr>
                  <w:rFonts w:cs="Times New Roman"/>
                  <w:noProof/>
                </w:rPr>
              </w:pPr>
              <w:r w:rsidRPr="00BF6622">
                <w:rPr>
                  <w:rFonts w:cs="Times New Roman"/>
                  <w:noProof/>
                </w:rPr>
                <w:t xml:space="preserve">Pagon. M, B. E. (2008). </w:t>
              </w:r>
              <w:r w:rsidRPr="00BF6622">
                <w:rPr>
                  <w:rFonts w:cs="Times New Roman"/>
                  <w:i/>
                  <w:iCs/>
                  <w:noProof/>
                </w:rPr>
                <w:t>Leadership competencies for successful change management, a preliminary study report.</w:t>
              </w:r>
              <w:r w:rsidRPr="00BF6622">
                <w:rPr>
                  <w:rFonts w:cs="Times New Roman"/>
                  <w:noProof/>
                </w:rPr>
                <w:t xml:space="preserve"> Slovenia: University of Maribor, Slovenia,.</w:t>
              </w:r>
            </w:p>
            <w:p w:rsidR="007069F2" w:rsidRPr="00BF6622" w:rsidRDefault="007069F2" w:rsidP="00FF65EE">
              <w:pPr>
                <w:pStyle w:val="Bibliography"/>
                <w:spacing w:line="480" w:lineRule="auto"/>
                <w:ind w:left="720" w:hanging="720"/>
                <w:rPr>
                  <w:rFonts w:cs="Times New Roman"/>
                  <w:noProof/>
                </w:rPr>
              </w:pPr>
              <w:r w:rsidRPr="00BF6622">
                <w:rPr>
                  <w:rFonts w:cs="Times New Roman"/>
                  <w:noProof/>
                </w:rPr>
                <w:t xml:space="preserve">Perry, K. a. (2008). </w:t>
              </w:r>
              <w:r w:rsidRPr="00BF6622">
                <w:rPr>
                  <w:rFonts w:cs="Times New Roman"/>
                  <w:i/>
                  <w:iCs/>
                  <w:noProof/>
                </w:rPr>
                <w:t>A very short, fairly Interesting and reasonably cheap book about studying Leadership. Nicholas Brealey.</w:t>
              </w:r>
              <w:r w:rsidRPr="00BF6622">
                <w:rPr>
                  <w:rFonts w:cs="Times New Roman"/>
                  <w:noProof/>
                </w:rPr>
                <w:t xml:space="preserve"> London.</w:t>
              </w:r>
            </w:p>
            <w:p w:rsidR="007069F2" w:rsidRPr="00BF6622" w:rsidRDefault="007069F2" w:rsidP="00FF65EE">
              <w:pPr>
                <w:pStyle w:val="Bibliography"/>
                <w:spacing w:line="480" w:lineRule="auto"/>
                <w:ind w:left="720" w:hanging="720"/>
                <w:rPr>
                  <w:rFonts w:cs="Times New Roman"/>
                  <w:noProof/>
                </w:rPr>
              </w:pPr>
              <w:r w:rsidRPr="00BF6622">
                <w:rPr>
                  <w:rFonts w:cs="Times New Roman"/>
                  <w:noProof/>
                </w:rPr>
                <w:t xml:space="preserve">Robbins, S. ( 1999). </w:t>
              </w:r>
              <w:r w:rsidRPr="00BF6622">
                <w:rPr>
                  <w:rFonts w:cs="Times New Roman"/>
                  <w:i/>
                  <w:iCs/>
                  <w:noProof/>
                </w:rPr>
                <w:t>Mudança organizacional e administração do stress. In Comportamento organizacional, Rio de Janeiro: LTC, pp 394-423.</w:t>
              </w:r>
            </w:p>
            <w:p w:rsidR="007069F2" w:rsidRPr="00BF6622" w:rsidRDefault="007069F2" w:rsidP="00FF65EE">
              <w:pPr>
                <w:pStyle w:val="Bibliography"/>
                <w:spacing w:line="480" w:lineRule="auto"/>
                <w:ind w:left="720" w:hanging="720"/>
                <w:rPr>
                  <w:rFonts w:cs="Times New Roman"/>
                  <w:noProof/>
                </w:rPr>
              </w:pPr>
              <w:r w:rsidRPr="00BF6622">
                <w:rPr>
                  <w:rFonts w:cs="Times New Roman"/>
                  <w:noProof/>
                </w:rPr>
                <w:t xml:space="preserve">Robinson, D. a. (1998). </w:t>
              </w:r>
              <w:r w:rsidRPr="00BF6622">
                <w:rPr>
                  <w:rFonts w:cs="Times New Roman"/>
                  <w:i/>
                  <w:iCs/>
                  <w:noProof/>
                </w:rPr>
                <w:t>change "tools to transform ideas into results". Arabization: Center for Professional Experiences of Management .</w:t>
              </w:r>
              <w:r w:rsidRPr="00BF6622">
                <w:rPr>
                  <w:rFonts w:cs="Times New Roman"/>
                  <w:noProof/>
                </w:rPr>
                <w:t xml:space="preserve"> (BMIC) .</w:t>
              </w:r>
            </w:p>
            <w:p w:rsidR="007069F2" w:rsidRPr="00BF6622" w:rsidRDefault="007069F2" w:rsidP="00FF65EE">
              <w:pPr>
                <w:pStyle w:val="Bibliography"/>
                <w:spacing w:line="480" w:lineRule="auto"/>
                <w:ind w:left="720" w:hanging="720"/>
                <w:rPr>
                  <w:rFonts w:cs="Times New Roman"/>
                  <w:noProof/>
                </w:rPr>
              </w:pPr>
              <w:r w:rsidRPr="00BF6622">
                <w:rPr>
                  <w:rFonts w:cs="Times New Roman"/>
                  <w:noProof/>
                </w:rPr>
                <w:t xml:space="preserve">Roger, G. (2005). </w:t>
              </w:r>
              <w:r w:rsidRPr="00BF6622">
                <w:rPr>
                  <w:rFonts w:cs="Times New Roman"/>
                  <w:i/>
                  <w:iCs/>
                  <w:noProof/>
                </w:rPr>
                <w:t>Leadership under the microscope. Rose-on-Wye: The Leadership Trust Foundation.</w:t>
              </w:r>
            </w:p>
            <w:p w:rsidR="007069F2" w:rsidRPr="00BF6622" w:rsidRDefault="007069F2" w:rsidP="00FF65EE">
              <w:pPr>
                <w:pStyle w:val="Bibliography"/>
                <w:spacing w:line="480" w:lineRule="auto"/>
                <w:ind w:left="720" w:hanging="720"/>
                <w:rPr>
                  <w:rFonts w:cs="Times New Roman"/>
                  <w:noProof/>
                </w:rPr>
              </w:pPr>
              <w:r w:rsidRPr="00BF6622">
                <w:rPr>
                  <w:rFonts w:cs="Times New Roman"/>
                  <w:noProof/>
                </w:rPr>
                <w:t xml:space="preserve">RTA. (2008). </w:t>
              </w:r>
              <w:r w:rsidRPr="00BF6622">
                <w:rPr>
                  <w:rFonts w:cs="Times New Roman"/>
                  <w:i/>
                  <w:iCs/>
                  <w:noProof/>
                </w:rPr>
                <w:t>RTA Brand Manual IR 3.indd.</w:t>
              </w:r>
            </w:p>
            <w:p w:rsidR="007069F2" w:rsidRPr="00BF6622" w:rsidRDefault="007069F2" w:rsidP="00FF65EE">
              <w:pPr>
                <w:pStyle w:val="Bibliography"/>
                <w:spacing w:line="480" w:lineRule="auto"/>
                <w:ind w:left="720" w:hanging="720"/>
                <w:rPr>
                  <w:rFonts w:cs="Times New Roman"/>
                  <w:noProof/>
                </w:rPr>
              </w:pPr>
              <w:r w:rsidRPr="00BF6622">
                <w:rPr>
                  <w:rFonts w:cs="Times New Roman"/>
                  <w:noProof/>
                </w:rPr>
                <w:t>RTA. (2019). DUBAI.</w:t>
              </w:r>
            </w:p>
            <w:p w:rsidR="007069F2" w:rsidRPr="00BF6622" w:rsidRDefault="007069F2" w:rsidP="00FF65EE">
              <w:pPr>
                <w:pStyle w:val="Bibliography"/>
                <w:spacing w:line="480" w:lineRule="auto"/>
                <w:ind w:left="720" w:hanging="720"/>
                <w:rPr>
                  <w:rFonts w:cs="Times New Roman"/>
                  <w:noProof/>
                </w:rPr>
              </w:pPr>
              <w:r w:rsidRPr="00BF6622">
                <w:rPr>
                  <w:rFonts w:cs="Times New Roman"/>
                  <w:noProof/>
                </w:rPr>
                <w:t>RTA BEST PRACTICES FORUM. (2013).</w:t>
              </w:r>
            </w:p>
            <w:p w:rsidR="007069F2" w:rsidRPr="00BF6622" w:rsidRDefault="007069F2" w:rsidP="00FF65EE">
              <w:pPr>
                <w:pStyle w:val="Bibliography"/>
                <w:spacing w:line="480" w:lineRule="auto"/>
                <w:ind w:left="720" w:hanging="720"/>
                <w:rPr>
                  <w:rFonts w:cs="Times New Roman"/>
                  <w:noProof/>
                </w:rPr>
              </w:pPr>
              <w:r w:rsidRPr="00BF6622">
                <w:rPr>
                  <w:rFonts w:cs="Times New Roman"/>
                  <w:noProof/>
                </w:rPr>
                <w:t xml:space="preserve">Salmi, A. (2005). </w:t>
              </w:r>
              <w:r w:rsidRPr="00BF6622">
                <w:rPr>
                  <w:rFonts w:cs="Times New Roman"/>
                  <w:i/>
                  <w:iCs/>
                  <w:noProof/>
                </w:rPr>
                <w:t>The features of serious management in the era of variables and their implications for change management.</w:t>
              </w:r>
              <w:r w:rsidRPr="00BF6622">
                <w:rPr>
                  <w:rFonts w:cs="Times New Roman"/>
                  <w:noProof/>
                </w:rPr>
                <w:t xml:space="preserve"> jaddah: . Research presented to the third administrative forum: development management and development requirements in the administrative work "Towards effective variable management".</w:t>
              </w:r>
            </w:p>
            <w:p w:rsidR="007069F2" w:rsidRPr="00BF6622" w:rsidRDefault="007069F2" w:rsidP="00FF65EE">
              <w:pPr>
                <w:pStyle w:val="Bibliography"/>
                <w:spacing w:line="480" w:lineRule="auto"/>
                <w:ind w:left="720" w:hanging="720"/>
                <w:rPr>
                  <w:rFonts w:cs="Times New Roman"/>
                  <w:noProof/>
                </w:rPr>
              </w:pPr>
              <w:r w:rsidRPr="00BF6622">
                <w:rPr>
                  <w:rFonts w:cs="Times New Roman"/>
                  <w:noProof/>
                </w:rPr>
                <w:t xml:space="preserve">Saunders, M. L. (2007). </w:t>
              </w:r>
              <w:r w:rsidRPr="00BF6622">
                <w:rPr>
                  <w:rFonts w:cs="Times New Roman"/>
                  <w:i/>
                  <w:iCs/>
                  <w:noProof/>
                </w:rPr>
                <w:t>Research Methods for Business Students, 4th Ed, Prentice Hall Financial Times, Harlow.</w:t>
              </w:r>
              <w:r w:rsidRPr="00BF6622">
                <w:rPr>
                  <w:rFonts w:cs="Times New Roman"/>
                  <w:noProof/>
                </w:rPr>
                <w:t xml:space="preserve"> </w:t>
              </w:r>
            </w:p>
            <w:p w:rsidR="007069F2" w:rsidRPr="00BF6622" w:rsidRDefault="007069F2" w:rsidP="00FF65EE">
              <w:pPr>
                <w:pStyle w:val="Bibliography"/>
                <w:spacing w:line="480" w:lineRule="auto"/>
                <w:ind w:left="720" w:hanging="720"/>
                <w:rPr>
                  <w:rFonts w:cs="Times New Roman"/>
                  <w:noProof/>
                </w:rPr>
              </w:pPr>
              <w:r w:rsidRPr="00BF6622">
                <w:rPr>
                  <w:rFonts w:cs="Times New Roman"/>
                  <w:noProof/>
                </w:rPr>
                <w:lastRenderedPageBreak/>
                <w:t xml:space="preserve">Stephen J.Z, a. R. (2001). </w:t>
              </w:r>
              <w:r w:rsidRPr="00BF6622">
                <w:rPr>
                  <w:rFonts w:cs="Times New Roman"/>
                  <w:i/>
                  <w:iCs/>
                  <w:noProof/>
                </w:rPr>
                <w:t>The Nature of Organizational Leadership: Understanding the Performance Imperatives Confronting Today’s Leader.</w:t>
              </w:r>
              <w:r w:rsidRPr="00BF6622">
                <w:rPr>
                  <w:rFonts w:cs="Times New Roman"/>
                  <w:noProof/>
                </w:rPr>
                <w:t xml:space="preserve"> San FranciscO: Jossy-bass University Press.</w:t>
              </w:r>
            </w:p>
            <w:p w:rsidR="007069F2" w:rsidRPr="00BF6622" w:rsidRDefault="007069F2" w:rsidP="00FF65EE">
              <w:pPr>
                <w:pStyle w:val="Bibliography"/>
                <w:spacing w:line="480" w:lineRule="auto"/>
                <w:ind w:left="720" w:hanging="720"/>
                <w:rPr>
                  <w:rFonts w:cs="Times New Roman"/>
                  <w:noProof/>
                </w:rPr>
              </w:pPr>
              <w:r w:rsidRPr="00BF6622">
                <w:rPr>
                  <w:rFonts w:cs="Times New Roman"/>
                  <w:noProof/>
                </w:rPr>
                <w:t xml:space="preserve">StephenJ.Z, a. R. (2001). </w:t>
              </w:r>
              <w:r w:rsidRPr="00BF6622">
                <w:rPr>
                  <w:rFonts w:cs="Times New Roman"/>
                  <w:i/>
                  <w:iCs/>
                  <w:noProof/>
                </w:rPr>
                <w:t>The Nature of Organizational Leadership: Understanding the Performance Imperatives Confronting Today’s Leader.</w:t>
              </w:r>
              <w:r w:rsidRPr="00BF6622">
                <w:rPr>
                  <w:rFonts w:cs="Times New Roman"/>
                  <w:noProof/>
                </w:rPr>
                <w:t xml:space="preserve"> San FranciscO: Jossy-bass University Press.</w:t>
              </w:r>
            </w:p>
            <w:p w:rsidR="007069F2" w:rsidRPr="00BF6622" w:rsidRDefault="007069F2" w:rsidP="00FF65EE">
              <w:pPr>
                <w:pStyle w:val="Bibliography"/>
                <w:spacing w:line="480" w:lineRule="auto"/>
                <w:ind w:left="720" w:hanging="720"/>
                <w:rPr>
                  <w:rFonts w:cs="Times New Roman"/>
                  <w:noProof/>
                </w:rPr>
              </w:pPr>
              <w:r w:rsidRPr="00BF6622">
                <w:rPr>
                  <w:rFonts w:cs="Times New Roman"/>
                  <w:noProof/>
                </w:rPr>
                <w:t xml:space="preserve">Tichy, N. M. (1990). </w:t>
              </w:r>
              <w:r w:rsidRPr="00BF6622">
                <w:rPr>
                  <w:rFonts w:cs="Times New Roman"/>
                  <w:i/>
                  <w:iCs/>
                  <w:noProof/>
                </w:rPr>
                <w:t>The Transformational Leader. John Wiley &amp; Sons .</w:t>
              </w:r>
              <w:r w:rsidRPr="00BF6622">
                <w:rPr>
                  <w:rFonts w:cs="Times New Roman"/>
                  <w:noProof/>
                </w:rPr>
                <w:t xml:space="preserve"> Canada.</w:t>
              </w:r>
            </w:p>
            <w:p w:rsidR="007069F2" w:rsidRPr="00BF6622" w:rsidRDefault="007069F2" w:rsidP="00FF65EE">
              <w:pPr>
                <w:pStyle w:val="Bibliography"/>
                <w:spacing w:line="480" w:lineRule="auto"/>
                <w:ind w:left="720" w:hanging="720"/>
                <w:rPr>
                  <w:rFonts w:cs="Times New Roman"/>
                  <w:noProof/>
                </w:rPr>
              </w:pPr>
              <w:r w:rsidRPr="00BF6622">
                <w:rPr>
                  <w:rFonts w:cs="Times New Roman"/>
                  <w:noProof/>
                </w:rPr>
                <w:t xml:space="preserve">Ulrich, D. (1998). </w:t>
              </w:r>
              <w:r w:rsidRPr="00BF6622">
                <w:rPr>
                  <w:rFonts w:cs="Times New Roman"/>
                  <w:i/>
                  <w:iCs/>
                  <w:noProof/>
                </w:rPr>
                <w:t>A new mandate for human resources. Harvard Business Review, Vol 76, pp,124-134.</w:t>
              </w:r>
            </w:p>
            <w:p w:rsidR="007069F2" w:rsidRPr="00BF6622" w:rsidRDefault="007069F2" w:rsidP="00FF65EE">
              <w:pPr>
                <w:pStyle w:val="Bibliography"/>
                <w:spacing w:line="480" w:lineRule="auto"/>
                <w:ind w:left="720" w:hanging="720"/>
                <w:rPr>
                  <w:rFonts w:cs="Times New Roman"/>
                  <w:noProof/>
                </w:rPr>
              </w:pPr>
              <w:r w:rsidRPr="00BF6622">
                <w:rPr>
                  <w:rFonts w:cs="Times New Roman"/>
                  <w:noProof/>
                </w:rPr>
                <w:t xml:space="preserve">Watkins. (2001). </w:t>
              </w:r>
              <w:r w:rsidRPr="00BF6622">
                <w:rPr>
                  <w:rFonts w:cs="Times New Roman"/>
                  <w:i/>
                  <w:iCs/>
                  <w:noProof/>
                </w:rPr>
                <w:t>Appreciative inquiry change at the speed of imagination, San Francisco Jossey Bass.</w:t>
              </w:r>
            </w:p>
            <w:p w:rsidR="007069F2" w:rsidRPr="00BF6622" w:rsidRDefault="007069F2" w:rsidP="00FF65EE">
              <w:pPr>
                <w:pStyle w:val="Bibliography"/>
                <w:spacing w:line="480" w:lineRule="auto"/>
                <w:ind w:left="720" w:hanging="720"/>
                <w:rPr>
                  <w:rFonts w:cs="Times New Roman"/>
                  <w:noProof/>
                </w:rPr>
              </w:pPr>
              <w:r w:rsidRPr="00BF6622">
                <w:rPr>
                  <w:rFonts w:cs="Times New Roman"/>
                  <w:noProof/>
                </w:rPr>
                <w:t xml:space="preserve">Western, S. (2008). </w:t>
              </w:r>
              <w:r w:rsidRPr="00BF6622">
                <w:rPr>
                  <w:rFonts w:cs="Times New Roman"/>
                  <w:i/>
                  <w:iCs/>
                  <w:noProof/>
                </w:rPr>
                <w:t>Leadership: A critical Text.</w:t>
              </w:r>
              <w:r w:rsidRPr="00BF6622">
                <w:rPr>
                  <w:rFonts w:cs="Times New Roman"/>
                  <w:noProof/>
                </w:rPr>
                <w:t xml:space="preserve"> London:: SAGE Publication .</w:t>
              </w:r>
            </w:p>
            <w:p w:rsidR="007069F2" w:rsidRPr="00BF6622" w:rsidRDefault="007069F2" w:rsidP="00FF65EE">
              <w:pPr>
                <w:spacing w:line="480" w:lineRule="auto"/>
                <w:rPr>
                  <w:rFonts w:ascii="Times New Roman" w:hAnsi="Times New Roman" w:cs="Times New Roman"/>
                  <w:szCs w:val="24"/>
                </w:rPr>
              </w:pPr>
              <w:r w:rsidRPr="00BF6622">
                <w:rPr>
                  <w:rFonts w:ascii="Times New Roman" w:hAnsi="Times New Roman" w:cs="Times New Roman"/>
                  <w:b/>
                  <w:bCs/>
                  <w:noProof/>
                  <w:szCs w:val="24"/>
                </w:rPr>
                <w:fldChar w:fldCharType="end"/>
              </w:r>
            </w:p>
          </w:sdtContent>
        </w:sdt>
      </w:sdtContent>
    </w:sdt>
    <w:p w:rsidR="007069F2" w:rsidRPr="00BF6622" w:rsidRDefault="007069F2" w:rsidP="00FF65EE">
      <w:pPr>
        <w:spacing w:line="480" w:lineRule="auto"/>
        <w:rPr>
          <w:rFonts w:ascii="Times New Roman" w:hAnsi="Times New Roman" w:cs="Times New Roman"/>
          <w:szCs w:val="24"/>
        </w:rPr>
      </w:pPr>
    </w:p>
    <w:p w:rsidR="007069F2" w:rsidRPr="00BF6622" w:rsidRDefault="007069F2" w:rsidP="00FF65EE">
      <w:pPr>
        <w:spacing w:line="480" w:lineRule="auto"/>
        <w:rPr>
          <w:rFonts w:ascii="Times New Roman" w:hAnsi="Times New Roman" w:cs="Times New Roman"/>
          <w:szCs w:val="24"/>
        </w:rPr>
      </w:pPr>
    </w:p>
    <w:p w:rsidR="007069F2" w:rsidRPr="00BF6622" w:rsidRDefault="007069F2" w:rsidP="00FF65EE">
      <w:pPr>
        <w:spacing w:line="480" w:lineRule="auto"/>
        <w:rPr>
          <w:rFonts w:ascii="Times New Roman" w:hAnsi="Times New Roman" w:cs="Times New Roman"/>
          <w:szCs w:val="24"/>
        </w:rPr>
      </w:pPr>
    </w:p>
    <w:p w:rsidR="007069F2" w:rsidRPr="00BF6622" w:rsidRDefault="007069F2" w:rsidP="00FF65EE">
      <w:pPr>
        <w:spacing w:line="480" w:lineRule="auto"/>
        <w:rPr>
          <w:rFonts w:ascii="Times New Roman" w:hAnsi="Times New Roman" w:cs="Times New Roman"/>
          <w:szCs w:val="24"/>
        </w:rPr>
      </w:pPr>
    </w:p>
    <w:p w:rsidR="007069F2" w:rsidRPr="00BF6622" w:rsidRDefault="007069F2" w:rsidP="00FF65EE">
      <w:pPr>
        <w:spacing w:line="480" w:lineRule="auto"/>
        <w:rPr>
          <w:rFonts w:ascii="Times New Roman" w:hAnsi="Times New Roman" w:cs="Times New Roman"/>
          <w:szCs w:val="24"/>
        </w:rPr>
      </w:pPr>
    </w:p>
    <w:p w:rsidR="007069F2" w:rsidRPr="00BF6622" w:rsidRDefault="007069F2" w:rsidP="00FF65EE">
      <w:pPr>
        <w:spacing w:line="480" w:lineRule="auto"/>
        <w:rPr>
          <w:rFonts w:ascii="Times New Roman" w:hAnsi="Times New Roman" w:cs="Times New Roman"/>
          <w:szCs w:val="24"/>
        </w:rPr>
      </w:pPr>
    </w:p>
    <w:p w:rsidR="007069F2" w:rsidRPr="00BF6622" w:rsidRDefault="007069F2" w:rsidP="00FF65EE">
      <w:pPr>
        <w:spacing w:line="480" w:lineRule="auto"/>
        <w:rPr>
          <w:rFonts w:ascii="Times New Roman" w:hAnsi="Times New Roman" w:cs="Times New Roman"/>
          <w:szCs w:val="24"/>
        </w:rPr>
      </w:pPr>
    </w:p>
    <w:p w:rsidR="007069F2" w:rsidRPr="00BF6622" w:rsidRDefault="007069F2" w:rsidP="00FF65EE">
      <w:pPr>
        <w:spacing w:line="480" w:lineRule="auto"/>
        <w:rPr>
          <w:rFonts w:ascii="Times New Roman" w:hAnsi="Times New Roman" w:cs="Times New Roman"/>
          <w:szCs w:val="24"/>
        </w:rPr>
      </w:pPr>
    </w:p>
    <w:p w:rsidR="007069F2" w:rsidRPr="00BF6622" w:rsidRDefault="007069F2" w:rsidP="00FF65EE">
      <w:pPr>
        <w:spacing w:line="480" w:lineRule="auto"/>
        <w:rPr>
          <w:rFonts w:ascii="Times New Roman" w:hAnsi="Times New Roman" w:cs="Times New Roman"/>
          <w:szCs w:val="24"/>
        </w:rPr>
      </w:pPr>
    </w:p>
    <w:p w:rsidR="007069F2" w:rsidRPr="00BF6622" w:rsidRDefault="007069F2" w:rsidP="00FF65EE">
      <w:pPr>
        <w:spacing w:line="480" w:lineRule="auto"/>
        <w:rPr>
          <w:rFonts w:ascii="Times New Roman" w:hAnsi="Times New Roman" w:cs="Times New Roman"/>
          <w:szCs w:val="24"/>
        </w:rPr>
      </w:pPr>
    </w:p>
    <w:p w:rsidR="007069F2" w:rsidRPr="00BF6622" w:rsidRDefault="007069F2" w:rsidP="00FF65EE">
      <w:pPr>
        <w:spacing w:line="480" w:lineRule="auto"/>
        <w:rPr>
          <w:rFonts w:ascii="Times New Roman" w:hAnsi="Times New Roman" w:cs="Times New Roman"/>
          <w:szCs w:val="24"/>
        </w:rPr>
      </w:pPr>
    </w:p>
    <w:p w:rsidR="007069F2" w:rsidRPr="00BF6622" w:rsidRDefault="007069F2" w:rsidP="00FF65EE">
      <w:pPr>
        <w:spacing w:line="480" w:lineRule="auto"/>
        <w:rPr>
          <w:rFonts w:ascii="Times New Roman" w:hAnsi="Times New Roman" w:cs="Times New Roman"/>
          <w:szCs w:val="24"/>
        </w:rPr>
      </w:pPr>
    </w:p>
    <w:p w:rsidR="00DD79F7" w:rsidRPr="00BF6622" w:rsidRDefault="00DD79F7" w:rsidP="00FF65EE">
      <w:pPr>
        <w:spacing w:line="480" w:lineRule="auto"/>
        <w:rPr>
          <w:rFonts w:ascii="Times New Roman" w:hAnsi="Times New Roman" w:cs="Times New Roman"/>
          <w:szCs w:val="24"/>
        </w:rPr>
      </w:pPr>
    </w:p>
    <w:p w:rsidR="00DD79F7" w:rsidRPr="00BF6622" w:rsidRDefault="00DD79F7" w:rsidP="00FF65EE">
      <w:pPr>
        <w:spacing w:line="480" w:lineRule="auto"/>
        <w:rPr>
          <w:rFonts w:ascii="Times New Roman" w:hAnsi="Times New Roman" w:cs="Times New Roman"/>
          <w:szCs w:val="24"/>
        </w:rPr>
      </w:pPr>
    </w:p>
    <w:p w:rsidR="00DD79F7" w:rsidRPr="00BF6622" w:rsidRDefault="00DD79F7" w:rsidP="00FF65EE">
      <w:pPr>
        <w:spacing w:line="480" w:lineRule="auto"/>
        <w:rPr>
          <w:rFonts w:ascii="Times New Roman" w:hAnsi="Times New Roman" w:cs="Times New Roman"/>
          <w:szCs w:val="24"/>
        </w:rPr>
      </w:pPr>
    </w:p>
    <w:p w:rsidR="00DD79F7" w:rsidRPr="00BF6622" w:rsidRDefault="00DD79F7" w:rsidP="00FF65EE">
      <w:pPr>
        <w:spacing w:line="480" w:lineRule="auto"/>
        <w:rPr>
          <w:rFonts w:ascii="Times New Roman" w:hAnsi="Times New Roman" w:cs="Times New Roman"/>
          <w:szCs w:val="24"/>
        </w:rPr>
      </w:pPr>
    </w:p>
    <w:p w:rsidR="007069F2" w:rsidRPr="00BF6622" w:rsidRDefault="007069F2" w:rsidP="00FF65EE">
      <w:pPr>
        <w:spacing w:line="480" w:lineRule="auto"/>
        <w:rPr>
          <w:rFonts w:ascii="Times New Roman" w:hAnsi="Times New Roman" w:cs="Times New Roman"/>
          <w:szCs w:val="24"/>
        </w:rPr>
      </w:pPr>
    </w:p>
    <w:p w:rsidR="007069F2" w:rsidRPr="00BF6622" w:rsidRDefault="007069F2" w:rsidP="00FF65EE">
      <w:pPr>
        <w:spacing w:line="480" w:lineRule="auto"/>
        <w:jc w:val="center"/>
        <w:rPr>
          <w:rFonts w:ascii="Times New Roman" w:hAnsi="Times New Roman" w:cs="Times New Roman"/>
          <w:b/>
          <w:bCs/>
          <w:sz w:val="24"/>
          <w:szCs w:val="24"/>
        </w:rPr>
      </w:pPr>
      <w:r w:rsidRPr="00BF6622">
        <w:rPr>
          <w:rFonts w:ascii="Times New Roman" w:hAnsi="Times New Roman" w:cs="Times New Roman"/>
          <w:b/>
          <w:bCs/>
          <w:sz w:val="24"/>
          <w:szCs w:val="24"/>
        </w:rPr>
        <w:t>Appendix (1)</w:t>
      </w:r>
    </w:p>
    <w:p w:rsidR="007069F2" w:rsidRPr="00BF6622" w:rsidRDefault="007069F2" w:rsidP="00FF65EE">
      <w:pPr>
        <w:spacing w:line="480" w:lineRule="auto"/>
        <w:jc w:val="center"/>
        <w:rPr>
          <w:rFonts w:ascii="Times New Roman" w:hAnsi="Times New Roman" w:cs="Times New Roman"/>
          <w:sz w:val="24"/>
          <w:szCs w:val="24"/>
          <w:rtl/>
          <w:lang w:bidi="ar-JO"/>
        </w:rPr>
      </w:pPr>
      <w:r w:rsidRPr="00BF6622">
        <w:rPr>
          <w:rFonts w:ascii="Times New Roman" w:hAnsi="Times New Roman" w:cs="Times New Roman"/>
          <w:sz w:val="24"/>
          <w:szCs w:val="24"/>
        </w:rPr>
        <w:t>Questionnaire about:</w:t>
      </w:r>
    </w:p>
    <w:p w:rsidR="007069F2" w:rsidRPr="00BF6622" w:rsidRDefault="007069F2" w:rsidP="00FF65EE">
      <w:pPr>
        <w:spacing w:line="480" w:lineRule="auto"/>
        <w:jc w:val="center"/>
        <w:rPr>
          <w:rFonts w:ascii="Times New Roman" w:hAnsi="Times New Roman" w:cs="Times New Roman"/>
          <w:b/>
          <w:bCs/>
          <w:sz w:val="24"/>
          <w:szCs w:val="24"/>
          <w:rtl/>
          <w:lang w:bidi="ar-JO"/>
        </w:rPr>
      </w:pPr>
      <w:r w:rsidRPr="00BF6622">
        <w:rPr>
          <w:rFonts w:ascii="Times New Roman" w:hAnsi="Times New Roman" w:cs="Times New Roman"/>
          <w:b/>
          <w:bCs/>
          <w:sz w:val="24"/>
          <w:szCs w:val="24"/>
          <w:lang w:bidi="ar-JO"/>
        </w:rPr>
        <w:t xml:space="preserve">Role of Leadership on Change Management </w:t>
      </w:r>
    </w:p>
    <w:p w:rsidR="007069F2" w:rsidRPr="00BF6622" w:rsidRDefault="007069F2" w:rsidP="00FF65EE">
      <w:pPr>
        <w:spacing w:line="480" w:lineRule="auto"/>
        <w:jc w:val="center"/>
        <w:rPr>
          <w:rFonts w:ascii="Times New Roman" w:hAnsi="Times New Roman" w:cs="Times New Roman"/>
          <w:b/>
          <w:bCs/>
          <w:sz w:val="24"/>
          <w:szCs w:val="24"/>
          <w:rtl/>
          <w:lang w:bidi="ar-JO"/>
        </w:rPr>
      </w:pPr>
      <w:r w:rsidRPr="00BF6622">
        <w:rPr>
          <w:rFonts w:ascii="Times New Roman" w:hAnsi="Times New Roman" w:cs="Times New Roman"/>
          <w:b/>
          <w:bCs/>
          <w:sz w:val="24"/>
          <w:szCs w:val="24"/>
          <w:lang w:bidi="ar-JO"/>
        </w:rPr>
        <w:t>(The Case of the RTA)</w:t>
      </w:r>
    </w:p>
    <w:p w:rsidR="007069F2" w:rsidRPr="00BF6622" w:rsidRDefault="007069F2" w:rsidP="00FF65EE">
      <w:pPr>
        <w:pBdr>
          <w:bottom w:val="single" w:sz="4" w:space="1" w:color="auto"/>
        </w:pBdr>
        <w:spacing w:line="480" w:lineRule="auto"/>
        <w:rPr>
          <w:rFonts w:ascii="Times New Roman" w:hAnsi="Times New Roman" w:cs="Times New Roman"/>
          <w:b/>
          <w:bCs/>
          <w:sz w:val="24"/>
          <w:szCs w:val="24"/>
          <w:rtl/>
          <w:lang w:bidi="ar-JO"/>
        </w:rPr>
      </w:pPr>
    </w:p>
    <w:p w:rsidR="007069F2" w:rsidRPr="00BF6622" w:rsidRDefault="007069F2" w:rsidP="00FF65EE">
      <w:pPr>
        <w:pBdr>
          <w:bottom w:val="single" w:sz="4" w:space="1" w:color="auto"/>
        </w:pBdr>
        <w:spacing w:line="480" w:lineRule="auto"/>
        <w:rPr>
          <w:rFonts w:ascii="Times New Roman" w:hAnsi="Times New Roman" w:cs="Times New Roman"/>
          <w:sz w:val="24"/>
          <w:szCs w:val="24"/>
          <w:lang w:bidi="ar-JO"/>
        </w:rPr>
      </w:pPr>
      <w:r w:rsidRPr="00BF6622">
        <w:rPr>
          <w:rFonts w:ascii="Times New Roman" w:hAnsi="Times New Roman" w:cs="Times New Roman"/>
          <w:sz w:val="24"/>
          <w:szCs w:val="24"/>
          <w:lang w:bidi="ar-JO"/>
        </w:rPr>
        <w:t xml:space="preserve">As Dubai is one of the fastest growing cities in the world, providing high-quality infrastructure is absolutely imperative. Providing a sophisticated transport network for the people of Dubai is a prominent feature of the government's agenda to improve public transport facilities and develop roads throughout the emirate to make mobility safer. The Roads and Transport Authority (RTA) was established in 2005 and is an independent government body in Dubai responsible for the planning and implementation of transport and traffic projects, along with the cities strategic transport plans. The Roads and Transport Authority (RTA) was established to develop integrated, sustainable and world-class transport systems for Dubai residents. This study came to know the effect of a leadership role in </w:t>
      </w:r>
      <w:r w:rsidRPr="00BF6622">
        <w:rPr>
          <w:rFonts w:ascii="Times New Roman" w:hAnsi="Times New Roman" w:cs="Times New Roman"/>
          <w:sz w:val="24"/>
          <w:szCs w:val="24"/>
          <w:lang w:bidi="ar-JO"/>
        </w:rPr>
        <w:lastRenderedPageBreak/>
        <w:t>change management. Because you are considered part of the RTA, we want to use you to answer all the paragraphs of this questionnaire carefully, objectively and express your opinion, and there is no need to write your name or address. Please kindly return it to the researcher as soon as possible. The information contained in this questionnaire will be treated in strict confidence and will be used for scientific research purposes only and will depend on the accuracy of the validity of the results of the study.</w:t>
      </w:r>
    </w:p>
    <w:p w:rsidR="007069F2" w:rsidRPr="00BF6622" w:rsidRDefault="007069F2" w:rsidP="00FF65EE">
      <w:pPr>
        <w:spacing w:line="480" w:lineRule="auto"/>
        <w:rPr>
          <w:rFonts w:ascii="Times New Roman" w:hAnsi="Times New Roman" w:cs="Times New Roman"/>
          <w:i/>
          <w:iCs/>
          <w:sz w:val="24"/>
          <w:szCs w:val="24"/>
          <w:lang w:bidi="ar-JO"/>
        </w:rPr>
      </w:pPr>
      <w:r w:rsidRPr="00BF6622">
        <w:rPr>
          <w:rFonts w:ascii="Times New Roman" w:hAnsi="Times New Roman" w:cs="Times New Roman"/>
          <w:i/>
          <w:iCs/>
          <w:sz w:val="24"/>
          <w:szCs w:val="24"/>
          <w:lang w:bidi="ar-JO"/>
        </w:rPr>
        <w:t>Thanks in advance for your precious time and cooperation in this research</w:t>
      </w:r>
    </w:p>
    <w:p w:rsidR="007069F2" w:rsidRPr="00BF6622" w:rsidRDefault="007069F2" w:rsidP="00FF65EE">
      <w:pPr>
        <w:spacing w:line="480" w:lineRule="auto"/>
        <w:jc w:val="right"/>
        <w:rPr>
          <w:rFonts w:ascii="Times New Roman" w:hAnsi="Times New Roman" w:cs="Times New Roman"/>
          <w:b/>
          <w:bCs/>
          <w:i/>
          <w:iCs/>
          <w:sz w:val="24"/>
          <w:szCs w:val="24"/>
          <w:lang w:bidi="ar-JO"/>
        </w:rPr>
      </w:pPr>
      <w:r w:rsidRPr="00BF6622">
        <w:rPr>
          <w:rFonts w:ascii="Times New Roman" w:hAnsi="Times New Roman" w:cs="Times New Roman"/>
          <w:sz w:val="24"/>
          <w:szCs w:val="24"/>
          <w:lang w:bidi="ar-JO"/>
        </w:rPr>
        <w:t>.</w:t>
      </w:r>
      <w:r w:rsidRPr="00BF6622">
        <w:rPr>
          <w:rFonts w:ascii="Times New Roman" w:hAnsi="Times New Roman" w:cs="Times New Roman"/>
          <w:b/>
          <w:bCs/>
          <w:i/>
          <w:iCs/>
          <w:sz w:val="24"/>
          <w:szCs w:val="24"/>
          <w:lang w:bidi="ar-JO"/>
        </w:rPr>
        <w:t>Best Regards,</w:t>
      </w:r>
    </w:p>
    <w:p w:rsidR="007069F2" w:rsidRPr="00BF6622" w:rsidRDefault="007069F2" w:rsidP="00FF65EE">
      <w:pPr>
        <w:spacing w:line="480" w:lineRule="auto"/>
        <w:jc w:val="center"/>
        <w:rPr>
          <w:rFonts w:ascii="Times New Roman" w:hAnsi="Times New Roman" w:cs="Times New Roman"/>
          <w:b/>
          <w:bCs/>
          <w:i/>
          <w:iCs/>
          <w:szCs w:val="24"/>
          <w:lang w:bidi="ar-JO"/>
        </w:rPr>
      </w:pPr>
    </w:p>
    <w:p w:rsidR="007069F2" w:rsidRPr="00BF6622" w:rsidRDefault="007069F2" w:rsidP="00FF65EE">
      <w:pPr>
        <w:spacing w:line="480" w:lineRule="auto"/>
        <w:jc w:val="center"/>
        <w:rPr>
          <w:rFonts w:ascii="Times New Roman" w:hAnsi="Times New Roman" w:cs="Times New Roman"/>
          <w:b/>
          <w:bCs/>
          <w:i/>
          <w:iCs/>
          <w:szCs w:val="24"/>
          <w:lang w:bidi="ar-JO"/>
        </w:rPr>
      </w:pPr>
    </w:p>
    <w:p w:rsidR="007069F2" w:rsidRPr="00BF6622" w:rsidRDefault="007069F2" w:rsidP="00FF65EE">
      <w:pPr>
        <w:spacing w:line="480" w:lineRule="auto"/>
        <w:jc w:val="center"/>
        <w:rPr>
          <w:rFonts w:ascii="Times New Roman" w:hAnsi="Times New Roman" w:cs="Times New Roman"/>
          <w:b/>
          <w:bCs/>
          <w:i/>
          <w:iCs/>
          <w:szCs w:val="24"/>
          <w:lang w:bidi="ar-JO"/>
        </w:rPr>
      </w:pPr>
    </w:p>
    <w:p w:rsidR="007069F2" w:rsidRPr="00BF6622" w:rsidRDefault="007069F2" w:rsidP="00FF65EE">
      <w:pPr>
        <w:spacing w:line="480" w:lineRule="auto"/>
        <w:jc w:val="center"/>
        <w:rPr>
          <w:rFonts w:ascii="Times New Roman" w:hAnsi="Times New Roman" w:cs="Times New Roman"/>
          <w:b/>
          <w:bCs/>
          <w:i/>
          <w:iCs/>
          <w:szCs w:val="24"/>
          <w:lang w:bidi="ar-JO"/>
        </w:rPr>
      </w:pPr>
    </w:p>
    <w:p w:rsidR="007069F2" w:rsidRPr="00BF6622" w:rsidRDefault="007069F2" w:rsidP="00FF65EE">
      <w:pPr>
        <w:spacing w:line="480" w:lineRule="auto"/>
        <w:rPr>
          <w:rFonts w:ascii="Times New Roman" w:hAnsi="Times New Roman" w:cs="Times New Roman"/>
          <w:szCs w:val="24"/>
          <w:rtl/>
          <w:lang w:bidi="ar-JO"/>
        </w:rPr>
      </w:pPr>
    </w:p>
    <w:p w:rsidR="007069F2" w:rsidRPr="00BF6622" w:rsidRDefault="00DD79F7" w:rsidP="00FF65EE">
      <w:pPr>
        <w:spacing w:line="480" w:lineRule="auto"/>
        <w:rPr>
          <w:rFonts w:ascii="Times New Roman" w:hAnsi="Times New Roman" w:cs="Times New Roman"/>
          <w:b/>
          <w:bCs/>
          <w:sz w:val="24"/>
          <w:szCs w:val="24"/>
          <w:u w:val="single"/>
        </w:rPr>
      </w:pPr>
      <w:r w:rsidRPr="00BF6622">
        <w:rPr>
          <w:rFonts w:ascii="Times New Roman" w:hAnsi="Times New Roman" w:cs="Times New Roman"/>
          <w:b/>
          <w:bCs/>
          <w:sz w:val="24"/>
          <w:szCs w:val="24"/>
          <w:u w:val="single"/>
        </w:rPr>
        <w:t>Section A: General Information</w:t>
      </w:r>
    </w:p>
    <w:p w:rsidR="007069F2" w:rsidRPr="00BF6622" w:rsidRDefault="007069F2" w:rsidP="00FF65EE">
      <w:pPr>
        <w:spacing w:line="480" w:lineRule="auto"/>
        <w:rPr>
          <w:rFonts w:ascii="Times New Roman" w:hAnsi="Times New Roman" w:cs="Times New Roman"/>
          <w:sz w:val="24"/>
          <w:szCs w:val="24"/>
        </w:rPr>
      </w:pPr>
      <w:r w:rsidRPr="00BF6622">
        <w:rPr>
          <w:rFonts w:ascii="Times New Roman" w:hAnsi="Times New Roman" w:cs="Times New Roman"/>
          <w:sz w:val="24"/>
          <w:szCs w:val="24"/>
        </w:rPr>
        <w:t>Kindly tick the answer that suits you from the followings:</w:t>
      </w:r>
    </w:p>
    <w:p w:rsidR="007069F2" w:rsidRPr="00BF6622" w:rsidRDefault="007069F2" w:rsidP="00FF65EE">
      <w:pPr>
        <w:spacing w:line="480" w:lineRule="auto"/>
        <w:rPr>
          <w:rFonts w:ascii="Times New Roman" w:hAnsi="Times New Roman" w:cs="Times New Roman"/>
          <w:sz w:val="24"/>
          <w:szCs w:val="24"/>
          <w:lang w:bidi="ar-JO"/>
        </w:rPr>
      </w:pPr>
    </w:p>
    <w:p w:rsidR="007069F2" w:rsidRPr="00BF6622" w:rsidRDefault="007069F2" w:rsidP="00FF65EE">
      <w:pPr>
        <w:spacing w:line="480" w:lineRule="auto"/>
        <w:rPr>
          <w:rFonts w:ascii="Times New Roman" w:hAnsi="Times New Roman" w:cs="Times New Roman"/>
          <w:sz w:val="24"/>
          <w:szCs w:val="24"/>
          <w:lang w:bidi="ar-JO"/>
        </w:rPr>
      </w:pPr>
      <w:r w:rsidRPr="00BF6622">
        <w:rPr>
          <w:rFonts w:ascii="Times New Roman" w:hAnsi="Times New Roman" w:cs="Times New Roman"/>
          <w:sz w:val="24"/>
          <w:szCs w:val="24"/>
          <w:lang w:bidi="ar-JO"/>
        </w:rPr>
        <w:t>1. Name (optional): ……………………………………………………..</w:t>
      </w:r>
    </w:p>
    <w:p w:rsidR="007069F2" w:rsidRPr="00BF6622" w:rsidRDefault="007069F2" w:rsidP="00FF65EE">
      <w:pPr>
        <w:spacing w:line="480" w:lineRule="auto"/>
        <w:rPr>
          <w:rFonts w:ascii="Times New Roman" w:hAnsi="Times New Roman" w:cs="Times New Roman"/>
          <w:sz w:val="24"/>
          <w:szCs w:val="24"/>
          <w:lang w:bidi="ar-JO"/>
        </w:rPr>
      </w:pPr>
      <w:r w:rsidRPr="00BF6622">
        <w:rPr>
          <w:rFonts w:ascii="Times New Roman" w:hAnsi="Times New Roman" w:cs="Times New Roman"/>
          <w:sz w:val="24"/>
          <w:szCs w:val="24"/>
          <w:lang w:bidi="ar-JO"/>
        </w:rPr>
        <w:t>2. Gender:   □Male         □ Female</w:t>
      </w:r>
    </w:p>
    <w:p w:rsidR="007069F2" w:rsidRPr="00BF6622" w:rsidRDefault="007069F2" w:rsidP="00FF65EE">
      <w:pPr>
        <w:spacing w:line="480" w:lineRule="auto"/>
        <w:rPr>
          <w:rFonts w:ascii="Times New Roman" w:hAnsi="Times New Roman" w:cs="Times New Roman"/>
          <w:sz w:val="24"/>
          <w:szCs w:val="24"/>
          <w:lang w:bidi="ar-JO"/>
        </w:rPr>
      </w:pPr>
      <w:r w:rsidRPr="00BF6622">
        <w:rPr>
          <w:rFonts w:ascii="Times New Roman" w:hAnsi="Times New Roman" w:cs="Times New Roman"/>
          <w:sz w:val="24"/>
          <w:szCs w:val="24"/>
          <w:lang w:bidi="ar-JO"/>
        </w:rPr>
        <w:t>3. Age:  □less than 25    □25-30    □31-35         □more than 35</w:t>
      </w:r>
    </w:p>
    <w:p w:rsidR="007069F2" w:rsidRPr="00BF6622" w:rsidRDefault="007069F2" w:rsidP="00FF65EE">
      <w:pPr>
        <w:spacing w:line="480" w:lineRule="auto"/>
        <w:rPr>
          <w:rFonts w:ascii="Times New Roman" w:hAnsi="Times New Roman" w:cs="Times New Roman"/>
          <w:sz w:val="24"/>
          <w:szCs w:val="24"/>
          <w:rtl/>
          <w:lang w:bidi="ar-JO"/>
        </w:rPr>
      </w:pPr>
      <w:r w:rsidRPr="00BF6622">
        <w:rPr>
          <w:rFonts w:ascii="Times New Roman" w:hAnsi="Times New Roman" w:cs="Times New Roman"/>
          <w:sz w:val="24"/>
          <w:szCs w:val="24"/>
          <w:lang w:bidi="ar-JO"/>
        </w:rPr>
        <w:t>4. Qualification:   □Diploma        □Bachelor     □Master</w:t>
      </w:r>
    </w:p>
    <w:p w:rsidR="007069F2" w:rsidRPr="00BF6622" w:rsidRDefault="007069F2" w:rsidP="00FF65EE">
      <w:pPr>
        <w:autoSpaceDE w:val="0"/>
        <w:autoSpaceDN w:val="0"/>
        <w:adjustRightInd w:val="0"/>
        <w:spacing w:after="0" w:line="480" w:lineRule="auto"/>
        <w:rPr>
          <w:rFonts w:ascii="Times New Roman" w:hAnsi="Times New Roman" w:cs="Times New Roman"/>
          <w:b/>
          <w:bCs/>
          <w:sz w:val="24"/>
          <w:szCs w:val="24"/>
        </w:rPr>
      </w:pPr>
      <w:r w:rsidRPr="00BF6622">
        <w:rPr>
          <w:rFonts w:ascii="Times New Roman" w:hAnsi="Times New Roman" w:cs="Times New Roman"/>
          <w:sz w:val="24"/>
          <w:szCs w:val="24"/>
          <w:lang w:bidi="ar-JO"/>
        </w:rPr>
        <w:lastRenderedPageBreak/>
        <w:t>5. Job position:               □</w:t>
      </w:r>
      <w:r w:rsidRPr="00BF6622">
        <w:rPr>
          <w:rFonts w:ascii="Times New Roman" w:hAnsi="Times New Roman" w:cs="Times New Roman"/>
          <w:sz w:val="24"/>
          <w:szCs w:val="24"/>
        </w:rPr>
        <w:t xml:space="preserve"> Branch Manager </w:t>
      </w:r>
      <w:r w:rsidRPr="00BF6622">
        <w:rPr>
          <w:rFonts w:ascii="Times New Roman" w:hAnsi="Times New Roman" w:cs="Times New Roman"/>
          <w:b/>
          <w:bCs/>
          <w:sz w:val="24"/>
          <w:szCs w:val="24"/>
        </w:rPr>
        <w:t xml:space="preserve">     □</w:t>
      </w:r>
      <w:r w:rsidRPr="00BF6622">
        <w:rPr>
          <w:rFonts w:ascii="Times New Roman" w:hAnsi="Times New Roman" w:cs="Times New Roman"/>
          <w:sz w:val="24"/>
          <w:szCs w:val="24"/>
        </w:rPr>
        <w:t xml:space="preserve">Deputy Director </w:t>
      </w:r>
      <w:r w:rsidRPr="00BF6622">
        <w:rPr>
          <w:rFonts w:ascii="Times New Roman" w:hAnsi="Times New Roman" w:cs="Times New Roman"/>
          <w:b/>
          <w:bCs/>
          <w:sz w:val="24"/>
          <w:szCs w:val="24"/>
        </w:rPr>
        <w:t xml:space="preserve">                                         □ </w:t>
      </w:r>
      <w:r w:rsidRPr="00BF6622">
        <w:rPr>
          <w:rFonts w:ascii="Times New Roman" w:hAnsi="Times New Roman" w:cs="Times New Roman"/>
          <w:sz w:val="24"/>
          <w:szCs w:val="24"/>
        </w:rPr>
        <w:t xml:space="preserve">Head of Facilities department </w:t>
      </w:r>
      <w:r w:rsidRPr="00BF6622">
        <w:rPr>
          <w:rFonts w:ascii="Times New Roman" w:hAnsi="Times New Roman" w:cs="Times New Roman"/>
          <w:b/>
          <w:bCs/>
          <w:sz w:val="24"/>
          <w:szCs w:val="24"/>
        </w:rPr>
        <w:t xml:space="preserve">       □ </w:t>
      </w:r>
      <w:r w:rsidRPr="00BF6622">
        <w:rPr>
          <w:rFonts w:ascii="Times New Roman" w:hAnsi="Times New Roman" w:cs="Times New Roman"/>
          <w:sz w:val="24"/>
          <w:szCs w:val="24"/>
        </w:rPr>
        <w:t>facilities Staff</w:t>
      </w:r>
    </w:p>
    <w:p w:rsidR="007069F2" w:rsidRPr="00BF6622" w:rsidRDefault="007069F2" w:rsidP="00FF65EE">
      <w:pPr>
        <w:autoSpaceDE w:val="0"/>
        <w:autoSpaceDN w:val="0"/>
        <w:adjustRightInd w:val="0"/>
        <w:spacing w:after="0" w:line="480" w:lineRule="auto"/>
        <w:rPr>
          <w:rFonts w:ascii="Times New Roman" w:hAnsi="Times New Roman" w:cs="Times New Roman"/>
          <w:b/>
          <w:bCs/>
          <w:sz w:val="24"/>
          <w:szCs w:val="24"/>
        </w:rPr>
      </w:pPr>
    </w:p>
    <w:p w:rsidR="007069F2" w:rsidRPr="00BF6622" w:rsidRDefault="007069F2" w:rsidP="00FF65EE">
      <w:pPr>
        <w:autoSpaceDE w:val="0"/>
        <w:autoSpaceDN w:val="0"/>
        <w:adjustRightInd w:val="0"/>
        <w:spacing w:after="0" w:line="480" w:lineRule="auto"/>
        <w:rPr>
          <w:rFonts w:ascii="Times New Roman" w:hAnsi="Times New Roman" w:cs="Times New Roman"/>
          <w:sz w:val="24"/>
          <w:szCs w:val="24"/>
        </w:rPr>
      </w:pPr>
      <w:r w:rsidRPr="00BF6622">
        <w:rPr>
          <w:rFonts w:ascii="Times New Roman" w:hAnsi="Times New Roman" w:cs="Times New Roman"/>
          <w:sz w:val="24"/>
          <w:szCs w:val="24"/>
        </w:rPr>
        <w:t>6. Experience:   □less than 1     □ 1-5      □6-10     □more than 10 years</w:t>
      </w:r>
    </w:p>
    <w:p w:rsidR="00DD79F7" w:rsidRPr="00BF6622" w:rsidRDefault="00DD79F7" w:rsidP="00FF65EE">
      <w:pPr>
        <w:spacing w:line="480" w:lineRule="auto"/>
        <w:rPr>
          <w:rFonts w:ascii="Times New Roman" w:hAnsi="Times New Roman" w:cs="Times New Roman"/>
          <w:b/>
          <w:bCs/>
          <w:sz w:val="24"/>
          <w:szCs w:val="24"/>
          <w:lang w:bidi="ar-JO"/>
        </w:rPr>
      </w:pPr>
    </w:p>
    <w:p w:rsidR="00DD79F7" w:rsidRPr="00BF6622" w:rsidRDefault="00DD79F7" w:rsidP="00FF65EE">
      <w:pPr>
        <w:spacing w:line="480" w:lineRule="auto"/>
        <w:rPr>
          <w:rFonts w:ascii="Times New Roman" w:hAnsi="Times New Roman" w:cs="Times New Roman"/>
          <w:b/>
          <w:bCs/>
          <w:sz w:val="24"/>
          <w:szCs w:val="24"/>
          <w:u w:val="single"/>
          <w:rtl/>
          <w:lang w:bidi="ar-JO"/>
        </w:rPr>
      </w:pPr>
      <w:r w:rsidRPr="00BF6622">
        <w:rPr>
          <w:rFonts w:ascii="Times New Roman" w:hAnsi="Times New Roman" w:cs="Times New Roman"/>
          <w:b/>
          <w:bCs/>
          <w:sz w:val="24"/>
          <w:szCs w:val="24"/>
          <w:u w:val="single"/>
          <w:lang w:bidi="ar-JO"/>
        </w:rPr>
        <w:t>Section B: The role of leadership in change management</w:t>
      </w:r>
    </w:p>
    <w:p w:rsidR="00DD79F7" w:rsidRPr="00BF6622" w:rsidRDefault="00DD79F7" w:rsidP="00FF65EE">
      <w:pPr>
        <w:spacing w:line="480" w:lineRule="auto"/>
        <w:rPr>
          <w:rFonts w:ascii="Times New Roman" w:hAnsi="Times New Roman" w:cs="Times New Roman"/>
          <w:sz w:val="24"/>
          <w:szCs w:val="24"/>
          <w:lang w:bidi="ar-JO"/>
        </w:rPr>
      </w:pPr>
      <w:r w:rsidRPr="00BF6622">
        <w:rPr>
          <w:rFonts w:ascii="Times New Roman" w:hAnsi="Times New Roman" w:cs="Times New Roman"/>
          <w:sz w:val="24"/>
          <w:szCs w:val="24"/>
          <w:lang w:bidi="ar-JO"/>
        </w:rPr>
        <w:t>The following are several statements to identify the role of leadership and its impact on change management. Please put a tick mark (√) beside the answer that represent your point of view.</w:t>
      </w:r>
    </w:p>
    <w:p w:rsidR="00DD79F7" w:rsidRPr="00BF6622" w:rsidRDefault="00DD79F7" w:rsidP="00FF65EE">
      <w:pPr>
        <w:spacing w:line="480" w:lineRule="auto"/>
        <w:jc w:val="right"/>
        <w:rPr>
          <w:rFonts w:ascii="Times New Roman" w:hAnsi="Times New Roman" w:cs="Times New Roman"/>
          <w:b/>
          <w:bCs/>
          <w:szCs w:val="24"/>
          <w:rtl/>
          <w:lang w:bidi="ar-JO"/>
        </w:rPr>
      </w:pPr>
    </w:p>
    <w:p w:rsidR="00DD79F7" w:rsidRPr="00BF6622" w:rsidRDefault="00DD79F7" w:rsidP="00FF65EE">
      <w:pPr>
        <w:spacing w:line="480" w:lineRule="auto"/>
        <w:rPr>
          <w:rFonts w:ascii="Times New Roman" w:hAnsi="Times New Roman" w:cs="Times New Roman"/>
          <w:b/>
          <w:bCs/>
          <w:szCs w:val="24"/>
          <w:rtl/>
          <w:lang w:bidi="ar-JO"/>
        </w:rPr>
      </w:pPr>
      <w:r w:rsidRPr="00BF6622">
        <w:rPr>
          <w:rFonts w:ascii="Times New Roman" w:hAnsi="Times New Roman" w:cs="Times New Roman"/>
          <w:b/>
          <w:bCs/>
          <w:szCs w:val="24"/>
          <w:lang w:bidi="ar-JO"/>
        </w:rPr>
        <w:t xml:space="preserve">1. The role of leadership in change management </w:t>
      </w:r>
    </w:p>
    <w:tbl>
      <w:tblPr>
        <w:tblStyle w:val="TableGrid"/>
        <w:bidiVisual/>
        <w:tblW w:w="11057" w:type="dxa"/>
        <w:jc w:val="center"/>
        <w:tblLook w:val="04A0" w:firstRow="1" w:lastRow="0" w:firstColumn="1" w:lastColumn="0" w:noHBand="0" w:noVBand="1"/>
      </w:tblPr>
      <w:tblGrid>
        <w:gridCol w:w="1100"/>
        <w:gridCol w:w="1075"/>
        <w:gridCol w:w="1190"/>
        <w:gridCol w:w="949"/>
        <w:gridCol w:w="1434"/>
        <w:gridCol w:w="4711"/>
        <w:gridCol w:w="598"/>
      </w:tblGrid>
      <w:tr w:rsidR="00DD79F7" w:rsidRPr="00BF6622" w:rsidTr="00840891">
        <w:trPr>
          <w:jc w:val="center"/>
        </w:trPr>
        <w:tc>
          <w:tcPr>
            <w:tcW w:w="1100" w:type="dxa"/>
          </w:tcPr>
          <w:p w:rsidR="00DD79F7" w:rsidRPr="00BF6622" w:rsidRDefault="00DD79F7" w:rsidP="00FF65EE">
            <w:pPr>
              <w:spacing w:line="480" w:lineRule="auto"/>
              <w:jc w:val="center"/>
              <w:rPr>
                <w:rFonts w:ascii="Times New Roman" w:hAnsi="Times New Roman" w:cs="Times New Roman"/>
                <w:szCs w:val="24"/>
                <w:lang w:bidi="ar-JO"/>
              </w:rPr>
            </w:pPr>
            <w:r w:rsidRPr="00BF6622">
              <w:rPr>
                <w:rFonts w:ascii="Times New Roman" w:hAnsi="Times New Roman" w:cs="Times New Roman"/>
                <w:szCs w:val="24"/>
                <w:lang w:bidi="ar-JO"/>
              </w:rPr>
              <w:t>Strongly disagree</w:t>
            </w:r>
          </w:p>
        </w:tc>
        <w:tc>
          <w:tcPr>
            <w:tcW w:w="1075" w:type="dxa"/>
          </w:tcPr>
          <w:p w:rsidR="00DD79F7" w:rsidRPr="00BF6622" w:rsidRDefault="00DD79F7" w:rsidP="00FF65EE">
            <w:pPr>
              <w:spacing w:line="480" w:lineRule="auto"/>
              <w:jc w:val="center"/>
              <w:rPr>
                <w:rFonts w:ascii="Times New Roman" w:hAnsi="Times New Roman" w:cs="Times New Roman"/>
                <w:szCs w:val="24"/>
                <w:lang w:bidi="ar-JO"/>
              </w:rPr>
            </w:pPr>
            <w:r w:rsidRPr="00BF6622">
              <w:rPr>
                <w:rFonts w:ascii="Times New Roman" w:hAnsi="Times New Roman" w:cs="Times New Roman"/>
                <w:szCs w:val="24"/>
                <w:lang w:bidi="ar-JO"/>
              </w:rPr>
              <w:t>disagree</w:t>
            </w:r>
          </w:p>
        </w:tc>
        <w:tc>
          <w:tcPr>
            <w:tcW w:w="1190" w:type="dxa"/>
          </w:tcPr>
          <w:p w:rsidR="00DD79F7" w:rsidRPr="00BF6622" w:rsidRDefault="00DD79F7" w:rsidP="00FF65EE">
            <w:pPr>
              <w:spacing w:line="480" w:lineRule="auto"/>
              <w:jc w:val="center"/>
              <w:rPr>
                <w:rFonts w:ascii="Times New Roman" w:hAnsi="Times New Roman" w:cs="Times New Roman"/>
                <w:szCs w:val="24"/>
                <w:lang w:bidi="ar-JO"/>
              </w:rPr>
            </w:pPr>
            <w:r w:rsidRPr="00BF6622">
              <w:rPr>
                <w:rFonts w:ascii="Times New Roman" w:hAnsi="Times New Roman" w:cs="Times New Roman"/>
                <w:szCs w:val="24"/>
                <w:lang w:bidi="ar-JO"/>
              </w:rPr>
              <w:t>Neutral</w:t>
            </w:r>
          </w:p>
        </w:tc>
        <w:tc>
          <w:tcPr>
            <w:tcW w:w="949" w:type="dxa"/>
          </w:tcPr>
          <w:p w:rsidR="00DD79F7" w:rsidRPr="00BF6622" w:rsidRDefault="00DD79F7" w:rsidP="00FF65EE">
            <w:pPr>
              <w:spacing w:line="480" w:lineRule="auto"/>
              <w:jc w:val="center"/>
              <w:rPr>
                <w:rFonts w:ascii="Times New Roman" w:hAnsi="Times New Roman" w:cs="Times New Roman"/>
                <w:szCs w:val="24"/>
                <w:lang w:bidi="ar-JO"/>
              </w:rPr>
            </w:pPr>
            <w:r w:rsidRPr="00BF6622">
              <w:rPr>
                <w:rFonts w:ascii="Times New Roman" w:hAnsi="Times New Roman" w:cs="Times New Roman"/>
                <w:szCs w:val="24"/>
                <w:lang w:bidi="ar-JO"/>
              </w:rPr>
              <w:t>agree</w:t>
            </w:r>
          </w:p>
        </w:tc>
        <w:tc>
          <w:tcPr>
            <w:tcW w:w="1434" w:type="dxa"/>
          </w:tcPr>
          <w:p w:rsidR="00DD79F7" w:rsidRPr="00BF6622" w:rsidRDefault="00DD79F7" w:rsidP="00FF65EE">
            <w:pPr>
              <w:spacing w:line="480" w:lineRule="auto"/>
              <w:jc w:val="center"/>
              <w:rPr>
                <w:rFonts w:ascii="Times New Roman" w:hAnsi="Times New Roman" w:cs="Times New Roman"/>
                <w:szCs w:val="24"/>
                <w:lang w:bidi="ar-JO"/>
              </w:rPr>
            </w:pPr>
            <w:r w:rsidRPr="00BF6622">
              <w:rPr>
                <w:rFonts w:ascii="Times New Roman" w:hAnsi="Times New Roman" w:cs="Times New Roman"/>
                <w:szCs w:val="24"/>
                <w:lang w:bidi="ar-JO"/>
              </w:rPr>
              <w:t>Strongly agree</w:t>
            </w:r>
          </w:p>
        </w:tc>
        <w:tc>
          <w:tcPr>
            <w:tcW w:w="4711" w:type="dxa"/>
          </w:tcPr>
          <w:p w:rsidR="00DD79F7" w:rsidRPr="00BF6622" w:rsidRDefault="00DD79F7" w:rsidP="00FF65EE">
            <w:pPr>
              <w:spacing w:line="480" w:lineRule="auto"/>
              <w:jc w:val="center"/>
              <w:rPr>
                <w:rFonts w:ascii="Times New Roman" w:hAnsi="Times New Roman" w:cs="Times New Roman"/>
                <w:szCs w:val="24"/>
                <w:rtl/>
                <w:lang w:bidi="ar-JO"/>
              </w:rPr>
            </w:pPr>
            <w:r w:rsidRPr="00BF6622">
              <w:rPr>
                <w:rFonts w:ascii="Times New Roman" w:hAnsi="Times New Roman" w:cs="Times New Roman"/>
                <w:szCs w:val="24"/>
                <w:lang w:bidi="ar-JO"/>
              </w:rPr>
              <w:t>Areas of measure</w:t>
            </w:r>
          </w:p>
        </w:tc>
        <w:tc>
          <w:tcPr>
            <w:tcW w:w="598" w:type="dxa"/>
          </w:tcPr>
          <w:p w:rsidR="00DD79F7" w:rsidRPr="00BF6622" w:rsidRDefault="00DD79F7" w:rsidP="00FF65EE">
            <w:pPr>
              <w:spacing w:line="480" w:lineRule="auto"/>
              <w:jc w:val="center"/>
              <w:rPr>
                <w:rFonts w:ascii="Times New Roman" w:hAnsi="Times New Roman" w:cs="Times New Roman"/>
                <w:szCs w:val="24"/>
                <w:lang w:bidi="ar-JO"/>
              </w:rPr>
            </w:pPr>
            <w:r w:rsidRPr="00BF6622">
              <w:rPr>
                <w:rFonts w:ascii="Times New Roman" w:hAnsi="Times New Roman" w:cs="Times New Roman"/>
                <w:szCs w:val="24"/>
                <w:lang w:bidi="ar-JO"/>
              </w:rPr>
              <w:t>No.</w:t>
            </w:r>
          </w:p>
        </w:tc>
      </w:tr>
      <w:tr w:rsidR="00DD79F7" w:rsidRPr="00BF6622" w:rsidTr="00840891">
        <w:trPr>
          <w:trHeight w:val="810"/>
          <w:jc w:val="center"/>
        </w:trPr>
        <w:tc>
          <w:tcPr>
            <w:tcW w:w="1100" w:type="dxa"/>
          </w:tcPr>
          <w:p w:rsidR="00DD79F7" w:rsidRPr="00BF6622" w:rsidRDefault="00DD79F7" w:rsidP="00FF65EE">
            <w:pPr>
              <w:spacing w:line="480" w:lineRule="auto"/>
              <w:rPr>
                <w:rFonts w:ascii="Times New Roman" w:hAnsi="Times New Roman" w:cs="Times New Roman"/>
                <w:szCs w:val="24"/>
                <w:rtl/>
                <w:lang w:bidi="ar-JO"/>
              </w:rPr>
            </w:pPr>
          </w:p>
        </w:tc>
        <w:tc>
          <w:tcPr>
            <w:tcW w:w="1075" w:type="dxa"/>
          </w:tcPr>
          <w:p w:rsidR="00DD79F7" w:rsidRPr="00BF6622" w:rsidRDefault="00DD79F7" w:rsidP="00FF65EE">
            <w:pPr>
              <w:spacing w:line="480" w:lineRule="auto"/>
              <w:rPr>
                <w:rFonts w:ascii="Times New Roman" w:hAnsi="Times New Roman" w:cs="Times New Roman"/>
                <w:szCs w:val="24"/>
                <w:rtl/>
                <w:lang w:bidi="ar-JO"/>
              </w:rPr>
            </w:pPr>
          </w:p>
        </w:tc>
        <w:tc>
          <w:tcPr>
            <w:tcW w:w="1190" w:type="dxa"/>
          </w:tcPr>
          <w:p w:rsidR="00DD79F7" w:rsidRPr="00BF6622" w:rsidRDefault="00DD79F7" w:rsidP="00FF65EE">
            <w:pPr>
              <w:spacing w:line="480" w:lineRule="auto"/>
              <w:rPr>
                <w:rFonts w:ascii="Times New Roman" w:hAnsi="Times New Roman" w:cs="Times New Roman"/>
                <w:szCs w:val="24"/>
                <w:rtl/>
                <w:lang w:bidi="ar-JO"/>
              </w:rPr>
            </w:pPr>
          </w:p>
        </w:tc>
        <w:tc>
          <w:tcPr>
            <w:tcW w:w="949" w:type="dxa"/>
          </w:tcPr>
          <w:p w:rsidR="00DD79F7" w:rsidRPr="00BF6622" w:rsidRDefault="00DD79F7" w:rsidP="00FF65EE">
            <w:pPr>
              <w:spacing w:line="480" w:lineRule="auto"/>
              <w:rPr>
                <w:rFonts w:ascii="Times New Roman" w:hAnsi="Times New Roman" w:cs="Times New Roman"/>
                <w:szCs w:val="24"/>
                <w:rtl/>
                <w:lang w:bidi="ar-JO"/>
              </w:rPr>
            </w:pPr>
          </w:p>
        </w:tc>
        <w:tc>
          <w:tcPr>
            <w:tcW w:w="1434" w:type="dxa"/>
          </w:tcPr>
          <w:p w:rsidR="00DD79F7" w:rsidRPr="00BF6622" w:rsidRDefault="00DD79F7" w:rsidP="00FF65EE">
            <w:pPr>
              <w:spacing w:line="480" w:lineRule="auto"/>
              <w:rPr>
                <w:rFonts w:ascii="Times New Roman" w:hAnsi="Times New Roman" w:cs="Times New Roman"/>
                <w:szCs w:val="24"/>
                <w:rtl/>
                <w:lang w:bidi="ar-JO"/>
              </w:rPr>
            </w:pPr>
          </w:p>
        </w:tc>
        <w:tc>
          <w:tcPr>
            <w:tcW w:w="4711" w:type="dxa"/>
          </w:tcPr>
          <w:p w:rsidR="00DD79F7" w:rsidRPr="00BF6622" w:rsidRDefault="00DD79F7" w:rsidP="00FF65EE">
            <w:pPr>
              <w:spacing w:line="480" w:lineRule="auto"/>
              <w:rPr>
                <w:rFonts w:ascii="Times New Roman" w:hAnsi="Times New Roman" w:cs="Times New Roman"/>
                <w:szCs w:val="24"/>
                <w:lang w:bidi="ar-JO"/>
              </w:rPr>
            </w:pPr>
            <w:r w:rsidRPr="00BF6622">
              <w:rPr>
                <w:rFonts w:ascii="Times New Roman" w:hAnsi="Times New Roman" w:cs="Times New Roman"/>
                <w:szCs w:val="24"/>
                <w:lang w:bidi="ar-JO"/>
              </w:rPr>
              <w:t>Leadership plays a central and integrated role in the development of the RTA and the maintenance of change</w:t>
            </w:r>
          </w:p>
        </w:tc>
        <w:tc>
          <w:tcPr>
            <w:tcW w:w="598" w:type="dxa"/>
          </w:tcPr>
          <w:p w:rsidR="00DD79F7" w:rsidRPr="00BF6622" w:rsidRDefault="00DD79F7" w:rsidP="00FF65EE">
            <w:pPr>
              <w:spacing w:line="480" w:lineRule="auto"/>
              <w:rPr>
                <w:rFonts w:ascii="Times New Roman" w:hAnsi="Times New Roman" w:cs="Times New Roman"/>
                <w:szCs w:val="24"/>
                <w:lang w:bidi="ar-JO"/>
              </w:rPr>
            </w:pPr>
            <w:r w:rsidRPr="00BF6622">
              <w:rPr>
                <w:rFonts w:ascii="Times New Roman" w:hAnsi="Times New Roman" w:cs="Times New Roman"/>
                <w:szCs w:val="24"/>
                <w:lang w:bidi="ar-JO"/>
              </w:rPr>
              <w:t>1</w:t>
            </w:r>
          </w:p>
        </w:tc>
      </w:tr>
      <w:tr w:rsidR="00DD79F7" w:rsidRPr="00BF6622" w:rsidTr="00840891">
        <w:trPr>
          <w:trHeight w:val="863"/>
          <w:jc w:val="center"/>
        </w:trPr>
        <w:tc>
          <w:tcPr>
            <w:tcW w:w="1100" w:type="dxa"/>
          </w:tcPr>
          <w:p w:rsidR="00DD79F7" w:rsidRPr="00BF6622" w:rsidRDefault="00DD79F7" w:rsidP="00FF65EE">
            <w:pPr>
              <w:spacing w:line="480" w:lineRule="auto"/>
              <w:rPr>
                <w:rFonts w:ascii="Times New Roman" w:hAnsi="Times New Roman" w:cs="Times New Roman"/>
                <w:szCs w:val="24"/>
                <w:rtl/>
                <w:lang w:bidi="ar-JO"/>
              </w:rPr>
            </w:pPr>
          </w:p>
        </w:tc>
        <w:tc>
          <w:tcPr>
            <w:tcW w:w="1075" w:type="dxa"/>
          </w:tcPr>
          <w:p w:rsidR="00DD79F7" w:rsidRPr="00BF6622" w:rsidRDefault="00DD79F7" w:rsidP="00FF65EE">
            <w:pPr>
              <w:spacing w:line="480" w:lineRule="auto"/>
              <w:rPr>
                <w:rFonts w:ascii="Times New Roman" w:hAnsi="Times New Roman" w:cs="Times New Roman"/>
                <w:szCs w:val="24"/>
                <w:rtl/>
                <w:lang w:bidi="ar-JO"/>
              </w:rPr>
            </w:pPr>
          </w:p>
        </w:tc>
        <w:tc>
          <w:tcPr>
            <w:tcW w:w="1190" w:type="dxa"/>
          </w:tcPr>
          <w:p w:rsidR="00DD79F7" w:rsidRPr="00BF6622" w:rsidRDefault="00DD79F7" w:rsidP="00FF65EE">
            <w:pPr>
              <w:spacing w:line="480" w:lineRule="auto"/>
              <w:rPr>
                <w:rFonts w:ascii="Times New Roman" w:hAnsi="Times New Roman" w:cs="Times New Roman"/>
                <w:szCs w:val="24"/>
                <w:rtl/>
                <w:lang w:bidi="ar-JO"/>
              </w:rPr>
            </w:pPr>
          </w:p>
        </w:tc>
        <w:tc>
          <w:tcPr>
            <w:tcW w:w="949" w:type="dxa"/>
          </w:tcPr>
          <w:p w:rsidR="00DD79F7" w:rsidRPr="00BF6622" w:rsidRDefault="00DD79F7" w:rsidP="00FF65EE">
            <w:pPr>
              <w:spacing w:line="480" w:lineRule="auto"/>
              <w:rPr>
                <w:rFonts w:ascii="Times New Roman" w:hAnsi="Times New Roman" w:cs="Times New Roman"/>
                <w:szCs w:val="24"/>
                <w:rtl/>
                <w:lang w:bidi="ar-JO"/>
              </w:rPr>
            </w:pPr>
          </w:p>
        </w:tc>
        <w:tc>
          <w:tcPr>
            <w:tcW w:w="1434" w:type="dxa"/>
          </w:tcPr>
          <w:p w:rsidR="00DD79F7" w:rsidRPr="00BF6622" w:rsidRDefault="00DD79F7" w:rsidP="00FF65EE">
            <w:pPr>
              <w:spacing w:line="480" w:lineRule="auto"/>
              <w:rPr>
                <w:rFonts w:ascii="Times New Roman" w:hAnsi="Times New Roman" w:cs="Times New Roman"/>
                <w:szCs w:val="24"/>
                <w:rtl/>
                <w:lang w:bidi="ar-JO"/>
              </w:rPr>
            </w:pPr>
          </w:p>
        </w:tc>
        <w:tc>
          <w:tcPr>
            <w:tcW w:w="4711" w:type="dxa"/>
          </w:tcPr>
          <w:p w:rsidR="00DD79F7" w:rsidRPr="00BF6622" w:rsidRDefault="00DD79F7" w:rsidP="00FF65EE">
            <w:pPr>
              <w:spacing w:line="480" w:lineRule="auto"/>
              <w:rPr>
                <w:rFonts w:ascii="Times New Roman" w:hAnsi="Times New Roman" w:cs="Times New Roman"/>
                <w:szCs w:val="24"/>
                <w:rtl/>
                <w:lang w:bidi="ar-JO"/>
              </w:rPr>
            </w:pPr>
            <w:r w:rsidRPr="00BF6622">
              <w:rPr>
                <w:rFonts w:ascii="Times New Roman" w:hAnsi="Times New Roman" w:cs="Times New Roman"/>
                <w:szCs w:val="24"/>
                <w:lang w:bidi="ar-JO"/>
              </w:rPr>
              <w:t>Organizational leadership is a kind of behavior that is very rare and time taking to intact examined</w:t>
            </w:r>
          </w:p>
        </w:tc>
        <w:tc>
          <w:tcPr>
            <w:tcW w:w="598" w:type="dxa"/>
          </w:tcPr>
          <w:p w:rsidR="00DD79F7" w:rsidRPr="00BF6622" w:rsidRDefault="00DD79F7" w:rsidP="00FF65EE">
            <w:pPr>
              <w:spacing w:line="480" w:lineRule="auto"/>
              <w:rPr>
                <w:rFonts w:ascii="Times New Roman" w:hAnsi="Times New Roman" w:cs="Times New Roman"/>
                <w:szCs w:val="24"/>
                <w:lang w:bidi="ar-JO"/>
              </w:rPr>
            </w:pPr>
            <w:r w:rsidRPr="00BF6622">
              <w:rPr>
                <w:rFonts w:ascii="Times New Roman" w:hAnsi="Times New Roman" w:cs="Times New Roman"/>
                <w:szCs w:val="24"/>
                <w:lang w:bidi="ar-JO"/>
              </w:rPr>
              <w:t>2</w:t>
            </w:r>
          </w:p>
        </w:tc>
      </w:tr>
      <w:tr w:rsidR="00DD79F7" w:rsidRPr="00BF6622" w:rsidTr="00840891">
        <w:trPr>
          <w:trHeight w:val="834"/>
          <w:jc w:val="center"/>
        </w:trPr>
        <w:tc>
          <w:tcPr>
            <w:tcW w:w="1100" w:type="dxa"/>
          </w:tcPr>
          <w:p w:rsidR="00DD79F7" w:rsidRPr="00BF6622" w:rsidRDefault="00DD79F7" w:rsidP="00FF65EE">
            <w:pPr>
              <w:spacing w:line="480" w:lineRule="auto"/>
              <w:rPr>
                <w:rFonts w:ascii="Times New Roman" w:hAnsi="Times New Roman" w:cs="Times New Roman"/>
                <w:szCs w:val="24"/>
                <w:rtl/>
                <w:lang w:bidi="ar-JO"/>
              </w:rPr>
            </w:pPr>
          </w:p>
        </w:tc>
        <w:tc>
          <w:tcPr>
            <w:tcW w:w="1075" w:type="dxa"/>
          </w:tcPr>
          <w:p w:rsidR="00DD79F7" w:rsidRPr="00BF6622" w:rsidRDefault="00DD79F7" w:rsidP="00FF65EE">
            <w:pPr>
              <w:spacing w:line="480" w:lineRule="auto"/>
              <w:rPr>
                <w:rFonts w:ascii="Times New Roman" w:hAnsi="Times New Roman" w:cs="Times New Roman"/>
                <w:szCs w:val="24"/>
                <w:rtl/>
                <w:lang w:bidi="ar-JO"/>
              </w:rPr>
            </w:pPr>
          </w:p>
        </w:tc>
        <w:tc>
          <w:tcPr>
            <w:tcW w:w="1190" w:type="dxa"/>
          </w:tcPr>
          <w:p w:rsidR="00DD79F7" w:rsidRPr="00BF6622" w:rsidRDefault="00DD79F7" w:rsidP="00FF65EE">
            <w:pPr>
              <w:spacing w:line="480" w:lineRule="auto"/>
              <w:rPr>
                <w:rFonts w:ascii="Times New Roman" w:hAnsi="Times New Roman" w:cs="Times New Roman"/>
                <w:szCs w:val="24"/>
                <w:rtl/>
                <w:lang w:bidi="ar-JO"/>
              </w:rPr>
            </w:pPr>
          </w:p>
        </w:tc>
        <w:tc>
          <w:tcPr>
            <w:tcW w:w="949" w:type="dxa"/>
          </w:tcPr>
          <w:p w:rsidR="00DD79F7" w:rsidRPr="00BF6622" w:rsidRDefault="00DD79F7" w:rsidP="00FF65EE">
            <w:pPr>
              <w:spacing w:line="480" w:lineRule="auto"/>
              <w:rPr>
                <w:rFonts w:ascii="Times New Roman" w:hAnsi="Times New Roman" w:cs="Times New Roman"/>
                <w:szCs w:val="24"/>
                <w:rtl/>
                <w:lang w:bidi="ar-JO"/>
              </w:rPr>
            </w:pPr>
          </w:p>
        </w:tc>
        <w:tc>
          <w:tcPr>
            <w:tcW w:w="1434" w:type="dxa"/>
          </w:tcPr>
          <w:p w:rsidR="00DD79F7" w:rsidRPr="00BF6622" w:rsidRDefault="00DD79F7" w:rsidP="00FF65EE">
            <w:pPr>
              <w:spacing w:line="480" w:lineRule="auto"/>
              <w:rPr>
                <w:rFonts w:ascii="Times New Roman" w:hAnsi="Times New Roman" w:cs="Times New Roman"/>
                <w:szCs w:val="24"/>
                <w:rtl/>
                <w:lang w:bidi="ar-JO"/>
              </w:rPr>
            </w:pPr>
          </w:p>
        </w:tc>
        <w:tc>
          <w:tcPr>
            <w:tcW w:w="4711" w:type="dxa"/>
          </w:tcPr>
          <w:p w:rsidR="00DD79F7" w:rsidRPr="00BF6622" w:rsidRDefault="00DD79F7" w:rsidP="00FF65EE">
            <w:pPr>
              <w:spacing w:line="480" w:lineRule="auto"/>
              <w:rPr>
                <w:rFonts w:ascii="Times New Roman" w:hAnsi="Times New Roman" w:cs="Times New Roman"/>
                <w:szCs w:val="24"/>
                <w:lang w:bidi="ar-JO"/>
              </w:rPr>
            </w:pPr>
            <w:r w:rsidRPr="00BF6622">
              <w:rPr>
                <w:rFonts w:ascii="Times New Roman" w:hAnsi="Times New Roman" w:cs="Times New Roman"/>
                <w:szCs w:val="24"/>
                <w:lang w:bidi="ar-JO"/>
              </w:rPr>
              <w:t>Teamwork is one of the positive aspects of staff collaboration to make the organization a success by believing in the importance of organizational change</w:t>
            </w:r>
          </w:p>
        </w:tc>
        <w:tc>
          <w:tcPr>
            <w:tcW w:w="598" w:type="dxa"/>
          </w:tcPr>
          <w:p w:rsidR="00DD79F7" w:rsidRPr="00BF6622" w:rsidRDefault="00DD79F7" w:rsidP="00FF65EE">
            <w:pPr>
              <w:spacing w:line="480" w:lineRule="auto"/>
              <w:rPr>
                <w:rFonts w:ascii="Times New Roman" w:hAnsi="Times New Roman" w:cs="Times New Roman"/>
                <w:szCs w:val="24"/>
                <w:rtl/>
                <w:lang w:bidi="ar-JO"/>
              </w:rPr>
            </w:pPr>
            <w:r w:rsidRPr="00BF6622">
              <w:rPr>
                <w:rFonts w:ascii="Times New Roman" w:hAnsi="Times New Roman" w:cs="Times New Roman"/>
                <w:szCs w:val="24"/>
                <w:lang w:bidi="ar-JO"/>
              </w:rPr>
              <w:t>3</w:t>
            </w:r>
          </w:p>
        </w:tc>
      </w:tr>
      <w:tr w:rsidR="00DD79F7" w:rsidRPr="00BF6622" w:rsidTr="00840891">
        <w:trPr>
          <w:trHeight w:val="842"/>
          <w:jc w:val="center"/>
        </w:trPr>
        <w:tc>
          <w:tcPr>
            <w:tcW w:w="1100" w:type="dxa"/>
          </w:tcPr>
          <w:p w:rsidR="00DD79F7" w:rsidRPr="00BF6622" w:rsidRDefault="00DD79F7" w:rsidP="00FF65EE">
            <w:pPr>
              <w:spacing w:line="480" w:lineRule="auto"/>
              <w:rPr>
                <w:rFonts w:ascii="Times New Roman" w:hAnsi="Times New Roman" w:cs="Times New Roman"/>
                <w:szCs w:val="24"/>
                <w:rtl/>
                <w:lang w:bidi="ar-JO"/>
              </w:rPr>
            </w:pPr>
          </w:p>
        </w:tc>
        <w:tc>
          <w:tcPr>
            <w:tcW w:w="1075" w:type="dxa"/>
          </w:tcPr>
          <w:p w:rsidR="00DD79F7" w:rsidRPr="00BF6622" w:rsidRDefault="00DD79F7" w:rsidP="00FF65EE">
            <w:pPr>
              <w:spacing w:line="480" w:lineRule="auto"/>
              <w:rPr>
                <w:rFonts w:ascii="Times New Roman" w:hAnsi="Times New Roman" w:cs="Times New Roman"/>
                <w:szCs w:val="24"/>
                <w:rtl/>
                <w:lang w:bidi="ar-JO"/>
              </w:rPr>
            </w:pPr>
          </w:p>
        </w:tc>
        <w:tc>
          <w:tcPr>
            <w:tcW w:w="1190" w:type="dxa"/>
          </w:tcPr>
          <w:p w:rsidR="00DD79F7" w:rsidRPr="00BF6622" w:rsidRDefault="00DD79F7" w:rsidP="00FF65EE">
            <w:pPr>
              <w:spacing w:line="480" w:lineRule="auto"/>
              <w:rPr>
                <w:rFonts w:ascii="Times New Roman" w:hAnsi="Times New Roman" w:cs="Times New Roman"/>
                <w:szCs w:val="24"/>
                <w:rtl/>
                <w:lang w:bidi="ar-JO"/>
              </w:rPr>
            </w:pPr>
          </w:p>
        </w:tc>
        <w:tc>
          <w:tcPr>
            <w:tcW w:w="949" w:type="dxa"/>
          </w:tcPr>
          <w:p w:rsidR="00DD79F7" w:rsidRPr="00BF6622" w:rsidRDefault="00DD79F7" w:rsidP="00FF65EE">
            <w:pPr>
              <w:spacing w:line="480" w:lineRule="auto"/>
              <w:rPr>
                <w:rFonts w:ascii="Times New Roman" w:hAnsi="Times New Roman" w:cs="Times New Roman"/>
                <w:szCs w:val="24"/>
                <w:rtl/>
                <w:lang w:bidi="ar-JO"/>
              </w:rPr>
            </w:pPr>
          </w:p>
        </w:tc>
        <w:tc>
          <w:tcPr>
            <w:tcW w:w="1434" w:type="dxa"/>
          </w:tcPr>
          <w:p w:rsidR="00DD79F7" w:rsidRPr="00BF6622" w:rsidRDefault="00DD79F7" w:rsidP="00FF65EE">
            <w:pPr>
              <w:spacing w:line="480" w:lineRule="auto"/>
              <w:rPr>
                <w:rFonts w:ascii="Times New Roman" w:hAnsi="Times New Roman" w:cs="Times New Roman"/>
                <w:szCs w:val="24"/>
                <w:rtl/>
                <w:lang w:bidi="ar-JO"/>
              </w:rPr>
            </w:pPr>
          </w:p>
        </w:tc>
        <w:tc>
          <w:tcPr>
            <w:tcW w:w="4711" w:type="dxa"/>
          </w:tcPr>
          <w:p w:rsidR="00DD79F7" w:rsidRPr="00BF6622" w:rsidRDefault="00DD79F7" w:rsidP="00FF65EE">
            <w:pPr>
              <w:autoSpaceDE w:val="0"/>
              <w:autoSpaceDN w:val="0"/>
              <w:adjustRightInd w:val="0"/>
              <w:spacing w:line="480" w:lineRule="auto"/>
              <w:rPr>
                <w:rFonts w:ascii="Times New Roman" w:hAnsi="Times New Roman" w:cs="Times New Roman"/>
                <w:szCs w:val="24"/>
              </w:rPr>
            </w:pPr>
            <w:r w:rsidRPr="00BF6622">
              <w:rPr>
                <w:rFonts w:ascii="Times New Roman" w:hAnsi="Times New Roman" w:cs="Times New Roman"/>
                <w:szCs w:val="24"/>
                <w:lang w:bidi="ar-JO"/>
              </w:rPr>
              <w:t>Wise organizational leadership helps to achieve change and success at the RTA level</w:t>
            </w:r>
          </w:p>
        </w:tc>
        <w:tc>
          <w:tcPr>
            <w:tcW w:w="598" w:type="dxa"/>
          </w:tcPr>
          <w:p w:rsidR="00DD79F7" w:rsidRPr="00BF6622" w:rsidRDefault="00DD79F7" w:rsidP="00FF65EE">
            <w:pPr>
              <w:spacing w:line="480" w:lineRule="auto"/>
              <w:rPr>
                <w:rFonts w:ascii="Times New Roman" w:hAnsi="Times New Roman" w:cs="Times New Roman"/>
                <w:szCs w:val="24"/>
                <w:rtl/>
                <w:lang w:bidi="ar-JO"/>
              </w:rPr>
            </w:pPr>
            <w:r w:rsidRPr="00BF6622">
              <w:rPr>
                <w:rFonts w:ascii="Times New Roman" w:hAnsi="Times New Roman" w:cs="Times New Roman"/>
                <w:szCs w:val="24"/>
                <w:lang w:bidi="ar-JO"/>
              </w:rPr>
              <w:t>4</w:t>
            </w:r>
          </w:p>
        </w:tc>
      </w:tr>
      <w:tr w:rsidR="00DD79F7" w:rsidRPr="00BF6622" w:rsidTr="00840891">
        <w:trPr>
          <w:trHeight w:val="840"/>
          <w:jc w:val="center"/>
        </w:trPr>
        <w:tc>
          <w:tcPr>
            <w:tcW w:w="1100" w:type="dxa"/>
          </w:tcPr>
          <w:p w:rsidR="00DD79F7" w:rsidRPr="00BF6622" w:rsidRDefault="00DD79F7" w:rsidP="00FF65EE">
            <w:pPr>
              <w:spacing w:line="480" w:lineRule="auto"/>
              <w:rPr>
                <w:rFonts w:ascii="Times New Roman" w:hAnsi="Times New Roman" w:cs="Times New Roman"/>
                <w:szCs w:val="24"/>
                <w:rtl/>
                <w:lang w:bidi="ar-JO"/>
              </w:rPr>
            </w:pPr>
          </w:p>
        </w:tc>
        <w:tc>
          <w:tcPr>
            <w:tcW w:w="1075" w:type="dxa"/>
          </w:tcPr>
          <w:p w:rsidR="00DD79F7" w:rsidRPr="00BF6622" w:rsidRDefault="00DD79F7" w:rsidP="00FF65EE">
            <w:pPr>
              <w:spacing w:line="480" w:lineRule="auto"/>
              <w:rPr>
                <w:rFonts w:ascii="Times New Roman" w:hAnsi="Times New Roman" w:cs="Times New Roman"/>
                <w:szCs w:val="24"/>
                <w:rtl/>
                <w:lang w:bidi="ar-JO"/>
              </w:rPr>
            </w:pPr>
          </w:p>
        </w:tc>
        <w:tc>
          <w:tcPr>
            <w:tcW w:w="1190" w:type="dxa"/>
          </w:tcPr>
          <w:p w:rsidR="00DD79F7" w:rsidRPr="00BF6622" w:rsidRDefault="00DD79F7" w:rsidP="00FF65EE">
            <w:pPr>
              <w:spacing w:line="480" w:lineRule="auto"/>
              <w:rPr>
                <w:rFonts w:ascii="Times New Roman" w:hAnsi="Times New Roman" w:cs="Times New Roman"/>
                <w:szCs w:val="24"/>
                <w:rtl/>
                <w:lang w:bidi="ar-JO"/>
              </w:rPr>
            </w:pPr>
          </w:p>
        </w:tc>
        <w:tc>
          <w:tcPr>
            <w:tcW w:w="949" w:type="dxa"/>
          </w:tcPr>
          <w:p w:rsidR="00DD79F7" w:rsidRPr="00BF6622" w:rsidRDefault="00DD79F7" w:rsidP="00FF65EE">
            <w:pPr>
              <w:spacing w:line="480" w:lineRule="auto"/>
              <w:rPr>
                <w:rFonts w:ascii="Times New Roman" w:hAnsi="Times New Roman" w:cs="Times New Roman"/>
                <w:szCs w:val="24"/>
                <w:rtl/>
                <w:lang w:bidi="ar-JO"/>
              </w:rPr>
            </w:pPr>
          </w:p>
        </w:tc>
        <w:tc>
          <w:tcPr>
            <w:tcW w:w="1434" w:type="dxa"/>
          </w:tcPr>
          <w:p w:rsidR="00DD79F7" w:rsidRPr="00BF6622" w:rsidRDefault="00DD79F7" w:rsidP="00FF65EE">
            <w:pPr>
              <w:spacing w:line="480" w:lineRule="auto"/>
              <w:rPr>
                <w:rFonts w:ascii="Times New Roman" w:hAnsi="Times New Roman" w:cs="Times New Roman"/>
                <w:szCs w:val="24"/>
                <w:rtl/>
                <w:lang w:bidi="ar-JO"/>
              </w:rPr>
            </w:pPr>
          </w:p>
        </w:tc>
        <w:tc>
          <w:tcPr>
            <w:tcW w:w="4711" w:type="dxa"/>
          </w:tcPr>
          <w:p w:rsidR="00DD79F7" w:rsidRPr="00BF6622" w:rsidRDefault="00DD79F7" w:rsidP="00FF65EE">
            <w:pPr>
              <w:spacing w:line="480" w:lineRule="auto"/>
              <w:rPr>
                <w:rFonts w:ascii="Times New Roman" w:hAnsi="Times New Roman" w:cs="Times New Roman"/>
                <w:szCs w:val="24"/>
                <w:rtl/>
                <w:lang w:bidi="ar-JO"/>
              </w:rPr>
            </w:pPr>
            <w:r w:rsidRPr="00BF6622">
              <w:rPr>
                <w:rFonts w:ascii="Times New Roman" w:hAnsi="Times New Roman" w:cs="Times New Roman"/>
                <w:szCs w:val="24"/>
                <w:lang w:bidi="ar-JO"/>
              </w:rPr>
              <w:t>Most effective leadership style and approach is a need for managing the change in RTA</w:t>
            </w:r>
          </w:p>
        </w:tc>
        <w:tc>
          <w:tcPr>
            <w:tcW w:w="598" w:type="dxa"/>
          </w:tcPr>
          <w:p w:rsidR="00DD79F7" w:rsidRPr="00BF6622" w:rsidRDefault="00DD79F7" w:rsidP="00FF65EE">
            <w:pPr>
              <w:spacing w:line="480" w:lineRule="auto"/>
              <w:rPr>
                <w:rFonts w:ascii="Times New Roman" w:hAnsi="Times New Roman" w:cs="Times New Roman"/>
                <w:szCs w:val="24"/>
                <w:rtl/>
                <w:lang w:bidi="ar-JO"/>
              </w:rPr>
            </w:pPr>
            <w:r w:rsidRPr="00BF6622">
              <w:rPr>
                <w:rFonts w:ascii="Times New Roman" w:hAnsi="Times New Roman" w:cs="Times New Roman"/>
                <w:szCs w:val="24"/>
                <w:lang w:bidi="ar-JO"/>
              </w:rPr>
              <w:t>5</w:t>
            </w:r>
          </w:p>
        </w:tc>
      </w:tr>
      <w:tr w:rsidR="00DD79F7" w:rsidRPr="00BF6622" w:rsidTr="00840891">
        <w:trPr>
          <w:trHeight w:val="824"/>
          <w:jc w:val="center"/>
        </w:trPr>
        <w:tc>
          <w:tcPr>
            <w:tcW w:w="1100" w:type="dxa"/>
          </w:tcPr>
          <w:p w:rsidR="00DD79F7" w:rsidRPr="00BF6622" w:rsidRDefault="00DD79F7" w:rsidP="00FF65EE">
            <w:pPr>
              <w:spacing w:line="480" w:lineRule="auto"/>
              <w:rPr>
                <w:rFonts w:ascii="Times New Roman" w:hAnsi="Times New Roman" w:cs="Times New Roman"/>
                <w:szCs w:val="24"/>
                <w:rtl/>
                <w:lang w:bidi="ar-JO"/>
              </w:rPr>
            </w:pPr>
          </w:p>
        </w:tc>
        <w:tc>
          <w:tcPr>
            <w:tcW w:w="1075" w:type="dxa"/>
          </w:tcPr>
          <w:p w:rsidR="00DD79F7" w:rsidRPr="00BF6622" w:rsidRDefault="00DD79F7" w:rsidP="00FF65EE">
            <w:pPr>
              <w:spacing w:line="480" w:lineRule="auto"/>
              <w:rPr>
                <w:rFonts w:ascii="Times New Roman" w:hAnsi="Times New Roman" w:cs="Times New Roman"/>
                <w:szCs w:val="24"/>
                <w:rtl/>
                <w:lang w:bidi="ar-JO"/>
              </w:rPr>
            </w:pPr>
          </w:p>
        </w:tc>
        <w:tc>
          <w:tcPr>
            <w:tcW w:w="1190" w:type="dxa"/>
          </w:tcPr>
          <w:p w:rsidR="00DD79F7" w:rsidRPr="00BF6622" w:rsidRDefault="00DD79F7" w:rsidP="00FF65EE">
            <w:pPr>
              <w:spacing w:line="480" w:lineRule="auto"/>
              <w:rPr>
                <w:rFonts w:ascii="Times New Roman" w:hAnsi="Times New Roman" w:cs="Times New Roman"/>
                <w:szCs w:val="24"/>
                <w:rtl/>
                <w:lang w:bidi="ar-JO"/>
              </w:rPr>
            </w:pPr>
          </w:p>
        </w:tc>
        <w:tc>
          <w:tcPr>
            <w:tcW w:w="949" w:type="dxa"/>
          </w:tcPr>
          <w:p w:rsidR="00DD79F7" w:rsidRPr="00BF6622" w:rsidRDefault="00DD79F7" w:rsidP="00FF65EE">
            <w:pPr>
              <w:spacing w:line="480" w:lineRule="auto"/>
              <w:rPr>
                <w:rFonts w:ascii="Times New Roman" w:hAnsi="Times New Roman" w:cs="Times New Roman"/>
                <w:szCs w:val="24"/>
                <w:rtl/>
                <w:lang w:bidi="ar-JO"/>
              </w:rPr>
            </w:pPr>
          </w:p>
        </w:tc>
        <w:tc>
          <w:tcPr>
            <w:tcW w:w="1434" w:type="dxa"/>
          </w:tcPr>
          <w:p w:rsidR="00DD79F7" w:rsidRPr="00BF6622" w:rsidRDefault="00DD79F7" w:rsidP="00FF65EE">
            <w:pPr>
              <w:spacing w:line="480" w:lineRule="auto"/>
              <w:rPr>
                <w:rFonts w:ascii="Times New Roman" w:hAnsi="Times New Roman" w:cs="Times New Roman"/>
                <w:szCs w:val="24"/>
                <w:rtl/>
                <w:lang w:bidi="ar-JO"/>
              </w:rPr>
            </w:pPr>
          </w:p>
        </w:tc>
        <w:tc>
          <w:tcPr>
            <w:tcW w:w="4711" w:type="dxa"/>
          </w:tcPr>
          <w:p w:rsidR="00DD79F7" w:rsidRPr="00BF6622" w:rsidRDefault="00DD79F7" w:rsidP="00FF65EE">
            <w:pPr>
              <w:spacing w:line="480" w:lineRule="auto"/>
              <w:rPr>
                <w:rFonts w:ascii="Times New Roman" w:hAnsi="Times New Roman" w:cs="Times New Roman"/>
                <w:szCs w:val="24"/>
                <w:lang w:bidi="ar-JO"/>
              </w:rPr>
            </w:pPr>
            <w:r w:rsidRPr="00BF6622">
              <w:rPr>
                <w:rFonts w:ascii="Times New Roman" w:hAnsi="Times New Roman" w:cs="Times New Roman"/>
                <w:szCs w:val="24"/>
                <w:lang w:bidi="ar-JO"/>
              </w:rPr>
              <w:t>Successful change depends on wise leadership that conveys the underlying vision in change and persuades people of the need for change</w:t>
            </w:r>
          </w:p>
        </w:tc>
        <w:tc>
          <w:tcPr>
            <w:tcW w:w="598" w:type="dxa"/>
          </w:tcPr>
          <w:p w:rsidR="00DD79F7" w:rsidRPr="00BF6622" w:rsidRDefault="00DD79F7" w:rsidP="00FF65EE">
            <w:pPr>
              <w:spacing w:line="480" w:lineRule="auto"/>
              <w:rPr>
                <w:rFonts w:ascii="Times New Roman" w:hAnsi="Times New Roman" w:cs="Times New Roman"/>
                <w:szCs w:val="24"/>
                <w:lang w:bidi="ar-JO"/>
              </w:rPr>
            </w:pPr>
            <w:r w:rsidRPr="00BF6622">
              <w:rPr>
                <w:rFonts w:ascii="Times New Roman" w:hAnsi="Times New Roman" w:cs="Times New Roman"/>
                <w:szCs w:val="24"/>
                <w:lang w:bidi="ar-JO"/>
              </w:rPr>
              <w:t>6</w:t>
            </w:r>
          </w:p>
        </w:tc>
      </w:tr>
      <w:tr w:rsidR="00DD79F7" w:rsidRPr="00BF6622" w:rsidTr="00840891">
        <w:trPr>
          <w:trHeight w:val="824"/>
          <w:jc w:val="center"/>
        </w:trPr>
        <w:tc>
          <w:tcPr>
            <w:tcW w:w="1100" w:type="dxa"/>
          </w:tcPr>
          <w:p w:rsidR="00DD79F7" w:rsidRPr="00BF6622" w:rsidRDefault="00DD79F7" w:rsidP="00FF65EE">
            <w:pPr>
              <w:spacing w:line="480" w:lineRule="auto"/>
              <w:rPr>
                <w:rFonts w:ascii="Times New Roman" w:hAnsi="Times New Roman" w:cs="Times New Roman"/>
                <w:szCs w:val="24"/>
                <w:rtl/>
                <w:lang w:bidi="ar-JO"/>
              </w:rPr>
            </w:pPr>
          </w:p>
        </w:tc>
        <w:tc>
          <w:tcPr>
            <w:tcW w:w="1075" w:type="dxa"/>
          </w:tcPr>
          <w:p w:rsidR="00DD79F7" w:rsidRPr="00BF6622" w:rsidRDefault="00DD79F7" w:rsidP="00FF65EE">
            <w:pPr>
              <w:spacing w:line="480" w:lineRule="auto"/>
              <w:rPr>
                <w:rFonts w:ascii="Times New Roman" w:hAnsi="Times New Roman" w:cs="Times New Roman"/>
                <w:szCs w:val="24"/>
                <w:rtl/>
                <w:lang w:bidi="ar-JO"/>
              </w:rPr>
            </w:pPr>
          </w:p>
        </w:tc>
        <w:tc>
          <w:tcPr>
            <w:tcW w:w="1190" w:type="dxa"/>
          </w:tcPr>
          <w:p w:rsidR="00DD79F7" w:rsidRPr="00BF6622" w:rsidRDefault="00DD79F7" w:rsidP="00FF65EE">
            <w:pPr>
              <w:spacing w:line="480" w:lineRule="auto"/>
              <w:rPr>
                <w:rFonts w:ascii="Times New Roman" w:hAnsi="Times New Roman" w:cs="Times New Roman"/>
                <w:szCs w:val="24"/>
                <w:rtl/>
                <w:lang w:bidi="ar-JO"/>
              </w:rPr>
            </w:pPr>
          </w:p>
        </w:tc>
        <w:tc>
          <w:tcPr>
            <w:tcW w:w="949" w:type="dxa"/>
          </w:tcPr>
          <w:p w:rsidR="00DD79F7" w:rsidRPr="00BF6622" w:rsidRDefault="00DD79F7" w:rsidP="00FF65EE">
            <w:pPr>
              <w:spacing w:line="480" w:lineRule="auto"/>
              <w:rPr>
                <w:rFonts w:ascii="Times New Roman" w:hAnsi="Times New Roman" w:cs="Times New Roman"/>
                <w:szCs w:val="24"/>
                <w:rtl/>
                <w:lang w:bidi="ar-JO"/>
              </w:rPr>
            </w:pPr>
          </w:p>
        </w:tc>
        <w:tc>
          <w:tcPr>
            <w:tcW w:w="1434" w:type="dxa"/>
          </w:tcPr>
          <w:p w:rsidR="00DD79F7" w:rsidRPr="00BF6622" w:rsidRDefault="00DD79F7" w:rsidP="00FF65EE">
            <w:pPr>
              <w:spacing w:line="480" w:lineRule="auto"/>
              <w:rPr>
                <w:rFonts w:ascii="Times New Roman" w:hAnsi="Times New Roman" w:cs="Times New Roman"/>
                <w:szCs w:val="24"/>
                <w:rtl/>
                <w:lang w:bidi="ar-JO"/>
              </w:rPr>
            </w:pPr>
          </w:p>
        </w:tc>
        <w:tc>
          <w:tcPr>
            <w:tcW w:w="4711" w:type="dxa"/>
          </w:tcPr>
          <w:p w:rsidR="00DD79F7" w:rsidRPr="00BF6622" w:rsidRDefault="00DD79F7" w:rsidP="00FF65EE">
            <w:pPr>
              <w:spacing w:line="480" w:lineRule="auto"/>
              <w:rPr>
                <w:rFonts w:ascii="Times New Roman" w:hAnsi="Times New Roman" w:cs="Times New Roman"/>
                <w:szCs w:val="24"/>
                <w:rtl/>
                <w:lang w:bidi="ar-JO"/>
              </w:rPr>
            </w:pPr>
            <w:r w:rsidRPr="00BF6622">
              <w:rPr>
                <w:rFonts w:ascii="Times New Roman" w:hAnsi="Times New Roman" w:cs="Times New Roman"/>
                <w:szCs w:val="24"/>
                <w:lang w:bidi="ar-JO"/>
              </w:rPr>
              <w:t xml:space="preserve">The ability of management (leadership) to provide an organizational climate conducive to the work nature has an effective impact on staff decisions </w:t>
            </w:r>
          </w:p>
        </w:tc>
        <w:tc>
          <w:tcPr>
            <w:tcW w:w="598" w:type="dxa"/>
          </w:tcPr>
          <w:p w:rsidR="00DD79F7" w:rsidRPr="00BF6622" w:rsidRDefault="00DD79F7" w:rsidP="00FF65EE">
            <w:pPr>
              <w:spacing w:line="480" w:lineRule="auto"/>
              <w:rPr>
                <w:rFonts w:ascii="Times New Roman" w:hAnsi="Times New Roman" w:cs="Times New Roman"/>
                <w:szCs w:val="24"/>
                <w:lang w:bidi="ar-JO"/>
              </w:rPr>
            </w:pPr>
            <w:r w:rsidRPr="00BF6622">
              <w:rPr>
                <w:rFonts w:ascii="Times New Roman" w:hAnsi="Times New Roman" w:cs="Times New Roman"/>
                <w:szCs w:val="24"/>
                <w:lang w:bidi="ar-JO"/>
              </w:rPr>
              <w:t>7</w:t>
            </w:r>
          </w:p>
        </w:tc>
      </w:tr>
    </w:tbl>
    <w:p w:rsidR="00DD79F7" w:rsidRPr="00BF6622" w:rsidRDefault="00DD79F7" w:rsidP="00FF65EE">
      <w:pPr>
        <w:spacing w:line="480" w:lineRule="auto"/>
        <w:rPr>
          <w:rFonts w:ascii="Times New Roman" w:hAnsi="Times New Roman" w:cs="Times New Roman"/>
          <w:b/>
          <w:bCs/>
          <w:szCs w:val="24"/>
          <w:lang w:bidi="ar-JO"/>
        </w:rPr>
      </w:pPr>
    </w:p>
    <w:p w:rsidR="00DD79F7" w:rsidRPr="00BF6622" w:rsidRDefault="00DD79F7" w:rsidP="00FF65EE">
      <w:pPr>
        <w:spacing w:line="480" w:lineRule="auto"/>
        <w:rPr>
          <w:rFonts w:ascii="Times New Roman" w:hAnsi="Times New Roman" w:cs="Times New Roman"/>
          <w:b/>
          <w:bCs/>
          <w:szCs w:val="24"/>
          <w:lang w:bidi="ar-JO"/>
        </w:rPr>
      </w:pPr>
    </w:p>
    <w:p w:rsidR="00DD79F7" w:rsidRPr="00BF6622" w:rsidRDefault="00DD79F7" w:rsidP="00FF65EE">
      <w:pPr>
        <w:spacing w:line="480" w:lineRule="auto"/>
        <w:rPr>
          <w:rFonts w:ascii="Times New Roman" w:hAnsi="Times New Roman" w:cs="Times New Roman"/>
          <w:b/>
          <w:bCs/>
          <w:sz w:val="24"/>
          <w:szCs w:val="24"/>
          <w:lang w:bidi="ar-JO"/>
        </w:rPr>
      </w:pPr>
    </w:p>
    <w:p w:rsidR="00DD79F7" w:rsidRPr="00BF6622" w:rsidRDefault="00DD79F7" w:rsidP="00FF65EE">
      <w:pPr>
        <w:spacing w:line="480" w:lineRule="auto"/>
        <w:rPr>
          <w:rFonts w:ascii="Times New Roman" w:hAnsi="Times New Roman" w:cs="Times New Roman"/>
          <w:b/>
          <w:bCs/>
          <w:sz w:val="24"/>
          <w:szCs w:val="24"/>
          <w:lang w:bidi="ar-JO"/>
        </w:rPr>
      </w:pPr>
      <w:r w:rsidRPr="00BF6622">
        <w:rPr>
          <w:rFonts w:ascii="Times New Roman" w:hAnsi="Times New Roman" w:cs="Times New Roman"/>
          <w:b/>
          <w:bCs/>
          <w:sz w:val="24"/>
          <w:szCs w:val="24"/>
          <w:lang w:bidi="ar-JO"/>
        </w:rPr>
        <w:t>Section C: The effectiveness of a leader in handling the change and taking a proper decision during the process of change</w:t>
      </w:r>
    </w:p>
    <w:p w:rsidR="00DD79F7" w:rsidRPr="00BF6622" w:rsidRDefault="00DD79F7" w:rsidP="00FF65EE">
      <w:pPr>
        <w:spacing w:line="480" w:lineRule="auto"/>
        <w:rPr>
          <w:rFonts w:ascii="Times New Roman" w:hAnsi="Times New Roman" w:cs="Times New Roman"/>
          <w:sz w:val="24"/>
          <w:szCs w:val="24"/>
          <w:lang w:bidi="ar-JO"/>
        </w:rPr>
      </w:pPr>
      <w:r w:rsidRPr="00BF6622">
        <w:rPr>
          <w:rFonts w:ascii="Times New Roman" w:hAnsi="Times New Roman" w:cs="Times New Roman"/>
          <w:sz w:val="24"/>
          <w:szCs w:val="24"/>
          <w:lang w:bidi="ar-JO"/>
        </w:rPr>
        <w:t>This section concerns about defining the skills of the change leader that refer to the impact on change management.  Please put a tick mark (√) beside the answer that represent your point of view regarding the following statements.</w:t>
      </w:r>
    </w:p>
    <w:tbl>
      <w:tblPr>
        <w:tblStyle w:val="TableGrid"/>
        <w:bidiVisual/>
        <w:tblW w:w="11057" w:type="dxa"/>
        <w:tblInd w:w="-1225" w:type="dxa"/>
        <w:tblLook w:val="04A0" w:firstRow="1" w:lastRow="0" w:firstColumn="1" w:lastColumn="0" w:noHBand="0" w:noVBand="1"/>
      </w:tblPr>
      <w:tblGrid>
        <w:gridCol w:w="1034"/>
        <w:gridCol w:w="1011"/>
        <w:gridCol w:w="1190"/>
        <w:gridCol w:w="957"/>
        <w:gridCol w:w="1449"/>
        <w:gridCol w:w="4846"/>
        <w:gridCol w:w="570"/>
      </w:tblGrid>
      <w:tr w:rsidR="00DD79F7" w:rsidRPr="00BF6622" w:rsidTr="00840891">
        <w:tc>
          <w:tcPr>
            <w:tcW w:w="1034" w:type="dxa"/>
          </w:tcPr>
          <w:p w:rsidR="00DD79F7" w:rsidRPr="00BF6622" w:rsidRDefault="00DD79F7" w:rsidP="00FF65EE">
            <w:pPr>
              <w:spacing w:line="480" w:lineRule="auto"/>
              <w:jc w:val="center"/>
              <w:rPr>
                <w:rFonts w:ascii="Times New Roman" w:hAnsi="Times New Roman" w:cs="Times New Roman"/>
                <w:szCs w:val="24"/>
                <w:lang w:bidi="ar-JO"/>
              </w:rPr>
            </w:pPr>
            <w:r w:rsidRPr="00BF6622">
              <w:rPr>
                <w:rFonts w:ascii="Times New Roman" w:hAnsi="Times New Roman" w:cs="Times New Roman"/>
                <w:szCs w:val="24"/>
                <w:lang w:bidi="ar-JO"/>
              </w:rPr>
              <w:t>Strongly disagree</w:t>
            </w:r>
          </w:p>
        </w:tc>
        <w:tc>
          <w:tcPr>
            <w:tcW w:w="1011" w:type="dxa"/>
          </w:tcPr>
          <w:p w:rsidR="00DD79F7" w:rsidRPr="00BF6622" w:rsidRDefault="00DD79F7" w:rsidP="00FF65EE">
            <w:pPr>
              <w:spacing w:line="480" w:lineRule="auto"/>
              <w:jc w:val="center"/>
              <w:rPr>
                <w:rFonts w:ascii="Times New Roman" w:hAnsi="Times New Roman" w:cs="Times New Roman"/>
                <w:szCs w:val="24"/>
                <w:lang w:bidi="ar-JO"/>
              </w:rPr>
            </w:pPr>
            <w:r w:rsidRPr="00BF6622">
              <w:rPr>
                <w:rFonts w:ascii="Times New Roman" w:hAnsi="Times New Roman" w:cs="Times New Roman"/>
                <w:szCs w:val="24"/>
                <w:lang w:bidi="ar-JO"/>
              </w:rPr>
              <w:t>disagree</w:t>
            </w:r>
          </w:p>
        </w:tc>
        <w:tc>
          <w:tcPr>
            <w:tcW w:w="1190" w:type="dxa"/>
          </w:tcPr>
          <w:p w:rsidR="00DD79F7" w:rsidRPr="00BF6622" w:rsidRDefault="00DD79F7" w:rsidP="00FF65EE">
            <w:pPr>
              <w:spacing w:line="480" w:lineRule="auto"/>
              <w:jc w:val="center"/>
              <w:rPr>
                <w:rFonts w:ascii="Times New Roman" w:hAnsi="Times New Roman" w:cs="Times New Roman"/>
                <w:szCs w:val="24"/>
                <w:lang w:bidi="ar-JO"/>
              </w:rPr>
            </w:pPr>
            <w:r w:rsidRPr="00BF6622">
              <w:rPr>
                <w:rFonts w:ascii="Times New Roman" w:hAnsi="Times New Roman" w:cs="Times New Roman"/>
                <w:szCs w:val="24"/>
                <w:lang w:bidi="ar-JO"/>
              </w:rPr>
              <w:t>Neutral</w:t>
            </w:r>
          </w:p>
        </w:tc>
        <w:tc>
          <w:tcPr>
            <w:tcW w:w="957" w:type="dxa"/>
          </w:tcPr>
          <w:p w:rsidR="00DD79F7" w:rsidRPr="00BF6622" w:rsidRDefault="00DD79F7" w:rsidP="00FF65EE">
            <w:pPr>
              <w:spacing w:line="480" w:lineRule="auto"/>
              <w:jc w:val="center"/>
              <w:rPr>
                <w:rFonts w:ascii="Times New Roman" w:hAnsi="Times New Roman" w:cs="Times New Roman"/>
                <w:szCs w:val="24"/>
                <w:lang w:bidi="ar-JO"/>
              </w:rPr>
            </w:pPr>
            <w:r w:rsidRPr="00BF6622">
              <w:rPr>
                <w:rFonts w:ascii="Times New Roman" w:hAnsi="Times New Roman" w:cs="Times New Roman"/>
                <w:szCs w:val="24"/>
                <w:lang w:bidi="ar-JO"/>
              </w:rPr>
              <w:t>agree</w:t>
            </w:r>
          </w:p>
        </w:tc>
        <w:tc>
          <w:tcPr>
            <w:tcW w:w="1449" w:type="dxa"/>
          </w:tcPr>
          <w:p w:rsidR="00DD79F7" w:rsidRPr="00BF6622" w:rsidRDefault="00DD79F7" w:rsidP="00FF65EE">
            <w:pPr>
              <w:spacing w:line="480" w:lineRule="auto"/>
              <w:jc w:val="center"/>
              <w:rPr>
                <w:rFonts w:ascii="Times New Roman" w:hAnsi="Times New Roman" w:cs="Times New Roman"/>
                <w:szCs w:val="24"/>
                <w:lang w:bidi="ar-JO"/>
              </w:rPr>
            </w:pPr>
            <w:r w:rsidRPr="00BF6622">
              <w:rPr>
                <w:rFonts w:ascii="Times New Roman" w:hAnsi="Times New Roman" w:cs="Times New Roman"/>
                <w:szCs w:val="24"/>
                <w:lang w:bidi="ar-JO"/>
              </w:rPr>
              <w:t>Strongly agree</w:t>
            </w:r>
          </w:p>
        </w:tc>
        <w:tc>
          <w:tcPr>
            <w:tcW w:w="4846" w:type="dxa"/>
          </w:tcPr>
          <w:p w:rsidR="00DD79F7" w:rsidRPr="00BF6622" w:rsidRDefault="00DD79F7" w:rsidP="00FF65EE">
            <w:pPr>
              <w:spacing w:line="480" w:lineRule="auto"/>
              <w:jc w:val="center"/>
              <w:rPr>
                <w:rFonts w:ascii="Times New Roman" w:hAnsi="Times New Roman" w:cs="Times New Roman"/>
                <w:szCs w:val="24"/>
                <w:rtl/>
                <w:lang w:bidi="ar-JO"/>
              </w:rPr>
            </w:pPr>
            <w:r w:rsidRPr="00BF6622">
              <w:rPr>
                <w:rFonts w:ascii="Times New Roman" w:hAnsi="Times New Roman" w:cs="Times New Roman"/>
                <w:szCs w:val="24"/>
                <w:lang w:bidi="ar-JO"/>
              </w:rPr>
              <w:t>Areas of measure</w:t>
            </w:r>
          </w:p>
        </w:tc>
        <w:tc>
          <w:tcPr>
            <w:tcW w:w="570" w:type="dxa"/>
          </w:tcPr>
          <w:p w:rsidR="00DD79F7" w:rsidRPr="00BF6622" w:rsidRDefault="00DD79F7" w:rsidP="00FF65EE">
            <w:pPr>
              <w:spacing w:line="480" w:lineRule="auto"/>
              <w:jc w:val="center"/>
              <w:rPr>
                <w:rFonts w:ascii="Times New Roman" w:hAnsi="Times New Roman" w:cs="Times New Roman"/>
                <w:szCs w:val="24"/>
                <w:lang w:bidi="ar-JO"/>
              </w:rPr>
            </w:pPr>
            <w:r w:rsidRPr="00BF6622">
              <w:rPr>
                <w:rFonts w:ascii="Times New Roman" w:hAnsi="Times New Roman" w:cs="Times New Roman"/>
                <w:szCs w:val="24"/>
                <w:lang w:bidi="ar-JO"/>
              </w:rPr>
              <w:t>No.</w:t>
            </w:r>
          </w:p>
        </w:tc>
      </w:tr>
      <w:tr w:rsidR="00DD79F7" w:rsidRPr="00BF6622" w:rsidTr="00840891">
        <w:trPr>
          <w:trHeight w:val="810"/>
        </w:trPr>
        <w:tc>
          <w:tcPr>
            <w:tcW w:w="1034" w:type="dxa"/>
          </w:tcPr>
          <w:p w:rsidR="00DD79F7" w:rsidRPr="00BF6622" w:rsidRDefault="00DD79F7" w:rsidP="00FF65EE">
            <w:pPr>
              <w:spacing w:line="480" w:lineRule="auto"/>
              <w:rPr>
                <w:rFonts w:ascii="Times New Roman" w:hAnsi="Times New Roman" w:cs="Times New Roman"/>
                <w:szCs w:val="24"/>
                <w:rtl/>
                <w:lang w:bidi="ar-JO"/>
              </w:rPr>
            </w:pPr>
          </w:p>
        </w:tc>
        <w:tc>
          <w:tcPr>
            <w:tcW w:w="1011" w:type="dxa"/>
          </w:tcPr>
          <w:p w:rsidR="00DD79F7" w:rsidRPr="00BF6622" w:rsidRDefault="00DD79F7" w:rsidP="00FF65EE">
            <w:pPr>
              <w:spacing w:line="480" w:lineRule="auto"/>
              <w:rPr>
                <w:rFonts w:ascii="Times New Roman" w:hAnsi="Times New Roman" w:cs="Times New Roman"/>
                <w:szCs w:val="24"/>
                <w:rtl/>
                <w:lang w:bidi="ar-JO"/>
              </w:rPr>
            </w:pPr>
          </w:p>
        </w:tc>
        <w:tc>
          <w:tcPr>
            <w:tcW w:w="1190" w:type="dxa"/>
          </w:tcPr>
          <w:p w:rsidR="00DD79F7" w:rsidRPr="00BF6622" w:rsidRDefault="00DD79F7" w:rsidP="00FF65EE">
            <w:pPr>
              <w:spacing w:line="480" w:lineRule="auto"/>
              <w:rPr>
                <w:rFonts w:ascii="Times New Roman" w:hAnsi="Times New Roman" w:cs="Times New Roman"/>
                <w:szCs w:val="24"/>
                <w:rtl/>
                <w:lang w:bidi="ar-JO"/>
              </w:rPr>
            </w:pPr>
          </w:p>
        </w:tc>
        <w:tc>
          <w:tcPr>
            <w:tcW w:w="957" w:type="dxa"/>
          </w:tcPr>
          <w:p w:rsidR="00DD79F7" w:rsidRPr="00BF6622" w:rsidRDefault="00DD79F7" w:rsidP="00FF65EE">
            <w:pPr>
              <w:spacing w:line="480" w:lineRule="auto"/>
              <w:rPr>
                <w:rFonts w:ascii="Times New Roman" w:hAnsi="Times New Roman" w:cs="Times New Roman"/>
                <w:szCs w:val="24"/>
                <w:rtl/>
                <w:lang w:bidi="ar-JO"/>
              </w:rPr>
            </w:pPr>
          </w:p>
        </w:tc>
        <w:tc>
          <w:tcPr>
            <w:tcW w:w="1449" w:type="dxa"/>
          </w:tcPr>
          <w:p w:rsidR="00DD79F7" w:rsidRPr="00BF6622" w:rsidRDefault="00DD79F7" w:rsidP="00FF65EE">
            <w:pPr>
              <w:spacing w:line="480" w:lineRule="auto"/>
              <w:rPr>
                <w:rFonts w:ascii="Times New Roman" w:hAnsi="Times New Roman" w:cs="Times New Roman"/>
                <w:szCs w:val="24"/>
                <w:rtl/>
                <w:lang w:bidi="ar-JO"/>
              </w:rPr>
            </w:pPr>
          </w:p>
        </w:tc>
        <w:tc>
          <w:tcPr>
            <w:tcW w:w="4846" w:type="dxa"/>
          </w:tcPr>
          <w:p w:rsidR="00DD79F7" w:rsidRPr="00BF6622" w:rsidRDefault="00DD79F7" w:rsidP="00FF65EE">
            <w:pPr>
              <w:autoSpaceDE w:val="0"/>
              <w:autoSpaceDN w:val="0"/>
              <w:adjustRightInd w:val="0"/>
              <w:spacing w:line="480" w:lineRule="auto"/>
              <w:rPr>
                <w:rFonts w:ascii="Times New Roman" w:hAnsi="Times New Roman" w:cs="Times New Roman"/>
                <w:szCs w:val="24"/>
                <w:rtl/>
                <w:lang w:bidi="ar-JO"/>
              </w:rPr>
            </w:pPr>
            <w:r w:rsidRPr="00BF6622">
              <w:rPr>
                <w:rFonts w:ascii="Times New Roman" w:hAnsi="Times New Roman" w:cs="Times New Roman"/>
                <w:szCs w:val="24"/>
                <w:lang w:bidi="ar-JO"/>
              </w:rPr>
              <w:t>The manager (Leader) seeks to reach a collective agreement with the staff in relation to the objectives of the Authority</w:t>
            </w:r>
          </w:p>
        </w:tc>
        <w:tc>
          <w:tcPr>
            <w:tcW w:w="570" w:type="dxa"/>
          </w:tcPr>
          <w:p w:rsidR="00DD79F7" w:rsidRPr="00BF6622" w:rsidRDefault="00DD79F7" w:rsidP="00FF65EE">
            <w:pPr>
              <w:spacing w:line="480" w:lineRule="auto"/>
              <w:rPr>
                <w:rFonts w:ascii="Times New Roman" w:hAnsi="Times New Roman" w:cs="Times New Roman"/>
                <w:szCs w:val="24"/>
                <w:lang w:bidi="ar-JO"/>
              </w:rPr>
            </w:pPr>
            <w:r w:rsidRPr="00BF6622">
              <w:rPr>
                <w:rFonts w:ascii="Times New Roman" w:hAnsi="Times New Roman" w:cs="Times New Roman"/>
                <w:szCs w:val="24"/>
                <w:lang w:bidi="ar-JO"/>
              </w:rPr>
              <w:t>1</w:t>
            </w:r>
          </w:p>
        </w:tc>
      </w:tr>
      <w:tr w:rsidR="00DD79F7" w:rsidRPr="00BF6622" w:rsidTr="00840891">
        <w:trPr>
          <w:trHeight w:val="863"/>
        </w:trPr>
        <w:tc>
          <w:tcPr>
            <w:tcW w:w="1034" w:type="dxa"/>
          </w:tcPr>
          <w:p w:rsidR="00DD79F7" w:rsidRPr="00BF6622" w:rsidRDefault="00DD79F7" w:rsidP="00FF65EE">
            <w:pPr>
              <w:spacing w:line="480" w:lineRule="auto"/>
              <w:rPr>
                <w:rFonts w:ascii="Times New Roman" w:hAnsi="Times New Roman" w:cs="Times New Roman"/>
                <w:szCs w:val="24"/>
                <w:rtl/>
                <w:lang w:bidi="ar-JO"/>
              </w:rPr>
            </w:pPr>
          </w:p>
        </w:tc>
        <w:tc>
          <w:tcPr>
            <w:tcW w:w="1011" w:type="dxa"/>
          </w:tcPr>
          <w:p w:rsidR="00DD79F7" w:rsidRPr="00BF6622" w:rsidRDefault="00DD79F7" w:rsidP="00FF65EE">
            <w:pPr>
              <w:spacing w:line="480" w:lineRule="auto"/>
              <w:rPr>
                <w:rFonts w:ascii="Times New Roman" w:hAnsi="Times New Roman" w:cs="Times New Roman"/>
                <w:szCs w:val="24"/>
                <w:rtl/>
                <w:lang w:bidi="ar-JO"/>
              </w:rPr>
            </w:pPr>
          </w:p>
        </w:tc>
        <w:tc>
          <w:tcPr>
            <w:tcW w:w="1190" w:type="dxa"/>
          </w:tcPr>
          <w:p w:rsidR="00DD79F7" w:rsidRPr="00BF6622" w:rsidRDefault="00DD79F7" w:rsidP="00FF65EE">
            <w:pPr>
              <w:spacing w:line="480" w:lineRule="auto"/>
              <w:rPr>
                <w:rFonts w:ascii="Times New Roman" w:hAnsi="Times New Roman" w:cs="Times New Roman"/>
                <w:szCs w:val="24"/>
                <w:rtl/>
                <w:lang w:bidi="ar-JO"/>
              </w:rPr>
            </w:pPr>
          </w:p>
        </w:tc>
        <w:tc>
          <w:tcPr>
            <w:tcW w:w="957" w:type="dxa"/>
          </w:tcPr>
          <w:p w:rsidR="00DD79F7" w:rsidRPr="00BF6622" w:rsidRDefault="00DD79F7" w:rsidP="00FF65EE">
            <w:pPr>
              <w:spacing w:line="480" w:lineRule="auto"/>
              <w:rPr>
                <w:rFonts w:ascii="Times New Roman" w:hAnsi="Times New Roman" w:cs="Times New Roman"/>
                <w:szCs w:val="24"/>
                <w:rtl/>
                <w:lang w:bidi="ar-JO"/>
              </w:rPr>
            </w:pPr>
          </w:p>
        </w:tc>
        <w:tc>
          <w:tcPr>
            <w:tcW w:w="1449" w:type="dxa"/>
          </w:tcPr>
          <w:p w:rsidR="00DD79F7" w:rsidRPr="00BF6622" w:rsidRDefault="00DD79F7" w:rsidP="00FF65EE">
            <w:pPr>
              <w:spacing w:line="480" w:lineRule="auto"/>
              <w:rPr>
                <w:rFonts w:ascii="Times New Roman" w:hAnsi="Times New Roman" w:cs="Times New Roman"/>
                <w:szCs w:val="24"/>
                <w:rtl/>
                <w:lang w:bidi="ar-JO"/>
              </w:rPr>
            </w:pPr>
          </w:p>
        </w:tc>
        <w:tc>
          <w:tcPr>
            <w:tcW w:w="4846" w:type="dxa"/>
          </w:tcPr>
          <w:p w:rsidR="00DD79F7" w:rsidRPr="00BF6622" w:rsidRDefault="00DD79F7" w:rsidP="00FF65EE">
            <w:pPr>
              <w:spacing w:line="480" w:lineRule="auto"/>
              <w:rPr>
                <w:rFonts w:ascii="Times New Roman" w:hAnsi="Times New Roman" w:cs="Times New Roman"/>
                <w:szCs w:val="24"/>
                <w:rtl/>
                <w:lang w:bidi="ar-JO"/>
              </w:rPr>
            </w:pPr>
            <w:r w:rsidRPr="00BF6622">
              <w:rPr>
                <w:rFonts w:ascii="Times New Roman" w:hAnsi="Times New Roman" w:cs="Times New Roman"/>
                <w:szCs w:val="24"/>
                <w:lang w:bidi="ar-JO"/>
              </w:rPr>
              <w:t>The efficiency of the leader is most important in initiating, implementing change management</w:t>
            </w:r>
          </w:p>
        </w:tc>
        <w:tc>
          <w:tcPr>
            <w:tcW w:w="570" w:type="dxa"/>
          </w:tcPr>
          <w:p w:rsidR="00DD79F7" w:rsidRPr="00BF6622" w:rsidRDefault="00DD79F7" w:rsidP="00FF65EE">
            <w:pPr>
              <w:spacing w:line="480" w:lineRule="auto"/>
              <w:rPr>
                <w:rFonts w:ascii="Times New Roman" w:hAnsi="Times New Roman" w:cs="Times New Roman"/>
                <w:szCs w:val="24"/>
                <w:lang w:bidi="ar-JO"/>
              </w:rPr>
            </w:pPr>
            <w:r w:rsidRPr="00BF6622">
              <w:rPr>
                <w:rFonts w:ascii="Times New Roman" w:hAnsi="Times New Roman" w:cs="Times New Roman"/>
                <w:szCs w:val="24"/>
                <w:lang w:bidi="ar-JO"/>
              </w:rPr>
              <w:t>2</w:t>
            </w:r>
          </w:p>
        </w:tc>
      </w:tr>
      <w:tr w:rsidR="00DD79F7" w:rsidRPr="00BF6622" w:rsidTr="00840891">
        <w:trPr>
          <w:trHeight w:val="834"/>
        </w:trPr>
        <w:tc>
          <w:tcPr>
            <w:tcW w:w="1034" w:type="dxa"/>
          </w:tcPr>
          <w:p w:rsidR="00DD79F7" w:rsidRPr="00BF6622" w:rsidRDefault="00DD79F7" w:rsidP="00FF65EE">
            <w:pPr>
              <w:spacing w:line="480" w:lineRule="auto"/>
              <w:rPr>
                <w:rFonts w:ascii="Times New Roman" w:hAnsi="Times New Roman" w:cs="Times New Roman"/>
                <w:szCs w:val="24"/>
                <w:rtl/>
                <w:lang w:bidi="ar-JO"/>
              </w:rPr>
            </w:pPr>
          </w:p>
        </w:tc>
        <w:tc>
          <w:tcPr>
            <w:tcW w:w="1011" w:type="dxa"/>
          </w:tcPr>
          <w:p w:rsidR="00DD79F7" w:rsidRPr="00BF6622" w:rsidRDefault="00DD79F7" w:rsidP="00FF65EE">
            <w:pPr>
              <w:spacing w:line="480" w:lineRule="auto"/>
              <w:rPr>
                <w:rFonts w:ascii="Times New Roman" w:hAnsi="Times New Roman" w:cs="Times New Roman"/>
                <w:szCs w:val="24"/>
                <w:rtl/>
                <w:lang w:bidi="ar-JO"/>
              </w:rPr>
            </w:pPr>
          </w:p>
        </w:tc>
        <w:tc>
          <w:tcPr>
            <w:tcW w:w="1190" w:type="dxa"/>
          </w:tcPr>
          <w:p w:rsidR="00DD79F7" w:rsidRPr="00BF6622" w:rsidRDefault="00DD79F7" w:rsidP="00FF65EE">
            <w:pPr>
              <w:spacing w:line="480" w:lineRule="auto"/>
              <w:rPr>
                <w:rFonts w:ascii="Times New Roman" w:hAnsi="Times New Roman" w:cs="Times New Roman"/>
                <w:szCs w:val="24"/>
                <w:rtl/>
                <w:lang w:bidi="ar-JO"/>
              </w:rPr>
            </w:pPr>
          </w:p>
        </w:tc>
        <w:tc>
          <w:tcPr>
            <w:tcW w:w="957" w:type="dxa"/>
          </w:tcPr>
          <w:p w:rsidR="00DD79F7" w:rsidRPr="00BF6622" w:rsidRDefault="00DD79F7" w:rsidP="00FF65EE">
            <w:pPr>
              <w:spacing w:line="480" w:lineRule="auto"/>
              <w:rPr>
                <w:rFonts w:ascii="Times New Roman" w:hAnsi="Times New Roman" w:cs="Times New Roman"/>
                <w:szCs w:val="24"/>
                <w:rtl/>
                <w:lang w:bidi="ar-JO"/>
              </w:rPr>
            </w:pPr>
          </w:p>
        </w:tc>
        <w:tc>
          <w:tcPr>
            <w:tcW w:w="1449" w:type="dxa"/>
          </w:tcPr>
          <w:p w:rsidR="00DD79F7" w:rsidRPr="00BF6622" w:rsidRDefault="00DD79F7" w:rsidP="00FF65EE">
            <w:pPr>
              <w:spacing w:line="480" w:lineRule="auto"/>
              <w:rPr>
                <w:rFonts w:ascii="Times New Roman" w:hAnsi="Times New Roman" w:cs="Times New Roman"/>
                <w:szCs w:val="24"/>
                <w:rtl/>
                <w:lang w:bidi="ar-JO"/>
              </w:rPr>
            </w:pPr>
          </w:p>
        </w:tc>
        <w:tc>
          <w:tcPr>
            <w:tcW w:w="4846" w:type="dxa"/>
          </w:tcPr>
          <w:p w:rsidR="00DD79F7" w:rsidRPr="00BF6622" w:rsidRDefault="00DD79F7" w:rsidP="00FF65EE">
            <w:pPr>
              <w:spacing w:line="480" w:lineRule="auto"/>
              <w:rPr>
                <w:rFonts w:ascii="Times New Roman" w:hAnsi="Times New Roman" w:cs="Times New Roman"/>
                <w:szCs w:val="24"/>
                <w:rtl/>
                <w:lang w:bidi="ar-JO"/>
              </w:rPr>
            </w:pPr>
            <w:r w:rsidRPr="00BF6622">
              <w:rPr>
                <w:rFonts w:ascii="Times New Roman" w:hAnsi="Times New Roman" w:cs="Times New Roman"/>
                <w:szCs w:val="24"/>
                <w:lang w:bidi="ar-JO"/>
              </w:rPr>
              <w:t>Strategic alignment between leader and RTA employees is necessary to gain organizational goals more effectively</w:t>
            </w:r>
          </w:p>
        </w:tc>
        <w:tc>
          <w:tcPr>
            <w:tcW w:w="570" w:type="dxa"/>
          </w:tcPr>
          <w:p w:rsidR="00DD79F7" w:rsidRPr="00BF6622" w:rsidRDefault="00DD79F7" w:rsidP="00FF65EE">
            <w:pPr>
              <w:spacing w:line="480" w:lineRule="auto"/>
              <w:rPr>
                <w:rFonts w:ascii="Times New Roman" w:hAnsi="Times New Roman" w:cs="Times New Roman"/>
                <w:szCs w:val="24"/>
                <w:lang w:bidi="ar-JO"/>
              </w:rPr>
            </w:pPr>
            <w:r w:rsidRPr="00BF6622">
              <w:rPr>
                <w:rFonts w:ascii="Times New Roman" w:hAnsi="Times New Roman" w:cs="Times New Roman"/>
                <w:szCs w:val="24"/>
                <w:lang w:bidi="ar-JO"/>
              </w:rPr>
              <w:t>3</w:t>
            </w:r>
          </w:p>
        </w:tc>
      </w:tr>
      <w:tr w:rsidR="00DD79F7" w:rsidRPr="00BF6622" w:rsidTr="00840891">
        <w:trPr>
          <w:trHeight w:val="704"/>
        </w:trPr>
        <w:tc>
          <w:tcPr>
            <w:tcW w:w="1034" w:type="dxa"/>
          </w:tcPr>
          <w:p w:rsidR="00DD79F7" w:rsidRPr="00BF6622" w:rsidRDefault="00DD79F7" w:rsidP="00FF65EE">
            <w:pPr>
              <w:spacing w:line="480" w:lineRule="auto"/>
              <w:rPr>
                <w:rFonts w:ascii="Times New Roman" w:hAnsi="Times New Roman" w:cs="Times New Roman"/>
                <w:szCs w:val="24"/>
                <w:rtl/>
                <w:lang w:bidi="ar-JO"/>
              </w:rPr>
            </w:pPr>
          </w:p>
        </w:tc>
        <w:tc>
          <w:tcPr>
            <w:tcW w:w="1011" w:type="dxa"/>
          </w:tcPr>
          <w:p w:rsidR="00DD79F7" w:rsidRPr="00BF6622" w:rsidRDefault="00DD79F7" w:rsidP="00FF65EE">
            <w:pPr>
              <w:spacing w:line="480" w:lineRule="auto"/>
              <w:rPr>
                <w:rFonts w:ascii="Times New Roman" w:hAnsi="Times New Roman" w:cs="Times New Roman"/>
                <w:szCs w:val="24"/>
                <w:rtl/>
                <w:lang w:bidi="ar-JO"/>
              </w:rPr>
            </w:pPr>
          </w:p>
        </w:tc>
        <w:tc>
          <w:tcPr>
            <w:tcW w:w="1190" w:type="dxa"/>
          </w:tcPr>
          <w:p w:rsidR="00DD79F7" w:rsidRPr="00BF6622" w:rsidRDefault="00DD79F7" w:rsidP="00FF65EE">
            <w:pPr>
              <w:spacing w:line="480" w:lineRule="auto"/>
              <w:rPr>
                <w:rFonts w:ascii="Times New Roman" w:hAnsi="Times New Roman" w:cs="Times New Roman"/>
                <w:szCs w:val="24"/>
                <w:rtl/>
                <w:lang w:bidi="ar-JO"/>
              </w:rPr>
            </w:pPr>
          </w:p>
        </w:tc>
        <w:tc>
          <w:tcPr>
            <w:tcW w:w="957" w:type="dxa"/>
          </w:tcPr>
          <w:p w:rsidR="00DD79F7" w:rsidRPr="00BF6622" w:rsidRDefault="00DD79F7" w:rsidP="00FF65EE">
            <w:pPr>
              <w:spacing w:line="480" w:lineRule="auto"/>
              <w:rPr>
                <w:rFonts w:ascii="Times New Roman" w:hAnsi="Times New Roman" w:cs="Times New Roman"/>
                <w:szCs w:val="24"/>
                <w:rtl/>
                <w:lang w:bidi="ar-JO"/>
              </w:rPr>
            </w:pPr>
          </w:p>
        </w:tc>
        <w:tc>
          <w:tcPr>
            <w:tcW w:w="1449" w:type="dxa"/>
          </w:tcPr>
          <w:p w:rsidR="00DD79F7" w:rsidRPr="00BF6622" w:rsidRDefault="00DD79F7" w:rsidP="00FF65EE">
            <w:pPr>
              <w:spacing w:line="480" w:lineRule="auto"/>
              <w:rPr>
                <w:rFonts w:ascii="Times New Roman" w:hAnsi="Times New Roman" w:cs="Times New Roman"/>
                <w:szCs w:val="24"/>
                <w:rtl/>
                <w:lang w:bidi="ar-JO"/>
              </w:rPr>
            </w:pPr>
          </w:p>
        </w:tc>
        <w:tc>
          <w:tcPr>
            <w:tcW w:w="4846" w:type="dxa"/>
          </w:tcPr>
          <w:p w:rsidR="00DD79F7" w:rsidRPr="00BF6622" w:rsidRDefault="00DD79F7" w:rsidP="00FF65EE">
            <w:pPr>
              <w:spacing w:line="480" w:lineRule="auto"/>
              <w:rPr>
                <w:rFonts w:ascii="Times New Roman" w:hAnsi="Times New Roman" w:cs="Times New Roman"/>
                <w:szCs w:val="24"/>
                <w:lang w:bidi="ar-JO"/>
              </w:rPr>
            </w:pPr>
            <w:r w:rsidRPr="00BF6622">
              <w:rPr>
                <w:rFonts w:ascii="Times New Roman" w:hAnsi="Times New Roman" w:cs="Times New Roman"/>
                <w:szCs w:val="24"/>
                <w:lang w:bidi="ar-JO"/>
              </w:rPr>
              <w:t>The leader has good knowledge and communication skills as well so that ideas can be communicated properly in the Authority.</w:t>
            </w:r>
          </w:p>
        </w:tc>
        <w:tc>
          <w:tcPr>
            <w:tcW w:w="570" w:type="dxa"/>
          </w:tcPr>
          <w:p w:rsidR="00DD79F7" w:rsidRPr="00BF6622" w:rsidRDefault="00DD79F7" w:rsidP="00FF65EE">
            <w:pPr>
              <w:spacing w:line="480" w:lineRule="auto"/>
              <w:rPr>
                <w:rFonts w:ascii="Times New Roman" w:hAnsi="Times New Roman" w:cs="Times New Roman"/>
                <w:szCs w:val="24"/>
                <w:rtl/>
                <w:lang w:bidi="ar-JO"/>
              </w:rPr>
            </w:pPr>
            <w:r w:rsidRPr="00BF6622">
              <w:rPr>
                <w:rFonts w:ascii="Times New Roman" w:hAnsi="Times New Roman" w:cs="Times New Roman"/>
                <w:szCs w:val="24"/>
                <w:rtl/>
                <w:lang w:bidi="ar-JO"/>
              </w:rPr>
              <w:t>4</w:t>
            </w:r>
          </w:p>
        </w:tc>
      </w:tr>
      <w:tr w:rsidR="00DD79F7" w:rsidRPr="00BF6622" w:rsidTr="00840891">
        <w:trPr>
          <w:trHeight w:val="842"/>
        </w:trPr>
        <w:tc>
          <w:tcPr>
            <w:tcW w:w="1034" w:type="dxa"/>
          </w:tcPr>
          <w:p w:rsidR="00DD79F7" w:rsidRPr="00BF6622" w:rsidRDefault="00DD79F7" w:rsidP="00FF65EE">
            <w:pPr>
              <w:spacing w:line="480" w:lineRule="auto"/>
              <w:rPr>
                <w:rFonts w:ascii="Times New Roman" w:hAnsi="Times New Roman" w:cs="Times New Roman"/>
                <w:szCs w:val="24"/>
                <w:rtl/>
                <w:lang w:bidi="ar-JO"/>
              </w:rPr>
            </w:pPr>
          </w:p>
        </w:tc>
        <w:tc>
          <w:tcPr>
            <w:tcW w:w="1011" w:type="dxa"/>
          </w:tcPr>
          <w:p w:rsidR="00DD79F7" w:rsidRPr="00BF6622" w:rsidRDefault="00DD79F7" w:rsidP="00FF65EE">
            <w:pPr>
              <w:spacing w:line="480" w:lineRule="auto"/>
              <w:rPr>
                <w:rFonts w:ascii="Times New Roman" w:hAnsi="Times New Roman" w:cs="Times New Roman"/>
                <w:szCs w:val="24"/>
                <w:rtl/>
                <w:lang w:bidi="ar-JO"/>
              </w:rPr>
            </w:pPr>
          </w:p>
        </w:tc>
        <w:tc>
          <w:tcPr>
            <w:tcW w:w="1190" w:type="dxa"/>
          </w:tcPr>
          <w:p w:rsidR="00DD79F7" w:rsidRPr="00BF6622" w:rsidRDefault="00DD79F7" w:rsidP="00FF65EE">
            <w:pPr>
              <w:spacing w:line="480" w:lineRule="auto"/>
              <w:rPr>
                <w:rFonts w:ascii="Times New Roman" w:hAnsi="Times New Roman" w:cs="Times New Roman"/>
                <w:szCs w:val="24"/>
                <w:rtl/>
                <w:lang w:bidi="ar-JO"/>
              </w:rPr>
            </w:pPr>
          </w:p>
        </w:tc>
        <w:tc>
          <w:tcPr>
            <w:tcW w:w="957" w:type="dxa"/>
          </w:tcPr>
          <w:p w:rsidR="00DD79F7" w:rsidRPr="00BF6622" w:rsidRDefault="00DD79F7" w:rsidP="00FF65EE">
            <w:pPr>
              <w:spacing w:line="480" w:lineRule="auto"/>
              <w:rPr>
                <w:rFonts w:ascii="Times New Roman" w:hAnsi="Times New Roman" w:cs="Times New Roman"/>
                <w:szCs w:val="24"/>
                <w:rtl/>
                <w:lang w:bidi="ar-JO"/>
              </w:rPr>
            </w:pPr>
          </w:p>
        </w:tc>
        <w:tc>
          <w:tcPr>
            <w:tcW w:w="1449" w:type="dxa"/>
          </w:tcPr>
          <w:p w:rsidR="00DD79F7" w:rsidRPr="00BF6622" w:rsidRDefault="00DD79F7" w:rsidP="00FF65EE">
            <w:pPr>
              <w:spacing w:line="480" w:lineRule="auto"/>
              <w:rPr>
                <w:rFonts w:ascii="Times New Roman" w:hAnsi="Times New Roman" w:cs="Times New Roman"/>
                <w:szCs w:val="24"/>
                <w:rtl/>
                <w:lang w:bidi="ar-JO"/>
              </w:rPr>
            </w:pPr>
          </w:p>
        </w:tc>
        <w:tc>
          <w:tcPr>
            <w:tcW w:w="4846" w:type="dxa"/>
          </w:tcPr>
          <w:p w:rsidR="00DD79F7" w:rsidRPr="00BF6622" w:rsidRDefault="00DD79F7" w:rsidP="00FF65EE">
            <w:pPr>
              <w:spacing w:line="480" w:lineRule="auto"/>
              <w:rPr>
                <w:rFonts w:ascii="Times New Roman" w:hAnsi="Times New Roman" w:cs="Times New Roman"/>
                <w:szCs w:val="24"/>
                <w:rtl/>
                <w:lang w:bidi="ar-JO"/>
              </w:rPr>
            </w:pPr>
            <w:r w:rsidRPr="00BF6622">
              <w:rPr>
                <w:rFonts w:ascii="Times New Roman" w:hAnsi="Times New Roman" w:cs="Times New Roman"/>
                <w:szCs w:val="24"/>
                <w:lang w:bidi="ar-JO"/>
              </w:rPr>
              <w:t>Some leadership skills and competency are considered must for the organization such as the grip of leader over the organization matters and organizational process</w:t>
            </w:r>
            <w:r w:rsidRPr="00BF6622">
              <w:rPr>
                <w:rFonts w:ascii="Times New Roman" w:hAnsi="Times New Roman" w:cs="Times New Roman"/>
                <w:szCs w:val="24"/>
                <w:rtl/>
                <w:lang w:bidi="ar-JO"/>
              </w:rPr>
              <w:t>.</w:t>
            </w:r>
          </w:p>
        </w:tc>
        <w:tc>
          <w:tcPr>
            <w:tcW w:w="570" w:type="dxa"/>
          </w:tcPr>
          <w:p w:rsidR="00DD79F7" w:rsidRPr="00BF6622" w:rsidRDefault="00DD79F7" w:rsidP="00FF65EE">
            <w:pPr>
              <w:spacing w:line="480" w:lineRule="auto"/>
              <w:rPr>
                <w:rFonts w:ascii="Times New Roman" w:hAnsi="Times New Roman" w:cs="Times New Roman"/>
                <w:szCs w:val="24"/>
                <w:rtl/>
                <w:lang w:bidi="ar-JO"/>
              </w:rPr>
            </w:pPr>
            <w:r w:rsidRPr="00BF6622">
              <w:rPr>
                <w:rFonts w:ascii="Times New Roman" w:hAnsi="Times New Roman" w:cs="Times New Roman"/>
                <w:szCs w:val="24"/>
                <w:lang w:bidi="ar-JO"/>
              </w:rPr>
              <w:t>5</w:t>
            </w:r>
          </w:p>
        </w:tc>
      </w:tr>
      <w:tr w:rsidR="00DD79F7" w:rsidRPr="00BF6622" w:rsidTr="00840891">
        <w:trPr>
          <w:trHeight w:val="840"/>
        </w:trPr>
        <w:tc>
          <w:tcPr>
            <w:tcW w:w="1034" w:type="dxa"/>
          </w:tcPr>
          <w:p w:rsidR="00DD79F7" w:rsidRPr="00BF6622" w:rsidRDefault="00DD79F7" w:rsidP="00FF65EE">
            <w:pPr>
              <w:spacing w:line="480" w:lineRule="auto"/>
              <w:rPr>
                <w:rFonts w:ascii="Times New Roman" w:hAnsi="Times New Roman" w:cs="Times New Roman"/>
                <w:szCs w:val="24"/>
                <w:rtl/>
                <w:lang w:bidi="ar-JO"/>
              </w:rPr>
            </w:pPr>
          </w:p>
        </w:tc>
        <w:tc>
          <w:tcPr>
            <w:tcW w:w="1011" w:type="dxa"/>
          </w:tcPr>
          <w:p w:rsidR="00DD79F7" w:rsidRPr="00BF6622" w:rsidRDefault="00DD79F7" w:rsidP="00FF65EE">
            <w:pPr>
              <w:spacing w:line="480" w:lineRule="auto"/>
              <w:rPr>
                <w:rFonts w:ascii="Times New Roman" w:hAnsi="Times New Roman" w:cs="Times New Roman"/>
                <w:szCs w:val="24"/>
                <w:rtl/>
                <w:lang w:bidi="ar-JO"/>
              </w:rPr>
            </w:pPr>
          </w:p>
        </w:tc>
        <w:tc>
          <w:tcPr>
            <w:tcW w:w="1190" w:type="dxa"/>
          </w:tcPr>
          <w:p w:rsidR="00DD79F7" w:rsidRPr="00BF6622" w:rsidRDefault="00DD79F7" w:rsidP="00FF65EE">
            <w:pPr>
              <w:spacing w:line="480" w:lineRule="auto"/>
              <w:rPr>
                <w:rFonts w:ascii="Times New Roman" w:hAnsi="Times New Roman" w:cs="Times New Roman"/>
                <w:szCs w:val="24"/>
                <w:rtl/>
                <w:lang w:bidi="ar-JO"/>
              </w:rPr>
            </w:pPr>
          </w:p>
        </w:tc>
        <w:tc>
          <w:tcPr>
            <w:tcW w:w="957" w:type="dxa"/>
          </w:tcPr>
          <w:p w:rsidR="00DD79F7" w:rsidRPr="00BF6622" w:rsidRDefault="00DD79F7" w:rsidP="00FF65EE">
            <w:pPr>
              <w:spacing w:line="480" w:lineRule="auto"/>
              <w:rPr>
                <w:rFonts w:ascii="Times New Roman" w:hAnsi="Times New Roman" w:cs="Times New Roman"/>
                <w:szCs w:val="24"/>
                <w:rtl/>
                <w:lang w:bidi="ar-JO"/>
              </w:rPr>
            </w:pPr>
          </w:p>
        </w:tc>
        <w:tc>
          <w:tcPr>
            <w:tcW w:w="1449" w:type="dxa"/>
          </w:tcPr>
          <w:p w:rsidR="00DD79F7" w:rsidRPr="00BF6622" w:rsidRDefault="00DD79F7" w:rsidP="00FF65EE">
            <w:pPr>
              <w:spacing w:line="480" w:lineRule="auto"/>
              <w:rPr>
                <w:rFonts w:ascii="Times New Roman" w:hAnsi="Times New Roman" w:cs="Times New Roman"/>
                <w:szCs w:val="24"/>
                <w:rtl/>
                <w:lang w:bidi="ar-JO"/>
              </w:rPr>
            </w:pPr>
          </w:p>
        </w:tc>
        <w:tc>
          <w:tcPr>
            <w:tcW w:w="4846" w:type="dxa"/>
          </w:tcPr>
          <w:p w:rsidR="00DD79F7" w:rsidRPr="00BF6622" w:rsidRDefault="00DD79F7" w:rsidP="00FF65EE">
            <w:pPr>
              <w:spacing w:line="480" w:lineRule="auto"/>
              <w:rPr>
                <w:rFonts w:ascii="Times New Roman" w:hAnsi="Times New Roman" w:cs="Times New Roman"/>
                <w:szCs w:val="24"/>
                <w:lang w:bidi="ar-JO"/>
              </w:rPr>
            </w:pPr>
            <w:r w:rsidRPr="00BF6622">
              <w:rPr>
                <w:rFonts w:ascii="Times New Roman" w:hAnsi="Times New Roman" w:cs="Times New Roman"/>
                <w:szCs w:val="24"/>
                <w:lang w:bidi="ar-JO"/>
              </w:rPr>
              <w:t>The leader of Change explains the elements of the RTA's shared culture to work on bringing about the desired change in the Authority</w:t>
            </w:r>
          </w:p>
        </w:tc>
        <w:tc>
          <w:tcPr>
            <w:tcW w:w="570" w:type="dxa"/>
          </w:tcPr>
          <w:p w:rsidR="00DD79F7" w:rsidRPr="00BF6622" w:rsidRDefault="00DD79F7" w:rsidP="00FF65EE">
            <w:pPr>
              <w:spacing w:line="480" w:lineRule="auto"/>
              <w:rPr>
                <w:rFonts w:ascii="Times New Roman" w:hAnsi="Times New Roman" w:cs="Times New Roman"/>
                <w:szCs w:val="24"/>
                <w:rtl/>
                <w:lang w:bidi="ar-JO"/>
              </w:rPr>
            </w:pPr>
            <w:r w:rsidRPr="00BF6622">
              <w:rPr>
                <w:rFonts w:ascii="Times New Roman" w:hAnsi="Times New Roman" w:cs="Times New Roman"/>
                <w:szCs w:val="24"/>
                <w:lang w:bidi="ar-JO"/>
              </w:rPr>
              <w:t>6</w:t>
            </w:r>
          </w:p>
        </w:tc>
      </w:tr>
      <w:tr w:rsidR="00DD79F7" w:rsidRPr="00BF6622" w:rsidTr="00840891">
        <w:trPr>
          <w:trHeight w:val="824"/>
        </w:trPr>
        <w:tc>
          <w:tcPr>
            <w:tcW w:w="1034" w:type="dxa"/>
          </w:tcPr>
          <w:p w:rsidR="00DD79F7" w:rsidRPr="00BF6622" w:rsidRDefault="00DD79F7" w:rsidP="00FF65EE">
            <w:pPr>
              <w:spacing w:line="480" w:lineRule="auto"/>
              <w:rPr>
                <w:rFonts w:ascii="Times New Roman" w:hAnsi="Times New Roman" w:cs="Times New Roman"/>
                <w:szCs w:val="24"/>
                <w:rtl/>
                <w:lang w:bidi="ar-JO"/>
              </w:rPr>
            </w:pPr>
          </w:p>
        </w:tc>
        <w:tc>
          <w:tcPr>
            <w:tcW w:w="1011" w:type="dxa"/>
          </w:tcPr>
          <w:p w:rsidR="00DD79F7" w:rsidRPr="00BF6622" w:rsidRDefault="00DD79F7" w:rsidP="00FF65EE">
            <w:pPr>
              <w:spacing w:line="480" w:lineRule="auto"/>
              <w:rPr>
                <w:rFonts w:ascii="Times New Roman" w:hAnsi="Times New Roman" w:cs="Times New Roman"/>
                <w:szCs w:val="24"/>
                <w:rtl/>
                <w:lang w:bidi="ar-JO"/>
              </w:rPr>
            </w:pPr>
          </w:p>
        </w:tc>
        <w:tc>
          <w:tcPr>
            <w:tcW w:w="1190" w:type="dxa"/>
          </w:tcPr>
          <w:p w:rsidR="00DD79F7" w:rsidRPr="00BF6622" w:rsidRDefault="00DD79F7" w:rsidP="00FF65EE">
            <w:pPr>
              <w:spacing w:line="480" w:lineRule="auto"/>
              <w:rPr>
                <w:rFonts w:ascii="Times New Roman" w:hAnsi="Times New Roman" w:cs="Times New Roman"/>
                <w:szCs w:val="24"/>
                <w:rtl/>
                <w:lang w:bidi="ar-JO"/>
              </w:rPr>
            </w:pPr>
          </w:p>
        </w:tc>
        <w:tc>
          <w:tcPr>
            <w:tcW w:w="957" w:type="dxa"/>
          </w:tcPr>
          <w:p w:rsidR="00DD79F7" w:rsidRPr="00BF6622" w:rsidRDefault="00DD79F7" w:rsidP="00FF65EE">
            <w:pPr>
              <w:spacing w:line="480" w:lineRule="auto"/>
              <w:rPr>
                <w:rFonts w:ascii="Times New Roman" w:hAnsi="Times New Roman" w:cs="Times New Roman"/>
                <w:szCs w:val="24"/>
                <w:rtl/>
                <w:lang w:bidi="ar-JO"/>
              </w:rPr>
            </w:pPr>
          </w:p>
        </w:tc>
        <w:tc>
          <w:tcPr>
            <w:tcW w:w="1449" w:type="dxa"/>
          </w:tcPr>
          <w:p w:rsidR="00DD79F7" w:rsidRPr="00BF6622" w:rsidRDefault="00DD79F7" w:rsidP="00FF65EE">
            <w:pPr>
              <w:spacing w:line="480" w:lineRule="auto"/>
              <w:rPr>
                <w:rFonts w:ascii="Times New Roman" w:hAnsi="Times New Roman" w:cs="Times New Roman"/>
                <w:szCs w:val="24"/>
                <w:rtl/>
                <w:lang w:bidi="ar-JO"/>
              </w:rPr>
            </w:pPr>
          </w:p>
        </w:tc>
        <w:tc>
          <w:tcPr>
            <w:tcW w:w="4846" w:type="dxa"/>
          </w:tcPr>
          <w:p w:rsidR="00DD79F7" w:rsidRPr="00BF6622" w:rsidRDefault="00DD79F7" w:rsidP="00FF65EE">
            <w:pPr>
              <w:autoSpaceDE w:val="0"/>
              <w:autoSpaceDN w:val="0"/>
              <w:adjustRightInd w:val="0"/>
              <w:spacing w:line="480" w:lineRule="auto"/>
              <w:rPr>
                <w:rFonts w:ascii="Times New Roman" w:hAnsi="Times New Roman" w:cs="Times New Roman"/>
                <w:szCs w:val="24"/>
                <w:rtl/>
              </w:rPr>
            </w:pPr>
            <w:r w:rsidRPr="00BF6622">
              <w:rPr>
                <w:rFonts w:ascii="Times New Roman" w:hAnsi="Times New Roman" w:cs="Times New Roman"/>
                <w:szCs w:val="24"/>
              </w:rPr>
              <w:t>Strong leaders have a pool of knowledge skill and abilities they can manage and implement the change in the RTA.</w:t>
            </w:r>
          </w:p>
        </w:tc>
        <w:tc>
          <w:tcPr>
            <w:tcW w:w="570" w:type="dxa"/>
          </w:tcPr>
          <w:p w:rsidR="00DD79F7" w:rsidRPr="00BF6622" w:rsidRDefault="00DD79F7" w:rsidP="00FF65EE">
            <w:pPr>
              <w:spacing w:line="480" w:lineRule="auto"/>
              <w:rPr>
                <w:rFonts w:ascii="Times New Roman" w:hAnsi="Times New Roman" w:cs="Times New Roman"/>
                <w:szCs w:val="24"/>
                <w:lang w:bidi="ar-JO"/>
              </w:rPr>
            </w:pPr>
            <w:r w:rsidRPr="00BF6622">
              <w:rPr>
                <w:rFonts w:ascii="Times New Roman" w:hAnsi="Times New Roman" w:cs="Times New Roman"/>
                <w:szCs w:val="24"/>
                <w:lang w:bidi="ar-JO"/>
              </w:rPr>
              <w:t>7</w:t>
            </w:r>
          </w:p>
        </w:tc>
      </w:tr>
    </w:tbl>
    <w:p w:rsidR="00DD79F7" w:rsidRPr="00BF6622" w:rsidRDefault="00DD79F7" w:rsidP="00FF65EE">
      <w:pPr>
        <w:spacing w:line="480" w:lineRule="auto"/>
        <w:rPr>
          <w:rFonts w:ascii="Times New Roman" w:hAnsi="Times New Roman" w:cs="Times New Roman"/>
          <w:b/>
          <w:bCs/>
          <w:szCs w:val="24"/>
          <w:lang w:bidi="ar-JO"/>
        </w:rPr>
      </w:pPr>
    </w:p>
    <w:p w:rsidR="007069F2" w:rsidRPr="00BF6622" w:rsidRDefault="007069F2" w:rsidP="00FF65EE">
      <w:pPr>
        <w:spacing w:line="480" w:lineRule="auto"/>
        <w:rPr>
          <w:rFonts w:ascii="Times New Roman" w:hAnsi="Times New Roman" w:cs="Times New Roman"/>
        </w:rPr>
      </w:pPr>
    </w:p>
    <w:sectPr w:rsidR="007069F2" w:rsidRPr="00BF6622">
      <w:footerReference w:type="default" r:id="rId1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1114C" w:rsidRDefault="0021114C" w:rsidP="00182B9B">
      <w:pPr>
        <w:spacing w:after="0" w:line="240" w:lineRule="auto"/>
      </w:pPr>
      <w:r>
        <w:separator/>
      </w:r>
    </w:p>
  </w:endnote>
  <w:endnote w:type="continuationSeparator" w:id="0">
    <w:p w:rsidR="0021114C" w:rsidRDefault="0021114C" w:rsidP="00182B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20872729"/>
      <w:docPartObj>
        <w:docPartGallery w:val="Page Numbers (Bottom of Page)"/>
        <w:docPartUnique/>
      </w:docPartObj>
    </w:sdtPr>
    <w:sdtEndPr>
      <w:rPr>
        <w:color w:val="7F7F7F" w:themeColor="background1" w:themeShade="7F"/>
        <w:spacing w:val="60"/>
      </w:rPr>
    </w:sdtEndPr>
    <w:sdtContent>
      <w:p w:rsidR="00A45385" w:rsidRDefault="00A45385">
        <w:pPr>
          <w:pStyle w:val="Footer"/>
          <w:pBdr>
            <w:top w:val="single" w:sz="4" w:space="1" w:color="D9D9D9" w:themeColor="background1" w:themeShade="D9"/>
          </w:pBdr>
          <w:rPr>
            <w:b/>
            <w:bCs/>
          </w:rPr>
        </w:pPr>
        <w:r>
          <w:fldChar w:fldCharType="begin"/>
        </w:r>
        <w:r>
          <w:instrText xml:space="preserve"> PAGE   \* MERGEFORMAT </w:instrText>
        </w:r>
        <w:r>
          <w:fldChar w:fldCharType="separate"/>
        </w:r>
        <w:r w:rsidR="00C64C97" w:rsidRPr="00C64C97">
          <w:rPr>
            <w:b/>
            <w:bCs/>
            <w:noProof/>
          </w:rPr>
          <w:t>66</w:t>
        </w:r>
        <w:r>
          <w:rPr>
            <w:b/>
            <w:bCs/>
            <w:noProof/>
          </w:rPr>
          <w:fldChar w:fldCharType="end"/>
        </w:r>
        <w:r>
          <w:rPr>
            <w:b/>
            <w:bCs/>
          </w:rPr>
          <w:t xml:space="preserve"> | </w:t>
        </w:r>
      </w:p>
    </w:sdtContent>
  </w:sdt>
  <w:p w:rsidR="00A45385" w:rsidRDefault="00A4538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1114C" w:rsidRDefault="0021114C" w:rsidP="00182B9B">
      <w:pPr>
        <w:spacing w:after="0" w:line="240" w:lineRule="auto"/>
      </w:pPr>
      <w:r>
        <w:separator/>
      </w:r>
    </w:p>
  </w:footnote>
  <w:footnote w:type="continuationSeparator" w:id="0">
    <w:p w:rsidR="0021114C" w:rsidRDefault="0021114C" w:rsidP="00182B9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E2B49FC"/>
    <w:multiLevelType w:val="hybridMultilevel"/>
    <w:tmpl w:val="067ACEF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5DD69C9"/>
    <w:multiLevelType w:val="hybridMultilevel"/>
    <w:tmpl w:val="0226AEB8"/>
    <w:lvl w:ilvl="0" w:tplc="E58EF4C6">
      <w:start w:val="3"/>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0324734"/>
    <w:multiLevelType w:val="hybridMultilevel"/>
    <w:tmpl w:val="A344EC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4133848"/>
    <w:multiLevelType w:val="hybridMultilevel"/>
    <w:tmpl w:val="E7BA74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BD37BF5"/>
    <w:multiLevelType w:val="multilevel"/>
    <w:tmpl w:val="CD4692F0"/>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nsid w:val="34BB35D2"/>
    <w:multiLevelType w:val="hybridMultilevel"/>
    <w:tmpl w:val="02F4BF2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35693BA5"/>
    <w:multiLevelType w:val="hybridMultilevel"/>
    <w:tmpl w:val="56D000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3B962FA9"/>
    <w:multiLevelType w:val="multilevel"/>
    <w:tmpl w:val="55F61F1C"/>
    <w:lvl w:ilvl="0">
      <w:start w:val="1"/>
      <w:numFmt w:val="decimal"/>
      <w:lvlText w:val="%1."/>
      <w:lvlJc w:val="left"/>
      <w:pPr>
        <w:ind w:left="720" w:hanging="360"/>
      </w:p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8">
    <w:nsid w:val="3D7C0D44"/>
    <w:multiLevelType w:val="hybridMultilevel"/>
    <w:tmpl w:val="2DB4C2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3FE87A18"/>
    <w:multiLevelType w:val="multilevel"/>
    <w:tmpl w:val="BCACACDC"/>
    <w:lvl w:ilvl="0">
      <w:start w:val="2"/>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nsid w:val="40EB28C1"/>
    <w:multiLevelType w:val="hybridMultilevel"/>
    <w:tmpl w:val="A9383E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46C93FEE"/>
    <w:multiLevelType w:val="hybridMultilevel"/>
    <w:tmpl w:val="BA3E68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47F2637A"/>
    <w:multiLevelType w:val="multilevel"/>
    <w:tmpl w:val="55F61F1C"/>
    <w:lvl w:ilvl="0">
      <w:start w:val="1"/>
      <w:numFmt w:val="decimal"/>
      <w:lvlText w:val="%1."/>
      <w:lvlJc w:val="left"/>
      <w:pPr>
        <w:ind w:left="720" w:hanging="360"/>
      </w:p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3">
    <w:nsid w:val="4E18390E"/>
    <w:multiLevelType w:val="hybridMultilevel"/>
    <w:tmpl w:val="A1E8B1DA"/>
    <w:lvl w:ilvl="0" w:tplc="AF98F488">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59EF70F6"/>
    <w:multiLevelType w:val="hybridMultilevel"/>
    <w:tmpl w:val="A6F0C2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634A59CD"/>
    <w:multiLevelType w:val="hybridMultilevel"/>
    <w:tmpl w:val="2F10FC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70176966"/>
    <w:multiLevelType w:val="hybridMultilevel"/>
    <w:tmpl w:val="799CC58C"/>
    <w:lvl w:ilvl="0" w:tplc="AF98F488">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73B363EF"/>
    <w:multiLevelType w:val="hybridMultilevel"/>
    <w:tmpl w:val="206672F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748A222A"/>
    <w:multiLevelType w:val="hybridMultilevel"/>
    <w:tmpl w:val="B1EE6D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7BB76A4D"/>
    <w:multiLevelType w:val="hybridMultilevel"/>
    <w:tmpl w:val="C06A4F7E"/>
    <w:lvl w:ilvl="0" w:tplc="04090001">
      <w:start w:val="1"/>
      <w:numFmt w:val="bullet"/>
      <w:lvlText w:val=""/>
      <w:lvlJc w:val="left"/>
      <w:pPr>
        <w:ind w:left="783" w:hanging="360"/>
      </w:pPr>
      <w:rPr>
        <w:rFonts w:ascii="Symbol" w:hAnsi="Symbol" w:hint="default"/>
      </w:rPr>
    </w:lvl>
    <w:lvl w:ilvl="1" w:tplc="04090003" w:tentative="1">
      <w:start w:val="1"/>
      <w:numFmt w:val="bullet"/>
      <w:lvlText w:val="o"/>
      <w:lvlJc w:val="left"/>
      <w:pPr>
        <w:ind w:left="1503" w:hanging="360"/>
      </w:pPr>
      <w:rPr>
        <w:rFonts w:ascii="Courier New" w:hAnsi="Courier New" w:cs="Courier New" w:hint="default"/>
      </w:rPr>
    </w:lvl>
    <w:lvl w:ilvl="2" w:tplc="04090005" w:tentative="1">
      <w:start w:val="1"/>
      <w:numFmt w:val="bullet"/>
      <w:lvlText w:val=""/>
      <w:lvlJc w:val="left"/>
      <w:pPr>
        <w:ind w:left="2223" w:hanging="360"/>
      </w:pPr>
      <w:rPr>
        <w:rFonts w:ascii="Wingdings" w:hAnsi="Wingdings" w:hint="default"/>
      </w:rPr>
    </w:lvl>
    <w:lvl w:ilvl="3" w:tplc="04090001" w:tentative="1">
      <w:start w:val="1"/>
      <w:numFmt w:val="bullet"/>
      <w:lvlText w:val=""/>
      <w:lvlJc w:val="left"/>
      <w:pPr>
        <w:ind w:left="2943" w:hanging="360"/>
      </w:pPr>
      <w:rPr>
        <w:rFonts w:ascii="Symbol" w:hAnsi="Symbol" w:hint="default"/>
      </w:rPr>
    </w:lvl>
    <w:lvl w:ilvl="4" w:tplc="04090003" w:tentative="1">
      <w:start w:val="1"/>
      <w:numFmt w:val="bullet"/>
      <w:lvlText w:val="o"/>
      <w:lvlJc w:val="left"/>
      <w:pPr>
        <w:ind w:left="3663" w:hanging="360"/>
      </w:pPr>
      <w:rPr>
        <w:rFonts w:ascii="Courier New" w:hAnsi="Courier New" w:cs="Courier New" w:hint="default"/>
      </w:rPr>
    </w:lvl>
    <w:lvl w:ilvl="5" w:tplc="04090005" w:tentative="1">
      <w:start w:val="1"/>
      <w:numFmt w:val="bullet"/>
      <w:lvlText w:val=""/>
      <w:lvlJc w:val="left"/>
      <w:pPr>
        <w:ind w:left="4383" w:hanging="360"/>
      </w:pPr>
      <w:rPr>
        <w:rFonts w:ascii="Wingdings" w:hAnsi="Wingdings" w:hint="default"/>
      </w:rPr>
    </w:lvl>
    <w:lvl w:ilvl="6" w:tplc="04090001" w:tentative="1">
      <w:start w:val="1"/>
      <w:numFmt w:val="bullet"/>
      <w:lvlText w:val=""/>
      <w:lvlJc w:val="left"/>
      <w:pPr>
        <w:ind w:left="5103" w:hanging="360"/>
      </w:pPr>
      <w:rPr>
        <w:rFonts w:ascii="Symbol" w:hAnsi="Symbol" w:hint="default"/>
      </w:rPr>
    </w:lvl>
    <w:lvl w:ilvl="7" w:tplc="04090003" w:tentative="1">
      <w:start w:val="1"/>
      <w:numFmt w:val="bullet"/>
      <w:lvlText w:val="o"/>
      <w:lvlJc w:val="left"/>
      <w:pPr>
        <w:ind w:left="5823" w:hanging="360"/>
      </w:pPr>
      <w:rPr>
        <w:rFonts w:ascii="Courier New" w:hAnsi="Courier New" w:cs="Courier New" w:hint="default"/>
      </w:rPr>
    </w:lvl>
    <w:lvl w:ilvl="8" w:tplc="04090005" w:tentative="1">
      <w:start w:val="1"/>
      <w:numFmt w:val="bullet"/>
      <w:lvlText w:val=""/>
      <w:lvlJc w:val="left"/>
      <w:pPr>
        <w:ind w:left="6543" w:hanging="360"/>
      </w:pPr>
      <w:rPr>
        <w:rFonts w:ascii="Wingdings" w:hAnsi="Wingdings" w:hint="default"/>
      </w:rPr>
    </w:lvl>
  </w:abstractNum>
  <w:abstractNum w:abstractNumId="20">
    <w:nsid w:val="7CEF3C39"/>
    <w:multiLevelType w:val="hybridMultilevel"/>
    <w:tmpl w:val="7B002128"/>
    <w:lvl w:ilvl="0" w:tplc="3FC82532">
      <w:start w:val="3"/>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3"/>
  </w:num>
  <w:num w:numId="2">
    <w:abstractNumId w:val="10"/>
  </w:num>
  <w:num w:numId="3">
    <w:abstractNumId w:val="5"/>
  </w:num>
  <w:num w:numId="4">
    <w:abstractNumId w:val="15"/>
  </w:num>
  <w:num w:numId="5">
    <w:abstractNumId w:val="12"/>
  </w:num>
  <w:num w:numId="6">
    <w:abstractNumId w:val="18"/>
  </w:num>
  <w:num w:numId="7">
    <w:abstractNumId w:val="8"/>
  </w:num>
  <w:num w:numId="8">
    <w:abstractNumId w:val="11"/>
  </w:num>
  <w:num w:numId="9">
    <w:abstractNumId w:val="0"/>
  </w:num>
  <w:num w:numId="10">
    <w:abstractNumId w:val="19"/>
  </w:num>
  <w:num w:numId="11">
    <w:abstractNumId w:val="3"/>
  </w:num>
  <w:num w:numId="12">
    <w:abstractNumId w:val="16"/>
  </w:num>
  <w:num w:numId="13">
    <w:abstractNumId w:val="9"/>
  </w:num>
  <w:num w:numId="14">
    <w:abstractNumId w:val="7"/>
  </w:num>
  <w:num w:numId="15">
    <w:abstractNumId w:val="17"/>
  </w:num>
  <w:num w:numId="16">
    <w:abstractNumId w:val="2"/>
  </w:num>
  <w:num w:numId="17">
    <w:abstractNumId w:val="14"/>
  </w:num>
  <w:num w:numId="18">
    <w:abstractNumId w:val="20"/>
  </w:num>
  <w:num w:numId="19">
    <w:abstractNumId w:val="6"/>
  </w:num>
  <w:num w:numId="20">
    <w:abstractNumId w:val="1"/>
  </w:num>
  <w:num w:numId="2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tDQztDA2MDawNDQzN7NQ0lEKTi0uzszPAykwqgUAV6pguywAAAA="/>
  </w:docVars>
  <w:rsids>
    <w:rsidRoot w:val="007069F2"/>
    <w:rsid w:val="00027482"/>
    <w:rsid w:val="00084A3C"/>
    <w:rsid w:val="000871B9"/>
    <w:rsid w:val="000B746C"/>
    <w:rsid w:val="000F4AC2"/>
    <w:rsid w:val="00124125"/>
    <w:rsid w:val="00144FB1"/>
    <w:rsid w:val="00151674"/>
    <w:rsid w:val="00152822"/>
    <w:rsid w:val="00153525"/>
    <w:rsid w:val="00182B9B"/>
    <w:rsid w:val="001B5CFC"/>
    <w:rsid w:val="001F56E3"/>
    <w:rsid w:val="0021114C"/>
    <w:rsid w:val="0021199E"/>
    <w:rsid w:val="00222D55"/>
    <w:rsid w:val="002330A8"/>
    <w:rsid w:val="002419D3"/>
    <w:rsid w:val="002A7572"/>
    <w:rsid w:val="002D10D6"/>
    <w:rsid w:val="003274EF"/>
    <w:rsid w:val="00331D52"/>
    <w:rsid w:val="00412018"/>
    <w:rsid w:val="0045199F"/>
    <w:rsid w:val="004B3597"/>
    <w:rsid w:val="004C5FF4"/>
    <w:rsid w:val="00637589"/>
    <w:rsid w:val="006839FE"/>
    <w:rsid w:val="006F6E5C"/>
    <w:rsid w:val="006F7EFE"/>
    <w:rsid w:val="007069F2"/>
    <w:rsid w:val="007C310C"/>
    <w:rsid w:val="0081431A"/>
    <w:rsid w:val="00840891"/>
    <w:rsid w:val="008539F4"/>
    <w:rsid w:val="008D6E09"/>
    <w:rsid w:val="00953A07"/>
    <w:rsid w:val="0099637E"/>
    <w:rsid w:val="009B4ED5"/>
    <w:rsid w:val="009C46D7"/>
    <w:rsid w:val="009D0662"/>
    <w:rsid w:val="009E6810"/>
    <w:rsid w:val="00A0612C"/>
    <w:rsid w:val="00A22B4B"/>
    <w:rsid w:val="00A35805"/>
    <w:rsid w:val="00A45385"/>
    <w:rsid w:val="00AE4DD9"/>
    <w:rsid w:val="00BB3C71"/>
    <w:rsid w:val="00BB4076"/>
    <w:rsid w:val="00BF6622"/>
    <w:rsid w:val="00C15F6F"/>
    <w:rsid w:val="00C3537F"/>
    <w:rsid w:val="00C5289E"/>
    <w:rsid w:val="00C541FB"/>
    <w:rsid w:val="00C64C97"/>
    <w:rsid w:val="00C86E64"/>
    <w:rsid w:val="00CB38B3"/>
    <w:rsid w:val="00CD5C50"/>
    <w:rsid w:val="00CF2814"/>
    <w:rsid w:val="00CF7CB0"/>
    <w:rsid w:val="00D22E92"/>
    <w:rsid w:val="00D8773E"/>
    <w:rsid w:val="00DA21EE"/>
    <w:rsid w:val="00DA2BEE"/>
    <w:rsid w:val="00DB294D"/>
    <w:rsid w:val="00DD79F7"/>
    <w:rsid w:val="00E135E3"/>
    <w:rsid w:val="00F42A08"/>
    <w:rsid w:val="00FD5CCC"/>
    <w:rsid w:val="00FF65EE"/>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55BBFC1-EDF7-4A95-9040-948F02871A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2A7572"/>
    <w:pPr>
      <w:keepNext/>
      <w:keepLines/>
      <w:spacing w:before="240" w:after="0" w:line="360" w:lineRule="auto"/>
      <w:outlineLvl w:val="0"/>
    </w:pPr>
    <w:rPr>
      <w:rFonts w:ascii="Times New Roman" w:eastAsiaTheme="majorEastAsia" w:hAnsi="Times New Roman" w:cstheme="majorBidi"/>
      <w:b/>
      <w:sz w:val="24"/>
      <w:szCs w:val="32"/>
    </w:rPr>
  </w:style>
  <w:style w:type="paragraph" w:styleId="Heading2">
    <w:name w:val="heading 2"/>
    <w:basedOn w:val="Normal"/>
    <w:next w:val="Normal"/>
    <w:link w:val="Heading2Char"/>
    <w:unhideWhenUsed/>
    <w:qFormat/>
    <w:rsid w:val="007069F2"/>
    <w:pPr>
      <w:keepNext/>
      <w:keepLines/>
      <w:spacing w:before="40" w:after="0" w:line="360" w:lineRule="auto"/>
      <w:outlineLvl w:val="1"/>
    </w:pPr>
    <w:rPr>
      <w:rFonts w:ascii="Times New Roman" w:eastAsiaTheme="majorEastAsia" w:hAnsi="Times New Roman" w:cstheme="majorBidi"/>
      <w:b/>
      <w:sz w:val="28"/>
      <w:szCs w:val="26"/>
      <w:lang w:val="en-US"/>
    </w:rPr>
  </w:style>
  <w:style w:type="paragraph" w:styleId="Heading3">
    <w:name w:val="heading 3"/>
    <w:basedOn w:val="Normal"/>
    <w:next w:val="Normal"/>
    <w:link w:val="Heading3Char"/>
    <w:uiPriority w:val="9"/>
    <w:unhideWhenUsed/>
    <w:qFormat/>
    <w:rsid w:val="007069F2"/>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7069F2"/>
    <w:pPr>
      <w:keepNext/>
      <w:spacing w:before="240" w:after="60" w:line="360" w:lineRule="auto"/>
      <w:ind w:left="864" w:hanging="864"/>
      <w:jc w:val="both"/>
      <w:outlineLvl w:val="3"/>
    </w:pPr>
    <w:rPr>
      <w:rFonts w:ascii="Times New Roman" w:eastAsiaTheme="minorEastAsia" w:hAnsi="Times New Roman" w:cs="Times New Roman"/>
      <w:b/>
      <w:bCs/>
      <w:sz w:val="26"/>
      <w:szCs w:val="28"/>
      <w:lang w:val="en-US"/>
    </w:rPr>
  </w:style>
  <w:style w:type="paragraph" w:styleId="Heading5">
    <w:name w:val="heading 5"/>
    <w:basedOn w:val="Normal"/>
    <w:next w:val="Normal"/>
    <w:link w:val="Heading5Char"/>
    <w:unhideWhenUsed/>
    <w:qFormat/>
    <w:rsid w:val="007069F2"/>
    <w:pPr>
      <w:keepNext/>
      <w:keepLines/>
      <w:spacing w:before="200" w:after="0" w:line="360" w:lineRule="auto"/>
      <w:jc w:val="both"/>
      <w:outlineLvl w:val="4"/>
    </w:pPr>
    <w:rPr>
      <w:rFonts w:asciiTheme="majorHAnsi" w:eastAsiaTheme="majorEastAsia" w:hAnsiTheme="majorHAnsi" w:cstheme="majorBidi"/>
      <w:color w:val="1F4D78" w:themeColor="accent1" w:themeShade="7F"/>
      <w:sz w:val="24"/>
      <w:lang w:val="en-US"/>
    </w:rPr>
  </w:style>
  <w:style w:type="paragraph" w:styleId="Heading6">
    <w:name w:val="heading 6"/>
    <w:basedOn w:val="Normal"/>
    <w:next w:val="Normal"/>
    <w:link w:val="Heading6Char"/>
    <w:uiPriority w:val="9"/>
    <w:semiHidden/>
    <w:unhideWhenUsed/>
    <w:qFormat/>
    <w:rsid w:val="007069F2"/>
    <w:pPr>
      <w:spacing w:before="240" w:after="60" w:line="360" w:lineRule="auto"/>
      <w:ind w:left="1152" w:hanging="1152"/>
      <w:jc w:val="both"/>
      <w:outlineLvl w:val="5"/>
    </w:pPr>
    <w:rPr>
      <w:rFonts w:ascii="Times New Roman" w:eastAsiaTheme="minorEastAsia" w:hAnsi="Times New Roman" w:cs="Times New Roman"/>
      <w:b/>
      <w:bCs/>
      <w:sz w:val="24"/>
      <w:lang w:val="en-US"/>
    </w:rPr>
  </w:style>
  <w:style w:type="paragraph" w:styleId="Heading7">
    <w:name w:val="heading 7"/>
    <w:basedOn w:val="Normal"/>
    <w:next w:val="Normal"/>
    <w:link w:val="Heading7Char"/>
    <w:uiPriority w:val="9"/>
    <w:semiHidden/>
    <w:unhideWhenUsed/>
    <w:qFormat/>
    <w:rsid w:val="007069F2"/>
    <w:pPr>
      <w:spacing w:before="240" w:after="60" w:line="360" w:lineRule="auto"/>
      <w:ind w:left="1296" w:hanging="1296"/>
      <w:jc w:val="both"/>
      <w:outlineLvl w:val="6"/>
    </w:pPr>
    <w:rPr>
      <w:rFonts w:ascii="Times New Roman" w:eastAsiaTheme="minorEastAsia" w:hAnsi="Times New Roman" w:cs="Times New Roman"/>
      <w:sz w:val="24"/>
      <w:szCs w:val="24"/>
      <w:lang w:val="en-US"/>
    </w:rPr>
  </w:style>
  <w:style w:type="paragraph" w:styleId="Heading8">
    <w:name w:val="heading 8"/>
    <w:basedOn w:val="Normal"/>
    <w:next w:val="Normal"/>
    <w:link w:val="Heading8Char"/>
    <w:uiPriority w:val="9"/>
    <w:semiHidden/>
    <w:unhideWhenUsed/>
    <w:qFormat/>
    <w:rsid w:val="007069F2"/>
    <w:pPr>
      <w:spacing w:before="240" w:after="60" w:line="360" w:lineRule="auto"/>
      <w:ind w:left="1440" w:hanging="1440"/>
      <w:jc w:val="both"/>
      <w:outlineLvl w:val="7"/>
    </w:pPr>
    <w:rPr>
      <w:rFonts w:ascii="Times New Roman" w:eastAsiaTheme="minorEastAsia" w:hAnsi="Times New Roman" w:cs="Times New Roman"/>
      <w:i/>
      <w:iCs/>
      <w:sz w:val="24"/>
      <w:szCs w:val="24"/>
      <w:lang w:val="en-US"/>
    </w:rPr>
  </w:style>
  <w:style w:type="paragraph" w:styleId="Heading9">
    <w:name w:val="heading 9"/>
    <w:basedOn w:val="Normal"/>
    <w:next w:val="Normal"/>
    <w:link w:val="Heading9Char"/>
    <w:uiPriority w:val="9"/>
    <w:semiHidden/>
    <w:unhideWhenUsed/>
    <w:qFormat/>
    <w:rsid w:val="007069F2"/>
    <w:pPr>
      <w:spacing w:before="240" w:after="60" w:line="360" w:lineRule="auto"/>
      <w:ind w:left="1584" w:hanging="1584"/>
      <w:jc w:val="both"/>
      <w:outlineLvl w:val="8"/>
    </w:pPr>
    <w:rPr>
      <w:rFonts w:asciiTheme="majorHAnsi" w:eastAsiaTheme="majorEastAsia" w:hAnsiTheme="majorHAnsi" w:cs="Times New Roman"/>
      <w:sz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A7572"/>
    <w:rPr>
      <w:rFonts w:ascii="Times New Roman" w:eastAsiaTheme="majorEastAsia" w:hAnsi="Times New Roman" w:cstheme="majorBidi"/>
      <w:b/>
      <w:sz w:val="24"/>
      <w:szCs w:val="32"/>
    </w:rPr>
  </w:style>
  <w:style w:type="character" w:customStyle="1" w:styleId="Heading2Char">
    <w:name w:val="Heading 2 Char"/>
    <w:basedOn w:val="DefaultParagraphFont"/>
    <w:link w:val="Heading2"/>
    <w:rsid w:val="007069F2"/>
    <w:rPr>
      <w:rFonts w:ascii="Times New Roman" w:eastAsiaTheme="majorEastAsia" w:hAnsi="Times New Roman" w:cstheme="majorBidi"/>
      <w:b/>
      <w:sz w:val="28"/>
      <w:szCs w:val="26"/>
      <w:lang w:val="en-US"/>
    </w:rPr>
  </w:style>
  <w:style w:type="character" w:customStyle="1" w:styleId="Heading3Char">
    <w:name w:val="Heading 3 Char"/>
    <w:basedOn w:val="DefaultParagraphFont"/>
    <w:link w:val="Heading3"/>
    <w:uiPriority w:val="9"/>
    <w:rsid w:val="007069F2"/>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rsid w:val="007069F2"/>
    <w:rPr>
      <w:rFonts w:ascii="Times New Roman" w:eastAsiaTheme="minorEastAsia" w:hAnsi="Times New Roman" w:cs="Times New Roman"/>
      <w:b/>
      <w:bCs/>
      <w:sz w:val="26"/>
      <w:szCs w:val="28"/>
      <w:lang w:val="en-US"/>
    </w:rPr>
  </w:style>
  <w:style w:type="character" w:customStyle="1" w:styleId="Heading5Char">
    <w:name w:val="Heading 5 Char"/>
    <w:basedOn w:val="DefaultParagraphFont"/>
    <w:link w:val="Heading5"/>
    <w:rsid w:val="007069F2"/>
    <w:rPr>
      <w:rFonts w:asciiTheme="majorHAnsi" w:eastAsiaTheme="majorEastAsia" w:hAnsiTheme="majorHAnsi" w:cstheme="majorBidi"/>
      <w:color w:val="1F4D78" w:themeColor="accent1" w:themeShade="7F"/>
      <w:sz w:val="24"/>
      <w:lang w:val="en-US"/>
    </w:rPr>
  </w:style>
  <w:style w:type="character" w:customStyle="1" w:styleId="Heading6Char">
    <w:name w:val="Heading 6 Char"/>
    <w:basedOn w:val="DefaultParagraphFont"/>
    <w:link w:val="Heading6"/>
    <w:uiPriority w:val="9"/>
    <w:semiHidden/>
    <w:rsid w:val="007069F2"/>
    <w:rPr>
      <w:rFonts w:ascii="Times New Roman" w:eastAsiaTheme="minorEastAsia" w:hAnsi="Times New Roman" w:cs="Times New Roman"/>
      <w:b/>
      <w:bCs/>
      <w:sz w:val="24"/>
      <w:lang w:val="en-US"/>
    </w:rPr>
  </w:style>
  <w:style w:type="paragraph" w:styleId="TOC1">
    <w:name w:val="toc 1"/>
    <w:basedOn w:val="Normal"/>
    <w:next w:val="Normal"/>
    <w:autoRedefine/>
    <w:uiPriority w:val="39"/>
    <w:unhideWhenUsed/>
    <w:rsid w:val="007069F2"/>
    <w:pPr>
      <w:spacing w:after="100" w:line="360" w:lineRule="auto"/>
      <w:jc w:val="both"/>
    </w:pPr>
    <w:rPr>
      <w:rFonts w:ascii="Times New Roman" w:hAnsi="Times New Roman"/>
      <w:sz w:val="24"/>
      <w:lang w:val="en-US"/>
    </w:rPr>
  </w:style>
  <w:style w:type="paragraph" w:styleId="IntenseQuote">
    <w:name w:val="Intense Quote"/>
    <w:basedOn w:val="Normal"/>
    <w:next w:val="Normal"/>
    <w:link w:val="IntenseQuoteChar"/>
    <w:uiPriority w:val="30"/>
    <w:qFormat/>
    <w:rsid w:val="007069F2"/>
    <w:pPr>
      <w:pBdr>
        <w:top w:val="single" w:sz="4" w:space="10" w:color="5B9BD5" w:themeColor="accent1"/>
        <w:bottom w:val="single" w:sz="4" w:space="10" w:color="5B9BD5" w:themeColor="accent1"/>
      </w:pBdr>
      <w:spacing w:before="360" w:after="360" w:line="360" w:lineRule="auto"/>
      <w:ind w:left="864" w:right="864"/>
      <w:jc w:val="center"/>
    </w:pPr>
    <w:rPr>
      <w:rFonts w:ascii="Times New Roman" w:hAnsi="Times New Roman"/>
      <w:i/>
      <w:iCs/>
      <w:color w:val="5B9BD5" w:themeColor="accent1"/>
      <w:sz w:val="24"/>
      <w:lang w:val="en-US"/>
    </w:rPr>
  </w:style>
  <w:style w:type="character" w:customStyle="1" w:styleId="IntenseQuoteChar">
    <w:name w:val="Intense Quote Char"/>
    <w:basedOn w:val="DefaultParagraphFont"/>
    <w:link w:val="IntenseQuote"/>
    <w:uiPriority w:val="30"/>
    <w:rsid w:val="007069F2"/>
    <w:rPr>
      <w:rFonts w:ascii="Times New Roman" w:hAnsi="Times New Roman"/>
      <w:i/>
      <w:iCs/>
      <w:color w:val="5B9BD5" w:themeColor="accent1"/>
      <w:sz w:val="24"/>
      <w:lang w:val="en-US"/>
    </w:rPr>
  </w:style>
  <w:style w:type="paragraph" w:styleId="TOCHeading">
    <w:name w:val="TOC Heading"/>
    <w:basedOn w:val="Heading1"/>
    <w:next w:val="Normal"/>
    <w:uiPriority w:val="39"/>
    <w:unhideWhenUsed/>
    <w:qFormat/>
    <w:rsid w:val="007069F2"/>
    <w:pPr>
      <w:outlineLvl w:val="9"/>
    </w:pPr>
  </w:style>
  <w:style w:type="character" w:customStyle="1" w:styleId="Heading7Char">
    <w:name w:val="Heading 7 Char"/>
    <w:basedOn w:val="DefaultParagraphFont"/>
    <w:link w:val="Heading7"/>
    <w:uiPriority w:val="9"/>
    <w:semiHidden/>
    <w:rsid w:val="007069F2"/>
    <w:rPr>
      <w:rFonts w:ascii="Times New Roman" w:eastAsiaTheme="minorEastAsia" w:hAnsi="Times New Roman" w:cs="Times New Roman"/>
      <w:sz w:val="24"/>
      <w:szCs w:val="24"/>
      <w:lang w:val="en-US"/>
    </w:rPr>
  </w:style>
  <w:style w:type="character" w:customStyle="1" w:styleId="Heading8Char">
    <w:name w:val="Heading 8 Char"/>
    <w:basedOn w:val="DefaultParagraphFont"/>
    <w:link w:val="Heading8"/>
    <w:uiPriority w:val="9"/>
    <w:semiHidden/>
    <w:rsid w:val="007069F2"/>
    <w:rPr>
      <w:rFonts w:ascii="Times New Roman" w:eastAsiaTheme="minorEastAsia" w:hAnsi="Times New Roman" w:cs="Times New Roman"/>
      <w:i/>
      <w:iCs/>
      <w:sz w:val="24"/>
      <w:szCs w:val="24"/>
      <w:lang w:val="en-US"/>
    </w:rPr>
  </w:style>
  <w:style w:type="character" w:customStyle="1" w:styleId="Heading9Char">
    <w:name w:val="Heading 9 Char"/>
    <w:basedOn w:val="DefaultParagraphFont"/>
    <w:link w:val="Heading9"/>
    <w:uiPriority w:val="9"/>
    <w:semiHidden/>
    <w:rsid w:val="007069F2"/>
    <w:rPr>
      <w:rFonts w:asciiTheme="majorHAnsi" w:eastAsiaTheme="majorEastAsia" w:hAnsiTheme="majorHAnsi" w:cs="Times New Roman"/>
      <w:sz w:val="24"/>
      <w:lang w:val="en-US"/>
    </w:rPr>
  </w:style>
  <w:style w:type="paragraph" w:styleId="Bibliography">
    <w:name w:val="Bibliography"/>
    <w:basedOn w:val="Normal"/>
    <w:next w:val="Normal"/>
    <w:uiPriority w:val="37"/>
    <w:unhideWhenUsed/>
    <w:rsid w:val="007069F2"/>
    <w:pPr>
      <w:spacing w:line="360" w:lineRule="auto"/>
      <w:jc w:val="both"/>
    </w:pPr>
    <w:rPr>
      <w:rFonts w:ascii="Times New Roman" w:hAnsi="Times New Roman"/>
      <w:sz w:val="24"/>
      <w:lang w:val="en-US"/>
    </w:rPr>
  </w:style>
  <w:style w:type="paragraph" w:styleId="TOC2">
    <w:name w:val="toc 2"/>
    <w:basedOn w:val="Normal"/>
    <w:next w:val="Normal"/>
    <w:autoRedefine/>
    <w:uiPriority w:val="39"/>
    <w:unhideWhenUsed/>
    <w:rsid w:val="007069F2"/>
    <w:pPr>
      <w:spacing w:after="100" w:line="360" w:lineRule="auto"/>
      <w:ind w:left="240"/>
      <w:jc w:val="both"/>
    </w:pPr>
    <w:rPr>
      <w:rFonts w:ascii="Times New Roman" w:hAnsi="Times New Roman"/>
      <w:sz w:val="24"/>
      <w:lang w:val="en-US"/>
    </w:rPr>
  </w:style>
  <w:style w:type="character" w:styleId="Hyperlink">
    <w:name w:val="Hyperlink"/>
    <w:basedOn w:val="DefaultParagraphFont"/>
    <w:uiPriority w:val="99"/>
    <w:unhideWhenUsed/>
    <w:rsid w:val="007069F2"/>
    <w:rPr>
      <w:color w:val="0563C1" w:themeColor="hyperlink"/>
      <w:u w:val="single"/>
    </w:rPr>
  </w:style>
  <w:style w:type="paragraph" w:styleId="Header">
    <w:name w:val="header"/>
    <w:basedOn w:val="Normal"/>
    <w:link w:val="HeaderChar"/>
    <w:uiPriority w:val="99"/>
    <w:unhideWhenUsed/>
    <w:rsid w:val="007069F2"/>
    <w:pPr>
      <w:tabs>
        <w:tab w:val="center" w:pos="4513"/>
        <w:tab w:val="right" w:pos="9026"/>
      </w:tabs>
      <w:spacing w:after="0" w:line="240" w:lineRule="auto"/>
      <w:jc w:val="both"/>
    </w:pPr>
    <w:rPr>
      <w:rFonts w:ascii="Times New Roman" w:hAnsi="Times New Roman"/>
      <w:sz w:val="24"/>
      <w:lang w:val="en-US"/>
    </w:rPr>
  </w:style>
  <w:style w:type="character" w:customStyle="1" w:styleId="HeaderChar">
    <w:name w:val="Header Char"/>
    <w:basedOn w:val="DefaultParagraphFont"/>
    <w:link w:val="Header"/>
    <w:uiPriority w:val="99"/>
    <w:rsid w:val="007069F2"/>
    <w:rPr>
      <w:rFonts w:ascii="Times New Roman" w:hAnsi="Times New Roman"/>
      <w:sz w:val="24"/>
      <w:lang w:val="en-US"/>
    </w:rPr>
  </w:style>
  <w:style w:type="paragraph" w:styleId="Footer">
    <w:name w:val="footer"/>
    <w:basedOn w:val="Normal"/>
    <w:link w:val="FooterChar"/>
    <w:uiPriority w:val="99"/>
    <w:unhideWhenUsed/>
    <w:rsid w:val="007069F2"/>
    <w:pPr>
      <w:tabs>
        <w:tab w:val="center" w:pos="4513"/>
        <w:tab w:val="right" w:pos="9026"/>
      </w:tabs>
      <w:spacing w:after="0" w:line="240" w:lineRule="auto"/>
      <w:jc w:val="both"/>
    </w:pPr>
    <w:rPr>
      <w:rFonts w:ascii="Times New Roman" w:hAnsi="Times New Roman"/>
      <w:sz w:val="24"/>
      <w:lang w:val="en-US"/>
    </w:rPr>
  </w:style>
  <w:style w:type="character" w:customStyle="1" w:styleId="FooterChar">
    <w:name w:val="Footer Char"/>
    <w:basedOn w:val="DefaultParagraphFont"/>
    <w:link w:val="Footer"/>
    <w:uiPriority w:val="99"/>
    <w:rsid w:val="007069F2"/>
    <w:rPr>
      <w:rFonts w:ascii="Times New Roman" w:hAnsi="Times New Roman"/>
      <w:sz w:val="24"/>
      <w:lang w:val="en-US"/>
    </w:rPr>
  </w:style>
  <w:style w:type="character" w:customStyle="1" w:styleId="BalloonTextChar">
    <w:name w:val="Balloon Text Char"/>
    <w:basedOn w:val="DefaultParagraphFont"/>
    <w:link w:val="BalloonText"/>
    <w:uiPriority w:val="99"/>
    <w:semiHidden/>
    <w:rsid w:val="007069F2"/>
    <w:rPr>
      <w:rFonts w:ascii="Tahoma" w:hAnsi="Tahoma" w:cs="Tahoma"/>
      <w:sz w:val="16"/>
      <w:szCs w:val="16"/>
      <w:lang w:val="en-US"/>
    </w:rPr>
  </w:style>
  <w:style w:type="paragraph" w:styleId="BalloonText">
    <w:name w:val="Balloon Text"/>
    <w:basedOn w:val="Normal"/>
    <w:link w:val="BalloonTextChar"/>
    <w:uiPriority w:val="99"/>
    <w:semiHidden/>
    <w:unhideWhenUsed/>
    <w:rsid w:val="007069F2"/>
    <w:pPr>
      <w:spacing w:after="0" w:line="240" w:lineRule="auto"/>
      <w:jc w:val="both"/>
    </w:pPr>
    <w:rPr>
      <w:rFonts w:ascii="Tahoma" w:hAnsi="Tahoma" w:cs="Tahoma"/>
      <w:sz w:val="16"/>
      <w:szCs w:val="16"/>
      <w:lang w:val="en-US"/>
    </w:rPr>
  </w:style>
  <w:style w:type="paragraph" w:styleId="ListParagraph">
    <w:name w:val="List Paragraph"/>
    <w:aliases w:val="Bullet 1,List Paragraph1"/>
    <w:basedOn w:val="Normal"/>
    <w:link w:val="ListParagraphChar"/>
    <w:uiPriority w:val="34"/>
    <w:qFormat/>
    <w:rsid w:val="007069F2"/>
    <w:pPr>
      <w:spacing w:line="360" w:lineRule="auto"/>
      <w:ind w:left="720"/>
      <w:contextualSpacing/>
      <w:jc w:val="both"/>
    </w:pPr>
    <w:rPr>
      <w:rFonts w:ascii="Times New Roman" w:hAnsi="Times New Roman"/>
      <w:sz w:val="24"/>
      <w:lang w:val="en-US"/>
    </w:rPr>
  </w:style>
  <w:style w:type="character" w:customStyle="1" w:styleId="ListParagraphChar">
    <w:name w:val="List Paragraph Char"/>
    <w:aliases w:val="Bullet 1 Char,List Paragraph1 Char"/>
    <w:link w:val="ListParagraph"/>
    <w:uiPriority w:val="34"/>
    <w:locked/>
    <w:rsid w:val="007069F2"/>
    <w:rPr>
      <w:rFonts w:ascii="Times New Roman" w:hAnsi="Times New Roman"/>
      <w:sz w:val="24"/>
      <w:lang w:val="en-US"/>
    </w:rPr>
  </w:style>
  <w:style w:type="paragraph" w:styleId="Caption">
    <w:name w:val="caption"/>
    <w:basedOn w:val="Normal"/>
    <w:next w:val="Normal"/>
    <w:link w:val="CaptionChar"/>
    <w:uiPriority w:val="35"/>
    <w:unhideWhenUsed/>
    <w:qFormat/>
    <w:rsid w:val="007069F2"/>
    <w:pPr>
      <w:spacing w:after="200" w:line="240" w:lineRule="auto"/>
      <w:jc w:val="both"/>
    </w:pPr>
    <w:rPr>
      <w:rFonts w:ascii="Times New Roman" w:hAnsi="Times New Roman"/>
      <w:b/>
      <w:bCs/>
      <w:color w:val="5B9BD5" w:themeColor="accent1"/>
      <w:sz w:val="18"/>
      <w:szCs w:val="18"/>
      <w:lang w:val="en-US"/>
    </w:rPr>
  </w:style>
  <w:style w:type="character" w:customStyle="1" w:styleId="CaptionChar">
    <w:name w:val="Caption Char"/>
    <w:basedOn w:val="DefaultParagraphFont"/>
    <w:link w:val="Caption"/>
    <w:uiPriority w:val="35"/>
    <w:locked/>
    <w:rsid w:val="007069F2"/>
    <w:rPr>
      <w:rFonts w:ascii="Times New Roman" w:hAnsi="Times New Roman"/>
      <w:b/>
      <w:bCs/>
      <w:color w:val="5B9BD5" w:themeColor="accent1"/>
      <w:sz w:val="18"/>
      <w:szCs w:val="18"/>
      <w:lang w:val="en-US"/>
    </w:rPr>
  </w:style>
  <w:style w:type="character" w:styleId="Emphasis">
    <w:name w:val="Emphasis"/>
    <w:basedOn w:val="DefaultParagraphFont"/>
    <w:uiPriority w:val="20"/>
    <w:qFormat/>
    <w:rsid w:val="007069F2"/>
    <w:rPr>
      <w:i/>
      <w:iCs/>
    </w:rPr>
  </w:style>
  <w:style w:type="paragraph" w:styleId="TOC3">
    <w:name w:val="toc 3"/>
    <w:basedOn w:val="Normal"/>
    <w:next w:val="Normal"/>
    <w:autoRedefine/>
    <w:uiPriority w:val="39"/>
    <w:unhideWhenUsed/>
    <w:rsid w:val="007069F2"/>
    <w:pPr>
      <w:spacing w:after="100" w:line="360" w:lineRule="auto"/>
      <w:ind w:left="480"/>
      <w:jc w:val="both"/>
    </w:pPr>
    <w:rPr>
      <w:rFonts w:ascii="Times New Roman" w:hAnsi="Times New Roman"/>
      <w:sz w:val="24"/>
      <w:lang w:val="en-US"/>
    </w:rPr>
  </w:style>
  <w:style w:type="paragraph" w:customStyle="1" w:styleId="Default">
    <w:name w:val="Default"/>
    <w:rsid w:val="007069F2"/>
    <w:pPr>
      <w:autoSpaceDE w:val="0"/>
      <w:autoSpaceDN w:val="0"/>
      <w:adjustRightInd w:val="0"/>
      <w:spacing w:after="0" w:line="240" w:lineRule="auto"/>
    </w:pPr>
    <w:rPr>
      <w:rFonts w:ascii="Times New Roman" w:hAnsi="Times New Roman" w:cs="Times New Roman"/>
      <w:color w:val="000000"/>
      <w:sz w:val="24"/>
      <w:szCs w:val="24"/>
      <w:lang w:val="en-US"/>
    </w:rPr>
  </w:style>
  <w:style w:type="paragraph" w:styleId="NormalWeb">
    <w:name w:val="Normal (Web)"/>
    <w:basedOn w:val="Normal"/>
    <w:uiPriority w:val="99"/>
    <w:unhideWhenUsed/>
    <w:rsid w:val="007069F2"/>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blue">
    <w:name w:val="blue"/>
    <w:basedOn w:val="DefaultParagraphFont"/>
    <w:rsid w:val="007069F2"/>
  </w:style>
  <w:style w:type="table" w:styleId="TableGrid">
    <w:name w:val="Table Grid"/>
    <w:basedOn w:val="TableNormal"/>
    <w:uiPriority w:val="39"/>
    <w:rsid w:val="007069F2"/>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mmentTextChar">
    <w:name w:val="Comment Text Char"/>
    <w:basedOn w:val="DefaultParagraphFont"/>
    <w:link w:val="CommentText"/>
    <w:uiPriority w:val="99"/>
    <w:semiHidden/>
    <w:rsid w:val="007069F2"/>
    <w:rPr>
      <w:sz w:val="20"/>
      <w:szCs w:val="20"/>
      <w:lang w:val="en-US"/>
    </w:rPr>
  </w:style>
  <w:style w:type="paragraph" w:styleId="CommentText">
    <w:name w:val="annotation text"/>
    <w:basedOn w:val="Normal"/>
    <w:link w:val="CommentTextChar"/>
    <w:uiPriority w:val="99"/>
    <w:semiHidden/>
    <w:unhideWhenUsed/>
    <w:rsid w:val="007069F2"/>
    <w:pPr>
      <w:spacing w:line="240" w:lineRule="auto"/>
    </w:pPr>
    <w:rPr>
      <w:sz w:val="20"/>
      <w:szCs w:val="20"/>
      <w:lang w:val="en-US"/>
    </w:rPr>
  </w:style>
  <w:style w:type="character" w:customStyle="1" w:styleId="CommentSubjectChar">
    <w:name w:val="Comment Subject Char"/>
    <w:basedOn w:val="CommentTextChar"/>
    <w:link w:val="CommentSubject"/>
    <w:uiPriority w:val="99"/>
    <w:semiHidden/>
    <w:rsid w:val="007069F2"/>
    <w:rPr>
      <w:b/>
      <w:bCs/>
      <w:sz w:val="20"/>
      <w:szCs w:val="20"/>
      <w:lang w:val="en-US"/>
    </w:rPr>
  </w:style>
  <w:style w:type="paragraph" w:styleId="CommentSubject">
    <w:name w:val="annotation subject"/>
    <w:basedOn w:val="CommentText"/>
    <w:next w:val="CommentText"/>
    <w:link w:val="CommentSubjectChar"/>
    <w:uiPriority w:val="99"/>
    <w:semiHidden/>
    <w:unhideWhenUsed/>
    <w:rsid w:val="007069F2"/>
    <w:rPr>
      <w:b/>
      <w:bCs/>
    </w:rPr>
  </w:style>
  <w:style w:type="paragraph" w:customStyle="1" w:styleId="m7969777682394076047gmail-m-5439359652541738099gmail-msotoc2">
    <w:name w:val="m_7969777682394076047gmail-m_-5439359652541738099gmail-msotoc2"/>
    <w:basedOn w:val="Normal"/>
    <w:rsid w:val="007069F2"/>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selectable">
    <w:name w:val="selectable"/>
    <w:rsid w:val="007069F2"/>
  </w:style>
  <w:style w:type="paragraph" w:customStyle="1" w:styleId="m7969777682394076047gmail-m-5439359652541738099gmail-msotoc3">
    <w:name w:val="m_7969777682394076047gmail-m_-5439359652541738099gmail-msotoc3"/>
    <w:basedOn w:val="Normal"/>
    <w:rsid w:val="007069F2"/>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text">
    <w:name w:val="text"/>
    <w:basedOn w:val="Normal"/>
    <w:rsid w:val="007069F2"/>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mntl-sc-block-headingtext">
    <w:name w:val="mntl-sc-block-heading__text"/>
    <w:basedOn w:val="DefaultParagraphFont"/>
    <w:rsid w:val="007069F2"/>
  </w:style>
  <w:style w:type="character" w:customStyle="1" w:styleId="highlight">
    <w:name w:val="highlight"/>
    <w:basedOn w:val="DefaultParagraphFont"/>
    <w:rsid w:val="007069F2"/>
  </w:style>
  <w:style w:type="character" w:customStyle="1" w:styleId="hps">
    <w:name w:val="hps"/>
    <w:basedOn w:val="DefaultParagraphFont"/>
    <w:rsid w:val="007069F2"/>
  </w:style>
  <w:style w:type="paragraph" w:customStyle="1" w:styleId="NormalBold">
    <w:name w:val="Normal + Bold"/>
    <w:basedOn w:val="Heading1"/>
    <w:rsid w:val="007069F2"/>
    <w:pPr>
      <w:keepLines w:val="0"/>
      <w:spacing w:before="0" w:line="240" w:lineRule="auto"/>
    </w:pPr>
    <w:rPr>
      <w:rFonts w:eastAsia="Times New Roman" w:cs="Times New Roman"/>
      <w:b w:val="0"/>
      <w:bCs/>
      <w:szCs w:val="24"/>
      <w:lang w:val="en-US"/>
    </w:rPr>
  </w:style>
  <w:style w:type="paragraph" w:customStyle="1" w:styleId="1">
    <w:name w:val="سرد الفقرات1"/>
    <w:basedOn w:val="Normal"/>
    <w:uiPriority w:val="34"/>
    <w:qFormat/>
    <w:rsid w:val="007069F2"/>
    <w:pPr>
      <w:spacing w:after="200" w:line="276" w:lineRule="auto"/>
      <w:ind w:left="720"/>
      <w:contextualSpacing/>
    </w:pPr>
    <w:rPr>
      <w:rFonts w:ascii="Calibri" w:eastAsia="Calibri" w:hAnsi="Calibri" w:cs="Arial"/>
      <w:lang w:val="en-AU"/>
    </w:rPr>
  </w:style>
  <w:style w:type="character" w:customStyle="1" w:styleId="shorttext">
    <w:name w:val="short_text"/>
    <w:basedOn w:val="DefaultParagraphFont"/>
    <w:rsid w:val="007069F2"/>
  </w:style>
  <w:style w:type="paragraph" w:styleId="BodyText3">
    <w:name w:val="Body Text 3"/>
    <w:aliases w:val=" Char"/>
    <w:basedOn w:val="Normal"/>
    <w:link w:val="BodyText3Char"/>
    <w:rsid w:val="007069F2"/>
    <w:pPr>
      <w:bidi/>
      <w:spacing w:after="120" w:line="276" w:lineRule="auto"/>
    </w:pPr>
    <w:rPr>
      <w:rFonts w:ascii="Calibri" w:eastAsia="Calibri" w:hAnsi="Calibri" w:cs="Arial"/>
      <w:sz w:val="16"/>
      <w:szCs w:val="16"/>
      <w:lang w:val="en-US"/>
    </w:rPr>
  </w:style>
  <w:style w:type="character" w:customStyle="1" w:styleId="BodyText3Char">
    <w:name w:val="Body Text 3 Char"/>
    <w:aliases w:val=" Char Char"/>
    <w:basedOn w:val="DefaultParagraphFont"/>
    <w:link w:val="BodyText3"/>
    <w:rsid w:val="007069F2"/>
    <w:rPr>
      <w:rFonts w:ascii="Calibri" w:eastAsia="Calibri" w:hAnsi="Calibri" w:cs="Arial"/>
      <w:sz w:val="16"/>
      <w:szCs w:val="16"/>
      <w:lang w:val="en-US"/>
    </w:rPr>
  </w:style>
  <w:style w:type="paragraph" w:styleId="NoSpacing">
    <w:name w:val="No Spacing"/>
    <w:link w:val="NoSpacingChar"/>
    <w:uiPriority w:val="1"/>
    <w:qFormat/>
    <w:rsid w:val="007069F2"/>
    <w:pPr>
      <w:bidi/>
      <w:spacing w:after="0" w:line="240" w:lineRule="auto"/>
    </w:pPr>
    <w:rPr>
      <w:rFonts w:ascii="Calibri" w:eastAsia="Calibri" w:hAnsi="Calibri" w:cs="Arial"/>
      <w:lang w:val="en-US"/>
    </w:rPr>
  </w:style>
  <w:style w:type="character" w:customStyle="1" w:styleId="NoSpacingChar">
    <w:name w:val="No Spacing Char"/>
    <w:link w:val="NoSpacing"/>
    <w:uiPriority w:val="1"/>
    <w:locked/>
    <w:rsid w:val="007069F2"/>
    <w:rPr>
      <w:rFonts w:ascii="Calibri" w:eastAsia="Calibri" w:hAnsi="Calibri" w:cs="Arial"/>
      <w:lang w:val="en-US"/>
    </w:rPr>
  </w:style>
  <w:style w:type="character" w:styleId="Strong">
    <w:name w:val="Strong"/>
    <w:uiPriority w:val="22"/>
    <w:qFormat/>
    <w:rsid w:val="007069F2"/>
    <w:rPr>
      <w:b/>
      <w:bCs/>
    </w:rPr>
  </w:style>
  <w:style w:type="character" w:customStyle="1" w:styleId="user-generated">
    <w:name w:val="user-generated"/>
    <w:rsid w:val="007069F2"/>
  </w:style>
  <w:style w:type="character" w:customStyle="1" w:styleId="trans-target-highlight1">
    <w:name w:val="trans-target-highlight1"/>
    <w:rsid w:val="007069F2"/>
    <w:rPr>
      <w:color w:val="000000"/>
      <w:shd w:val="clear" w:color="auto" w:fill="B3D4FD"/>
    </w:rPr>
  </w:style>
  <w:style w:type="character" w:customStyle="1" w:styleId="alt-edited1">
    <w:name w:val="alt-edited1"/>
    <w:rsid w:val="007069F2"/>
    <w:rPr>
      <w:color w:val="4D90F0"/>
    </w:rPr>
  </w:style>
  <w:style w:type="character" w:customStyle="1" w:styleId="alt-edited">
    <w:name w:val="alt-edited"/>
    <w:rsid w:val="007069F2"/>
  </w:style>
  <w:style w:type="character" w:customStyle="1" w:styleId="st">
    <w:name w:val="st"/>
    <w:rsid w:val="007069F2"/>
  </w:style>
  <w:style w:type="paragraph" w:customStyle="1" w:styleId="a">
    <w:name w:val="سرد الفقرات"/>
    <w:basedOn w:val="Normal"/>
    <w:qFormat/>
    <w:rsid w:val="007069F2"/>
    <w:pPr>
      <w:spacing w:after="200" w:line="276" w:lineRule="auto"/>
      <w:ind w:left="720"/>
      <w:contextualSpacing/>
    </w:pPr>
    <w:rPr>
      <w:rFonts w:ascii="Calibri" w:eastAsia="Calibri" w:hAnsi="Calibri" w:cs="Arial"/>
      <w:lang w:val="en-US"/>
    </w:rPr>
  </w:style>
  <w:style w:type="paragraph" w:styleId="TableofFigures">
    <w:name w:val="table of figures"/>
    <w:basedOn w:val="Normal"/>
    <w:next w:val="Normal"/>
    <w:uiPriority w:val="99"/>
    <w:unhideWhenUsed/>
    <w:rsid w:val="007069F2"/>
    <w:pPr>
      <w:spacing w:after="200" w:line="276" w:lineRule="auto"/>
    </w:pPr>
    <w:rPr>
      <w:rFonts w:ascii="Times New Roman" w:eastAsia="Calibri" w:hAnsi="Times New Roman" w:cs="Times New Roman"/>
      <w:sz w:val="28"/>
      <w:szCs w:val="28"/>
      <w:lang w:val="en-US" w:bidi="ar-JO"/>
    </w:rPr>
  </w:style>
  <w:style w:type="paragraph" w:styleId="Subtitle">
    <w:name w:val="Subtitle"/>
    <w:basedOn w:val="Normal"/>
    <w:next w:val="Normal"/>
    <w:link w:val="SubtitleChar"/>
    <w:uiPriority w:val="11"/>
    <w:qFormat/>
    <w:rsid w:val="007069F2"/>
    <w:pPr>
      <w:numPr>
        <w:ilvl w:val="1"/>
      </w:numPr>
      <w:autoSpaceDE w:val="0"/>
      <w:autoSpaceDN w:val="0"/>
      <w:adjustRightInd w:val="0"/>
      <w:spacing w:after="0" w:line="240" w:lineRule="auto"/>
      <w:ind w:firstLine="454"/>
    </w:pPr>
    <w:rPr>
      <w:rFonts w:ascii="Courier New" w:eastAsiaTheme="minorEastAsia" w:hAnsi="Courier New" w:cs="Courier New"/>
      <w:color w:val="5A5A5A" w:themeColor="text1" w:themeTint="A5"/>
      <w:spacing w:val="15"/>
      <w:sz w:val="20"/>
      <w:szCs w:val="20"/>
      <w:lang w:val="en-US"/>
    </w:rPr>
  </w:style>
  <w:style w:type="character" w:customStyle="1" w:styleId="SubtitleChar">
    <w:name w:val="Subtitle Char"/>
    <w:basedOn w:val="DefaultParagraphFont"/>
    <w:link w:val="Subtitle"/>
    <w:uiPriority w:val="11"/>
    <w:rsid w:val="007069F2"/>
    <w:rPr>
      <w:rFonts w:ascii="Courier New" w:eastAsiaTheme="minorEastAsia" w:hAnsi="Courier New" w:cs="Courier New"/>
      <w:color w:val="5A5A5A" w:themeColor="text1" w:themeTint="A5"/>
      <w:spacing w:val="15"/>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chart" Target="charts/chart3.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hart" Target="charts/chart2.xm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4.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1.xml"/><Relationship Id="rId5" Type="http://schemas.openxmlformats.org/officeDocument/2006/relationships/webSettings" Target="webSettings.xml"/><Relationship Id="rId15" Type="http://schemas.openxmlformats.org/officeDocument/2006/relationships/chart" Target="charts/chart5.xml"/><Relationship Id="rId10" Type="http://schemas.openxmlformats.org/officeDocument/2006/relationships/image" Target="media/image3.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chart" Target="charts/chart4.xml"/></Relationships>
</file>

<file path=word/charts/_rels/chart1.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en-US"/>
              <a:t>Gender</a:t>
            </a:r>
          </a:p>
        </c:rich>
      </c:tx>
      <c:overlay val="0"/>
      <c:spPr>
        <a:noFill/>
        <a:ln>
          <a:noFill/>
        </a:ln>
        <a:effectLst/>
      </c:spPr>
    </c:title>
    <c:autoTitleDeleted val="0"/>
    <c:plotArea>
      <c:layout/>
      <c:pieChart>
        <c:varyColors val="1"/>
        <c:ser>
          <c:idx val="0"/>
          <c:order val="0"/>
          <c:dPt>
            <c:idx val="0"/>
            <c:bubble3D val="0"/>
            <c:spPr>
              <a:solidFill>
                <a:schemeClr val="accent1"/>
              </a:solidFill>
              <a:ln>
                <a:noFill/>
              </a:ln>
              <a:effectLst>
                <a:outerShdw blurRad="254000" sx="102000" sy="102000" algn="ctr" rotWithShape="0">
                  <a:prstClr val="black">
                    <a:alpha val="20000"/>
                  </a:prstClr>
                </a:outerShdw>
              </a:effectLst>
            </c:spPr>
          </c:dPt>
          <c:dPt>
            <c:idx val="1"/>
            <c:bubble3D val="0"/>
            <c:spPr>
              <a:solidFill>
                <a:schemeClr val="accent2"/>
              </a:solidFill>
              <a:ln>
                <a:noFill/>
              </a:ln>
              <a:effectLst>
                <a:outerShdw blurRad="254000" sx="102000" sy="102000" algn="ctr" rotWithShape="0">
                  <a:prstClr val="black">
                    <a:alpha val="20000"/>
                  </a:prstClr>
                </a:outerShdw>
              </a:effectLst>
            </c:spPr>
          </c:dPt>
          <c:dLbls>
            <c:spPr>
              <a:pattFill prst="pct75">
                <a:fgClr>
                  <a:sysClr val="windowText" lastClr="000000">
                    <a:lumMod val="75000"/>
                    <a:lumOff val="25000"/>
                  </a:sysClr>
                </a:fgClr>
                <a:bgClr>
                  <a:sysClr val="windowText" lastClr="000000">
                    <a:lumMod val="65000"/>
                    <a:lumOff val="35000"/>
                  </a:sys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rtl="0">
                  <a:defRPr sz="1000" b="1" i="0" u="none" strike="noStrike" kern="1200" baseline="0">
                    <a:solidFill>
                      <a:schemeClr val="lt1"/>
                    </a:solidFill>
                    <a:latin typeface="+mn-lt"/>
                    <a:ea typeface="+mn-ea"/>
                    <a:cs typeface="+mn-cs"/>
                  </a:defRPr>
                </a:pPr>
                <a:endParaRPr lang="en-US"/>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xmlns:c16r2="http://schemas.microsoft.com/office/drawing/2015/06/chart">
              <c:ext xmlns:c15="http://schemas.microsoft.com/office/drawing/2012/chart" uri="{CE6537A1-D6FC-4f65-9D91-7224C49458BB}"/>
            </c:extLst>
          </c:dLbls>
          <c:cat>
            <c:strRef>
              <c:f>Sheet1!$A$1:$A$2</c:f>
              <c:strCache>
                <c:ptCount val="2"/>
                <c:pt idx="0">
                  <c:v>Male</c:v>
                </c:pt>
                <c:pt idx="1">
                  <c:v>Female</c:v>
                </c:pt>
              </c:strCache>
            </c:strRef>
          </c:cat>
          <c:val>
            <c:numRef>
              <c:f>Sheet1!$B$1:$B$2</c:f>
              <c:numCache>
                <c:formatCode>General</c:formatCode>
                <c:ptCount val="2"/>
                <c:pt idx="0">
                  <c:v>53.3</c:v>
                </c:pt>
                <c:pt idx="1">
                  <c:v>46.7</c:v>
                </c:pt>
              </c:numCache>
            </c:numRef>
          </c:val>
          <c:extLst xmlns:c16r2="http://schemas.microsoft.com/office/drawing/2015/06/chart">
            <c:ext xmlns:c16="http://schemas.microsoft.com/office/drawing/2014/chart" uri="{C3380CC4-5D6E-409C-BE32-E72D297353CC}">
              <c16:uniqueId val="{00000000-0345-BF40-B685-74007D92283E}"/>
            </c:ext>
          </c:extLst>
        </c:ser>
        <c:dLbls>
          <c:dLblPos val="ctr"/>
          <c:showLegendKey val="0"/>
          <c:showVal val="0"/>
          <c:showCatName val="0"/>
          <c:showSerName val="0"/>
          <c:showPercent val="1"/>
          <c:showBubbleSize val="0"/>
          <c:showLeaderLines val="1"/>
        </c:dLbls>
        <c:firstSliceAng val="360"/>
      </c:pieChart>
      <c:spPr>
        <a:noFill/>
        <a:ln>
          <a:noFill/>
        </a:ln>
        <a:effectLst/>
      </c:spPr>
    </c:plotArea>
    <c:legend>
      <c:legendPos val="l"/>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n-US"/>
        </a:p>
      </c:txPr>
    </c:legend>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en-US"/>
              <a:t>Age</a:t>
            </a:r>
          </a:p>
        </c:rich>
      </c:tx>
      <c:overlay val="0"/>
      <c:spPr>
        <a:noFill/>
        <a:ln>
          <a:noFill/>
        </a:ln>
        <a:effectLst/>
      </c:spPr>
    </c:title>
    <c:autoTitleDeleted val="0"/>
    <c:plotArea>
      <c:layout/>
      <c:pieChart>
        <c:varyColors val="1"/>
        <c:ser>
          <c:idx val="0"/>
          <c:order val="0"/>
          <c:dPt>
            <c:idx val="0"/>
            <c:bubble3D val="0"/>
            <c:spPr>
              <a:solidFill>
                <a:schemeClr val="accent1"/>
              </a:solidFill>
              <a:ln>
                <a:noFill/>
              </a:ln>
              <a:effectLst>
                <a:outerShdw blurRad="254000" sx="102000" sy="102000" algn="ctr" rotWithShape="0">
                  <a:prstClr val="black">
                    <a:alpha val="20000"/>
                  </a:prstClr>
                </a:outerShdw>
              </a:effectLst>
            </c:spPr>
          </c:dPt>
          <c:dPt>
            <c:idx val="1"/>
            <c:bubble3D val="0"/>
            <c:spPr>
              <a:solidFill>
                <a:schemeClr val="accent2"/>
              </a:solidFill>
              <a:ln>
                <a:noFill/>
              </a:ln>
              <a:effectLst>
                <a:outerShdw blurRad="254000" sx="102000" sy="102000" algn="ctr" rotWithShape="0">
                  <a:prstClr val="black">
                    <a:alpha val="20000"/>
                  </a:prstClr>
                </a:outerShdw>
              </a:effectLst>
            </c:spPr>
          </c:dPt>
          <c:dPt>
            <c:idx val="2"/>
            <c:bubble3D val="0"/>
            <c:spPr>
              <a:solidFill>
                <a:schemeClr val="accent3"/>
              </a:solidFill>
              <a:ln>
                <a:noFill/>
              </a:ln>
              <a:effectLst>
                <a:outerShdw blurRad="254000" sx="102000" sy="102000" algn="ctr" rotWithShape="0">
                  <a:prstClr val="black">
                    <a:alpha val="20000"/>
                  </a:prstClr>
                </a:outerShdw>
              </a:effectLst>
            </c:spPr>
          </c:dPt>
          <c:dPt>
            <c:idx val="3"/>
            <c:bubble3D val="0"/>
            <c:spPr>
              <a:solidFill>
                <a:schemeClr val="accent4"/>
              </a:solidFill>
              <a:ln>
                <a:noFill/>
              </a:ln>
              <a:effectLst>
                <a:outerShdw blurRad="254000" sx="102000" sy="102000" algn="ctr" rotWithShape="0">
                  <a:prstClr val="black">
                    <a:alpha val="20000"/>
                  </a:prstClr>
                </a:outerShdw>
              </a:effectLst>
            </c:spPr>
          </c:dPt>
          <c:dLbls>
            <c:spPr>
              <a:pattFill prst="pct75">
                <a:fgClr>
                  <a:sysClr val="windowText" lastClr="000000">
                    <a:lumMod val="75000"/>
                    <a:lumOff val="25000"/>
                  </a:sysClr>
                </a:fgClr>
                <a:bgClr>
                  <a:sysClr val="windowText" lastClr="000000">
                    <a:lumMod val="65000"/>
                    <a:lumOff val="35000"/>
                  </a:sys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rtl="0">
                  <a:defRPr sz="1000" b="1" i="0" u="none" strike="noStrike" kern="1200" baseline="0">
                    <a:solidFill>
                      <a:schemeClr val="lt1"/>
                    </a:solidFill>
                    <a:latin typeface="+mn-lt"/>
                    <a:ea typeface="+mn-ea"/>
                    <a:cs typeface="+mn-cs"/>
                  </a:defRPr>
                </a:pPr>
                <a:endParaRPr lang="en-US"/>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xmlns:c16r2="http://schemas.microsoft.com/office/drawing/2015/06/chart">
              <c:ext xmlns:c15="http://schemas.microsoft.com/office/drawing/2012/chart" uri="{CE6537A1-D6FC-4f65-9D91-7224C49458BB}"/>
            </c:extLst>
          </c:dLbls>
          <c:cat>
            <c:strRef>
              <c:f>Sheet2!$B$1:$B$4</c:f>
              <c:strCache>
                <c:ptCount val="4"/>
                <c:pt idx="0">
                  <c:v>less than 25</c:v>
                </c:pt>
                <c:pt idx="1">
                  <c:v>25-30</c:v>
                </c:pt>
                <c:pt idx="2">
                  <c:v>31-35</c:v>
                </c:pt>
                <c:pt idx="3">
                  <c:v>more than 35</c:v>
                </c:pt>
              </c:strCache>
            </c:strRef>
          </c:cat>
          <c:val>
            <c:numRef>
              <c:f>Sheet2!$C$1:$C$4</c:f>
              <c:numCache>
                <c:formatCode>General</c:formatCode>
                <c:ptCount val="4"/>
                <c:pt idx="0">
                  <c:v>20</c:v>
                </c:pt>
                <c:pt idx="1">
                  <c:v>41.3</c:v>
                </c:pt>
                <c:pt idx="2">
                  <c:v>21.7</c:v>
                </c:pt>
                <c:pt idx="3">
                  <c:v>17</c:v>
                </c:pt>
              </c:numCache>
            </c:numRef>
          </c:val>
          <c:extLst xmlns:c16r2="http://schemas.microsoft.com/office/drawing/2015/06/chart">
            <c:ext xmlns:c16="http://schemas.microsoft.com/office/drawing/2014/chart" uri="{C3380CC4-5D6E-409C-BE32-E72D297353CC}">
              <c16:uniqueId val="{00000000-FD0C-A34A-A9F1-42C1013EFBB5}"/>
            </c:ext>
          </c:extLst>
        </c:ser>
        <c:dLbls>
          <c:dLblPos val="ctr"/>
          <c:showLegendKey val="0"/>
          <c:showVal val="0"/>
          <c:showCatName val="0"/>
          <c:showSerName val="0"/>
          <c:showPercent val="1"/>
          <c:showBubbleSize val="0"/>
          <c:showLeaderLines val="1"/>
        </c:dLbls>
        <c:firstSliceAng val="360"/>
      </c:pieChart>
      <c:spPr>
        <a:noFill/>
        <a:ln>
          <a:noFill/>
        </a:ln>
        <a:effectLst/>
      </c:spPr>
    </c:plotArea>
    <c:legend>
      <c:legendPos val="l"/>
      <c:overlay val="0"/>
      <c:spPr>
        <a:solidFill>
          <a:schemeClr val="lt1">
            <a:lumMod val="95000"/>
            <a:alpha val="39000"/>
          </a:schemeClr>
        </a:solidFill>
        <a:ln>
          <a:noFill/>
        </a:ln>
        <a:effectLst/>
      </c:spPr>
      <c:txPr>
        <a:bodyPr rot="0" spcFirstLastPara="1" vertOverflow="ellipsis" vert="horz" wrap="square" anchor="ctr" anchorCtr="1"/>
        <a:lstStyle/>
        <a:p>
          <a:pPr rtl="0">
            <a:defRPr sz="900" b="0" i="0" u="none" strike="noStrike" kern="1200" baseline="0">
              <a:solidFill>
                <a:schemeClr val="dk1">
                  <a:lumMod val="75000"/>
                  <a:lumOff val="25000"/>
                </a:schemeClr>
              </a:solidFill>
              <a:latin typeface="+mn-lt"/>
              <a:ea typeface="+mn-ea"/>
              <a:cs typeface="+mn-cs"/>
            </a:defRPr>
          </a:pPr>
          <a:endParaRPr lang="en-US"/>
        </a:p>
      </c:txPr>
    </c:legend>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en-US"/>
              <a:t>Experience</a:t>
            </a:r>
          </a:p>
        </c:rich>
      </c:tx>
      <c:overlay val="0"/>
      <c:spPr>
        <a:noFill/>
        <a:ln>
          <a:noFill/>
        </a:ln>
        <a:effectLst/>
      </c:spPr>
    </c:title>
    <c:autoTitleDeleted val="0"/>
    <c:plotArea>
      <c:layout/>
      <c:pieChart>
        <c:varyColors val="1"/>
        <c:ser>
          <c:idx val="0"/>
          <c:order val="0"/>
          <c:dPt>
            <c:idx val="0"/>
            <c:bubble3D val="0"/>
            <c:spPr>
              <a:solidFill>
                <a:schemeClr val="accent1"/>
              </a:solidFill>
              <a:ln>
                <a:noFill/>
              </a:ln>
              <a:effectLst>
                <a:outerShdw blurRad="254000" sx="102000" sy="102000" algn="ctr" rotWithShape="0">
                  <a:prstClr val="black">
                    <a:alpha val="20000"/>
                  </a:prstClr>
                </a:outerShdw>
              </a:effectLst>
            </c:spPr>
          </c:dPt>
          <c:dPt>
            <c:idx val="1"/>
            <c:bubble3D val="0"/>
            <c:spPr>
              <a:solidFill>
                <a:schemeClr val="accent2"/>
              </a:solidFill>
              <a:ln>
                <a:noFill/>
              </a:ln>
              <a:effectLst>
                <a:outerShdw blurRad="254000" sx="102000" sy="102000" algn="ctr" rotWithShape="0">
                  <a:prstClr val="black">
                    <a:alpha val="20000"/>
                  </a:prstClr>
                </a:outerShdw>
              </a:effectLst>
            </c:spPr>
          </c:dPt>
          <c:dPt>
            <c:idx val="2"/>
            <c:bubble3D val="0"/>
            <c:spPr>
              <a:solidFill>
                <a:schemeClr val="accent3"/>
              </a:solidFill>
              <a:ln>
                <a:noFill/>
              </a:ln>
              <a:effectLst>
                <a:outerShdw blurRad="254000" sx="102000" sy="102000" algn="ctr" rotWithShape="0">
                  <a:prstClr val="black">
                    <a:alpha val="20000"/>
                  </a:prstClr>
                </a:outerShdw>
              </a:effectLst>
            </c:spPr>
          </c:dPt>
          <c:dPt>
            <c:idx val="3"/>
            <c:bubble3D val="0"/>
            <c:spPr>
              <a:solidFill>
                <a:schemeClr val="accent4"/>
              </a:solidFill>
              <a:ln>
                <a:noFill/>
              </a:ln>
              <a:effectLst>
                <a:outerShdw blurRad="254000" sx="102000" sy="102000" algn="ctr" rotWithShape="0">
                  <a:prstClr val="black">
                    <a:alpha val="20000"/>
                  </a:prstClr>
                </a:outerShdw>
              </a:effectLst>
            </c:spPr>
          </c:dPt>
          <c:dLbls>
            <c:spPr>
              <a:pattFill prst="pct75">
                <a:fgClr>
                  <a:sysClr val="windowText" lastClr="000000">
                    <a:lumMod val="75000"/>
                    <a:lumOff val="25000"/>
                  </a:sysClr>
                </a:fgClr>
                <a:bgClr>
                  <a:sysClr val="windowText" lastClr="000000">
                    <a:lumMod val="65000"/>
                    <a:lumOff val="35000"/>
                  </a:sys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rtl="0">
                  <a:defRPr sz="1000" b="1" i="0" u="none" strike="noStrike" kern="1200" baseline="0">
                    <a:solidFill>
                      <a:schemeClr val="lt1"/>
                    </a:solidFill>
                    <a:latin typeface="+mn-lt"/>
                    <a:ea typeface="+mn-ea"/>
                    <a:cs typeface="+mn-cs"/>
                  </a:defRPr>
                </a:pPr>
                <a:endParaRPr lang="en-US"/>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xmlns:c16r2="http://schemas.microsoft.com/office/drawing/2015/06/chart">
              <c:ext xmlns:c15="http://schemas.microsoft.com/office/drawing/2012/chart" uri="{CE6537A1-D6FC-4f65-9D91-7224C49458BB}"/>
            </c:extLst>
          </c:dLbls>
          <c:cat>
            <c:strRef>
              <c:f>Sheet3!$B$1:$B$4</c:f>
              <c:strCache>
                <c:ptCount val="4"/>
                <c:pt idx="0">
                  <c:v>less than 1 years</c:v>
                </c:pt>
                <c:pt idx="1">
                  <c:v>1-5 years</c:v>
                </c:pt>
                <c:pt idx="2">
                  <c:v>6-10 years</c:v>
                </c:pt>
                <c:pt idx="3">
                  <c:v>more than 10 years</c:v>
                </c:pt>
              </c:strCache>
            </c:strRef>
          </c:cat>
          <c:val>
            <c:numRef>
              <c:f>Sheet3!$C$1:$C$4</c:f>
              <c:numCache>
                <c:formatCode>General</c:formatCode>
                <c:ptCount val="4"/>
                <c:pt idx="0">
                  <c:v>20</c:v>
                </c:pt>
                <c:pt idx="1">
                  <c:v>36.299999999999997</c:v>
                </c:pt>
                <c:pt idx="2">
                  <c:v>17.7</c:v>
                </c:pt>
                <c:pt idx="3">
                  <c:v>26</c:v>
                </c:pt>
              </c:numCache>
            </c:numRef>
          </c:val>
          <c:extLst xmlns:c16r2="http://schemas.microsoft.com/office/drawing/2015/06/chart">
            <c:ext xmlns:c16="http://schemas.microsoft.com/office/drawing/2014/chart" uri="{C3380CC4-5D6E-409C-BE32-E72D297353CC}">
              <c16:uniqueId val="{00000000-0C1D-8847-97FE-6252F6737840}"/>
            </c:ext>
          </c:extLst>
        </c:ser>
        <c:dLbls>
          <c:dLblPos val="ctr"/>
          <c:showLegendKey val="0"/>
          <c:showVal val="0"/>
          <c:showCatName val="0"/>
          <c:showSerName val="0"/>
          <c:showPercent val="1"/>
          <c:showBubbleSize val="0"/>
          <c:showLeaderLines val="1"/>
        </c:dLbls>
        <c:firstSliceAng val="360"/>
      </c:pieChart>
      <c:spPr>
        <a:noFill/>
        <a:ln>
          <a:noFill/>
        </a:ln>
        <a:effectLst/>
      </c:spPr>
    </c:plotArea>
    <c:legend>
      <c:legendPos val="l"/>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n-US"/>
        </a:p>
      </c:txPr>
    </c:legend>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en-US"/>
              <a:t>Qualification</a:t>
            </a:r>
          </a:p>
        </c:rich>
      </c:tx>
      <c:overlay val="0"/>
      <c:spPr>
        <a:noFill/>
        <a:ln>
          <a:noFill/>
        </a:ln>
        <a:effectLst/>
      </c:spPr>
    </c:title>
    <c:autoTitleDeleted val="0"/>
    <c:plotArea>
      <c:layout/>
      <c:pieChart>
        <c:varyColors val="1"/>
        <c:ser>
          <c:idx val="0"/>
          <c:order val="0"/>
          <c:dPt>
            <c:idx val="0"/>
            <c:bubble3D val="0"/>
            <c:spPr>
              <a:solidFill>
                <a:schemeClr val="accent1"/>
              </a:solidFill>
              <a:ln>
                <a:noFill/>
              </a:ln>
              <a:effectLst>
                <a:outerShdw blurRad="254000" sx="102000" sy="102000" algn="ctr" rotWithShape="0">
                  <a:prstClr val="black">
                    <a:alpha val="20000"/>
                  </a:prstClr>
                </a:outerShdw>
              </a:effectLst>
            </c:spPr>
          </c:dPt>
          <c:dPt>
            <c:idx val="1"/>
            <c:bubble3D val="0"/>
            <c:spPr>
              <a:solidFill>
                <a:schemeClr val="accent2"/>
              </a:solidFill>
              <a:ln>
                <a:noFill/>
              </a:ln>
              <a:effectLst>
                <a:outerShdw blurRad="254000" sx="102000" sy="102000" algn="ctr" rotWithShape="0">
                  <a:prstClr val="black">
                    <a:alpha val="20000"/>
                  </a:prstClr>
                </a:outerShdw>
              </a:effectLst>
            </c:spPr>
          </c:dPt>
          <c:dPt>
            <c:idx val="2"/>
            <c:bubble3D val="0"/>
            <c:spPr>
              <a:solidFill>
                <a:schemeClr val="accent3"/>
              </a:solidFill>
              <a:ln>
                <a:noFill/>
              </a:ln>
              <a:effectLst>
                <a:outerShdw blurRad="254000" sx="102000" sy="102000" algn="ctr" rotWithShape="0">
                  <a:prstClr val="black">
                    <a:alpha val="20000"/>
                  </a:prstClr>
                </a:outerShdw>
              </a:effectLst>
            </c:spPr>
          </c:dPt>
          <c:dLbls>
            <c:spPr>
              <a:pattFill prst="pct75">
                <a:fgClr>
                  <a:sysClr val="windowText" lastClr="000000">
                    <a:lumMod val="75000"/>
                    <a:lumOff val="25000"/>
                  </a:sysClr>
                </a:fgClr>
                <a:bgClr>
                  <a:sysClr val="windowText" lastClr="000000">
                    <a:lumMod val="65000"/>
                    <a:lumOff val="35000"/>
                  </a:sys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rtl="0">
                  <a:defRPr sz="1000" b="1" i="0" u="none" strike="noStrike" kern="1200" baseline="0">
                    <a:solidFill>
                      <a:schemeClr val="lt1"/>
                    </a:solidFill>
                    <a:latin typeface="+mn-lt"/>
                    <a:ea typeface="+mn-ea"/>
                    <a:cs typeface="+mn-cs"/>
                  </a:defRPr>
                </a:pPr>
                <a:endParaRPr lang="en-US"/>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xmlns:c16r2="http://schemas.microsoft.com/office/drawing/2015/06/chart">
              <c:ext xmlns:c15="http://schemas.microsoft.com/office/drawing/2012/chart" uri="{CE6537A1-D6FC-4f65-9D91-7224C49458BB}"/>
            </c:extLst>
          </c:dLbls>
          <c:cat>
            <c:strRef>
              <c:f>Sheet4!$B$1:$B$3</c:f>
              <c:strCache>
                <c:ptCount val="3"/>
                <c:pt idx="0">
                  <c:v>Diploma</c:v>
                </c:pt>
                <c:pt idx="1">
                  <c:v>Bachelor</c:v>
                </c:pt>
                <c:pt idx="2">
                  <c:v>Master</c:v>
                </c:pt>
              </c:strCache>
            </c:strRef>
          </c:cat>
          <c:val>
            <c:numRef>
              <c:f>Sheet4!$C$1:$C$3</c:f>
              <c:numCache>
                <c:formatCode>General</c:formatCode>
                <c:ptCount val="3"/>
                <c:pt idx="0">
                  <c:v>15.7</c:v>
                </c:pt>
                <c:pt idx="1">
                  <c:v>46</c:v>
                </c:pt>
                <c:pt idx="2">
                  <c:v>38.299999999999997</c:v>
                </c:pt>
              </c:numCache>
            </c:numRef>
          </c:val>
          <c:extLst xmlns:c16r2="http://schemas.microsoft.com/office/drawing/2015/06/chart">
            <c:ext xmlns:c16="http://schemas.microsoft.com/office/drawing/2014/chart" uri="{C3380CC4-5D6E-409C-BE32-E72D297353CC}">
              <c16:uniqueId val="{00000000-1E6F-1A43-88C6-EC1B51A376A5}"/>
            </c:ext>
          </c:extLst>
        </c:ser>
        <c:dLbls>
          <c:dLblPos val="ctr"/>
          <c:showLegendKey val="0"/>
          <c:showVal val="0"/>
          <c:showCatName val="0"/>
          <c:showSerName val="0"/>
          <c:showPercent val="1"/>
          <c:showBubbleSize val="0"/>
          <c:showLeaderLines val="1"/>
        </c:dLbls>
        <c:firstSliceAng val="360"/>
      </c:pieChart>
      <c:spPr>
        <a:noFill/>
        <a:ln>
          <a:noFill/>
        </a:ln>
        <a:effectLst/>
      </c:spPr>
    </c:plotArea>
    <c:legend>
      <c:legendPos val="l"/>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n-US"/>
        </a:p>
      </c:txPr>
    </c:legend>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en-US"/>
              <a:t>Job position</a:t>
            </a:r>
          </a:p>
        </c:rich>
      </c:tx>
      <c:overlay val="0"/>
      <c:spPr>
        <a:noFill/>
        <a:ln>
          <a:noFill/>
        </a:ln>
        <a:effectLst/>
      </c:spPr>
    </c:title>
    <c:autoTitleDeleted val="0"/>
    <c:plotArea>
      <c:layout/>
      <c:pieChart>
        <c:varyColors val="1"/>
        <c:ser>
          <c:idx val="0"/>
          <c:order val="0"/>
          <c:dPt>
            <c:idx val="0"/>
            <c:bubble3D val="0"/>
            <c:spPr>
              <a:solidFill>
                <a:schemeClr val="accent1"/>
              </a:solidFill>
              <a:ln>
                <a:noFill/>
              </a:ln>
              <a:effectLst>
                <a:outerShdw blurRad="254000" sx="102000" sy="102000" algn="ctr" rotWithShape="0">
                  <a:prstClr val="black">
                    <a:alpha val="20000"/>
                  </a:prstClr>
                </a:outerShdw>
              </a:effectLst>
            </c:spPr>
          </c:dPt>
          <c:dPt>
            <c:idx val="1"/>
            <c:bubble3D val="0"/>
            <c:spPr>
              <a:solidFill>
                <a:schemeClr val="accent2"/>
              </a:solidFill>
              <a:ln>
                <a:noFill/>
              </a:ln>
              <a:effectLst>
                <a:outerShdw blurRad="254000" sx="102000" sy="102000" algn="ctr" rotWithShape="0">
                  <a:prstClr val="black">
                    <a:alpha val="20000"/>
                  </a:prstClr>
                </a:outerShdw>
              </a:effectLst>
            </c:spPr>
          </c:dPt>
          <c:dPt>
            <c:idx val="2"/>
            <c:bubble3D val="0"/>
            <c:spPr>
              <a:solidFill>
                <a:schemeClr val="accent3"/>
              </a:solidFill>
              <a:ln>
                <a:noFill/>
              </a:ln>
              <a:effectLst>
                <a:outerShdw blurRad="254000" sx="102000" sy="102000" algn="ctr" rotWithShape="0">
                  <a:prstClr val="black">
                    <a:alpha val="20000"/>
                  </a:prstClr>
                </a:outerShdw>
              </a:effectLst>
            </c:spPr>
          </c:dPt>
          <c:dPt>
            <c:idx val="3"/>
            <c:bubble3D val="0"/>
            <c:spPr>
              <a:solidFill>
                <a:schemeClr val="accent4"/>
              </a:solidFill>
              <a:ln>
                <a:noFill/>
              </a:ln>
              <a:effectLst>
                <a:outerShdw blurRad="254000" sx="102000" sy="102000" algn="ctr" rotWithShape="0">
                  <a:prstClr val="black">
                    <a:alpha val="20000"/>
                  </a:prstClr>
                </a:outerShdw>
              </a:effectLst>
            </c:spPr>
          </c:dPt>
          <c:dLbls>
            <c:spPr>
              <a:pattFill prst="pct75">
                <a:fgClr>
                  <a:sysClr val="windowText" lastClr="000000">
                    <a:lumMod val="75000"/>
                    <a:lumOff val="25000"/>
                  </a:sysClr>
                </a:fgClr>
                <a:bgClr>
                  <a:sysClr val="windowText" lastClr="000000">
                    <a:lumMod val="65000"/>
                    <a:lumOff val="35000"/>
                  </a:sys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rtl="0">
                  <a:defRPr sz="1000" b="1" i="0" u="none" strike="noStrike" kern="1200" baseline="0">
                    <a:solidFill>
                      <a:schemeClr val="lt1"/>
                    </a:solidFill>
                    <a:latin typeface="+mn-lt"/>
                    <a:ea typeface="+mn-ea"/>
                    <a:cs typeface="+mn-cs"/>
                  </a:defRPr>
                </a:pPr>
                <a:endParaRPr lang="en-US"/>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xmlns:c16r2="http://schemas.microsoft.com/office/drawing/2015/06/chart">
              <c:ext xmlns:c15="http://schemas.microsoft.com/office/drawing/2012/chart" uri="{CE6537A1-D6FC-4f65-9D91-7224C49458BB}"/>
            </c:extLst>
          </c:dLbls>
          <c:cat>
            <c:strRef>
              <c:f>Sheet5!$B$1:$B$4</c:f>
              <c:strCache>
                <c:ptCount val="4"/>
                <c:pt idx="0">
                  <c:v>Branch Manager</c:v>
                </c:pt>
                <c:pt idx="1">
                  <c:v>Deputy Director</c:v>
                </c:pt>
                <c:pt idx="2">
                  <c:v>Head of Facilities department</c:v>
                </c:pt>
                <c:pt idx="3">
                  <c:v>facilities Staff</c:v>
                </c:pt>
              </c:strCache>
            </c:strRef>
          </c:cat>
          <c:val>
            <c:numRef>
              <c:f>Sheet5!$C$1:$C$4</c:f>
              <c:numCache>
                <c:formatCode>General</c:formatCode>
                <c:ptCount val="4"/>
                <c:pt idx="0">
                  <c:v>19</c:v>
                </c:pt>
                <c:pt idx="1">
                  <c:v>18.3</c:v>
                </c:pt>
                <c:pt idx="2">
                  <c:v>15.3</c:v>
                </c:pt>
                <c:pt idx="3">
                  <c:v>47.3</c:v>
                </c:pt>
              </c:numCache>
            </c:numRef>
          </c:val>
          <c:extLst xmlns:c16r2="http://schemas.microsoft.com/office/drawing/2015/06/chart">
            <c:ext xmlns:c16="http://schemas.microsoft.com/office/drawing/2014/chart" uri="{C3380CC4-5D6E-409C-BE32-E72D297353CC}">
              <c16:uniqueId val="{00000000-414F-B64C-9759-B5049EED731E}"/>
            </c:ext>
          </c:extLst>
        </c:ser>
        <c:dLbls>
          <c:dLblPos val="ctr"/>
          <c:showLegendKey val="0"/>
          <c:showVal val="0"/>
          <c:showCatName val="0"/>
          <c:showSerName val="0"/>
          <c:showPercent val="1"/>
          <c:showBubbleSize val="0"/>
          <c:showLeaderLines val="1"/>
        </c:dLbls>
        <c:firstSliceAng val="360"/>
      </c:pieChart>
      <c:spPr>
        <a:noFill/>
        <a:ln>
          <a:noFill/>
        </a:ln>
        <a:effectLst/>
      </c:spPr>
    </c:plotArea>
    <c:legend>
      <c:legendPos val="l"/>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n-US"/>
        </a:p>
      </c:txPr>
    </c:legend>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Version="2008">
  <b:Source>
    <b:Tag>App08</b:Tag>
    <b:SourceType>JournalArticle</b:SourceType>
    <b:Guid>{35069310-3FFA-47F8-9D26-8A0D254D726D}</b:Guid>
    <b:Author>
      <b:Author>
        <b:NameList>
          <b:Person>
            <b:Last>Applebaum</b:Last>
            <b:First>S.H.,</b:First>
            <b:Middle>St-Pierre, N., Glaves, W. (</b:Middle>
          </b:Person>
        </b:NameList>
      </b:Author>
    </b:Author>
    <b:Title>"Strategic organisational change:  the role of leadership, learning, motivation and productivity",</b:Title>
    <b:JournalName>Management Decision,</b:JournalName>
    <b:Year>2008</b:Year>
    <b:Volume>35</b:Volume>
    <b:Issue>5</b:Issue>
    <b:RefOrder>1</b:RefOrder>
  </b:Source>
  <b:Source>
    <b:Tag>Bas101</b:Tag>
    <b:SourceType>JournalArticle</b:SourceType>
    <b:Guid>{962CBE81-2611-4C7E-BD3E-FD24460BB07C}</b:Guid>
    <b:Author>
      <b:Author>
        <b:NameList>
          <b:Person>
            <b:Last>Bass</b:Last>
            <b:First>B.M.</b:First>
          </b:Person>
        </b:NameList>
      </b:Author>
    </b:Author>
    <b:Title> Leadership:  Theory,  Research,  and  Managerial  Applications</b:Title>
    <b:JournalName>Elvester</b:JournalName>
    <b:Year>2010</b:Year>
    <b:RefOrder>2</b:RefOrder>
  </b:Source>
  <b:Source>
    <b:Tag>CIP10</b:Tag>
    <b:SourceType>Book</b:SourceType>
    <b:Guid>{C0FB262A-876E-4F06-B2C3-E56AA50E2494}</b:Guid>
    <b:Author>
      <b:Author>
        <b:NameList>
          <b:Person>
            <b:Last>CIPD</b:Last>
          </b:Person>
        </b:NameList>
      </b:Author>
    </b:Author>
    <b:Title> Master the market power grip from body language to better accountability how to be true leader: Chartered Institute of Personnel and Development.</b:Title>
    <b:Year>2010</b:Year>
    <b:City>London</b:City>
    <b:RefOrder>3</b:RefOrder>
  </b:Source>
  <b:Source>
    <b:Tag>Rog05</b:Tag>
    <b:SourceType>Book</b:SourceType>
    <b:Guid>{ECFA6F31-935A-4F06-80CD-F9A2DD84322C}</b:Guid>
    <b:Author>
      <b:Author>
        <b:NameList>
          <b:Person>
            <b:Last>Roger</b:Last>
            <b:First>G</b:First>
          </b:Person>
        </b:NameList>
      </b:Author>
    </b:Author>
    <b:Title> Leadership  under  the  microscope.  Rose-on-Wye:  The  Leadership  Trust Foundation.</b:Title>
    <b:Year>2005</b:Year>
    <b:RefOrder>4</b:RefOrder>
  </b:Source>
  <b:Source>
    <b:Tag>kei10</b:Tag>
    <b:SourceType>Book</b:SourceType>
    <b:Guid>{E2DCFB03-2537-4BC3-AB57-E0254DA1CA5B}</b:Guid>
    <b:Author>
      <b:Author>
        <b:NameList>
          <b:Person>
            <b:Last>keith</b:Last>
            <b:First>G</b:First>
          </b:Person>
        </b:NameList>
      </b:Author>
    </b:Author>
    <b:Title> Leadership: A Very Short Introduction.  Oxford: Oxford </b:Title>
    <b:Year>2010</b:Year>
    <b:RefOrder>5</b:RefOrder>
  </b:Source>
  <b:Source>
    <b:Tag>Att17</b:Tag>
    <b:SourceType>Book</b:SourceType>
    <b:Guid>{9A8480D7-5ADA-48F4-8D03-4F7B8500BDDB}</b:Guid>
    <b:Author>
      <b:Author>
        <b:NameList>
          <b:Person>
            <b:Last>Attah</b:Last>
            <b:First>E.</b:First>
            <b:Middle>Y</b:Middle>
          </b:Person>
        </b:NameList>
      </b:Author>
    </b:Author>
    <b:Title>EFFECTIVE LEADERSHIP AND CHANGE MANAGEMENT FOR SUSTAINABLE DEVELOPMENT IN NIGERIA</b:Title>
    <b:Year>2017</b:Year>
    <b:RefOrder>6</b:RefOrder>
  </b:Source>
  <b:Source>
    <b:Tag>Ben09</b:Tag>
    <b:SourceType>JournalArticle</b:SourceType>
    <b:Guid>{39D167F4-61E1-4A0F-A0A3-7EDB4F875335}</b:Guid>
    <b:Author>
      <b:Author>
        <b:NameList>
          <b:Person>
            <b:Last>Bennis</b:Last>
            <b:First>W.&amp;Nanus,B.</b:First>
          </b:Person>
        </b:NameList>
      </b:Author>
    </b:Author>
    <b:Title>Leaders:thestrategiesfortakingcharge.NewYork</b:Title>
    <b:JournalName>HaperandRow</b:JournalName>
    <b:Year>2009</b:Year>
    <b:Volume>24</b:Volume>
    <b:Issue>3</b:Issue>
    <b:RefOrder>7</b:RefOrder>
  </b:Source>
  <b:Source>
    <b:Tag>Was10</b:Tag>
    <b:SourceType>JournalArticle</b:SourceType>
    <b:Guid>{5178D18D-2052-4B4D-B9E0-97326C840ABE}</b:Guid>
    <b:Author>
      <b:Author>
        <b:NameList>
          <b:Person>
            <b:Last>Abbas</b:Last>
            <b:First>Wasim</b:First>
          </b:Person>
        </b:NameList>
      </b:Author>
    </b:Author>
    <b:Title>THE ROLE OF LEADERSHIP IN ORGANIZATIONAL CHANGERelating the Successful Organizational change to Visionary and Innovative Leadership</b:Title>
    <b:JournalName>Elvester</b:JournalName>
    <b:Year>2010</b:Year>
    <b:RefOrder>8</b:RefOrder>
  </b:Source>
  <b:Source>
    <b:Tag>Ber07</b:Tag>
    <b:SourceType>JournalArticle</b:SourceType>
    <b:Guid>{B00762BF-D2E5-40D5-B7DE-6E05504E7383}</b:Guid>
    <b:Author>
      <b:Author>
        <b:NameList>
          <b:Person>
            <b:Last>H</b:Last>
            <b:First>Berglund.</b:First>
          </b:Person>
        </b:NameList>
      </b:Author>
    </b:Author>
    <b:Title>Risk   Conception   and   risk   management   in   corporate   innovation</b:Title>
    <b:JournalName>International Journal of Innovation Management</b:JournalName>
    <b:Year>2007</b:Year>
    <b:RefOrder>9</b:RefOrder>
  </b:Source>
  <b:Source>
    <b:Tag>Bla15</b:Tag>
    <b:SourceType>JournalArticle</b:SourceType>
    <b:Guid>{217A986B-7110-47F2-9610-558F11F7330F}</b:Guid>
    <b:Author>
      <b:Author>
        <b:NameList>
          <b:Person>
            <b:Last>Blake</b:Last>
            <b:First>R.</b:First>
            <b:Middle>R., &amp; Mouton, J. S.</b:Middle>
          </b:Person>
        </b:NameList>
      </b:Author>
    </b:Author>
    <b:Title>Thenew managerial grid. Texas</b:Title>
    <b:JournalName>Elvester</b:JournalName>
    <b:Year>2015</b:Year>
    <b:RefOrder>10</b:RefOrder>
  </b:Source>
  <b:Source>
    <b:Tag>Bla01</b:Tag>
    <b:SourceType>JournalArticle</b:SourceType>
    <b:Guid>{4C8F209E-45AD-4428-8856-E6BBF53556DD}</b:Guid>
    <b:Author>
      <b:Author>
        <b:NameList>
          <b:Person>
            <b:Last>Blake</b:Last>
            <b:First>R.</b:First>
            <b:Middle>R., &amp; McCanse, A. A</b:Middle>
          </b:Person>
        </b:NameList>
      </b:Author>
    </b:Author>
    <b:Title>Leadership Dilemmas—Grid Solutions Houston</b:Title>
    <b:JournalName>Emereld</b:JournalName>
    <b:Year>2001</b:Year>
    <b:RefOrder>11</b:RefOrder>
  </b:Source>
  <b:Source>
    <b:Tag>Con922</b:Tag>
    <b:SourceType>Book</b:SourceType>
    <b:Guid>{3FE2DCC4-796F-4BAC-A626-A7DC66204EE7}</b:Guid>
    <b:Author>
      <b:Author>
        <b:NameList>
          <b:Person>
            <b:Last>Conger</b:Last>
            <b:First>J.A,</b:First>
          </b:Person>
        </b:NameList>
      </b:Author>
    </b:Author>
    <b:Title> "Reflections on Leadership and Spirit", Conference on Leadership and Spirit, Boston, pp 5-20.</b:Title>
    <b:Year>1992</b:Year>
    <b:RefOrder>12</b:RefOrder>
  </b:Source>
  <b:Source>
    <b:Tag>Con12</b:Tag>
    <b:SourceType>JournalArticle</b:SourceType>
    <b:Guid>{BAF9EEE3-819B-4E8D-ADFD-193F4055C58F}</b:Guid>
    <b:Author>
      <b:Author>
        <b:NameList>
          <b:Person>
            <b:Last>Conger</b:Last>
            <b:First>J.A</b:First>
          </b:Person>
        </b:NameList>
      </b:Author>
    </b:Author>
    <b:Title>Reflections on Leadership and Spirit</b:Title>
    <b:JournalName>Leadership journal</b:JournalName>
    <b:Year>2012</b:Year>
    <b:RefOrder>13</b:RefOrder>
  </b:Source>
  <b:Source>
    <b:Tag>Cae09</b:Tag>
    <b:SourceType>JournalArticle</b:SourceType>
    <b:Guid>{AD698B69-E421-4F2E-B329-F6260ADEB5BA}</b:Guid>
    <b:Author>
      <b:Author>
        <b:NameList>
          <b:Person>
            <b:Last>Caetano</b:Last>
            <b:First>A.</b:First>
          </b:Person>
        </b:NameList>
      </b:Author>
    </b:Author>
    <b:Title>Observatório do Emprego e Formação Profissional</b:Title>
    <b:JournalName>Elvester</b:JournalName>
    <b:Year>2009</b:Year>
    <b:RefOrder>14</b:RefOrder>
  </b:Source>
  <b:Source>
    <b:Tag>Ste01</b:Tag>
    <b:SourceType>Book</b:SourceType>
    <b:Guid>{B458FE3B-AA6A-49B1-B13F-08ADBF706E3E}</b:Guid>
    <b:Author>
      <b:Author>
        <b:NameList>
          <b:Person>
            <b:Last>Stephen J.Z</b:Last>
            <b:First>and</b:First>
            <b:Middle>Richard J.K</b:Middle>
          </b:Person>
        </b:NameList>
      </b:Author>
    </b:Author>
    <b:Title>The Nature of Organizational Leadership: Understanding the Performance Imperatives Confronting  Today’s Leader</b:Title>
    <b:Year>2001</b:Year>
    <b:City>San FranciscO</b:City>
    <b:Publisher>Jossy-bass University Press.</b:Publisher>
    <b:RefOrder>15</b:RefOrder>
  </b:Source>
  <b:Source>
    <b:Tag>Don97</b:Tag>
    <b:SourceType>Book</b:SourceType>
    <b:Guid>{A1FD8CB6-AA5A-409B-8071-B43B7925B58B}</b:Guid>
    <b:Author>
      <b:Author>
        <b:NameList>
          <b:Person>
            <b:Last>Donald</b:Last>
            <b:First>G.</b:First>
            <b:Middle>K.</b:Middle>
          </b:Person>
        </b:NameList>
      </b:Author>
    </b:Author>
    <b:Title> The Way of the Leader,</b:Title>
    <b:Year>1997</b:Year>
    <b:City> London:</b:City>
    <b:Publisher> Nicolas Brealey. </b:Publisher>
    <b:RefOrder>16</b:RefOrder>
  </b:Source>
  <b:Source>
    <b:Tag>Wes08</b:Tag>
    <b:SourceType>Book</b:SourceType>
    <b:Guid>{70F617EE-004D-4503-8D0E-EA5A664581CB}</b:Guid>
    <b:Author>
      <b:Author>
        <b:NameList>
          <b:Person>
            <b:Last>Western</b:Last>
            <b:First>S</b:First>
          </b:Person>
        </b:NameList>
      </b:Author>
    </b:Author>
    <b:Title> Leadership: A critical Text.</b:Title>
    <b:Year>2008</b:Year>
    <b:City> London:</b:City>
    <b:Publisher> SAGE Publication </b:Publisher>
    <b:RefOrder>17</b:RefOrder>
  </b:Source>
  <b:Source>
    <b:Tag>Joe10</b:Tag>
    <b:SourceType>Book</b:SourceType>
    <b:Guid>{F745821F-9377-414F-84E0-C938008B5DA5}</b:Guid>
    <b:Author>
      <b:Author>
        <b:NameList>
          <b:Person>
            <b:Last>Joel</b:Last>
            <b:First>K</b:First>
          </b:Person>
        </b:NameList>
      </b:Author>
    </b:Author>
    <b:Title>Common  Purpose:  How  great  Leaders  get  Organizations  to  Achieve  the Extraordinary.</b:Title>
    <b:Year>2010</b:Year>
    <b:Publisher>San Francisco: Josse-Bass.</b:Publisher>
    <b:RefOrder>18</b:RefOrder>
  </b:Source>
  <b:Source>
    <b:Tag>Lon14</b:Tag>
    <b:SourceType>Book</b:SourceType>
    <b:Guid>{4B743AC7-B46E-41BF-B7AD-B9E17A274701}</b:Guid>
    <b:Author>
      <b:Author>
        <b:NameList>
          <b:Person>
            <b:Last>Lonesco</b:Last>
            <b:First>V.</b:First>
          </b:Person>
        </b:NameList>
      </b:Author>
    </b:Author>
    <b:Title> Leadership, Culture and organizational Change Manager, (20),p65 </b:Title>
    <b:Year>2014</b:Year>
    <b:RefOrder>19</b:RefOrder>
  </b:Source>
  <b:Source>
    <b:Tag>Per08</b:Tag>
    <b:SourceType>Book</b:SourceType>
    <b:Guid>{8DFEBA61-EE3F-4D6B-B832-0F0C6CA4CA88}</b:Guid>
    <b:Author>
      <b:Author>
        <b:NameList>
          <b:Person>
            <b:Last>Perry</b:Last>
            <b:First>K</b:First>
            <b:Middle>and Brad, J</b:Middle>
          </b:Person>
        </b:NameList>
      </b:Author>
    </b:Author>
    <b:Title>  A very short, fairly Interesting and reasonably cheap book about studying Leadership.   Nicholas Brealey.</b:Title>
    <b:Year>2008</b:Year>
    <b:City>London</b:City>
    <b:RefOrder>20</b:RefOrder>
  </b:Source>
  <b:Source>
    <b:Tag>Wat01</b:Tag>
    <b:SourceType>Book</b:SourceType>
    <b:Guid>{21684E14-EE06-4921-93CA-2AD153F3534D}</b:Guid>
    <b:Author>
      <b:Author>
        <b:NameList>
          <b:Person>
            <b:Last>Watkins</b:Last>
          </b:Person>
        </b:NameList>
      </b:Author>
    </b:Author>
    <b:Title>Appreciative inquiry change at the speed of imagination, San Francisco Jossey Bass</b:Title>
    <b:Year>2001</b:Year>
    <b:RefOrder>21</b:RefOrder>
  </b:Source>
  <b:Source>
    <b:Tag>Dam16</b:Tag>
    <b:SourceType>JournalArticle</b:SourceType>
    <b:Guid>{6789C820-C056-458C-AF46-2A7F8133948E}</b:Guid>
    <b:Author>
      <b:Author>
        <b:NameList>
          <b:Person>
            <b:Last>Damanpour</b:Last>
            <b:First>F.</b:First>
          </b:Person>
        </b:NameList>
      </b:Author>
    </b:Author>
    <b:Title>Organizational  Complexity  and  Innovation:  Developing  and  Testing Multiple Contingency Models'</b:Title>
    <b:JournalName>Management Science</b:JournalName>
    <b:Year>2016</b:Year>
    <b:RefOrder>22</b:RefOrder>
  </b:Source>
  <b:Source>
    <b:Tag>Dea15</b:Tag>
    <b:SourceType>JournalArticle</b:SourceType>
    <b:Guid>{F6362A35-ECCC-4E02-BEA0-215344286109}</b:Guid>
    <b:Author>
      <b:Author>
        <b:NameList>
          <b:Person>
            <b:Last>Kennedy.A</b:Last>
            <b:First>Deal.</b:First>
            <b:Middle>T &amp;</b:Middle>
          </b:Person>
        </b:NameList>
      </b:Author>
    </b:Author>
    <b:Title>Corporate  Cultures,  The  Rites  and  Rituals  of  Corporate  Life.</b:Title>
    <b:JournalName>Emereld</b:JournalName>
    <b:Year>2015</b:Year>
    <b:RefOrder>23</b:RefOrder>
  </b:Source>
  <b:Source>
    <b:Tag>Fag14</b:Tag>
    <b:SourceType>JournalArticle</b:SourceType>
    <b:Guid>{21C0B912-61FF-4A99-8D71-C10CDD4A4FB7}</b:Guid>
    <b:Author>
      <b:Author>
        <b:NameList>
          <b:Person>
            <b:Last>Fagerberg</b:Last>
            <b:First>J.</b:First>
            <b:Middle>et al,</b:Middle>
          </b:Person>
        </b:NameList>
      </b:Author>
    </b:Author>
    <b:Title>Research on Leadership Selection and Training: One View of the Future</b:Title>
    <b:JournalName>Administrative Science Quarterly</b:JournalName>
    <b:Year>2014</b:Year>
    <b:RefOrder>24</b:RefOrder>
  </b:Source>
  <b:Source>
    <b:Tag>Ges10</b:Tag>
    <b:SourceType>JournalArticle</b:SourceType>
    <b:Guid>{183E14BD-4E0C-4B8B-81B4-2DD3492E25C8}</b:Guid>
    <b:Author>
      <b:Author>
        <b:NameList>
          <b:Person>
            <b:Last>Gesell. I</b:Last>
            <b:First>M.ED,</b:First>
            <b:Middle>CSP</b:Middle>
          </b:Person>
        </b:NameList>
      </b:Author>
    </b:Author>
    <b:Title>Leadership  and  Legislative  conference  (AIA  Grassroots) Agile Leadership: Innovative Approaches to Leading  in Uncertain Times</b:Title>
    <b:JournalName> Leadership and  Legislative Conference</b:JournalName>
    <b:Year>2010</b:Year>
    <b:RefOrder>25</b:RefOrder>
  </b:Source>
  <b:Source>
    <b:Tag>Hei11</b:Tag>
    <b:SourceType>JournalArticle</b:SourceType>
    <b:Guid>{D1A99189-5794-4C97-AA1F-E54604B57893}</b:Guid>
    <b:Author>
      <b:Author>
        <b:NameList>
          <b:Person>
            <b:Last>Heifetz</b:Last>
            <b:First>R.</b:First>
            <b:Middle>A. &amp; Laurie, D. L</b:Middle>
          </b:Person>
        </b:NameList>
      </b:Author>
    </b:Author>
    <b:Title>“The work of leadership”</b:Title>
    <b:JournalName>Harvard Business  Review</b:JournalName>
    <b:Year>2011</b:Year>
    <b:RefOrder>26</b:RefOrder>
  </b:Source>
  <b:Source>
    <b:Tag>Lev11</b:Tag>
    <b:SourceType>Book</b:SourceType>
    <b:Guid>{5A9B9A42-9EC3-48B1-A626-003290B96BFF}</b:Guid>
    <b:Author>
      <b:Author>
        <b:NameList>
          <b:Person>
            <b:Last>Levy</b:Last>
            <b:First>S</b:First>
          </b:Person>
        </b:NameList>
      </b:Author>
    </b:Author>
    <b:Title>CHANGE MANAGEMENT LEADERSHIP GUIDE:  President’s Newsletter to the Ryerson Community, Spring 2007</b:Title>
    <b:Year>2011</b:Year>
    <b:RefOrder>27</b:RefOrder>
  </b:Source>
  <b:Source>
    <b:Tag>Ful82</b:Tag>
    <b:SourceType>Book</b:SourceType>
    <b:Guid>{02EB0C1B-3203-447C-BB0E-CE9CE1FF3181}</b:Guid>
    <b:Author>
      <b:Author>
        <b:NameList>
          <b:Person>
            <b:Last>Fullan</b:Last>
            <b:First>M</b:First>
          </b:Person>
        </b:NameList>
      </b:Author>
    </b:Author>
    <b:Title> The Meaning of Educational Change,Teachers College Press, </b:Title>
    <b:Year>1982</b:Year>
    <b:Publisher>New York.</b:Publisher>
    <b:RefOrder>28</b:RefOrder>
  </b:Source>
  <b:Source>
    <b:Tag>Mil93</b:Tag>
    <b:SourceType>Book</b:SourceType>
    <b:Guid>{9490BEEC-3C07-4417-95F2-E82B5712C16F}</b:Guid>
    <b:Author>
      <b:Author>
        <b:NameList>
          <b:Person>
            <b:Last>Miles</b:Last>
            <b:First>G.</b:First>
          </b:Person>
        </b:NameList>
      </b:Author>
    </b:Author>
    <b:Title>In Search of Ethical Profits: Insights From Strategic Management. Journal of Business Ethics, 12:(219-225).</b:Title>
    <b:Year>1993</b:Year>
    <b:RefOrder>29</b:RefOrder>
  </b:Source>
  <b:Source>
    <b:Tag>Alt00</b:Tag>
    <b:SourceType>Book</b:SourceType>
    <b:Guid>{99EFA44B-9912-468F-A4E4-3EFE463FF2BC}</b:Guid>
    <b:Author>
      <b:Author>
        <b:NameList>
          <b:Person>
            <b:Last>Altrichter</b:Last>
            <b:First>Herbert</b:First>
            <b:Middle>and John Eliot</b:Middle>
          </b:Person>
        </b:NameList>
      </b:Author>
    </b:Author>
    <b:Title> Images of educational change. Open University press Backingham ,tional change. Open University press Backingham Philadelphia</b:Title>
    <b:Year>2000</b:Year>
    <b:RefOrder>30</b:RefOrder>
  </b:Source>
  <b:Source>
    <b:Tag>Orl96</b:Tag>
    <b:SourceType>Book</b:SourceType>
    <b:Guid>{F7803C27-02B0-4383-83A5-107B774AC7F8}</b:Guid>
    <b:Author>
      <b:Author>
        <b:NameList>
          <b:Person>
            <b:Last>Orlikowski</b:Last>
            <b:First>W.</b:First>
          </b:Person>
        </b:NameList>
      </b:Author>
    </b:Author>
    <b:Title>Improvising organizational transformation overtime: A situated change perspective, Vol.7 No.1, pp 63-92 </b:Title>
    <b:Year>1996</b:Year>
    <b:RefOrder>31</b:RefOrder>
  </b:Source>
  <b:Source>
    <b:Tag>Hag99</b:Tag>
    <b:SourceType>Book</b:SourceType>
    <b:Guid>{46F82CE6-9F61-431D-A002-D029F43AAFC9}</b:Guid>
    <b:Author>
      <b:Author>
        <b:NameList>
          <b:Person>
            <b:Last>Hage</b:Last>
            <b:First>J</b:First>
          </b:Person>
        </b:NameList>
      </b:Author>
    </b:Author>
    <b:Title>Organizational innovation and organizational change, Annual Review of</b:Title>
    <b:Year> 1999</b:Year>
    <b:RefOrder>32</b:RefOrder>
  </b:Source>
  <b:Source>
    <b:Tag>Cae99</b:Tag>
    <b:SourceType>Book</b:SourceType>
    <b:Guid>{58B07855-40B9-4138-A497-62F382CC9BEA}</b:Guid>
    <b:Author>
      <b:Author>
        <b:NameList>
          <b:Person>
            <b:Last>Caetano</b:Last>
            <b:First>A.</b:First>
            <b:Middle>(Coord.)</b:Middle>
          </b:Person>
        </b:NameList>
      </b:Author>
    </b:Author>
    <b:Title> Mudança organizacional e gestão de recursos humanos.Observatório do Emprego e Formação Profissional. Lisboa: Colprinter - Indústria Gráfica, Lda, pp 177-196</b:Title>
    <b:Year> 1999</b:Year>
    <b:RefOrder>33</b:RefOrder>
  </b:Source>
  <b:Source>
    <b:Tag>Rob99</b:Tag>
    <b:SourceType>Book</b:SourceType>
    <b:Guid>{7088A40C-9EDF-47CF-8053-418AF9072C25}</b:Guid>
    <b:Author>
      <b:Author>
        <b:NameList>
          <b:Person>
            <b:Last>Robbins</b:Last>
            <b:First>S.</b:First>
          </b:Person>
        </b:NameList>
      </b:Author>
    </b:Author>
    <b:Title> Mudança organizacional e administração do stress. In Comportamento organizacional, Rio de Janeiro: LTC, pp 394-423</b:Title>
    <b:Year> 1999</b:Year>
    <b:RefOrder>34</b:RefOrder>
  </b:Source>
  <b:Source>
    <b:Tag>Ulr98</b:Tag>
    <b:SourceType>Book</b:SourceType>
    <b:Guid>{7B48365C-E508-4617-9C8B-E80D304BDA11}</b:Guid>
    <b:Author>
      <b:Author>
        <b:NameList>
          <b:Person>
            <b:Last>Ulrich</b:Last>
            <b:First>D.</b:First>
          </b:Person>
        </b:NameList>
      </b:Author>
    </b:Author>
    <b:Title>A new mandate for human resources. Harvard Business Review, Vol 76, pp,124-134</b:Title>
    <b:Year>1998</b:Year>
    <b:RefOrder>35</b:RefOrder>
  </b:Source>
  <b:Source>
    <b:Tag>Bos00</b:Tag>
    <b:SourceType>Book</b:SourceType>
    <b:Guid>{B3FF6DA9-AD8A-4A70-91F1-B1620B93C295}</b:Guid>
    <b:Author>
      <b:Author>
        <b:NameList>
          <b:Person>
            <b:Last>Boston</b:Last>
            <b:First>MA</b:First>
          </b:Person>
        </b:NameList>
      </b:Author>
    </b:Author>
    <b:Title>Management Decision and Research Center; Washington, DC: VA Health Services Research and Development Service, Office of Research and Development, Dept. of Veterans Affairs </b:Title>
    <b:Year>2000</b:Year>
    <b:RefOrder>36</b:RefOrder>
  </b:Source>
  <b:Source>
    <b:Tag>the03</b:Tag>
    <b:SourceType>Book</b:SourceType>
    <b:Guid>{C5D5CA04-9789-401C-AF78-B99E7DC2A6EA}</b:Guid>
    <b:Title>the management of change .</b:Title>
    <b:Year>2003</b:Year>
    <b:City>Damascus</b:City>
    <b:Publisher>Dar Al-Reda for Publishing</b:Publisher>
    <b:Author>
      <b:Author>
        <b:NameList>
          <b:Person>
            <b:Last>Khudairi</b:Last>
            <b:First>Mohsen</b:First>
            <b:Middle>Ahmed\</b:Middle>
          </b:Person>
        </b:NameList>
      </b:Author>
    </b:Author>
    <b:RefOrder>37</b:RefOrder>
  </b:Source>
  <b:Source>
    <b:Tag>Bro95</b:Tag>
    <b:SourceType>Book</b:SourceType>
    <b:Guid>{231DD840-A0EE-4227-9853-D89F5C044579}</b:Guid>
    <b:Author>
      <b:Author>
        <b:NameList>
          <b:Person>
            <b:Last>Brookfield</b:Last>
            <b:First>S.</b:First>
            <b:Middle>D</b:Middle>
          </b:Person>
        </b:NameList>
      </b:Author>
    </b:Author>
    <b:Title>  Becoming a critically reflective teacher. San Francisco: JosseyBass, pp 1-296</b:Title>
    <b:Year>1995</b:Year>
    <b:RefOrder>38</b:RefOrder>
  </b:Source>
  <b:Source>
    <b:Tag>Abb10</b:Tag>
    <b:SourceType>Book</b:SourceType>
    <b:Guid>{74514E1C-1E7A-45A6-B7E1-3CC807B6B7A6}</b:Guid>
    <b:Author>
      <b:Author>
        <b:NameList>
          <b:Person>
            <b:Last>Abbas</b:Last>
            <b:First>w</b:First>
            <b:Middle>&amp; Asgha, I</b:Middle>
          </b:Person>
        </b:NameList>
      </b:Author>
    </b:Author>
    <b:Title>THE ROLE OF LEADERSHIP IN ORGANIZATIONAL CHANGE Relating the Successful Organizational change to Visionary and Innovative Leadership </b:Title>
    <b:Year>2010</b:Year>
    <b:Publisher>FACULTY OF ENGINEERING AND SUSTAINABLE DEVELOPMENT</b:Publisher>
    <b:RefOrder>39</b:RefOrder>
  </b:Source>
  <b:Source>
    <b:Tag>Pag08</b:Tag>
    <b:SourceType>Book</b:SourceType>
    <b:Guid>{A31F4D06-48EB-4C88-915A-684F0E5823A6}</b:Guid>
    <b:Author>
      <b:Author>
        <b:NameList>
          <b:Person>
            <b:Last>Pagon. M</b:Last>
            <b:First>Banutai.</b:First>
            <b:Middle>E &amp; Bizjak. U</b:Middle>
          </b:Person>
        </b:NameList>
      </b:Author>
    </b:Author>
    <b:Title>Leadership competencies for successful change management, a preliminary study report</b:Title>
    <b:Year>2008</b:Year>
    <b:City>Slovenia</b:City>
    <b:Publisher>University of Maribor, Slovenia,</b:Publisher>
    <b:RefOrder>40</b:RefOrder>
  </b:Source>
  <b:Source>
    <b:Tag>Dan02</b:Tag>
    <b:SourceType>Book</b:SourceType>
    <b:Guid>{A31EF93A-02D9-42E1-AE66-7A74743B1DEC}</b:Guid>
    <b:Author>
      <b:Author>
        <b:NameList>
          <b:Person>
            <b:Last>Daniels</b:Last>
            <b:First>Raymond</b:First>
            <b:Middle>George</b:Middle>
          </b:Person>
        </b:NameList>
      </b:Author>
    </b:Author>
    <b:Title>The Management Change in six Victorian Secondary Colleges Australia</b:Title>
    <b:Year>2002</b:Year>
    <b:City>Australia</b:City>
    <b:Publisher> University of new South Wales Australia</b:Publisher>
    <b:RefOrder>41</b:RefOrder>
  </b:Source>
  <b:Source>
    <b:Tag>Dru96</b:Tag>
    <b:SourceType>Book</b:SourceType>
    <b:Guid>{843CE85F-71CA-47C4-9E76-D2FAE512D602}</b:Guid>
    <b:Author>
      <b:Author>
        <b:NameList>
          <b:Person>
            <b:Last>Drucker</b:Last>
            <b:First>P</b:First>
          </b:Person>
        </b:NameList>
      </b:Author>
    </b:Author>
    <b:Title> Management "Part I: Tasks Translation: Mohamed Abdel Karim, </b:Title>
    <b:Year>1996</b:Year>
    <b:City>Cairo</b:City>
    <b:Publisher>International Publishing House.</b:Publisher>
    <b:RefOrder>42</b:RefOrder>
  </b:Source>
  <b:Source>
    <b:Tag>Rob98</b:Tag>
    <b:SourceType>Book</b:SourceType>
    <b:Guid>{C9EFF122-F2DE-4AE8-8E47-238619BB4181}</b:Guid>
    <b:Author>
      <b:Author>
        <b:NameList>
          <b:Person>
            <b:Last>Robinson</b:Last>
            <b:First>Dana,</b:First>
            <b:Middle>and James Robinson</b:Middle>
          </b:Person>
        </b:NameList>
      </b:Author>
    </b:Author>
    <b:Title> change "tools to transform ideas into results". Arabization: Center for Professional Experiences of Management </b:Title>
    <b:Year>1998</b:Year>
    <b:Publisher> (BMIC) </b:Publisher>
    <b:RefOrder>43</b:RefOrder>
  </b:Source>
  <b:Source>
    <b:Tag>Bee06</b:Tag>
    <b:SourceType>Book</b:SourceType>
    <b:Guid>{6EAA7F58-A2E7-40A2-BF3B-CAD7E3CB281B}</b:Guid>
    <b:Author>
      <b:Author>
        <b:NameList>
          <b:Person>
            <b:Last>Beer</b:Last>
            <b:First>Mike</b:First>
          </b:Person>
        </b:NameList>
      </b:Author>
    </b:Author>
    <b:Title> Change management and transformation. Arabization: Mohamed Riad Al-Abrash</b:Title>
    <b:Year>2006</b:Year>
    <b:City>Lebanon</b:City>
    <b:Publisher>the cultural dialogue company.</b:Publisher>
    <b:RefOrder>44</b:RefOrder>
  </b:Source>
  <b:Source>
    <b:Tag>Tic90</b:Tag>
    <b:SourceType>Book</b:SourceType>
    <b:Guid>{470C39E2-F794-4B46-8ACF-9BF22D38A033}</b:Guid>
    <b:Author>
      <b:Author>
        <b:NameList>
          <b:Person>
            <b:Last>Tichy</b:Last>
            <b:First>Noel</b:First>
            <b:Middle>M . and Devanna , Mary Anne</b:Middle>
          </b:Person>
        </b:NameList>
      </b:Author>
    </b:Author>
    <b:Title> The  Transformational Leader. John Wiley &amp; Sons </b:Title>
    <b:Year>1990</b:Year>
    <b:City>Canada</b:City>
    <b:RefOrder>45</b:RefOrder>
  </b:Source>
  <b:Source>
    <b:Tag>Mar95</b:Tag>
    <b:SourceType>Book</b:SourceType>
    <b:Guid>{6AD70223-CF66-4DBC-A767-8AB60AADE789}</b:Guid>
    <b:Author>
      <b:Author>
        <b:NameList>
          <b:Person>
            <b:Last>Marten</b:Last>
            <b:First>Robert</b:First>
          </b:Person>
        </b:NameList>
      </b:Author>
    </b:Author>
    <b:Title> Development of A participative Approach to Guide Organizational , EDD , Diss , </b:Title>
    <b:Year>1995</b:Year>
    <b:City> ,U.S.A </b:City>
    <b:Publisher>University of Sandiego</b:Publisher>
    <b:RefOrder>46</b:RefOrder>
  </b:Source>
  <b:Source>
    <b:Tag>RTA08</b:Tag>
    <b:SourceType>Book</b:SourceType>
    <b:Guid>{44DC7E94-3894-403A-8BD3-EDF8C4EADB2F}</b:Guid>
    <b:Author>
      <b:Author>
        <b:Corporate>RTA</b:Corporate>
      </b:Author>
    </b:Author>
    <b:Title>RTA Brand Manual IR 3.indd</b:Title>
    <b:Year>2008</b:Year>
    <b:RefOrder>47</b:RefOrder>
  </b:Source>
  <b:Source>
    <b:Tag>Cre082</b:Tag>
    <b:SourceType>Report</b:SourceType>
    <b:Guid>{9E310EB7-6689-43EA-9D21-0D5EC7E9B242}</b:Guid>
    <b:Author>
      <b:Author>
        <b:NameList>
          <b:Person>
            <b:Last>Cresswell</b:Last>
            <b:First>J.</b:First>
            <b:Middle>W.</b:Middle>
          </b:Person>
        </b:NameList>
      </b:Author>
    </b:Author>
    <b:Title>  Educational   research:   Planning,   conducting   and   evaluating qualitative and quantitative research. Upper Saddle River, NJ: Merrill &amp; Prentice Hall.</b:Title>
    <b:Year>2008</b:Year>
    <b:RefOrder>48</b:RefOrder>
  </b:Source>
  <b:Source>
    <b:Tag>Coo06</b:Tag>
    <b:SourceType>JournalArticle</b:SourceType>
    <b:Guid>{D3784FC4-9BBF-469A-B748-03E344FCE702}</b:Guid>
    <b:Author>
      <b:Author>
        <b:NameList>
          <b:Person>
            <b:Last>Cooper</b:Last>
            <b:First>R,</b:First>
            <b:Middle>&amp; Schindler,</b:Middle>
          </b:Person>
        </b:NameList>
      </b:Author>
    </b:Author>
    <b:Title> 'Marketing Research. New York: McGraw–Hill</b:Title>
    <b:Year>2006</b:Year>
    <b:RefOrder>49</b:RefOrder>
  </b:Source>
  <b:Source>
    <b:Tag>Sau07</b:Tag>
    <b:SourceType>Report</b:SourceType>
    <b:Guid>{B8BC0CAA-D777-4A17-9908-DB1C59694C80}</b:Guid>
    <b:Author>
      <b:Author>
        <b:NameList>
          <b:Person>
            <b:Last>Saunders</b:Last>
            <b:First>M.,</b:First>
            <b:Middle>Lewis, P. and Thornhill, A.</b:Middle>
          </b:Person>
        </b:NameList>
      </b:Author>
    </b:Author>
    <b:Title> Research Methods for Business Students, 4th Ed, Prentice Hall Financial Times, Harlow.</b:Title>
    <b:Year>2007</b:Year>
    <b:RefOrder>50</b:RefOrder>
  </b:Source>
  <b:Source>
    <b:Tag>Placeholder2</b:Tag>
    <b:SourceType>JournalArticle</b:SourceType>
    <b:Guid>{9B1340A8-F190-4C94-95D4-C2D762F5AE69}</b:Guid>
    <b:Title>What is Leadership? From Hydra to Hybrid. Working paper,Saïd Business School and TempletonCollege. Management Journal.</b:Title>
    <b:Year>2014</b:Year>
    <b:Author>
      <b:Author>
        <b:NameList>
          <b:Person>
            <b:Last>Grint</b:Last>
            <b:First>K.,</b:First>
          </b:Person>
        </b:NameList>
      </b:Author>
    </b:Author>
    <b:RefOrder>51</b:RefOrder>
  </b:Source>
  <b:Source>
    <b:Tag>Placeholder3</b:Tag>
    <b:SourceType>JournalArticle</b:SourceType>
    <b:Guid>{302D9575-F5E2-4D6B-B7D4-E8DDA5D909C8}</b:Guid>
    <b:Author>
      <b:Author>
        <b:NameList>
          <b:Person>
            <b:Last>Berglund</b:Last>
            <b:First>H.</b:First>
          </b:Person>
        </b:NameList>
      </b:Author>
    </b:Author>
    <b:Title> Risk Conception and risk management in corporate innovation. International Journal of Innovation Management.</b:Title>
    <b:Year>2007</b:Year>
    <b:RefOrder>52</b:RefOrder>
  </b:Source>
  <b:Source>
    <b:Tag>Placeholder4</b:Tag>
    <b:SourceType>JournalArticle</b:SourceType>
    <b:Guid>{5503968C-3A85-4ADC-9B08-FA2680E5B167}</b:Guid>
    <b:Author>
      <b:Author>
        <b:NameList>
          <b:Person>
            <b:Last>Hage J</b:Last>
            <b:First>P.</b:First>
            <b:Middle>C.</b:Middle>
          </b:Person>
        </b:NameList>
      </b:Author>
    </b:Author>
    <b:Title>Post-Industrial Lives. Roles and Responsibilities in 21stcentury,SageNewbury Park. Emereled .</b:Title>
    <b:Year>2011</b:Year>
    <b:RefOrder>53</b:RefOrder>
  </b:Source>
  <b:Source>
    <b:Tag>Ken15</b:Tag>
    <b:SourceType>JournalArticle</b:SourceType>
    <b:Guid>{48B68F8B-C9FD-4F2E-B1EF-407D4F0E7AD5}</b:Guid>
    <b:Author>
      <b:Author>
        <b:NameList>
          <b:Person>
            <b:Last>Kennedy.A</b:Last>
            <b:First>D.</b:First>
            <b:Middle>T.</b:Middle>
          </b:Person>
        </b:NameList>
      </b:Author>
    </b:Author>
    <b:Title> Corporate Cultures, The Rites and Rituals of Corporate Life. Emere</b:Title>
    <b:Year>2015</b:Year>
    <b:RefOrder>54</b:RefOrder>
  </b:Source>
  <b:Source>
    <b:Tag>Placeholder5</b:Tag>
    <b:SourceType>JournalArticle</b:SourceType>
    <b:Guid>{B42EC56B-C894-4FF8-80AA-455D78AA78CC}</b:Guid>
    <b:Author>
      <b:Author>
        <b:NameList>
          <b:Person>
            <b:Last>Heifetz</b:Last>
            <b:First>R.</b:First>
            <b:Middle>A.</b:Middle>
          </b:Person>
        </b:NameList>
      </b:Author>
    </b:Author>
    <b:Title> “The work of leadership”. Harvard Business Review.</b:Title>
    <b:Year>2011</b:Year>
    <b:RefOrder>55</b:RefOrder>
  </b:Source>
  <b:Source>
    <b:Tag>Abb101</b:Tag>
    <b:SourceType>JournalArticle</b:SourceType>
    <b:Guid>{EB430068-0F7F-4ED4-BC13-517C9C9A589F}</b:Guid>
    <b:Author>
      <b:Author>
        <b:NameList>
          <b:Person>
            <b:Last>Abbas</b:Last>
            <b:First>W.</b:First>
          </b:Person>
        </b:NameList>
      </b:Author>
    </b:Author>
    <b:Title>THE ROLE OF LEADERSHIP IN ORGANIZATIONAL CHANGERelating the Successful Organizational change to Visionary and Innovative Leadership. Elvester.</b:Title>
    <b:Year>2010</b:Year>
    <b:RefOrder>56</b:RefOrder>
  </b:Source>
  <b:Source>
    <b:Tag>Coh11</b:Tag>
    <b:SourceType>JournalArticle</b:SourceType>
    <b:Guid>{FB24AADD-C787-4609-9F1E-0CCF2B3B74A7}</b:Guid>
    <b:Author>
      <b:Author>
        <b:NameList>
          <b:Person>
            <b:Last>Cohen</b:Last>
            <b:First>L,</b:First>
            <b:Middle>Manion, L, Morrison, K &amp; Bell, R.</b:Middle>
          </b:Person>
        </b:NameList>
      </b:Author>
    </b:Author>
    <b:Title> Research methods in education', 7, edn, Routledge, Abingdon. pp 3-30, pp 219- 245, pp 289- 302, pp 377- 380, pp 409- 419,</b:Title>
    <b:Year>2011</b:Year>
    <b:RefOrder>57</b:RefOrder>
  </b:Source>
  <b:Source>
    <b:Tag>GIL02</b:Tag>
    <b:SourceType>JournalArticle</b:SourceType>
    <b:Guid>{1865F1DD-2E4D-4741-BF06-1D8554B94E56}</b:Guid>
    <b:Author>
      <b:Author>
        <b:NameList>
          <b:Person>
            <b:Last>GILL</b:Last>
            <b:First>J</b:First>
            <b:Middle>&amp; JOHNSON, P.</b:Middle>
          </b:Person>
        </b:NameList>
      </b:Author>
    </b:Author>
    <b:Title>'Research Methods For Managers, London', UK, 3rd Edition ed, SAGE Publications Ltd.</b:Title>
    <b:Year>2002</b:Year>
    <b:RefOrder>58</b:RefOrder>
  </b:Source>
  <b:Source>
    <b:Tag>Gri14</b:Tag>
    <b:SourceType>JournalArticle</b:SourceType>
    <b:Guid>{B11AE42E-02A8-4BC9-B1A7-629343966CDE}</b:Guid>
    <b:Author>
      <b:Author>
        <b:NameList>
          <b:Person>
            <b:Last>Grint</b:Last>
            <b:First>K.</b:First>
          </b:Person>
        </b:NameList>
      </b:Author>
    </b:Author>
    <b:Title>What is Leadership? From Hydra to Hybrid. Working paper,Saïd Business School and TempletonCollege</b:Title>
    <b:JournalName>Management Journal</b:JournalName>
    <b:Year>2014</b:Year>
    <b:RefOrder>59</b:RefOrder>
  </b:Source>
  <b:Source>
    <b:Tag>Hag11</b:Tag>
    <b:SourceType>JournalArticle</b:SourceType>
    <b:Guid>{FB5D616F-568A-46EF-A2A2-8F2E8D567436}</b:Guid>
    <b:Author>
      <b:Author>
        <b:NameList>
          <b:Person>
            <b:Last>Hage J</b:Last>
            <b:First>Powers</b:First>
            <b:Middle>C</b:Middle>
          </b:Person>
        </b:NameList>
      </b:Author>
    </b:Author>
    <b:Title>Post-Industrial Lives. Roles and Responsibilities in 21stcentury,SageNewbury Park</b:Title>
    <b:JournalName>Emereled </b:JournalName>
    <b:Year>2011</b:Year>
    <b:RefOrder>60</b:RefOrder>
  </b:Source>
  <b:Source>
    <b:Tag>AlS01</b:Tag>
    <b:SourceType>Book</b:SourceType>
    <b:Guid>{C8D50185-E127-4231-82A2-496D0FEC0D2D}</b:Guid>
    <b:Author>
      <b:Author>
        <b:NameList>
          <b:Person>
            <b:Last>Al-Sanea</b:Last>
            <b:First>N,</b:First>
            <b:Middle>T</b:Middle>
          </b:Person>
        </b:NameList>
      </b:Author>
    </b:Author>
    <b:Title>"Management Principles and Basics. The World of Modern Books for Publishing and Distribution, Amman, p. 121.</b:Title>
    <b:Year>2011</b:Year>
    <b:City>Amman</b:City>
    <b:RefOrder>61</b:RefOrder>
  </b:Source>
  <b:Source>
    <b:Tag>AlA08</b:Tag>
    <b:SourceType>Book</b:SourceType>
    <b:Guid>{FFE0CA16-1C38-453C-9C1D-C17824EAD788}</b:Guid>
    <b:Author>
      <b:Author>
        <b:NameList>
          <b:Person>
            <b:Last>Al Ajam</b:Last>
            <b:First>M.</b:First>
            <b:Middle>H</b:Middle>
          </b:Person>
        </b:NameList>
      </b:Author>
    </b:Author>
    <b:Title> "Leaders Management and Human Development". </b:Title>
    <b:Year>2008</b:Year>
    <b:City>Amman</b:City>
    <b:Publisher>Dar Al-Massira for Publishing, Distribution and Printin</b:Publisher>
    <b:RefOrder>62</b:RefOrder>
  </b:Source>
  <b:Source>
    <b:Tag>Sal05</b:Tag>
    <b:SourceType>Book</b:SourceType>
    <b:Guid>{2F45551C-0B26-4EBA-9B73-6C67F0EEF19F}</b:Guid>
    <b:Author>
      <b:Author>
        <b:NameList>
          <b:Person>
            <b:Last>Salmi</b:Last>
            <b:First>A</b:First>
          </b:Person>
        </b:NameList>
      </b:Author>
    </b:Author>
    <b:Title>The features of serious management in the era of variables and their implications for change management</b:Title>
    <b:Year>2005</b:Year>
    <b:City>jaddah</b:City>
    <b:Publisher>. Research presented to the third administrative forum: development management and development requirements in the administrative work "Towards effective variable management"</b:Publisher>
    <b:RefOrder>63</b:RefOrder>
  </b:Source>
  <b:Source>
    <b:Tag>Con92</b:Tag>
    <b:SourceType>Book</b:SourceType>
    <b:Guid>{F648C46B-07DA-4EDE-9B65-F0A7D99C3049}</b:Guid>
    <b:Author>
      <b:Author>
        <b:NameList>
          <b:Person>
            <b:Last>Conger</b:Last>
            <b:First>J.A</b:First>
          </b:Person>
        </b:NameList>
      </b:Author>
    </b:Author>
    <b:Title> "Reflections on Leadership and Spirit", Reflections on Leadership and Spirit", Conference on Leadership and Spirit, Boston, pp 5-20. </b:Title>
    <b:Year>1992</b:Year>
    <b:RefOrder>64</b:RefOrder>
  </b:Source>
  <b:Source>
    <b:Tag>Con921</b:Tag>
    <b:SourceType>Book</b:SourceType>
    <b:Guid>{E8054D16-29A0-4F93-9AC8-800B200DDA3A}</b:Guid>
    <b:Author>
      <b:Author>
        <b:NameList>
          <b:Person>
            <b:Last>Conger</b:Last>
            <b:First>J.A</b:First>
          </b:Person>
        </b:NameList>
      </b:Author>
    </b:Author>
    <b:Title>Reflections on Leadership and Spirit", Conference on Leadership and Spirit, Boston, pp 5-20. </b:Title>
    <b:Year>1992</b:Year>
    <b:RefOrder>65</b:RefOrder>
  </b:Source>
  <b:Source>
    <b:Tag>Hao15</b:Tag>
    <b:SourceType>Book</b:SourceType>
    <b:Guid>{E8FD9638-8594-4105-88C6-3F36C5F838D9}</b:Guid>
    <b:Author>
      <b:Author>
        <b:NameList>
          <b:Person>
            <b:Last>Hao M J and Rashad Y</b:Last>
          </b:Person>
        </b:NameList>
      </b:Author>
    </b:Author>
    <b:Title> How effective leaders can facilitate change in organization through  improvement and  innovation: Volume 15 </b:Title>
    <b:Year>2015</b:Year>
    <b:Publisher> Global  Journal of  Management  and Business Research Administration and management:</b:Publisher>
    <b:RefOrder>66</b:RefOrder>
  </b:Source>
  <b:Source>
    <b:Tag>Att171</b:Tag>
    <b:SourceType>Book</b:SourceType>
    <b:Guid>{474AE93F-B21B-4192-97AB-6FA6701C6CE5}</b:Guid>
    <b:Author>
      <b:Author>
        <b:NameList>
          <b:Person>
            <b:Last>Attah</b:Last>
            <b:First>E,</b:First>
            <b:Middle>Y</b:Middle>
          </b:Person>
        </b:NameList>
      </b:Author>
    </b:Author>
    <b:Title>EFFECTIVE LEADERSHIP AND CHANGE MANAGEMENT FOR SUSTAINABLE DEVELOPMENT IN NIGERIA</b:Title>
    <b:Year>2017</b:Year>
    <b:City>Nigeria </b:City>
    <b:Publisher>International Journal of Public Administration and Management Research (IJPAMR),4(2):37-42</b:Publisher>
    <b:RefOrder>67</b:RefOrder>
  </b:Source>
  <b:Source>
    <b:Tag>Placeholder1</b:Tag>
    <b:SourceType>Book</b:SourceType>
    <b:Guid>{072A36C3-C4E4-48B0-AB4E-6AEFC8818E64}</b:Guid>
    <b:Author>
      <b:Author>
        <b:NameList>
          <b:Person>
            <b:Last>StephenJ.Z</b:Last>
            <b:First>and</b:First>
            <b:Middle>Richard J.K</b:Middle>
          </b:Person>
        </b:NameList>
      </b:Author>
    </b:Author>
    <b:Title>The Nature of Organizational Leadership: Understanding the Performance Imperatives Confronting  Today’s Leader</b:Title>
    <b:Year>2001</b:Year>
    <b:City>San FranciscO</b:City>
    <b:Publisher>Jossy-bass University Press.</b:Publisher>
    <b:RefOrder>68</b:RefOrder>
  </b:Source>
  <b:Source>
    <b:Tag>RTA13</b:Tag>
    <b:SourceType>Book</b:SourceType>
    <b:Guid>{AFB3F53B-245E-49A9-B8DE-10CC059B51C1}</b:Guid>
    <b:Author>
      <b:Author>
        <b:NameList>
          <b:Person>
            <b:Last>RTA BEST PRACTICES FORUM</b:Last>
          </b:Person>
        </b:NameList>
      </b:Author>
    </b:Author>
    <b:Year>2013</b:Year>
    <b:RefOrder>69</b:RefOrder>
  </b:Source>
  <b:Source>
    <b:Tag>RTA19</b:Tag>
    <b:SourceType>Book</b:SourceType>
    <b:Guid>{4F590FDE-4955-4F76-9AB0-3292B2986ED3}</b:Guid>
    <b:Author>
      <b:Author>
        <b:NameList>
          <b:Person>
            <b:Last>RTA</b:Last>
          </b:Person>
        </b:NameList>
      </b:Author>
    </b:Author>
    <b:Year>2019</b:Year>
    <b:City>DUBAI</b:City>
    <b:RefOrder>70</b:RefOrder>
  </b:Source>
  <b:Source>
    <b:Tag>AlO05</b:Tag>
    <b:SourceType>Book</b:SourceType>
    <b:Guid>{244F852F-4DE7-4F71-86D4-52CF02444D5E}</b:Guid>
    <b:Author>
      <b:Author>
        <b:NameList>
          <b:Person>
            <b:Last>Al-Otaibi</b:Last>
            <b:First>Saad</b:First>
            <b:Middle>Marzouk</b:Middle>
          </b:Person>
        </b:NameList>
      </b:Author>
    </b:Author>
    <b:Title>The Role of Transformational Leadership Change Management, Third Management Forum for Change Management and Development Requirements in Administrative Work</b:Title>
    <b:Year>2005</b:Year>
    <b:Publisher>King Saud University Faculty of Administrative Sciences.</b:Publisher>
    <b:RefOrder>71</b:RefOrder>
  </b:Source>
  <b:Source>
    <b:Tag>Mah02</b:Tag>
    <b:SourceType>Book</b:SourceType>
    <b:Guid>{A7E2C1FA-6E0B-4329-A0FD-4A37AA429056}</b:Guid>
    <b:Author>
      <b:Author>
        <b:NameList>
          <b:Person>
            <b:Last>Mahjoub</b:Last>
            <b:First>Basman</b:First>
            <b:Middle>Faysal</b:Middle>
          </b:Person>
        </b:NameList>
      </b:Author>
    </b:Author>
    <b:Title> Change Management and the Requirements of the Strategy for Qualitative Excellence, 2nd Arab Conference for Creative Leadership,</b:Title>
    <b:Year>2002</b:Year>
    <b:City>Cairo</b:City>
    <b:Publisher>Arab Organization for Administrative Development.</b:Publisher>
    <b:RefOrder>72</b:RefOrder>
  </b:Source>
</b:Sources>
</file>

<file path=customXml/itemProps1.xml><?xml version="1.0" encoding="utf-8"?>
<ds:datastoreItem xmlns:ds="http://schemas.openxmlformats.org/officeDocument/2006/customXml" ds:itemID="{7E16BABE-3A1C-4586-9B7A-24BA13AA94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259</TotalTime>
  <Pages>69</Pages>
  <Words>15224</Words>
  <Characters>86778</Characters>
  <Application>Microsoft Office Word</Application>
  <DocSecurity>0</DocSecurity>
  <Lines>723</Lines>
  <Paragraphs>203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101799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o.ODhabiuaeO. o</dc:creator>
  <cp:keywords/>
  <dc:description/>
  <cp:lastModifiedBy>PC</cp:lastModifiedBy>
  <cp:revision>23</cp:revision>
  <dcterms:created xsi:type="dcterms:W3CDTF">2019-04-13T09:43:00Z</dcterms:created>
  <dcterms:modified xsi:type="dcterms:W3CDTF">2019-04-13T15:27:00Z</dcterms:modified>
</cp:coreProperties>
</file>