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5B2" w:rsidRDefault="006825B2" w:rsidP="006825B2">
      <w:pPr>
        <w:spacing w:line="240" w:lineRule="auto"/>
        <w:jc w:val="center"/>
        <w:rPr>
          <w:rFonts w:ascii="Times New Roman" w:hAnsi="Times New Roman" w:cs="Times New Roman"/>
          <w:sz w:val="24"/>
          <w:szCs w:val="24"/>
        </w:rPr>
      </w:pPr>
    </w:p>
    <w:p w:rsidR="006825B2" w:rsidRDefault="006825B2" w:rsidP="006825B2">
      <w:pPr>
        <w:spacing w:line="240" w:lineRule="auto"/>
        <w:jc w:val="center"/>
        <w:rPr>
          <w:rFonts w:ascii="Times New Roman" w:hAnsi="Times New Roman" w:cs="Times New Roman"/>
          <w:sz w:val="24"/>
          <w:szCs w:val="24"/>
        </w:rPr>
      </w:pPr>
    </w:p>
    <w:p w:rsidR="006825B2" w:rsidRDefault="006825B2" w:rsidP="006825B2">
      <w:pPr>
        <w:spacing w:line="240" w:lineRule="auto"/>
        <w:jc w:val="center"/>
        <w:rPr>
          <w:rFonts w:ascii="Times New Roman" w:hAnsi="Times New Roman" w:cs="Times New Roman"/>
          <w:sz w:val="24"/>
          <w:szCs w:val="24"/>
        </w:rPr>
      </w:pPr>
    </w:p>
    <w:p w:rsidR="006825B2" w:rsidRDefault="006825B2" w:rsidP="006825B2">
      <w:pPr>
        <w:spacing w:line="240" w:lineRule="auto"/>
        <w:jc w:val="center"/>
        <w:rPr>
          <w:rFonts w:ascii="Times New Roman" w:hAnsi="Times New Roman" w:cs="Times New Roman"/>
          <w:sz w:val="24"/>
          <w:szCs w:val="24"/>
        </w:rPr>
      </w:pPr>
    </w:p>
    <w:p w:rsidR="006825B2" w:rsidRDefault="006825B2" w:rsidP="006825B2">
      <w:pPr>
        <w:spacing w:line="240" w:lineRule="auto"/>
        <w:rPr>
          <w:rFonts w:ascii="Times New Roman" w:hAnsi="Times New Roman" w:cs="Times New Roman"/>
          <w:sz w:val="24"/>
          <w:szCs w:val="24"/>
        </w:rPr>
      </w:pPr>
    </w:p>
    <w:p w:rsidR="006825B2" w:rsidRDefault="006825B2" w:rsidP="006825B2">
      <w:pPr>
        <w:spacing w:line="240" w:lineRule="auto"/>
        <w:jc w:val="center"/>
        <w:rPr>
          <w:rFonts w:ascii="Times New Roman" w:hAnsi="Times New Roman" w:cs="Times New Roman"/>
          <w:sz w:val="24"/>
          <w:szCs w:val="24"/>
        </w:rPr>
      </w:pPr>
    </w:p>
    <w:p w:rsidR="006825B2" w:rsidRDefault="006825B2" w:rsidP="006825B2">
      <w:pPr>
        <w:spacing w:line="240" w:lineRule="auto"/>
        <w:jc w:val="center"/>
        <w:rPr>
          <w:rFonts w:ascii="Times New Roman" w:hAnsi="Times New Roman" w:cs="Times New Roman"/>
          <w:sz w:val="24"/>
          <w:szCs w:val="24"/>
        </w:rPr>
      </w:pPr>
    </w:p>
    <w:p w:rsidR="006825B2" w:rsidRDefault="006825B2" w:rsidP="006825B2">
      <w:pPr>
        <w:spacing w:line="240" w:lineRule="auto"/>
        <w:jc w:val="center"/>
        <w:rPr>
          <w:rFonts w:ascii="Times New Roman" w:hAnsi="Times New Roman" w:cs="Times New Roman"/>
          <w:sz w:val="24"/>
          <w:szCs w:val="24"/>
        </w:rPr>
      </w:pPr>
    </w:p>
    <w:p w:rsidR="006825B2" w:rsidRDefault="006825B2" w:rsidP="006825B2">
      <w:pPr>
        <w:spacing w:line="240" w:lineRule="auto"/>
        <w:jc w:val="center"/>
        <w:rPr>
          <w:rFonts w:ascii="Times New Roman" w:hAnsi="Times New Roman" w:cs="Times New Roman"/>
          <w:sz w:val="24"/>
          <w:szCs w:val="24"/>
        </w:rPr>
      </w:pPr>
    </w:p>
    <w:p w:rsidR="006825B2" w:rsidRPr="006825B2" w:rsidRDefault="006825B2" w:rsidP="006825B2">
      <w:pPr>
        <w:spacing w:line="240" w:lineRule="auto"/>
        <w:jc w:val="center"/>
        <w:rPr>
          <w:rFonts w:ascii="Times New Roman" w:hAnsi="Times New Roman" w:cs="Times New Roman"/>
          <w:sz w:val="24"/>
          <w:szCs w:val="24"/>
        </w:rPr>
      </w:pPr>
      <w:r w:rsidRPr="006825B2">
        <w:rPr>
          <w:rFonts w:ascii="Times New Roman" w:hAnsi="Times New Roman" w:cs="Times New Roman"/>
          <w:sz w:val="24"/>
          <w:szCs w:val="24"/>
        </w:rPr>
        <w:t>Environmental Pollution.</w:t>
      </w:r>
    </w:p>
    <w:p w:rsidR="006825B2" w:rsidRPr="006825B2" w:rsidRDefault="006825B2" w:rsidP="006825B2">
      <w:pPr>
        <w:spacing w:line="240" w:lineRule="auto"/>
        <w:jc w:val="center"/>
        <w:rPr>
          <w:rFonts w:ascii="Times New Roman" w:hAnsi="Times New Roman" w:cs="Times New Roman"/>
          <w:sz w:val="24"/>
          <w:szCs w:val="24"/>
        </w:rPr>
      </w:pPr>
      <w:r w:rsidRPr="006825B2">
        <w:rPr>
          <w:rFonts w:ascii="Times New Roman" w:hAnsi="Times New Roman" w:cs="Times New Roman"/>
          <w:sz w:val="24"/>
          <w:szCs w:val="24"/>
        </w:rPr>
        <w:t>Name.</w:t>
      </w:r>
    </w:p>
    <w:p w:rsidR="006825B2" w:rsidRPr="006825B2" w:rsidRDefault="006825B2" w:rsidP="006825B2">
      <w:pPr>
        <w:spacing w:line="240" w:lineRule="auto"/>
        <w:jc w:val="center"/>
        <w:rPr>
          <w:rFonts w:ascii="Times New Roman" w:hAnsi="Times New Roman" w:cs="Times New Roman"/>
          <w:sz w:val="24"/>
          <w:szCs w:val="24"/>
        </w:rPr>
      </w:pPr>
      <w:r w:rsidRPr="006825B2">
        <w:rPr>
          <w:rFonts w:ascii="Times New Roman" w:hAnsi="Times New Roman" w:cs="Times New Roman"/>
          <w:sz w:val="24"/>
          <w:szCs w:val="24"/>
        </w:rPr>
        <w:t>Institution.</w:t>
      </w:r>
    </w:p>
    <w:p w:rsidR="006825B2" w:rsidRDefault="006825B2" w:rsidP="006825B2">
      <w:pPr>
        <w:spacing w:line="240" w:lineRule="auto"/>
        <w:jc w:val="center"/>
        <w:rPr>
          <w:rFonts w:ascii="Times New Roman" w:hAnsi="Times New Roman" w:cs="Times New Roman"/>
          <w:sz w:val="24"/>
          <w:szCs w:val="24"/>
        </w:rPr>
      </w:pPr>
      <w:r w:rsidRPr="006825B2">
        <w:rPr>
          <w:rFonts w:ascii="Times New Roman" w:hAnsi="Times New Roman" w:cs="Times New Roman"/>
          <w:sz w:val="24"/>
          <w:szCs w:val="24"/>
        </w:rPr>
        <w:t>Date.</w:t>
      </w:r>
    </w:p>
    <w:p w:rsidR="006825B2" w:rsidRDefault="006825B2" w:rsidP="006825B2">
      <w:pPr>
        <w:spacing w:line="240" w:lineRule="auto"/>
        <w:jc w:val="center"/>
        <w:rPr>
          <w:rFonts w:ascii="Times New Roman" w:hAnsi="Times New Roman" w:cs="Times New Roman"/>
          <w:sz w:val="24"/>
          <w:szCs w:val="24"/>
        </w:rPr>
      </w:pPr>
    </w:p>
    <w:p w:rsidR="006825B2" w:rsidRDefault="006825B2" w:rsidP="006825B2">
      <w:pPr>
        <w:spacing w:line="240" w:lineRule="auto"/>
        <w:jc w:val="center"/>
        <w:rPr>
          <w:rFonts w:ascii="Times New Roman" w:hAnsi="Times New Roman" w:cs="Times New Roman"/>
          <w:sz w:val="24"/>
          <w:szCs w:val="24"/>
        </w:rPr>
      </w:pPr>
    </w:p>
    <w:p w:rsidR="006825B2" w:rsidRDefault="006825B2" w:rsidP="006825B2">
      <w:pPr>
        <w:spacing w:line="240" w:lineRule="auto"/>
        <w:jc w:val="center"/>
        <w:rPr>
          <w:rFonts w:ascii="Times New Roman" w:hAnsi="Times New Roman" w:cs="Times New Roman"/>
          <w:sz w:val="24"/>
          <w:szCs w:val="24"/>
        </w:rPr>
      </w:pPr>
    </w:p>
    <w:p w:rsidR="006825B2" w:rsidRDefault="006825B2" w:rsidP="006825B2">
      <w:pPr>
        <w:spacing w:line="240" w:lineRule="auto"/>
        <w:jc w:val="center"/>
        <w:rPr>
          <w:rFonts w:ascii="Times New Roman" w:hAnsi="Times New Roman" w:cs="Times New Roman"/>
          <w:sz w:val="24"/>
          <w:szCs w:val="24"/>
        </w:rPr>
      </w:pPr>
    </w:p>
    <w:p w:rsidR="006825B2" w:rsidRDefault="006825B2" w:rsidP="006825B2">
      <w:pPr>
        <w:spacing w:line="240" w:lineRule="auto"/>
        <w:jc w:val="center"/>
        <w:rPr>
          <w:rFonts w:ascii="Times New Roman" w:hAnsi="Times New Roman" w:cs="Times New Roman"/>
          <w:sz w:val="24"/>
          <w:szCs w:val="24"/>
        </w:rPr>
      </w:pPr>
    </w:p>
    <w:p w:rsidR="006825B2" w:rsidRDefault="006825B2" w:rsidP="006825B2">
      <w:pPr>
        <w:spacing w:line="240" w:lineRule="auto"/>
        <w:jc w:val="center"/>
        <w:rPr>
          <w:rFonts w:ascii="Times New Roman" w:hAnsi="Times New Roman" w:cs="Times New Roman"/>
          <w:sz w:val="24"/>
          <w:szCs w:val="24"/>
        </w:rPr>
      </w:pPr>
    </w:p>
    <w:p w:rsidR="006825B2" w:rsidRDefault="006825B2" w:rsidP="006825B2">
      <w:pPr>
        <w:spacing w:line="240" w:lineRule="auto"/>
        <w:jc w:val="center"/>
        <w:rPr>
          <w:rFonts w:ascii="Times New Roman" w:hAnsi="Times New Roman" w:cs="Times New Roman"/>
          <w:sz w:val="24"/>
          <w:szCs w:val="24"/>
        </w:rPr>
      </w:pPr>
    </w:p>
    <w:p w:rsidR="006825B2" w:rsidRDefault="006825B2" w:rsidP="006825B2">
      <w:pPr>
        <w:spacing w:line="240" w:lineRule="auto"/>
        <w:jc w:val="center"/>
        <w:rPr>
          <w:rFonts w:ascii="Times New Roman" w:hAnsi="Times New Roman" w:cs="Times New Roman"/>
          <w:sz w:val="24"/>
          <w:szCs w:val="24"/>
        </w:rPr>
      </w:pPr>
    </w:p>
    <w:p w:rsidR="006825B2" w:rsidRDefault="006825B2" w:rsidP="006825B2">
      <w:pPr>
        <w:spacing w:line="240" w:lineRule="auto"/>
        <w:jc w:val="center"/>
        <w:rPr>
          <w:rFonts w:ascii="Times New Roman" w:hAnsi="Times New Roman" w:cs="Times New Roman"/>
          <w:sz w:val="24"/>
          <w:szCs w:val="24"/>
        </w:rPr>
      </w:pPr>
    </w:p>
    <w:p w:rsidR="006825B2" w:rsidRDefault="006825B2" w:rsidP="006825B2">
      <w:pPr>
        <w:spacing w:line="240" w:lineRule="auto"/>
        <w:jc w:val="center"/>
        <w:rPr>
          <w:rFonts w:ascii="Times New Roman" w:hAnsi="Times New Roman" w:cs="Times New Roman"/>
          <w:sz w:val="24"/>
          <w:szCs w:val="24"/>
        </w:rPr>
      </w:pPr>
    </w:p>
    <w:p w:rsidR="006825B2" w:rsidRDefault="006825B2" w:rsidP="006825B2">
      <w:pPr>
        <w:spacing w:line="240" w:lineRule="auto"/>
        <w:rPr>
          <w:rFonts w:ascii="Times New Roman" w:hAnsi="Times New Roman" w:cs="Times New Roman"/>
          <w:sz w:val="24"/>
          <w:szCs w:val="24"/>
        </w:rPr>
      </w:pPr>
    </w:p>
    <w:p w:rsidR="006825B2" w:rsidRDefault="006825B2" w:rsidP="006825B2">
      <w:pPr>
        <w:spacing w:line="240" w:lineRule="auto"/>
        <w:jc w:val="center"/>
        <w:rPr>
          <w:rFonts w:ascii="Times New Roman" w:hAnsi="Times New Roman" w:cs="Times New Roman"/>
          <w:sz w:val="24"/>
          <w:szCs w:val="24"/>
        </w:rPr>
      </w:pPr>
    </w:p>
    <w:p w:rsidR="006825B2" w:rsidRDefault="006825B2" w:rsidP="006825B2">
      <w:pPr>
        <w:spacing w:line="240" w:lineRule="auto"/>
        <w:jc w:val="center"/>
        <w:rPr>
          <w:rFonts w:ascii="Times New Roman" w:hAnsi="Times New Roman" w:cs="Times New Roman"/>
          <w:sz w:val="24"/>
          <w:szCs w:val="24"/>
        </w:rPr>
      </w:pPr>
    </w:p>
    <w:p w:rsidR="006825B2" w:rsidRDefault="006825B2" w:rsidP="006825B2">
      <w:pPr>
        <w:spacing w:line="240" w:lineRule="auto"/>
        <w:jc w:val="center"/>
        <w:rPr>
          <w:rFonts w:ascii="Times New Roman" w:hAnsi="Times New Roman" w:cs="Times New Roman"/>
          <w:sz w:val="24"/>
          <w:szCs w:val="24"/>
        </w:rPr>
      </w:pPr>
    </w:p>
    <w:p w:rsidR="006825B2" w:rsidRPr="006825B2" w:rsidRDefault="006825B2" w:rsidP="006825B2">
      <w:pPr>
        <w:spacing w:line="240" w:lineRule="auto"/>
        <w:jc w:val="center"/>
        <w:rPr>
          <w:rFonts w:ascii="Times New Roman" w:hAnsi="Times New Roman" w:cs="Times New Roman"/>
          <w:sz w:val="24"/>
          <w:szCs w:val="24"/>
        </w:rPr>
      </w:pPr>
      <w:r w:rsidRPr="006825B2">
        <w:rPr>
          <w:rFonts w:ascii="Times New Roman" w:hAnsi="Times New Roman" w:cs="Times New Roman"/>
          <w:sz w:val="24"/>
          <w:szCs w:val="24"/>
        </w:rPr>
        <w:lastRenderedPageBreak/>
        <w:t>Environmental Pollution.</w:t>
      </w:r>
    </w:p>
    <w:p w:rsidR="006825B2" w:rsidRDefault="006825B2" w:rsidP="006825B2">
      <w:pPr>
        <w:spacing w:line="240" w:lineRule="auto"/>
        <w:ind w:firstLine="720"/>
        <w:rPr>
          <w:rFonts w:ascii="Times New Roman" w:hAnsi="Times New Roman" w:cs="Times New Roman"/>
          <w:sz w:val="24"/>
          <w:szCs w:val="24"/>
        </w:rPr>
      </w:pPr>
      <w:r w:rsidRPr="006825B2">
        <w:rPr>
          <w:rFonts w:ascii="Times New Roman" w:hAnsi="Times New Roman" w:cs="Times New Roman"/>
          <w:sz w:val="24"/>
          <w:szCs w:val="24"/>
        </w:rPr>
        <w:t xml:space="preserve">Both the Guardian's article titled "How San Francisco is leading the way out of bottled water culture," and the TED talk on "seas of plastic" focus on the critical effects of over using plastic materials in the context of the USA, and there is a very key focus on California and San Francisco. The two sources present similar facts of concern to pollution caused by plastics in the USA. The first fact is that the use of plastic containers especially bottles is increasing in the USA (Sam, 2017). It is also argued that many people in the USA prefer the use of plastic containers and packages and this is clear through the increased use of bottled water. </w:t>
      </w:r>
    </w:p>
    <w:p w:rsidR="006825B2" w:rsidRPr="006825B2" w:rsidRDefault="006825B2" w:rsidP="006825B2">
      <w:pPr>
        <w:spacing w:line="240" w:lineRule="auto"/>
        <w:ind w:firstLine="720"/>
        <w:rPr>
          <w:rFonts w:ascii="Times New Roman" w:hAnsi="Times New Roman" w:cs="Times New Roman"/>
          <w:sz w:val="24"/>
          <w:szCs w:val="24"/>
        </w:rPr>
      </w:pPr>
      <w:r w:rsidRPr="006825B2">
        <w:rPr>
          <w:rFonts w:ascii="Times New Roman" w:hAnsi="Times New Roman" w:cs="Times New Roman"/>
          <w:sz w:val="24"/>
          <w:szCs w:val="24"/>
        </w:rPr>
        <w:t>As argued, many people have developed the assumption that plastic water is safer than tap water and this has also motivated them to use bottled water at a higher level. Another fact presented is that the production of plastic materials is on the rise and this poses critical dangers to populations. Also, the two sources present the fact that the plastic materials especially the bottles are usually deposited in water bodies and on land causing pollution and also threatening the survival of humans. Also, both the TED show and the article present the fact that the plastics which are inorganic materials do not rot easily and are very hard to recycle; and these cases contribute to their destructive effects when disposed of carelessly.</w:t>
      </w:r>
    </w:p>
    <w:p w:rsidR="006825B2" w:rsidRPr="006825B2" w:rsidRDefault="006825B2" w:rsidP="006825B2">
      <w:pPr>
        <w:spacing w:line="240" w:lineRule="auto"/>
        <w:ind w:firstLine="720"/>
        <w:rPr>
          <w:rFonts w:ascii="Times New Roman" w:hAnsi="Times New Roman" w:cs="Times New Roman"/>
          <w:sz w:val="24"/>
          <w:szCs w:val="24"/>
        </w:rPr>
      </w:pPr>
      <w:r w:rsidRPr="006825B2">
        <w:rPr>
          <w:rFonts w:ascii="Times New Roman" w:hAnsi="Times New Roman" w:cs="Times New Roman"/>
          <w:sz w:val="24"/>
          <w:szCs w:val="24"/>
        </w:rPr>
        <w:t>The main challenge presented in the article and in the Ted Talk is that of increased plastic pollution. As the article argues, one cause of this pollution is the increased manufacture of plastic bottles which are used as containers for selling water. As such, it can be argued that the problem of pollution caused by plastic has two main sources and these are the manufacturing companies as well as the citizens who use the plastics. It is clear that the companies are increasing the production of the plastics and also, citizens in the named states; San Francisco and California prefer the use of the bottled water to the tap water, and hence, these are the two primary sources of the problem. It is also argued that private corporations are still allowed to manufacture and sell bottled water, and hence, they are other sources of the problem of environmental pollution caused by plastics.</w:t>
      </w:r>
    </w:p>
    <w:p w:rsidR="006825B2" w:rsidRPr="006825B2" w:rsidRDefault="006825B2" w:rsidP="006825B2">
      <w:pPr>
        <w:spacing w:line="240" w:lineRule="auto"/>
        <w:ind w:firstLine="720"/>
        <w:rPr>
          <w:rFonts w:ascii="Times New Roman" w:hAnsi="Times New Roman" w:cs="Times New Roman"/>
          <w:sz w:val="24"/>
          <w:szCs w:val="24"/>
        </w:rPr>
      </w:pPr>
      <w:r w:rsidRPr="006825B2">
        <w:rPr>
          <w:rFonts w:ascii="Times New Roman" w:hAnsi="Times New Roman" w:cs="Times New Roman"/>
          <w:sz w:val="24"/>
          <w:szCs w:val="24"/>
        </w:rPr>
        <w:t>In order to better the problem of increased plastics disposal and pollution to the environment, legislators have sought to pass laws which ban the manufacture and the use of plastic containers such as paper bags and plastic bottles. In addition, the legislators are recommending members of the public to rely on the purified tap water, and through this, the use of bottled water will be reduced significantly (Sam,2017). Legislators have also rolled out the selling of bottled water in city events and the distribution of bottled and any packaged water on city property. It is however evident that this initiative by the legislators might not fully end the environmental pollution caused by plastics since the private companies and individuals, especially in San-Francisco, are still manufacturing and selling bottled water to the citizens.</w:t>
      </w:r>
    </w:p>
    <w:p w:rsidR="006825B2" w:rsidRDefault="006825B2" w:rsidP="006825B2">
      <w:pPr>
        <w:spacing w:line="240" w:lineRule="auto"/>
        <w:ind w:firstLine="720"/>
        <w:rPr>
          <w:rFonts w:ascii="Times New Roman" w:hAnsi="Times New Roman" w:cs="Times New Roman"/>
          <w:sz w:val="24"/>
          <w:szCs w:val="24"/>
        </w:rPr>
      </w:pPr>
      <w:r w:rsidRPr="006825B2">
        <w:rPr>
          <w:rFonts w:ascii="Times New Roman" w:hAnsi="Times New Roman" w:cs="Times New Roman"/>
          <w:sz w:val="24"/>
          <w:szCs w:val="24"/>
        </w:rPr>
        <w:t>As an individual, I would first avoid the use of any plastic materials in an attempt to solve the problem of environmental pollution at a personal level. I would, therefore, act as a role model in proving that we can live without plastics and that the pollution caused by plastics can be controlled. In addition, I would educate my peers and friends on the effects of overusing plastics and disposing them carelessly. As an engineer, I would propagate for recycling of the plastics and also for the adoption of alternative organic and degradable mate</w:t>
      </w:r>
      <w:r>
        <w:rPr>
          <w:rFonts w:ascii="Times New Roman" w:hAnsi="Times New Roman" w:cs="Times New Roman"/>
          <w:sz w:val="24"/>
          <w:szCs w:val="24"/>
        </w:rPr>
        <w:t>rials for packaging commodities.</w:t>
      </w:r>
    </w:p>
    <w:p w:rsidR="00455EEB" w:rsidRPr="006825B2" w:rsidRDefault="00455EEB" w:rsidP="006825B2">
      <w:pPr>
        <w:spacing w:line="240" w:lineRule="auto"/>
        <w:ind w:firstLine="720"/>
        <w:jc w:val="center"/>
        <w:rPr>
          <w:rFonts w:ascii="Times New Roman" w:hAnsi="Times New Roman" w:cs="Times New Roman"/>
          <w:sz w:val="24"/>
          <w:szCs w:val="24"/>
        </w:rPr>
      </w:pPr>
      <w:r w:rsidRPr="006825B2">
        <w:rPr>
          <w:rFonts w:ascii="Times New Roman" w:hAnsi="Times New Roman" w:cs="Times New Roman"/>
          <w:sz w:val="24"/>
          <w:szCs w:val="24"/>
        </w:rPr>
        <w:lastRenderedPageBreak/>
        <w:t>References.</w:t>
      </w:r>
    </w:p>
    <w:p w:rsidR="00455EEB" w:rsidRPr="006825B2" w:rsidRDefault="00455EEB" w:rsidP="006825B2">
      <w:pPr>
        <w:pStyle w:val="Heading1"/>
        <w:shd w:val="clear" w:color="auto" w:fill="FFFFFF"/>
        <w:spacing w:before="0" w:beforeAutospacing="0" w:after="0" w:afterAutospacing="0"/>
        <w:ind w:left="720" w:hanging="720"/>
        <w:rPr>
          <w:b w:val="0"/>
          <w:i/>
          <w:sz w:val="24"/>
          <w:szCs w:val="24"/>
        </w:rPr>
      </w:pPr>
      <w:r w:rsidRPr="006825B2">
        <w:rPr>
          <w:b w:val="0"/>
          <w:sz w:val="24"/>
          <w:szCs w:val="24"/>
        </w:rPr>
        <w:t xml:space="preserve">Sam, L. (2017). How San Francisco is leading the way out of bottled water culture. </w:t>
      </w:r>
      <w:r w:rsidRPr="006825B2">
        <w:rPr>
          <w:b w:val="0"/>
          <w:i/>
          <w:sz w:val="24"/>
          <w:szCs w:val="24"/>
        </w:rPr>
        <w:t>The Guardian.</w:t>
      </w:r>
    </w:p>
    <w:p w:rsidR="00A05C77" w:rsidRPr="006825B2" w:rsidRDefault="00455EEB" w:rsidP="006825B2">
      <w:pPr>
        <w:spacing w:line="240" w:lineRule="auto"/>
        <w:ind w:left="720" w:hanging="720"/>
        <w:rPr>
          <w:rFonts w:ascii="Times New Roman" w:hAnsi="Times New Roman" w:cs="Times New Roman"/>
          <w:sz w:val="24"/>
          <w:szCs w:val="24"/>
        </w:rPr>
      </w:pPr>
      <w:r w:rsidRPr="006825B2">
        <w:rPr>
          <w:rFonts w:ascii="Times New Roman" w:hAnsi="Times New Roman" w:cs="Times New Roman"/>
          <w:color w:val="1D1D1D"/>
          <w:sz w:val="24"/>
          <w:szCs w:val="24"/>
          <w:shd w:val="clear" w:color="auto" w:fill="FFFFFF"/>
        </w:rPr>
        <w:t>https://www.theguardian.com/environment/2017/jun/28/how-san-francisco-is-leading-the-way-out-of-bottled-water-culture 2-https://www.ted.com/talks/capt_charles_moore_on_the_seas_of_plastic</w:t>
      </w:r>
    </w:p>
    <w:sectPr w:rsidR="00A05C77" w:rsidRPr="006825B2" w:rsidSect="00455EE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27FC" w:rsidRDefault="00A827FC" w:rsidP="00455EEB">
      <w:pPr>
        <w:spacing w:after="0" w:line="240" w:lineRule="auto"/>
      </w:pPr>
      <w:r>
        <w:separator/>
      </w:r>
    </w:p>
  </w:endnote>
  <w:endnote w:type="continuationSeparator" w:id="1">
    <w:p w:rsidR="00A827FC" w:rsidRDefault="00A827FC" w:rsidP="00455E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27FC" w:rsidRDefault="00A827FC" w:rsidP="00455EEB">
      <w:pPr>
        <w:spacing w:after="0" w:line="240" w:lineRule="auto"/>
      </w:pPr>
      <w:r>
        <w:separator/>
      </w:r>
    </w:p>
  </w:footnote>
  <w:footnote w:type="continuationSeparator" w:id="1">
    <w:p w:rsidR="00A827FC" w:rsidRDefault="00A827FC" w:rsidP="00455E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EEB" w:rsidRDefault="006825B2">
    <w:pPr>
      <w:pStyle w:val="Header"/>
    </w:pPr>
    <w:r>
      <w:rPr>
        <w:rFonts w:ascii="Times New Roman" w:hAnsi="Times New Roman" w:cs="Times New Roman"/>
        <w:sz w:val="24"/>
        <w:szCs w:val="24"/>
      </w:rPr>
      <w:t>ENVIRONMENTAL POLLUTION</w:t>
    </w:r>
    <w:r w:rsidR="00455EEB">
      <w:rPr>
        <w:rFonts w:ascii="Times New Roman" w:hAnsi="Times New Roman" w:cs="Times New Roman"/>
        <w:sz w:val="24"/>
        <w:szCs w:val="24"/>
      </w:rPr>
      <w:t xml:space="preserve">                                                                                           </w:t>
    </w:r>
    <w:r w:rsidR="00455EEB" w:rsidRPr="00455EEB">
      <w:rPr>
        <w:rFonts w:ascii="Times New Roman" w:hAnsi="Times New Roman" w:cs="Times New Roman"/>
        <w:sz w:val="24"/>
        <w:szCs w:val="24"/>
      </w:rPr>
      <w:fldChar w:fldCharType="begin"/>
    </w:r>
    <w:r w:rsidR="00455EEB" w:rsidRPr="00455EEB">
      <w:rPr>
        <w:rFonts w:ascii="Times New Roman" w:hAnsi="Times New Roman" w:cs="Times New Roman"/>
        <w:sz w:val="24"/>
        <w:szCs w:val="24"/>
      </w:rPr>
      <w:instrText xml:space="preserve"> PAGE   \* MERGEFORMAT </w:instrText>
    </w:r>
    <w:r w:rsidR="00455EEB" w:rsidRPr="00455EEB">
      <w:rPr>
        <w:rFonts w:ascii="Times New Roman" w:hAnsi="Times New Roman" w:cs="Times New Roman"/>
        <w:sz w:val="24"/>
        <w:szCs w:val="24"/>
      </w:rPr>
      <w:fldChar w:fldCharType="separate"/>
    </w:r>
    <w:r w:rsidR="009C6386">
      <w:rPr>
        <w:rFonts w:ascii="Times New Roman" w:hAnsi="Times New Roman" w:cs="Times New Roman"/>
        <w:noProof/>
        <w:sz w:val="24"/>
        <w:szCs w:val="24"/>
      </w:rPr>
      <w:t>3</w:t>
    </w:r>
    <w:r w:rsidR="00455EEB" w:rsidRPr="00455EEB">
      <w:rPr>
        <w:rFonts w:ascii="Times New Roman" w:hAnsi="Times New Roman" w:cs="Times New Roman"/>
        <w:sz w:val="24"/>
        <w:szCs w:val="24"/>
      </w:rPr>
      <w:fldChar w:fldCharType="end"/>
    </w:r>
  </w:p>
  <w:p w:rsidR="00455EEB" w:rsidRDefault="00455EE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EEB" w:rsidRPr="00455EEB" w:rsidRDefault="00455EEB" w:rsidP="00455EEB">
    <w:pPr>
      <w:pStyle w:val="Header"/>
      <w:spacing w:line="480" w:lineRule="auto"/>
      <w:rPr>
        <w:rFonts w:ascii="Times New Roman" w:hAnsi="Times New Roman" w:cs="Times New Roman"/>
        <w:sz w:val="24"/>
        <w:szCs w:val="24"/>
      </w:rPr>
    </w:pPr>
    <w:r w:rsidRPr="00455EEB">
      <w:rPr>
        <w:rFonts w:ascii="Times New Roman" w:hAnsi="Times New Roman" w:cs="Times New Roman"/>
        <w:sz w:val="24"/>
        <w:szCs w:val="24"/>
      </w:rPr>
      <w:t>Running Head: ENVIRONMENTAL POLLUTION.</w:t>
    </w:r>
    <w:r>
      <w:rPr>
        <w:rFonts w:ascii="Times New Roman" w:hAnsi="Times New Roman" w:cs="Times New Roman"/>
        <w:sz w:val="24"/>
        <w:szCs w:val="24"/>
      </w:rPr>
      <w:t xml:space="preserve">                                                                     </w:t>
    </w:r>
    <w:r w:rsidRPr="00455EEB">
      <w:rPr>
        <w:rFonts w:ascii="Times New Roman" w:hAnsi="Times New Roman" w:cs="Times New Roman"/>
        <w:sz w:val="24"/>
        <w:szCs w:val="24"/>
      </w:rPr>
      <w:fldChar w:fldCharType="begin"/>
    </w:r>
    <w:r w:rsidRPr="00455EEB">
      <w:rPr>
        <w:rFonts w:ascii="Times New Roman" w:hAnsi="Times New Roman" w:cs="Times New Roman"/>
        <w:sz w:val="24"/>
        <w:szCs w:val="24"/>
      </w:rPr>
      <w:instrText xml:space="preserve"> PAGE   \* MERGEFORMAT </w:instrText>
    </w:r>
    <w:r w:rsidRPr="00455EEB">
      <w:rPr>
        <w:rFonts w:ascii="Times New Roman" w:hAnsi="Times New Roman" w:cs="Times New Roman"/>
        <w:sz w:val="24"/>
        <w:szCs w:val="24"/>
      </w:rPr>
      <w:fldChar w:fldCharType="separate"/>
    </w:r>
    <w:r w:rsidR="006825B2">
      <w:rPr>
        <w:rFonts w:ascii="Times New Roman" w:hAnsi="Times New Roman" w:cs="Times New Roman"/>
        <w:noProof/>
        <w:sz w:val="24"/>
        <w:szCs w:val="24"/>
      </w:rPr>
      <w:t>1</w:t>
    </w:r>
    <w:r w:rsidRPr="00455EEB">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B1D1C"/>
    <w:rsid w:val="0037776E"/>
    <w:rsid w:val="00455EEB"/>
    <w:rsid w:val="005B1D1C"/>
    <w:rsid w:val="005B2769"/>
    <w:rsid w:val="006825B2"/>
    <w:rsid w:val="009C6386"/>
    <w:rsid w:val="00A05C77"/>
    <w:rsid w:val="00A827FC"/>
    <w:rsid w:val="00BC167B"/>
    <w:rsid w:val="00E121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67B"/>
  </w:style>
  <w:style w:type="paragraph" w:styleId="Heading1">
    <w:name w:val="heading 1"/>
    <w:basedOn w:val="Normal"/>
    <w:link w:val="Heading1Char"/>
    <w:uiPriority w:val="9"/>
    <w:qFormat/>
    <w:rsid w:val="00455EE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5EEB"/>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455E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EEB"/>
  </w:style>
  <w:style w:type="paragraph" w:styleId="Footer">
    <w:name w:val="footer"/>
    <w:basedOn w:val="Normal"/>
    <w:link w:val="FooterChar"/>
    <w:uiPriority w:val="99"/>
    <w:semiHidden/>
    <w:unhideWhenUsed/>
    <w:rsid w:val="00455EE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55EEB"/>
  </w:style>
  <w:style w:type="paragraph" w:styleId="BalloonText">
    <w:name w:val="Balloon Text"/>
    <w:basedOn w:val="Normal"/>
    <w:link w:val="BalloonTextChar"/>
    <w:uiPriority w:val="99"/>
    <w:semiHidden/>
    <w:unhideWhenUsed/>
    <w:rsid w:val="00455E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5EE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39107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3</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6</cp:revision>
  <dcterms:created xsi:type="dcterms:W3CDTF">2018-07-03T05:05:00Z</dcterms:created>
  <dcterms:modified xsi:type="dcterms:W3CDTF">2018-07-03T06:35:00Z</dcterms:modified>
</cp:coreProperties>
</file>