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B862B" w14:textId="77777777" w:rsidR="00394CB9" w:rsidRPr="00394CB9" w:rsidRDefault="00394CB9" w:rsidP="00394CB9">
      <w:pPr>
        <w:spacing w:before="180" w:after="180"/>
        <w:rPr>
          <w:rFonts w:ascii="Times New Roman" w:eastAsia="Times New Roman" w:hAnsi="Times New Roman" w:cs="Times New Roman"/>
        </w:rPr>
      </w:pPr>
      <w:r w:rsidRPr="00394CB9">
        <w:rPr>
          <w:rFonts w:ascii="Times New Roman" w:eastAsia="Times New Roman" w:hAnsi="Times New Roman" w:cs="Times New Roman"/>
        </w:rPr>
        <w:t>Your culminating project will center on the relation of CLOs to the intersections and interactions of historical themes, current practices, relevant theory and philosophy, and personal cultural identity in education. A statement of personal philosophy of education is a reflective piece, 5-10 pages long, that summarizes your educational position on the purpose, process, nature, and ideals of education. As a reflection on your CLOs, your personal education philosophy explains the </w:t>
      </w:r>
      <w:r w:rsidRPr="00394CB9">
        <w:rPr>
          <w:rFonts w:ascii="Times New Roman" w:eastAsia="Times New Roman" w:hAnsi="Times New Roman" w:cs="Times New Roman"/>
          <w:u w:val="single"/>
        </w:rPr>
        <w:t>beliefs and ideas that underlie your thinking and</w:t>
      </w:r>
      <w:r w:rsidRPr="00394CB9">
        <w:rPr>
          <w:rFonts w:ascii="Times New Roman" w:eastAsia="Times New Roman" w:hAnsi="Times New Roman" w:cs="Times New Roman"/>
        </w:rPr>
        <w:t> </w:t>
      </w:r>
      <w:r w:rsidRPr="00394CB9">
        <w:rPr>
          <w:rFonts w:ascii="Times New Roman" w:eastAsia="Times New Roman" w:hAnsi="Times New Roman" w:cs="Times New Roman"/>
          <w:u w:val="single"/>
        </w:rPr>
        <w:t>regulate your actions</w:t>
      </w:r>
      <w:r w:rsidRPr="00394CB9">
        <w:rPr>
          <w:rFonts w:ascii="Times New Roman" w:eastAsia="Times New Roman" w:hAnsi="Times New Roman" w:cs="Times New Roman"/>
        </w:rPr>
        <w:t>.</w:t>
      </w:r>
    </w:p>
    <w:p w14:paraId="4A37041A" w14:textId="77777777" w:rsidR="00394CB9" w:rsidRPr="00394CB9" w:rsidRDefault="00394CB9" w:rsidP="00394CB9">
      <w:pPr>
        <w:spacing w:before="180" w:after="180"/>
        <w:rPr>
          <w:rFonts w:ascii="Times New Roman" w:eastAsia="Times New Roman" w:hAnsi="Times New Roman" w:cs="Times New Roman"/>
        </w:rPr>
      </w:pPr>
      <w:r w:rsidRPr="00394CB9">
        <w:rPr>
          <w:rFonts w:ascii="Times New Roman" w:eastAsia="Times New Roman" w:hAnsi="Times New Roman" w:cs="Times New Roman"/>
        </w:rPr>
        <w:t> </w:t>
      </w:r>
    </w:p>
    <w:p w14:paraId="3BA5232D" w14:textId="77777777" w:rsidR="00394CB9" w:rsidRPr="00394CB9" w:rsidRDefault="00394CB9" w:rsidP="00394CB9">
      <w:pPr>
        <w:spacing w:before="180" w:after="180"/>
        <w:rPr>
          <w:rFonts w:ascii="Times New Roman" w:eastAsia="Times New Roman" w:hAnsi="Times New Roman" w:cs="Times New Roman"/>
        </w:rPr>
      </w:pPr>
      <w:r w:rsidRPr="00394CB9">
        <w:rPr>
          <w:rFonts w:ascii="Times New Roman" w:eastAsia="Times New Roman" w:hAnsi="Times New Roman" w:cs="Times New Roman"/>
        </w:rPr>
        <w:t>Drawing on what you’ve learned in the course, your paper should reflect on how you, as a teacher, will</w:t>
      </w:r>
    </w:p>
    <w:p w14:paraId="494344FF" w14:textId="77777777" w:rsidR="00394CB9" w:rsidRPr="00394CB9" w:rsidRDefault="00394CB9" w:rsidP="00394CB9">
      <w:pPr>
        <w:numPr>
          <w:ilvl w:val="0"/>
          <w:numId w:val="1"/>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Continually and deliberately reflect on my practices in light of educational research, professional decisions, and pedagogical approaches. (Reflexive Praxis)</w:t>
      </w:r>
    </w:p>
    <w:p w14:paraId="34BAC7B3" w14:textId="77777777" w:rsidR="00394CB9" w:rsidRPr="00394CB9" w:rsidRDefault="00394CB9" w:rsidP="00394CB9">
      <w:pPr>
        <w:numPr>
          <w:ilvl w:val="0"/>
          <w:numId w:val="1"/>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Create contexts for learning that are driven by evidence-based principles of diversity, difference, inclusion, and equity. (Learner Centeredness)</w:t>
      </w:r>
    </w:p>
    <w:p w14:paraId="7C8BE86E" w14:textId="77777777" w:rsidR="00394CB9" w:rsidRPr="00394CB9" w:rsidRDefault="00394CB9" w:rsidP="00394CB9">
      <w:pPr>
        <w:numPr>
          <w:ilvl w:val="0"/>
          <w:numId w:val="1"/>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Apply knowledge, concepts, and strategies across domains to engage individuals and promote critical thinking and creativity. (Discipline Knowledge and Skills)</w:t>
      </w:r>
    </w:p>
    <w:p w14:paraId="1E60ABF7" w14:textId="77777777" w:rsidR="00394CB9" w:rsidRPr="00394CB9" w:rsidRDefault="00394CB9" w:rsidP="00394CB9">
      <w:pPr>
        <w:numPr>
          <w:ilvl w:val="0"/>
          <w:numId w:val="1"/>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Demonstrate attitudes, knowledge, skills, and professional ethics that contribute to the success and well-being of all individuals. (Professional Commitment to Action)</w:t>
      </w:r>
    </w:p>
    <w:p w14:paraId="7DB1DAB3" w14:textId="77777777" w:rsidR="00394CB9" w:rsidRPr="00394CB9" w:rsidRDefault="00394CB9" w:rsidP="00394CB9">
      <w:pPr>
        <w:numPr>
          <w:ilvl w:val="0"/>
          <w:numId w:val="1"/>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Evaluate, plan, select, and implement appropriate formative and summative assessments--including those that are technology based--to monitor individuals’ understanding, behavior, and progress. (Data Literacy and Research)</w:t>
      </w:r>
    </w:p>
    <w:p w14:paraId="2B1FF92B" w14:textId="77777777" w:rsidR="00394CB9" w:rsidRPr="00394CB9" w:rsidRDefault="00394CB9" w:rsidP="00394CB9">
      <w:pPr>
        <w:spacing w:before="180" w:after="180"/>
        <w:rPr>
          <w:rFonts w:ascii="Times New Roman" w:eastAsia="Times New Roman" w:hAnsi="Times New Roman" w:cs="Times New Roman"/>
        </w:rPr>
      </w:pPr>
      <w:r w:rsidRPr="00394CB9">
        <w:rPr>
          <w:rFonts w:ascii="Times New Roman" w:eastAsia="Times New Roman" w:hAnsi="Times New Roman" w:cs="Times New Roman"/>
        </w:rPr>
        <w:t> </w:t>
      </w:r>
    </w:p>
    <w:p w14:paraId="04A6AF15" w14:textId="77777777" w:rsidR="00394CB9" w:rsidRPr="00394CB9" w:rsidRDefault="00394CB9" w:rsidP="00394CB9">
      <w:pPr>
        <w:spacing w:before="180" w:after="180"/>
        <w:rPr>
          <w:rFonts w:ascii="Times New Roman" w:eastAsia="Times New Roman" w:hAnsi="Times New Roman" w:cs="Times New Roman"/>
        </w:rPr>
      </w:pPr>
      <w:r w:rsidRPr="00394CB9">
        <w:rPr>
          <w:rFonts w:ascii="Times New Roman" w:eastAsia="Times New Roman" w:hAnsi="Times New Roman" w:cs="Times New Roman"/>
        </w:rPr>
        <w:t>The following questions may help to guide the creation of the action plan to implement your personal philosophy: </w:t>
      </w:r>
    </w:p>
    <w:p w14:paraId="09975E8C" w14:textId="77777777" w:rsidR="00394CB9" w:rsidRPr="00394CB9" w:rsidRDefault="00394CB9" w:rsidP="00394CB9">
      <w:pPr>
        <w:numPr>
          <w:ilvl w:val="0"/>
          <w:numId w:val="2"/>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Which aspects of your own and others’ philosophies would you like to focus on in your teaching? (RP1, LC1, DKS1)</w:t>
      </w:r>
    </w:p>
    <w:p w14:paraId="0F12D0E4" w14:textId="77777777" w:rsidR="00394CB9" w:rsidRPr="00394CB9" w:rsidRDefault="00394CB9" w:rsidP="00394CB9">
      <w:pPr>
        <w:numPr>
          <w:ilvl w:val="0"/>
          <w:numId w:val="2"/>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What action steps will you take to bring these philosophies to life in your practice? (DKS2, PCA1)</w:t>
      </w:r>
    </w:p>
    <w:p w14:paraId="5FE47EDD" w14:textId="77777777" w:rsidR="00394CB9" w:rsidRPr="00394CB9" w:rsidRDefault="00394CB9" w:rsidP="00394CB9">
      <w:pPr>
        <w:numPr>
          <w:ilvl w:val="0"/>
          <w:numId w:val="2"/>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How will enacting these chosen philosophies further your development as a reflective practitioner in relation to the CLOs? (RP1, RP2, RP3)</w:t>
      </w:r>
    </w:p>
    <w:p w14:paraId="5BE3BB6D" w14:textId="77777777" w:rsidR="00394CB9" w:rsidRPr="00394CB9" w:rsidRDefault="00394CB9" w:rsidP="00394CB9">
      <w:pPr>
        <w:numPr>
          <w:ilvl w:val="0"/>
          <w:numId w:val="2"/>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How will you assess your growth and progress toward actualization of your personal philosophy of education? (RP1, DLR2, DLR3)</w:t>
      </w:r>
    </w:p>
    <w:p w14:paraId="4A9A27F4" w14:textId="77777777" w:rsidR="00394CB9" w:rsidRPr="00394CB9" w:rsidRDefault="00394CB9" w:rsidP="00394CB9">
      <w:pPr>
        <w:numPr>
          <w:ilvl w:val="0"/>
          <w:numId w:val="2"/>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What histories, philosophies, ideas, and theories of education that we learned about in this course are still present in schools, and which would you like to preserve in current educational practices? (DKS1, DKS2, DKS3)</w:t>
      </w:r>
    </w:p>
    <w:p w14:paraId="16FB8FF0" w14:textId="77777777" w:rsidR="00394CB9" w:rsidRPr="00394CB9" w:rsidRDefault="00394CB9" w:rsidP="00394CB9">
      <w:pPr>
        <w:numPr>
          <w:ilvl w:val="0"/>
          <w:numId w:val="2"/>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How will enacting these philosophies, theories, and ideas further your development as a teacher in relation to the CLOs you discussed in Module 1? Assess your personal and professional growth since your initial philosophical reflections on these CLOs. (RP1, RP2, RP3)</w:t>
      </w:r>
    </w:p>
    <w:p w14:paraId="4BCDAAED" w14:textId="77777777" w:rsidR="00394CB9" w:rsidRPr="00394CB9" w:rsidRDefault="00394CB9" w:rsidP="00394CB9">
      <w:pPr>
        <w:numPr>
          <w:ilvl w:val="0"/>
          <w:numId w:val="2"/>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t>How does/should culturally-responsive pedagogy manifest in schools? (LC1, LC2, PCA1, DLR1)</w:t>
      </w:r>
    </w:p>
    <w:p w14:paraId="2C231D8A" w14:textId="77777777" w:rsidR="00394CB9" w:rsidRPr="00394CB9" w:rsidRDefault="00394CB9" w:rsidP="00394CB9">
      <w:pPr>
        <w:numPr>
          <w:ilvl w:val="0"/>
          <w:numId w:val="2"/>
        </w:numPr>
        <w:spacing w:before="100" w:beforeAutospacing="1" w:after="100" w:afterAutospacing="1"/>
        <w:ind w:left="1095"/>
        <w:rPr>
          <w:rFonts w:ascii="Times New Roman" w:eastAsia="Times New Roman" w:hAnsi="Times New Roman" w:cs="Times New Roman"/>
        </w:rPr>
      </w:pPr>
      <w:r w:rsidRPr="00394CB9">
        <w:rPr>
          <w:rFonts w:ascii="Times New Roman" w:eastAsia="Times New Roman" w:hAnsi="Times New Roman" w:cs="Times New Roman"/>
        </w:rPr>
        <w:lastRenderedPageBreak/>
        <w:t>Who are you as a student and teacher? How have you come to know what you know about education and schooling? In what ways have your cultural identities and social experiences shaped your understanding of education and schooling? (RP1, RP2, RP3, PCA1)</w:t>
      </w:r>
    </w:p>
    <w:p w14:paraId="5A310FFF" w14:textId="77777777" w:rsidR="00394CB9" w:rsidRPr="00394CB9" w:rsidRDefault="00394CB9" w:rsidP="00394CB9">
      <w:pPr>
        <w:spacing w:before="180" w:after="180"/>
        <w:rPr>
          <w:rFonts w:ascii="Times New Roman" w:eastAsia="Times New Roman" w:hAnsi="Times New Roman" w:cs="Times New Roman"/>
        </w:rPr>
      </w:pPr>
      <w:r w:rsidRPr="00394CB9">
        <w:rPr>
          <w:rFonts w:ascii="Times New Roman" w:eastAsia="Times New Roman" w:hAnsi="Times New Roman" w:cs="Times New Roman"/>
        </w:rPr>
        <w:t>Is American education moving in the right direction? How can you transform your ideas about education and schooling into praxis, advocacy, and action? (DKS1, DKS2, PCA1, DLR3)</w:t>
      </w:r>
    </w:p>
    <w:p w14:paraId="273F93D0" w14:textId="77777777" w:rsidR="00394CB9" w:rsidRPr="00394CB9" w:rsidRDefault="00394CB9" w:rsidP="00394CB9">
      <w:pPr>
        <w:spacing w:after="90"/>
        <w:outlineLvl w:val="1"/>
        <w:rPr>
          <w:rFonts w:ascii="Helvetica Neue" w:eastAsia="Times New Roman" w:hAnsi="Helvetica Neue" w:cs="Times New Roman"/>
          <w:color w:val="000000"/>
          <w:sz w:val="43"/>
          <w:szCs w:val="43"/>
        </w:rPr>
      </w:pPr>
      <w:r w:rsidRPr="00394CB9">
        <w:rPr>
          <w:rFonts w:ascii="Helvetica Neue" w:eastAsia="Times New Roman" w:hAnsi="Helvetica Neue" w:cs="Times New Roman"/>
          <w:color w:val="000000"/>
          <w:sz w:val="43"/>
          <w:szCs w:val="43"/>
        </w:rPr>
        <w:t>Rubric</w:t>
      </w:r>
    </w:p>
    <w:p w14:paraId="4D1654CC" w14:textId="77777777" w:rsidR="00394CB9" w:rsidRPr="00394CB9" w:rsidRDefault="00394CB9" w:rsidP="00394CB9">
      <w:pPr>
        <w:shd w:val="clear" w:color="auto" w:fill="F5F5F5"/>
        <w:rPr>
          <w:rFonts w:ascii="Helvetica Neue" w:eastAsia="Times New Roman" w:hAnsi="Helvetica Neue" w:cs="Times New Roman"/>
          <w:b/>
          <w:bCs/>
          <w:color w:val="000000"/>
        </w:rPr>
      </w:pPr>
      <w:r w:rsidRPr="00394CB9">
        <w:rPr>
          <w:rFonts w:ascii="Helvetica Neue" w:eastAsia="Times New Roman" w:hAnsi="Helvetica Neue" w:cs="Times New Roman"/>
          <w:b/>
          <w:bCs/>
          <w:color w:val="000000"/>
        </w:rPr>
        <w:t>Portrait of a Learner: Philosophy of Education Statement Rubric 2.22.2021</w:t>
      </w:r>
    </w:p>
    <w:tbl>
      <w:tblPr>
        <w:tblW w:w="9458" w:type="dxa"/>
        <w:tblCellMar>
          <w:top w:w="15" w:type="dxa"/>
          <w:left w:w="15" w:type="dxa"/>
          <w:bottom w:w="15" w:type="dxa"/>
          <w:right w:w="15" w:type="dxa"/>
        </w:tblCellMar>
        <w:tblLook w:val="04A0" w:firstRow="1" w:lastRow="0" w:firstColumn="1" w:lastColumn="0" w:noHBand="0" w:noVBand="1"/>
      </w:tblPr>
      <w:tblGrid>
        <w:gridCol w:w="2367"/>
        <w:gridCol w:w="7062"/>
        <w:gridCol w:w="761"/>
      </w:tblGrid>
      <w:tr w:rsidR="00394CB9" w:rsidRPr="00394CB9" w14:paraId="1DAC6930" w14:textId="77777777" w:rsidTr="00394CB9">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6CC005D3" w14:textId="77777777" w:rsidR="00394CB9" w:rsidRPr="00394CB9" w:rsidRDefault="00394CB9" w:rsidP="00394CB9">
            <w:pPr>
              <w:jc w:val="center"/>
              <w:divId w:val="51126093"/>
              <w:rPr>
                <w:rFonts w:ascii="Times New Roman" w:eastAsia="Times New Roman" w:hAnsi="Times New Roman" w:cs="Times New Roman"/>
              </w:rPr>
            </w:pPr>
            <w:r w:rsidRPr="00394CB9">
              <w:rPr>
                <w:rFonts w:ascii="Times New Roman" w:eastAsia="Times New Roman" w:hAnsi="Times New Roman" w:cs="Times New Roman"/>
              </w:rPr>
              <w:lastRenderedPageBreak/>
              <w:t>Portrait of a Learner: Philosophy of Education Statement Rubric 2.22.2021</w:t>
            </w:r>
          </w:p>
        </w:tc>
      </w:tr>
      <w:tr w:rsidR="00394CB9" w:rsidRPr="00394CB9" w14:paraId="64B03DCC" w14:textId="77777777" w:rsidTr="00394CB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A4C21E3" w14:textId="77777777" w:rsidR="00394CB9" w:rsidRPr="00394CB9" w:rsidRDefault="00394CB9" w:rsidP="00394CB9">
            <w:pPr>
              <w:jc w:val="center"/>
              <w:rPr>
                <w:rFonts w:ascii="Times New Roman" w:eastAsia="Times New Roman" w:hAnsi="Times New Roman" w:cs="Times New Roman"/>
                <w:b/>
                <w:bCs/>
              </w:rPr>
            </w:pPr>
            <w:r w:rsidRPr="00394CB9">
              <w:rPr>
                <w:rFonts w:ascii="Times New Roman" w:eastAsia="Times New Roman" w:hAnsi="Times New Roman" w:cs="Times New Roman"/>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5BCFE4B" w14:textId="77777777" w:rsidR="00394CB9" w:rsidRPr="00394CB9" w:rsidRDefault="00394CB9" w:rsidP="00394CB9">
            <w:pPr>
              <w:jc w:val="center"/>
              <w:rPr>
                <w:rFonts w:ascii="Times New Roman" w:eastAsia="Times New Roman" w:hAnsi="Times New Roman" w:cs="Times New Roman"/>
                <w:b/>
                <w:bCs/>
              </w:rPr>
            </w:pPr>
            <w:r w:rsidRPr="00394CB9">
              <w:rPr>
                <w:rFonts w:ascii="Times New Roman" w:eastAsia="Times New Roman" w:hAnsi="Times New Roman" w:cs="Times New Roman"/>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E7474C3" w14:textId="77777777" w:rsidR="00394CB9" w:rsidRPr="00394CB9" w:rsidRDefault="00394CB9" w:rsidP="00394CB9">
            <w:pPr>
              <w:jc w:val="center"/>
              <w:rPr>
                <w:rFonts w:ascii="Times New Roman" w:eastAsia="Times New Roman" w:hAnsi="Times New Roman" w:cs="Times New Roman"/>
                <w:b/>
                <w:bCs/>
              </w:rPr>
            </w:pPr>
            <w:r w:rsidRPr="00394CB9">
              <w:rPr>
                <w:rFonts w:ascii="Times New Roman" w:eastAsia="Times New Roman" w:hAnsi="Times New Roman" w:cs="Times New Roman"/>
                <w:b/>
                <w:bCs/>
              </w:rPr>
              <w:t>Pts</w:t>
            </w:r>
          </w:p>
        </w:tc>
      </w:tr>
      <w:tr w:rsidR="00394CB9" w:rsidRPr="00394CB9" w14:paraId="248647B2" w14:textId="77777777" w:rsidTr="00394CB9">
        <w:trPr>
          <w:trHeight w:val="1623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83F9698" w14:textId="77777777" w:rsidR="00394CB9" w:rsidRPr="00394CB9" w:rsidRDefault="00394CB9" w:rsidP="00394CB9">
            <w:pPr>
              <w:textAlignment w:val="center"/>
              <w:rPr>
                <w:rFonts w:ascii="Times New Roman" w:eastAsia="Times New Roman" w:hAnsi="Times New Roman" w:cs="Times New Roman"/>
              </w:rPr>
            </w:pPr>
            <w:r w:rsidRPr="00394CB9">
              <w:rPr>
                <w:rFonts w:ascii="Times New Roman" w:eastAsia="Times New Roman" w:hAnsi="Times New Roman" w:cs="Times New Roman"/>
                <w:bdr w:val="none" w:sz="0" w:space="0" w:color="auto" w:frame="1"/>
              </w:rPr>
              <w:t xml:space="preserve">This criterion is linked to a Learning </w:t>
            </w:r>
            <w:proofErr w:type="spellStart"/>
            <w:r w:rsidRPr="00394CB9">
              <w:rPr>
                <w:rFonts w:ascii="Times New Roman" w:eastAsia="Times New Roman" w:hAnsi="Times New Roman" w:cs="Times New Roman"/>
                <w:bdr w:val="none" w:sz="0" w:space="0" w:color="auto" w:frame="1"/>
              </w:rPr>
              <w:t>Outcome</w:t>
            </w:r>
            <w:r w:rsidRPr="00394CB9">
              <w:rPr>
                <w:rFonts w:ascii="Times New Roman" w:eastAsia="Times New Roman" w:hAnsi="Times New Roman" w:cs="Times New Roman"/>
              </w:rPr>
              <w:t>Reflexive</w:t>
            </w:r>
            <w:proofErr w:type="spellEnd"/>
            <w:r w:rsidRPr="00394CB9">
              <w:rPr>
                <w:rFonts w:ascii="Times New Roman" w:eastAsia="Times New Roman" w:hAnsi="Times New Roman" w:cs="Times New Roman"/>
              </w:rPr>
              <w:t xml:space="preserve"> Praxis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036" w:type="dxa"/>
              <w:tblCellMar>
                <w:top w:w="15" w:type="dxa"/>
                <w:left w:w="15" w:type="dxa"/>
                <w:bottom w:w="15" w:type="dxa"/>
                <w:right w:w="15" w:type="dxa"/>
              </w:tblCellMar>
              <w:tblLook w:val="04A0" w:firstRow="1" w:lastRow="0" w:firstColumn="1" w:lastColumn="0" w:noHBand="0" w:noVBand="1"/>
            </w:tblPr>
            <w:tblGrid>
              <w:gridCol w:w="1759"/>
              <w:gridCol w:w="1759"/>
              <w:gridCol w:w="1759"/>
              <w:gridCol w:w="1759"/>
            </w:tblGrid>
            <w:tr w:rsidR="00394CB9" w:rsidRPr="00394CB9" w14:paraId="2AD21FDC"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A813D1B"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4 pts</w:t>
                  </w:r>
                </w:p>
                <w:p w14:paraId="6B120042"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Highly Effective</w:t>
                  </w:r>
                </w:p>
                <w:p w14:paraId="2CA0E0CF"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purpose of education and all answers to the questions are clearly, concisely and logically stated. All (90-100%) the arguments are grounded on personal, cultural, and professional value systems that are substantiated with philosophical ideas and historical perspectives from the course materials. Vision for the future implementation of Reflexive Praxis in practice and plan to continually and deliberately reflect on practice in light of educational research, professional decisions, and pedagogical approaches is clear and includes relevant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2DD305A"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3 pts</w:t>
                  </w:r>
                </w:p>
                <w:p w14:paraId="6A94CDA6"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Effective</w:t>
                  </w:r>
                </w:p>
                <w:p w14:paraId="69A25B27"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purpose of education and answers to the questions are clearly, concisely and logically stated. Most (80-90%) of the arguments are grounded on personal, cultural, and professional value systems that are substantiated with philosophical ideas and historical perspectives from the course materials. Vision for the future implementation of Reflexive Praxis in practice and plan to continually and deliberately reflect on practice in light of educational research, professional decisions, and pedagogical approaches is clear and includes some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48FDF0E"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2 pts</w:t>
                  </w:r>
                </w:p>
                <w:p w14:paraId="6E6CE789"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Developing</w:t>
                  </w:r>
                </w:p>
                <w:p w14:paraId="62FB6F99"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purpose of education and some answers to the questions are clearly, concisely and logically stated. Some (75-80%) of the arguments are grounded on personal, cultural, and professional value systems. Only few of them are substantiated with philosophical ideas and historical perspectives from the course materials. Vision for the future implementation of Reflexive Praxis in practice and how they plan to continually and deliberately reflect on practice in light of educational research, professional decisions, and pedagogical approaches is either unclear or missing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2F53219"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1 pts</w:t>
                  </w:r>
                </w:p>
                <w:p w14:paraId="738FCA09"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Ineffective</w:t>
                  </w:r>
                </w:p>
                <w:p w14:paraId="6E46BD1E"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purpose of education and answers to the questions are vague or ambiguous, and lack clear connections to course materials. Few ( &gt; than 75%) on none of the arguments are grounded on personal, cultural, and professional value systems. Most of the questions are not addressed. Only few of them are substantiated with philosophical ideas and historical perspectives from the course materials. No connections for the future implementation in practice are made.</w:t>
                  </w:r>
                </w:p>
              </w:tc>
            </w:tr>
          </w:tbl>
          <w:p w14:paraId="5A1D0D6B" w14:textId="77777777" w:rsidR="00394CB9" w:rsidRPr="00394CB9" w:rsidRDefault="00394CB9" w:rsidP="00394CB9">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7989B30" w14:textId="77777777" w:rsidR="00394CB9" w:rsidRPr="00394CB9" w:rsidRDefault="00394CB9" w:rsidP="00394CB9">
            <w:pPr>
              <w:rPr>
                <w:rFonts w:ascii="Times New Roman" w:eastAsia="Times New Roman" w:hAnsi="Times New Roman" w:cs="Times New Roman"/>
              </w:rPr>
            </w:pPr>
            <w:r w:rsidRPr="00394CB9">
              <w:rPr>
                <w:rFonts w:ascii="Times New Roman" w:eastAsia="Times New Roman" w:hAnsi="Times New Roman" w:cs="Times New Roman"/>
              </w:rPr>
              <w:t>4 pts</w:t>
            </w:r>
          </w:p>
        </w:tc>
      </w:tr>
      <w:tr w:rsidR="00394CB9" w:rsidRPr="00394CB9" w14:paraId="6B631B92" w14:textId="77777777" w:rsidTr="00394CB9">
        <w:trPr>
          <w:trHeight w:val="171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E794789" w14:textId="77777777" w:rsidR="00394CB9" w:rsidRPr="00394CB9" w:rsidRDefault="00394CB9" w:rsidP="00394CB9">
            <w:pPr>
              <w:textAlignment w:val="center"/>
              <w:rPr>
                <w:rFonts w:ascii="Times New Roman" w:eastAsia="Times New Roman" w:hAnsi="Times New Roman" w:cs="Times New Roman"/>
              </w:rPr>
            </w:pPr>
            <w:r w:rsidRPr="00394CB9">
              <w:rPr>
                <w:rFonts w:ascii="Times New Roman" w:eastAsia="Times New Roman" w:hAnsi="Times New Roman" w:cs="Times New Roman"/>
                <w:bdr w:val="none" w:sz="0" w:space="0" w:color="auto" w:frame="1"/>
              </w:rPr>
              <w:lastRenderedPageBreak/>
              <w:t xml:space="preserve">This criterion is linked to a Learning </w:t>
            </w:r>
            <w:proofErr w:type="spellStart"/>
            <w:r w:rsidRPr="00394CB9">
              <w:rPr>
                <w:rFonts w:ascii="Times New Roman" w:eastAsia="Times New Roman" w:hAnsi="Times New Roman" w:cs="Times New Roman"/>
                <w:bdr w:val="none" w:sz="0" w:space="0" w:color="auto" w:frame="1"/>
              </w:rPr>
              <w:t>Outcome</w:t>
            </w:r>
            <w:r w:rsidRPr="00394CB9">
              <w:rPr>
                <w:rFonts w:ascii="Times New Roman" w:eastAsia="Times New Roman" w:hAnsi="Times New Roman" w:cs="Times New Roman"/>
              </w:rPr>
              <w:t>Learner</w:t>
            </w:r>
            <w:proofErr w:type="spellEnd"/>
            <w:r w:rsidRPr="00394CB9">
              <w:rPr>
                <w:rFonts w:ascii="Times New Roman" w:eastAsia="Times New Roman" w:hAnsi="Times New Roman" w:cs="Times New Roman"/>
              </w:rPr>
              <w:t xml:space="preserve"> Centeredness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036" w:type="dxa"/>
              <w:tblCellMar>
                <w:top w:w="15" w:type="dxa"/>
                <w:left w:w="15" w:type="dxa"/>
                <w:bottom w:w="15" w:type="dxa"/>
                <w:right w:w="15" w:type="dxa"/>
              </w:tblCellMar>
              <w:tblLook w:val="04A0" w:firstRow="1" w:lastRow="0" w:firstColumn="1" w:lastColumn="0" w:noHBand="0" w:noVBand="1"/>
            </w:tblPr>
            <w:tblGrid>
              <w:gridCol w:w="1764"/>
              <w:gridCol w:w="1765"/>
              <w:gridCol w:w="1742"/>
              <w:gridCol w:w="1765"/>
            </w:tblGrid>
            <w:tr w:rsidR="00394CB9" w:rsidRPr="00394CB9" w14:paraId="4D667D5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DBA44BD"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4 pts</w:t>
                  </w:r>
                </w:p>
                <w:p w14:paraId="0DEBC4B4"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Highly Effective</w:t>
                  </w:r>
                </w:p>
                <w:p w14:paraId="28E5F027"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concisely and logically stated. All (90-100%) the arguments demonstrate the understanding of principles of diversity and equity to support teaching culturally, linguistically, and ability diverse students. Vision for the future implementation of Learner-Centeredness in practice is fully explained and includes relevant examples. Vision for the future implementation of Discipline Knowledge and Skills in practice is fully explained and includes relevant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83ADBF1"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3 pts</w:t>
                  </w:r>
                </w:p>
                <w:p w14:paraId="251462E0"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Effective</w:t>
                  </w:r>
                </w:p>
                <w:p w14:paraId="1A21F94E"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concisely and logically stated. Most (80-90%) of the arguments demonstrate the understanding of principles of diversity and equity to support teaching culturally, linguistically, and ability diverse students. The answers to the questions are clearly, concisely and logically stated. Most (80-90%) of the arguments demonstrate the understanding of principles of diversity and equity to support teaching culturally, linguistically, and ability diverse students. Vision for the future implementation of Learner-Centeredness in practice is explained and includes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465D538"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2 pts</w:t>
                  </w:r>
                </w:p>
                <w:p w14:paraId="71B17B70"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Developing</w:t>
                  </w:r>
                </w:p>
                <w:p w14:paraId="40D97D6F"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stated. Some (75-80%)the arguments demonstrate the understanding of principles of diversity and equity to support teaching culturally, linguistically, and ability diverse students. Vision for the future implementation of Learner-Centeredness in practice is stated, but lacks details and does not include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2ADEE01"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1 pts</w:t>
                  </w:r>
                </w:p>
                <w:p w14:paraId="15907EAC"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Ineffective</w:t>
                  </w:r>
                </w:p>
                <w:p w14:paraId="63584BF2"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vague or ambiguous, and lack clear connections to course materials. Few ( &gt; than 75%) or none) of the arguments demonstrate the understanding of principles of diversity and equity to support teaching culturally, linguistically, and ability diverse students. Vision for the future implementation of Learner-Centeredness in practice is not stated and /or includes no examples.</w:t>
                  </w:r>
                </w:p>
              </w:tc>
            </w:tr>
          </w:tbl>
          <w:p w14:paraId="6FE39187" w14:textId="77777777" w:rsidR="00394CB9" w:rsidRPr="00394CB9" w:rsidRDefault="00394CB9" w:rsidP="00394CB9">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852CBDA" w14:textId="77777777" w:rsidR="00394CB9" w:rsidRPr="00394CB9" w:rsidRDefault="00394CB9" w:rsidP="00394CB9">
            <w:pPr>
              <w:rPr>
                <w:rFonts w:ascii="Times New Roman" w:eastAsia="Times New Roman" w:hAnsi="Times New Roman" w:cs="Times New Roman"/>
              </w:rPr>
            </w:pPr>
            <w:r w:rsidRPr="00394CB9">
              <w:rPr>
                <w:rFonts w:ascii="Times New Roman" w:eastAsia="Times New Roman" w:hAnsi="Times New Roman" w:cs="Times New Roman"/>
              </w:rPr>
              <w:t>4 pts</w:t>
            </w:r>
          </w:p>
        </w:tc>
      </w:tr>
      <w:tr w:rsidR="00394CB9" w:rsidRPr="00394CB9" w14:paraId="331F2164" w14:textId="77777777" w:rsidTr="00394CB9">
        <w:trPr>
          <w:trHeight w:val="1686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425A4C7" w14:textId="77777777" w:rsidR="00394CB9" w:rsidRPr="00394CB9" w:rsidRDefault="00394CB9" w:rsidP="00394CB9">
            <w:pPr>
              <w:textAlignment w:val="center"/>
              <w:rPr>
                <w:rFonts w:ascii="Times New Roman" w:eastAsia="Times New Roman" w:hAnsi="Times New Roman" w:cs="Times New Roman"/>
              </w:rPr>
            </w:pPr>
            <w:r w:rsidRPr="00394CB9">
              <w:rPr>
                <w:rFonts w:ascii="Times New Roman" w:eastAsia="Times New Roman" w:hAnsi="Times New Roman" w:cs="Times New Roman"/>
                <w:bdr w:val="none" w:sz="0" w:space="0" w:color="auto" w:frame="1"/>
              </w:rPr>
              <w:lastRenderedPageBreak/>
              <w:t xml:space="preserve">This criterion is linked to a Learning </w:t>
            </w:r>
            <w:proofErr w:type="spellStart"/>
            <w:r w:rsidRPr="00394CB9">
              <w:rPr>
                <w:rFonts w:ascii="Times New Roman" w:eastAsia="Times New Roman" w:hAnsi="Times New Roman" w:cs="Times New Roman"/>
                <w:bdr w:val="none" w:sz="0" w:space="0" w:color="auto" w:frame="1"/>
              </w:rPr>
              <w:t>Outcome</w:t>
            </w:r>
            <w:r w:rsidRPr="00394CB9">
              <w:rPr>
                <w:rFonts w:ascii="Times New Roman" w:eastAsia="Times New Roman" w:hAnsi="Times New Roman" w:cs="Times New Roman"/>
              </w:rPr>
              <w:t>Discipline</w:t>
            </w:r>
            <w:proofErr w:type="spellEnd"/>
            <w:r w:rsidRPr="00394CB9">
              <w:rPr>
                <w:rFonts w:ascii="Times New Roman" w:eastAsia="Times New Roman" w:hAnsi="Times New Roman" w:cs="Times New Roman"/>
              </w:rPr>
              <w:t xml:space="preserve"> Knowledge and Skills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036" w:type="dxa"/>
              <w:tblCellMar>
                <w:top w:w="15" w:type="dxa"/>
                <w:left w:w="15" w:type="dxa"/>
                <w:bottom w:w="15" w:type="dxa"/>
                <w:right w:w="15" w:type="dxa"/>
              </w:tblCellMar>
              <w:tblLook w:val="04A0" w:firstRow="1" w:lastRow="0" w:firstColumn="1" w:lastColumn="0" w:noHBand="0" w:noVBand="1"/>
            </w:tblPr>
            <w:tblGrid>
              <w:gridCol w:w="1759"/>
              <w:gridCol w:w="1759"/>
              <w:gridCol w:w="1759"/>
              <w:gridCol w:w="1759"/>
            </w:tblGrid>
            <w:tr w:rsidR="00394CB9" w:rsidRPr="00394CB9" w14:paraId="45AC74A6"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2F4022"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4 pts</w:t>
                  </w:r>
                </w:p>
                <w:p w14:paraId="06BC2A07"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Highly Effective</w:t>
                  </w:r>
                </w:p>
                <w:p w14:paraId="7BA50191"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concisely and logically stated. All (90-100%) the statements demonstrate philosophical and historical perspectives on knowledge acquisition and learning and how to apply and connect knowledge across domains and to engage all students in developing knowledge of major discipline concepts, procedures, and applications. Vision for the future implementation of Discipline Knowledge and Skills in practice is fully explained and includes relevant examples. Vision for the future implementation of Discipline Knowledge and Skills in practice is fully explained and includes relevant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43A0C45"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3 pts</w:t>
                  </w:r>
                </w:p>
                <w:p w14:paraId="41F55875"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Effective</w:t>
                  </w:r>
                </w:p>
                <w:p w14:paraId="7C4F4C7A"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concisely and logically stated. Most of (80-90%) ) the statements demonstrate philosophical and historical perspectives on knowledge acquisition and learning and how to apply and connect knowledge across domains and to engage all students in developing knowledge of major discipline concepts, procedures, and applications. Vision for the future implementation of Discipline Knowledge and Skills in practice is explained and includes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935EB92"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2 pts</w:t>
                  </w:r>
                </w:p>
                <w:p w14:paraId="749AEE44"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Developing</w:t>
                  </w:r>
                </w:p>
                <w:p w14:paraId="76B3A9AD"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stated. . Some (75-80%)the statements demonstrate philosophical and historical perspectives on knowledge acquisition and learning and how to apply and connect knowledge across domains and to engage all students in developing knowledge of major discipline concepts, procedures, and applications. Vision for the future implementation of Discipline Knowledge and Skills in practice is stated, but lacks details and does not include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5813F2B"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1 pts</w:t>
                  </w:r>
                </w:p>
                <w:p w14:paraId="2A612F10"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Ineffective</w:t>
                  </w:r>
                </w:p>
                <w:p w14:paraId="6D573581"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vague or ambiguous, and lack clear connections to course materials. Few ( &gt; than 75%) or none the statements demonstrate philosophical and historical perspectives on knowledge acquisition and learning and how to apply and connect knowledge across domains and to engage all students in developing knowledge of major discipline concepts, procedures, and applications. Vision for the future implementation of Discipline Knowledge and Skills in practice is not stated and /or includes no examples.</w:t>
                  </w:r>
                </w:p>
              </w:tc>
            </w:tr>
          </w:tbl>
          <w:p w14:paraId="0403D59B" w14:textId="77777777" w:rsidR="00394CB9" w:rsidRPr="00394CB9" w:rsidRDefault="00394CB9" w:rsidP="00394CB9">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22651DC" w14:textId="77777777" w:rsidR="00394CB9" w:rsidRPr="00394CB9" w:rsidRDefault="00394CB9" w:rsidP="00394CB9">
            <w:pPr>
              <w:rPr>
                <w:rFonts w:ascii="Times New Roman" w:eastAsia="Times New Roman" w:hAnsi="Times New Roman" w:cs="Times New Roman"/>
              </w:rPr>
            </w:pPr>
            <w:r w:rsidRPr="00394CB9">
              <w:rPr>
                <w:rFonts w:ascii="Times New Roman" w:eastAsia="Times New Roman" w:hAnsi="Times New Roman" w:cs="Times New Roman"/>
              </w:rPr>
              <w:t>4 pts</w:t>
            </w:r>
          </w:p>
        </w:tc>
      </w:tr>
      <w:tr w:rsidR="00394CB9" w:rsidRPr="00394CB9" w14:paraId="34BC2BC0" w14:textId="77777777" w:rsidTr="00394CB9">
        <w:trPr>
          <w:trHeight w:val="1182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C50C335" w14:textId="77777777" w:rsidR="00394CB9" w:rsidRPr="00394CB9" w:rsidRDefault="00394CB9" w:rsidP="00394CB9">
            <w:pPr>
              <w:textAlignment w:val="center"/>
              <w:rPr>
                <w:rFonts w:ascii="Times New Roman" w:eastAsia="Times New Roman" w:hAnsi="Times New Roman" w:cs="Times New Roman"/>
              </w:rPr>
            </w:pPr>
            <w:r w:rsidRPr="00394CB9">
              <w:rPr>
                <w:rFonts w:ascii="Times New Roman" w:eastAsia="Times New Roman" w:hAnsi="Times New Roman" w:cs="Times New Roman"/>
                <w:bdr w:val="none" w:sz="0" w:space="0" w:color="auto" w:frame="1"/>
              </w:rPr>
              <w:lastRenderedPageBreak/>
              <w:t xml:space="preserve">This criterion is linked to a Learning </w:t>
            </w:r>
            <w:proofErr w:type="spellStart"/>
            <w:r w:rsidRPr="00394CB9">
              <w:rPr>
                <w:rFonts w:ascii="Times New Roman" w:eastAsia="Times New Roman" w:hAnsi="Times New Roman" w:cs="Times New Roman"/>
                <w:bdr w:val="none" w:sz="0" w:space="0" w:color="auto" w:frame="1"/>
              </w:rPr>
              <w:t>Outcome</w:t>
            </w:r>
            <w:r w:rsidRPr="00394CB9">
              <w:rPr>
                <w:rFonts w:ascii="Times New Roman" w:eastAsia="Times New Roman" w:hAnsi="Times New Roman" w:cs="Times New Roman"/>
              </w:rPr>
              <w:t>Professional</w:t>
            </w:r>
            <w:proofErr w:type="spellEnd"/>
            <w:r w:rsidRPr="00394CB9">
              <w:rPr>
                <w:rFonts w:ascii="Times New Roman" w:eastAsia="Times New Roman" w:hAnsi="Times New Roman" w:cs="Times New Roman"/>
              </w:rPr>
              <w:t xml:space="preserve"> Commitment to Action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036" w:type="dxa"/>
              <w:tblCellMar>
                <w:top w:w="15" w:type="dxa"/>
                <w:left w:w="15" w:type="dxa"/>
                <w:bottom w:w="15" w:type="dxa"/>
                <w:right w:w="15" w:type="dxa"/>
              </w:tblCellMar>
              <w:tblLook w:val="04A0" w:firstRow="1" w:lastRow="0" w:firstColumn="1" w:lastColumn="0" w:noHBand="0" w:noVBand="1"/>
            </w:tblPr>
            <w:tblGrid>
              <w:gridCol w:w="1763"/>
              <w:gridCol w:w="1759"/>
              <w:gridCol w:w="1749"/>
              <w:gridCol w:w="1765"/>
            </w:tblGrid>
            <w:tr w:rsidR="00394CB9" w:rsidRPr="00394CB9" w14:paraId="6E4ABB11"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15DA5D7"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4 pts</w:t>
                  </w:r>
                </w:p>
                <w:p w14:paraId="10AFFDED"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Highly Effective</w:t>
                  </w:r>
                </w:p>
                <w:p w14:paraId="4AAD3840"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concisely and logically stated. All (90-100%) ) the statements demonstrate ethical principles and commitment to advocate for students and their communities to support academic success, well-being, and life-long learning. Vision for the future implementation of Professional Commitment to Action in practice is articulated with relevant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253D034"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3 pts</w:t>
                  </w:r>
                </w:p>
                <w:p w14:paraId="14675CBF"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Effective</w:t>
                  </w:r>
                </w:p>
                <w:p w14:paraId="5C5DB69E"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concisely and logically stated. Most of (80-90%) the statements demonstrate ethical principles and commitment to advocate for students and their communities to support academic success, well-being, and life-long learning. Vision for the future implementation of Professional Commitment to Action in practice is articulated with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233C430"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2 pts</w:t>
                  </w:r>
                </w:p>
                <w:p w14:paraId="66FA116B"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Developing</w:t>
                  </w:r>
                </w:p>
                <w:p w14:paraId="227B279D"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stated. Some of (75-80%) the statements demonstrate ethical principles and commitment to advocate for students and their communities to support academic success, well-being, and life-long learning. Vision for the future implementation of Professional Commitment to Action in practice is articulated with some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9AB8188"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1 pts</w:t>
                  </w:r>
                </w:p>
                <w:p w14:paraId="739533E4"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Ineffective</w:t>
                  </w:r>
                </w:p>
                <w:p w14:paraId="3DF4AAD6"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vague or ambiguous, and lack clear connections to course materials. Few ( &gt; than 75%) or none of the statements demonstrate ethical principles and commitment to advocate for students and their communities to support academic success, well-being, and life-long learning. Vision for the future implementation of Professional Commitment to Action in practice is not stated and /or includes no examples.</w:t>
                  </w:r>
                </w:p>
              </w:tc>
            </w:tr>
          </w:tbl>
          <w:p w14:paraId="43F76786" w14:textId="77777777" w:rsidR="00394CB9" w:rsidRPr="00394CB9" w:rsidRDefault="00394CB9" w:rsidP="00394CB9">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54B4C56" w14:textId="77777777" w:rsidR="00394CB9" w:rsidRPr="00394CB9" w:rsidRDefault="00394CB9" w:rsidP="00394CB9">
            <w:pPr>
              <w:rPr>
                <w:rFonts w:ascii="Times New Roman" w:eastAsia="Times New Roman" w:hAnsi="Times New Roman" w:cs="Times New Roman"/>
              </w:rPr>
            </w:pPr>
            <w:r w:rsidRPr="00394CB9">
              <w:rPr>
                <w:rFonts w:ascii="Times New Roman" w:eastAsia="Times New Roman" w:hAnsi="Times New Roman" w:cs="Times New Roman"/>
              </w:rPr>
              <w:t>4 pts</w:t>
            </w:r>
          </w:p>
        </w:tc>
      </w:tr>
      <w:tr w:rsidR="00394CB9" w:rsidRPr="00394CB9" w14:paraId="7C8376FD" w14:textId="77777777" w:rsidTr="00394CB9">
        <w:trPr>
          <w:trHeight w:val="1245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1E73A8B" w14:textId="77777777" w:rsidR="00394CB9" w:rsidRPr="00394CB9" w:rsidRDefault="00394CB9" w:rsidP="00394CB9">
            <w:pPr>
              <w:textAlignment w:val="center"/>
              <w:rPr>
                <w:rFonts w:ascii="Times New Roman" w:eastAsia="Times New Roman" w:hAnsi="Times New Roman" w:cs="Times New Roman"/>
              </w:rPr>
            </w:pPr>
            <w:r w:rsidRPr="00394CB9">
              <w:rPr>
                <w:rFonts w:ascii="Times New Roman" w:eastAsia="Times New Roman" w:hAnsi="Times New Roman" w:cs="Times New Roman"/>
                <w:bdr w:val="none" w:sz="0" w:space="0" w:color="auto" w:frame="1"/>
              </w:rPr>
              <w:lastRenderedPageBreak/>
              <w:t xml:space="preserve">This criterion is linked to a Learning </w:t>
            </w:r>
            <w:proofErr w:type="spellStart"/>
            <w:r w:rsidRPr="00394CB9">
              <w:rPr>
                <w:rFonts w:ascii="Times New Roman" w:eastAsia="Times New Roman" w:hAnsi="Times New Roman" w:cs="Times New Roman"/>
                <w:bdr w:val="none" w:sz="0" w:space="0" w:color="auto" w:frame="1"/>
              </w:rPr>
              <w:t>Outcome</w:t>
            </w:r>
            <w:r w:rsidRPr="00394CB9">
              <w:rPr>
                <w:rFonts w:ascii="Times New Roman" w:eastAsia="Times New Roman" w:hAnsi="Times New Roman" w:cs="Times New Roman"/>
              </w:rPr>
              <w:t>Data</w:t>
            </w:r>
            <w:proofErr w:type="spellEnd"/>
            <w:r w:rsidRPr="00394CB9">
              <w:rPr>
                <w:rFonts w:ascii="Times New Roman" w:eastAsia="Times New Roman" w:hAnsi="Times New Roman" w:cs="Times New Roman"/>
              </w:rPr>
              <w:t xml:space="preserve"> Literacy and Research</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036" w:type="dxa"/>
              <w:tblCellMar>
                <w:top w:w="15" w:type="dxa"/>
                <w:left w:w="15" w:type="dxa"/>
                <w:bottom w:w="15" w:type="dxa"/>
                <w:right w:w="15" w:type="dxa"/>
              </w:tblCellMar>
              <w:tblLook w:val="04A0" w:firstRow="1" w:lastRow="0" w:firstColumn="1" w:lastColumn="0" w:noHBand="0" w:noVBand="1"/>
            </w:tblPr>
            <w:tblGrid>
              <w:gridCol w:w="1762"/>
              <w:gridCol w:w="1761"/>
              <w:gridCol w:w="1751"/>
              <w:gridCol w:w="1762"/>
            </w:tblGrid>
            <w:tr w:rsidR="00394CB9" w:rsidRPr="00394CB9" w14:paraId="50A0BAB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EBDBF84"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4 pts</w:t>
                  </w:r>
                </w:p>
                <w:p w14:paraId="2068D657"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Highly Effective</w:t>
                  </w:r>
                </w:p>
                <w:p w14:paraId="70F38199"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concisely and logically stated. All (90-100%) )the statements demonstrate understanding of the role of data and technology in creating evidence-based practice to advance students’ progress and develop fair, valid, and reliable assessments. Vision for the future implementation of Data Literacy and Research in practice is articulated with relevant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8BFBB0D"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3 pts</w:t>
                  </w:r>
                </w:p>
                <w:p w14:paraId="7E77ADEC"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Effective</w:t>
                  </w:r>
                </w:p>
                <w:p w14:paraId="50582C85"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concisely and logically stated. Most of (80-90%) the statements demonstrate understanding of the role of data and technology in creating evidence-based practice to advance students’ progress and develop fair, valid, and reliable assessments. Vision for the future implementation of Data Literacy and Research in practice is articulated with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B0D8D5"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2 pts</w:t>
                  </w:r>
                </w:p>
                <w:p w14:paraId="587B6082"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Developing</w:t>
                  </w:r>
                </w:p>
                <w:p w14:paraId="1032421B"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clearly stated. Some of (75-80%) the statements demonstrate understanding of the role of data and technology in creating evidence-based practice to advance students’ progress and develop fair, valid, and reliable assessments. Vision for the future implementation of Data Literacy and Research in practice is articulated with some examples.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31EC858"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1 pts</w:t>
                  </w:r>
                </w:p>
                <w:p w14:paraId="7EF8BD32"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Ineffective</w:t>
                  </w:r>
                </w:p>
                <w:p w14:paraId="277F104A"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The answers to the questions are vague or ambiguous, and lack clear connections to course materials. Few ( &gt; than 75%) or none of the statements demonstrate understanding of the role of data and technology in creating evidence-based practice to advance students’ progress and develop fair, valid, and reliable assessments. Vision for the future implementation of Data Literacy and Research in practice is not stated and /or includes no examples.</w:t>
                  </w:r>
                </w:p>
              </w:tc>
            </w:tr>
          </w:tbl>
          <w:p w14:paraId="4128553A" w14:textId="77777777" w:rsidR="00394CB9" w:rsidRPr="00394CB9" w:rsidRDefault="00394CB9" w:rsidP="00394CB9">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35A5BE0" w14:textId="77777777" w:rsidR="00394CB9" w:rsidRPr="00394CB9" w:rsidRDefault="00394CB9" w:rsidP="00394CB9">
            <w:pPr>
              <w:rPr>
                <w:rFonts w:ascii="Times New Roman" w:eastAsia="Times New Roman" w:hAnsi="Times New Roman" w:cs="Times New Roman"/>
              </w:rPr>
            </w:pPr>
            <w:r w:rsidRPr="00394CB9">
              <w:rPr>
                <w:rFonts w:ascii="Times New Roman" w:eastAsia="Times New Roman" w:hAnsi="Times New Roman" w:cs="Times New Roman"/>
              </w:rPr>
              <w:t>4 pts</w:t>
            </w:r>
          </w:p>
        </w:tc>
      </w:tr>
      <w:tr w:rsidR="00394CB9" w:rsidRPr="00394CB9" w14:paraId="003F2BD8" w14:textId="77777777" w:rsidTr="00394CB9">
        <w:trPr>
          <w:trHeight w:val="20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A78C736" w14:textId="77777777" w:rsidR="00394CB9" w:rsidRPr="00394CB9" w:rsidRDefault="00394CB9" w:rsidP="00394CB9">
            <w:pPr>
              <w:textAlignment w:val="center"/>
              <w:rPr>
                <w:rFonts w:ascii="Times New Roman" w:eastAsia="Times New Roman" w:hAnsi="Times New Roman" w:cs="Times New Roman"/>
              </w:rPr>
            </w:pPr>
            <w:r w:rsidRPr="00394CB9">
              <w:rPr>
                <w:rFonts w:ascii="Times New Roman" w:eastAsia="Times New Roman" w:hAnsi="Times New Roman" w:cs="Times New Roman"/>
                <w:bdr w:val="none" w:sz="0" w:space="0" w:color="auto" w:frame="1"/>
              </w:rPr>
              <w:lastRenderedPageBreak/>
              <w:t xml:space="preserve">This criterion is linked to a Learning </w:t>
            </w:r>
            <w:proofErr w:type="spellStart"/>
            <w:r w:rsidRPr="00394CB9">
              <w:rPr>
                <w:rFonts w:ascii="Times New Roman" w:eastAsia="Times New Roman" w:hAnsi="Times New Roman" w:cs="Times New Roman"/>
                <w:bdr w:val="none" w:sz="0" w:space="0" w:color="auto" w:frame="1"/>
              </w:rPr>
              <w:t>Outcome</w:t>
            </w:r>
            <w:r w:rsidRPr="00394CB9">
              <w:rPr>
                <w:rFonts w:ascii="Times New Roman" w:eastAsia="Times New Roman" w:hAnsi="Times New Roman" w:cs="Times New Roman"/>
              </w:rPr>
              <w:t>APA</w:t>
            </w:r>
            <w:proofErr w:type="spellEnd"/>
            <w:r w:rsidRPr="00394CB9">
              <w:rPr>
                <w:rFonts w:ascii="Times New Roman" w:eastAsia="Times New Roman" w:hAnsi="Times New Roman" w:cs="Times New Roman"/>
              </w:rPr>
              <w:t xml:space="preserve"> Citations &amp; References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021" w:type="dxa"/>
              <w:tblCellMar>
                <w:top w:w="15" w:type="dxa"/>
                <w:left w:w="15" w:type="dxa"/>
                <w:bottom w:w="15" w:type="dxa"/>
                <w:right w:w="15" w:type="dxa"/>
              </w:tblCellMar>
              <w:tblLook w:val="04A0" w:firstRow="1" w:lastRow="0" w:firstColumn="1" w:lastColumn="0" w:noHBand="0" w:noVBand="1"/>
            </w:tblPr>
            <w:tblGrid>
              <w:gridCol w:w="1918"/>
              <w:gridCol w:w="1962"/>
              <w:gridCol w:w="1600"/>
              <w:gridCol w:w="1541"/>
            </w:tblGrid>
            <w:tr w:rsidR="00394CB9" w:rsidRPr="00394CB9" w14:paraId="7DA3150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7F53D5"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4 pts</w:t>
                  </w:r>
                </w:p>
                <w:p w14:paraId="3DBFFDD4"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Highly Effective</w:t>
                  </w:r>
                </w:p>
                <w:p w14:paraId="097973A1"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All citations and references follow APA style.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3559127"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3 pts</w:t>
                  </w:r>
                </w:p>
                <w:p w14:paraId="54AE3858"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Effective</w:t>
                  </w:r>
                </w:p>
                <w:p w14:paraId="3AB46422"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Most citations and references follow APA style.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5722FDD"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2 pts</w:t>
                  </w:r>
                </w:p>
                <w:p w14:paraId="78A2FE02"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Developing</w:t>
                  </w:r>
                </w:p>
                <w:p w14:paraId="1FF792EE"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APA style is inconsistent.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7CC8634"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1 pts</w:t>
                  </w:r>
                </w:p>
                <w:p w14:paraId="7C457F9C"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Ineffective</w:t>
                  </w:r>
                </w:p>
                <w:p w14:paraId="113D744B"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APA style is not followed.</w:t>
                  </w:r>
                </w:p>
              </w:tc>
            </w:tr>
          </w:tbl>
          <w:p w14:paraId="746A4E5C" w14:textId="77777777" w:rsidR="00394CB9" w:rsidRPr="00394CB9" w:rsidRDefault="00394CB9" w:rsidP="00394CB9">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D4D0ED7" w14:textId="77777777" w:rsidR="00394CB9" w:rsidRPr="00394CB9" w:rsidRDefault="00394CB9" w:rsidP="00394CB9">
            <w:pPr>
              <w:rPr>
                <w:rFonts w:ascii="Times New Roman" w:eastAsia="Times New Roman" w:hAnsi="Times New Roman" w:cs="Times New Roman"/>
              </w:rPr>
            </w:pPr>
            <w:r w:rsidRPr="00394CB9">
              <w:rPr>
                <w:rFonts w:ascii="Times New Roman" w:eastAsia="Times New Roman" w:hAnsi="Times New Roman" w:cs="Times New Roman"/>
              </w:rPr>
              <w:t>4 pts</w:t>
            </w:r>
          </w:p>
        </w:tc>
      </w:tr>
      <w:tr w:rsidR="00394CB9" w:rsidRPr="00394CB9" w14:paraId="713E13BD" w14:textId="77777777" w:rsidTr="00394CB9">
        <w:trPr>
          <w:trHeight w:val="20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281B9DD" w14:textId="77777777" w:rsidR="00394CB9" w:rsidRPr="00394CB9" w:rsidRDefault="00394CB9" w:rsidP="00394CB9">
            <w:pPr>
              <w:textAlignment w:val="center"/>
              <w:rPr>
                <w:rFonts w:ascii="Times New Roman" w:eastAsia="Times New Roman" w:hAnsi="Times New Roman" w:cs="Times New Roman"/>
              </w:rPr>
            </w:pPr>
            <w:r w:rsidRPr="00394CB9">
              <w:rPr>
                <w:rFonts w:ascii="Times New Roman" w:eastAsia="Times New Roman" w:hAnsi="Times New Roman" w:cs="Times New Roman"/>
                <w:bdr w:val="none" w:sz="0" w:space="0" w:color="auto" w:frame="1"/>
              </w:rPr>
              <w:t xml:space="preserve">This criterion is linked to a Learning </w:t>
            </w:r>
            <w:proofErr w:type="spellStart"/>
            <w:r w:rsidRPr="00394CB9">
              <w:rPr>
                <w:rFonts w:ascii="Times New Roman" w:eastAsia="Times New Roman" w:hAnsi="Times New Roman" w:cs="Times New Roman"/>
                <w:bdr w:val="none" w:sz="0" w:space="0" w:color="auto" w:frame="1"/>
              </w:rPr>
              <w:t>Outcome</w:t>
            </w:r>
            <w:r w:rsidRPr="00394CB9">
              <w:rPr>
                <w:rFonts w:ascii="Times New Roman" w:eastAsia="Times New Roman" w:hAnsi="Times New Roman" w:cs="Times New Roman"/>
              </w:rPr>
              <w:t>Grammar</w:t>
            </w:r>
            <w:proofErr w:type="spellEnd"/>
            <w:r w:rsidRPr="00394CB9">
              <w:rPr>
                <w:rFonts w:ascii="Times New Roman" w:eastAsia="Times New Roman" w:hAnsi="Times New Roman" w:cs="Times New Roman"/>
              </w:rPr>
              <w:t xml:space="preserve"> &amp; Mechanics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021" w:type="dxa"/>
              <w:tblCellMar>
                <w:top w:w="15" w:type="dxa"/>
                <w:left w:w="15" w:type="dxa"/>
                <w:bottom w:w="15" w:type="dxa"/>
                <w:right w:w="15" w:type="dxa"/>
              </w:tblCellMar>
              <w:tblLook w:val="04A0" w:firstRow="1" w:lastRow="0" w:firstColumn="1" w:lastColumn="0" w:noHBand="0" w:noVBand="1"/>
            </w:tblPr>
            <w:tblGrid>
              <w:gridCol w:w="1825"/>
              <w:gridCol w:w="1705"/>
              <w:gridCol w:w="1678"/>
              <w:gridCol w:w="1813"/>
            </w:tblGrid>
            <w:tr w:rsidR="00394CB9" w:rsidRPr="00394CB9" w14:paraId="3F98CAB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5C41633"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4 pts</w:t>
                  </w:r>
                </w:p>
                <w:p w14:paraId="1E946C3E"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Highly Effective</w:t>
                  </w:r>
                </w:p>
                <w:p w14:paraId="3F0937A8"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Assignment contains 2 or fewer errors.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FA90FBB"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3 pts</w:t>
                  </w:r>
                </w:p>
                <w:p w14:paraId="73CD61C1"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Effective</w:t>
                  </w:r>
                </w:p>
                <w:p w14:paraId="292C2DBD"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Assignment contains 3 - 4 errors.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EE3729F"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2 pts</w:t>
                  </w:r>
                </w:p>
                <w:p w14:paraId="16B0F1C4"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Developing</w:t>
                  </w:r>
                </w:p>
                <w:p w14:paraId="1D37A1EE"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Assignment contains 4-5 errors.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A4BE400"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1 pts</w:t>
                  </w:r>
                </w:p>
                <w:p w14:paraId="4C76CB36"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Ineffective</w:t>
                  </w:r>
                </w:p>
                <w:p w14:paraId="045EB029"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Assignment contains 6 or more errors.</w:t>
                  </w:r>
                </w:p>
              </w:tc>
            </w:tr>
          </w:tbl>
          <w:p w14:paraId="63A4D22C" w14:textId="77777777" w:rsidR="00394CB9" w:rsidRPr="00394CB9" w:rsidRDefault="00394CB9" w:rsidP="00394CB9">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51FD513" w14:textId="77777777" w:rsidR="00394CB9" w:rsidRPr="00394CB9" w:rsidRDefault="00394CB9" w:rsidP="00394CB9">
            <w:pPr>
              <w:rPr>
                <w:rFonts w:ascii="Times New Roman" w:eastAsia="Times New Roman" w:hAnsi="Times New Roman" w:cs="Times New Roman"/>
              </w:rPr>
            </w:pPr>
            <w:r w:rsidRPr="00394CB9">
              <w:rPr>
                <w:rFonts w:ascii="Times New Roman" w:eastAsia="Times New Roman" w:hAnsi="Times New Roman" w:cs="Times New Roman"/>
              </w:rPr>
              <w:t>4 pts</w:t>
            </w:r>
          </w:p>
        </w:tc>
      </w:tr>
      <w:tr w:rsidR="00394CB9" w:rsidRPr="00394CB9" w14:paraId="2148F586" w14:textId="77777777" w:rsidTr="00394CB9">
        <w:trPr>
          <w:trHeight w:val="205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58831B1" w14:textId="77777777" w:rsidR="00394CB9" w:rsidRPr="00394CB9" w:rsidRDefault="00394CB9" w:rsidP="00394CB9">
            <w:pPr>
              <w:textAlignment w:val="center"/>
              <w:rPr>
                <w:rFonts w:ascii="Times New Roman" w:eastAsia="Times New Roman" w:hAnsi="Times New Roman" w:cs="Times New Roman"/>
              </w:rPr>
            </w:pPr>
            <w:r w:rsidRPr="00394CB9">
              <w:rPr>
                <w:rFonts w:ascii="Times New Roman" w:eastAsia="Times New Roman" w:hAnsi="Times New Roman" w:cs="Times New Roman"/>
                <w:bdr w:val="none" w:sz="0" w:space="0" w:color="auto" w:frame="1"/>
              </w:rPr>
              <w:t xml:space="preserve">This criterion is linked to a Learning </w:t>
            </w:r>
            <w:proofErr w:type="spellStart"/>
            <w:r w:rsidRPr="00394CB9">
              <w:rPr>
                <w:rFonts w:ascii="Times New Roman" w:eastAsia="Times New Roman" w:hAnsi="Times New Roman" w:cs="Times New Roman"/>
                <w:bdr w:val="none" w:sz="0" w:space="0" w:color="auto" w:frame="1"/>
              </w:rPr>
              <w:t>Outcome</w:t>
            </w:r>
            <w:r w:rsidRPr="00394CB9">
              <w:rPr>
                <w:rFonts w:ascii="Times New Roman" w:eastAsia="Times New Roman" w:hAnsi="Times New Roman" w:cs="Times New Roman"/>
              </w:rPr>
              <w:t>Timeliness</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021" w:type="dxa"/>
              <w:tblCellMar>
                <w:top w:w="15" w:type="dxa"/>
                <w:left w:w="15" w:type="dxa"/>
                <w:bottom w:w="15" w:type="dxa"/>
                <w:right w:w="15" w:type="dxa"/>
              </w:tblCellMar>
              <w:tblLook w:val="04A0" w:firstRow="1" w:lastRow="0" w:firstColumn="1" w:lastColumn="0" w:noHBand="0" w:noVBand="1"/>
            </w:tblPr>
            <w:tblGrid>
              <w:gridCol w:w="1801"/>
              <w:gridCol w:w="1744"/>
              <w:gridCol w:w="2276"/>
              <w:gridCol w:w="1200"/>
            </w:tblGrid>
            <w:tr w:rsidR="00394CB9" w:rsidRPr="00394CB9" w14:paraId="61BEA087"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4E75335"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4 pts</w:t>
                  </w:r>
                </w:p>
                <w:p w14:paraId="396FCE21"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Highly Effective</w:t>
                  </w:r>
                </w:p>
                <w:p w14:paraId="11439278"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Paper is posted one day 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856CE32"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3 pts</w:t>
                  </w:r>
                </w:p>
                <w:p w14:paraId="653154BD"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Effective</w:t>
                  </w:r>
                </w:p>
                <w:p w14:paraId="308CCB2D"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Paper is posted 2 days 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45B4222"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2 pts</w:t>
                  </w:r>
                </w:p>
                <w:p w14:paraId="5C04E273"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Developing</w:t>
                  </w:r>
                </w:p>
                <w:p w14:paraId="42703649"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Paper is posted more than 2 days late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5DF668F"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1 pts</w:t>
                  </w:r>
                </w:p>
                <w:p w14:paraId="466E6633" w14:textId="77777777" w:rsidR="00394CB9" w:rsidRPr="00394CB9" w:rsidRDefault="00394CB9" w:rsidP="00394CB9">
                  <w:pPr>
                    <w:rPr>
                      <w:rFonts w:ascii="Times New Roman" w:eastAsia="Times New Roman" w:hAnsi="Times New Roman" w:cs="Times New Roman"/>
                      <w:b/>
                      <w:bCs/>
                      <w:sz w:val="20"/>
                      <w:szCs w:val="20"/>
                    </w:rPr>
                  </w:pPr>
                  <w:r w:rsidRPr="00394CB9">
                    <w:rPr>
                      <w:rFonts w:ascii="Times New Roman" w:eastAsia="Times New Roman" w:hAnsi="Times New Roman" w:cs="Times New Roman"/>
                      <w:b/>
                      <w:bCs/>
                      <w:sz w:val="20"/>
                      <w:szCs w:val="20"/>
                    </w:rPr>
                    <w:t>Ineffective</w:t>
                  </w:r>
                </w:p>
                <w:p w14:paraId="14537BBC" w14:textId="77777777" w:rsidR="00394CB9" w:rsidRPr="00394CB9" w:rsidRDefault="00394CB9" w:rsidP="00394CB9">
                  <w:pPr>
                    <w:rPr>
                      <w:rFonts w:ascii="Times New Roman" w:eastAsia="Times New Roman" w:hAnsi="Times New Roman" w:cs="Times New Roman"/>
                      <w:sz w:val="20"/>
                      <w:szCs w:val="20"/>
                    </w:rPr>
                  </w:pPr>
                  <w:r w:rsidRPr="00394CB9">
                    <w:rPr>
                      <w:rFonts w:ascii="Times New Roman" w:eastAsia="Times New Roman" w:hAnsi="Times New Roman" w:cs="Times New Roman"/>
                      <w:sz w:val="20"/>
                      <w:szCs w:val="20"/>
                    </w:rPr>
                    <w:t>N/A</w:t>
                  </w:r>
                </w:p>
              </w:tc>
            </w:tr>
          </w:tbl>
          <w:p w14:paraId="692154F3" w14:textId="77777777" w:rsidR="00394CB9" w:rsidRPr="00394CB9" w:rsidRDefault="00394CB9" w:rsidP="00394CB9">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EC4DC6C" w14:textId="77777777" w:rsidR="00394CB9" w:rsidRPr="00394CB9" w:rsidRDefault="00394CB9" w:rsidP="00394CB9">
            <w:pPr>
              <w:rPr>
                <w:rFonts w:ascii="Times New Roman" w:eastAsia="Times New Roman" w:hAnsi="Times New Roman" w:cs="Times New Roman"/>
              </w:rPr>
            </w:pPr>
            <w:r w:rsidRPr="00394CB9">
              <w:rPr>
                <w:rFonts w:ascii="Times New Roman" w:eastAsia="Times New Roman" w:hAnsi="Times New Roman" w:cs="Times New Roman"/>
              </w:rPr>
              <w:t>4 pts</w:t>
            </w:r>
          </w:p>
        </w:tc>
      </w:tr>
      <w:tr w:rsidR="00394CB9" w:rsidRPr="00394CB9" w14:paraId="22DF7B23" w14:textId="77777777" w:rsidTr="00394CB9">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06FFEACD" w14:textId="77777777" w:rsidR="00394CB9" w:rsidRPr="00394CB9" w:rsidRDefault="00394CB9" w:rsidP="00394CB9">
            <w:pPr>
              <w:rPr>
                <w:rFonts w:ascii="Times New Roman" w:eastAsia="Times New Roman" w:hAnsi="Times New Roman" w:cs="Times New Roman"/>
              </w:rPr>
            </w:pPr>
          </w:p>
        </w:tc>
      </w:tr>
    </w:tbl>
    <w:p w14:paraId="7283BE2F" w14:textId="77777777" w:rsidR="00394CB9" w:rsidRPr="00394CB9" w:rsidRDefault="00394CB9" w:rsidP="00394CB9">
      <w:pPr>
        <w:rPr>
          <w:rFonts w:ascii="Times New Roman" w:eastAsia="Times New Roman" w:hAnsi="Times New Roman" w:cs="Times New Roman"/>
        </w:rPr>
      </w:pPr>
    </w:p>
    <w:p w14:paraId="5BAD8504" w14:textId="15D196B6" w:rsidR="000C101E" w:rsidRDefault="000C101E"/>
    <w:p w14:paraId="31A93456" w14:textId="77777777" w:rsidR="00394CB9" w:rsidRDefault="00394CB9" w:rsidP="00394CB9">
      <w:pPr>
        <w:jc w:val="center"/>
        <w:rPr>
          <w:b/>
          <w:u w:val="single"/>
        </w:rPr>
      </w:pPr>
      <w:r>
        <w:rPr>
          <w:b/>
          <w:u w:val="single"/>
        </w:rPr>
        <w:t>Candidate Learning Outcomes</w:t>
      </w:r>
    </w:p>
    <w:p w14:paraId="4349988A" w14:textId="77777777" w:rsidR="00394CB9" w:rsidRDefault="00394CB9" w:rsidP="00394CB9">
      <w:pPr>
        <w:rPr>
          <w:b/>
        </w:rPr>
      </w:pPr>
      <w:r>
        <w:rPr>
          <w:b/>
        </w:rPr>
        <w:t>Reflexive Praxis</w:t>
      </w:r>
    </w:p>
    <w:p w14:paraId="796DC30A" w14:textId="77777777" w:rsidR="00394CB9" w:rsidRDefault="00394CB9" w:rsidP="00394CB9">
      <w:pPr>
        <w:rPr>
          <w:u w:val="single"/>
        </w:rPr>
      </w:pPr>
      <w:r>
        <w:rPr>
          <w:u w:val="single"/>
        </w:rPr>
        <w:t xml:space="preserve">Standard RP1: </w:t>
      </w:r>
      <w:r>
        <w:t xml:space="preserve">Are aware of and reflect on their practice in light of educational research, professional ethics and resources available for professional learning. </w:t>
      </w:r>
    </w:p>
    <w:p w14:paraId="02E05FD5" w14:textId="77777777" w:rsidR="00394CB9" w:rsidRDefault="00394CB9" w:rsidP="00394CB9">
      <w:pPr>
        <w:rPr>
          <w:u w:val="single"/>
        </w:rPr>
      </w:pPr>
      <w:r>
        <w:rPr>
          <w:u w:val="single"/>
        </w:rPr>
        <w:t xml:space="preserve">Standard RP2: </w:t>
      </w:r>
      <w:r>
        <w:t xml:space="preserve">Continually and deliberately evaluate the effect of their professional decisions and actions on students, their families, and professionals in the learning community and actively seek out opportunities to grow professionally. </w:t>
      </w:r>
    </w:p>
    <w:p w14:paraId="74C911F8" w14:textId="77777777" w:rsidR="00394CB9" w:rsidRDefault="00394CB9" w:rsidP="00394CB9">
      <w:pPr>
        <w:rPr>
          <w:u w:val="single"/>
        </w:rPr>
      </w:pPr>
      <w:r>
        <w:rPr>
          <w:u w:val="single"/>
        </w:rPr>
        <w:t xml:space="preserve">Standard RP3: </w:t>
      </w:r>
      <w:r>
        <w:t>Demonstrate informed flexibility by applying the skills of reflection-in-action to intentionally respond to unplanned incidents and modify and/or adapt instructional, assessment, and management practices accordingly.</w:t>
      </w:r>
    </w:p>
    <w:p w14:paraId="60C33BA6" w14:textId="77777777" w:rsidR="00394CB9" w:rsidRDefault="00394CB9" w:rsidP="00394CB9">
      <w:pPr>
        <w:rPr>
          <w:b/>
        </w:rPr>
      </w:pPr>
      <w:r>
        <w:rPr>
          <w:b/>
        </w:rPr>
        <w:t>Learner Centeredness</w:t>
      </w:r>
    </w:p>
    <w:p w14:paraId="3CD43715" w14:textId="77777777" w:rsidR="00394CB9" w:rsidRDefault="00394CB9" w:rsidP="00394CB9">
      <w:pPr>
        <w:rPr>
          <w:u w:val="single"/>
        </w:rPr>
      </w:pPr>
      <w:r>
        <w:rPr>
          <w:u w:val="single"/>
        </w:rPr>
        <w:t xml:space="preserve">Standard LC1: </w:t>
      </w:r>
      <w:r>
        <w:t xml:space="preserve">Create contexts for learning that are driven by evidence-based principles of diversity and equity. </w:t>
      </w:r>
    </w:p>
    <w:p w14:paraId="3451EA0F" w14:textId="77777777" w:rsidR="00394CB9" w:rsidRDefault="00394CB9" w:rsidP="00394CB9">
      <w:pPr>
        <w:rPr>
          <w:u w:val="single"/>
        </w:rPr>
      </w:pPr>
      <w:r>
        <w:rPr>
          <w:u w:val="single"/>
        </w:rPr>
        <w:lastRenderedPageBreak/>
        <w:t xml:space="preserve">Standard LC2: </w:t>
      </w:r>
      <w:r>
        <w:t>Understand developmental differences and learning needs of diverse individuals to promote learning, wellbeing, and self-advocacy.</w:t>
      </w:r>
    </w:p>
    <w:p w14:paraId="458D1B97" w14:textId="77777777" w:rsidR="00394CB9" w:rsidRDefault="00394CB9" w:rsidP="00394CB9">
      <w:pPr>
        <w:rPr>
          <w:b/>
        </w:rPr>
      </w:pPr>
      <w:r>
        <w:rPr>
          <w:b/>
        </w:rPr>
        <w:t>Discipline Knowledge and Skills</w:t>
      </w:r>
    </w:p>
    <w:p w14:paraId="51683709" w14:textId="77777777" w:rsidR="00394CB9" w:rsidRDefault="00394CB9" w:rsidP="00394CB9">
      <w:pPr>
        <w:rPr>
          <w:u w:val="single"/>
        </w:rPr>
      </w:pPr>
      <w:r>
        <w:rPr>
          <w:u w:val="single"/>
        </w:rPr>
        <w:t xml:space="preserve">Standard DKS1: </w:t>
      </w:r>
      <w:r>
        <w:t xml:space="preserve">Demonstrate and apply knowledge of major concepts, procedures, connections, and applications across discipline domains. </w:t>
      </w:r>
    </w:p>
    <w:p w14:paraId="2614438A" w14:textId="77777777" w:rsidR="00394CB9" w:rsidRDefault="00394CB9" w:rsidP="00394CB9">
      <w:pPr>
        <w:rPr>
          <w:u w:val="single"/>
        </w:rPr>
      </w:pPr>
      <w:r>
        <w:rPr>
          <w:u w:val="single"/>
        </w:rPr>
        <w:t xml:space="preserve">Standard DKS2: </w:t>
      </w:r>
      <w:r>
        <w:t>Demonstrate essential strategies to teach and communicate discipline knowledge and skills to all individuals.</w:t>
      </w:r>
    </w:p>
    <w:p w14:paraId="726FD4DB" w14:textId="77777777" w:rsidR="00394CB9" w:rsidRDefault="00394CB9" w:rsidP="00394CB9">
      <w:pPr>
        <w:rPr>
          <w:u w:val="single"/>
        </w:rPr>
      </w:pPr>
      <w:r>
        <w:rPr>
          <w:u w:val="single"/>
        </w:rPr>
        <w:t xml:space="preserve">Standard DKS3: </w:t>
      </w:r>
      <w:r>
        <w:t xml:space="preserve">Demonstrate how to connect concepts and use various strategies to engage individuals and promote critical thinking and creativity. </w:t>
      </w:r>
    </w:p>
    <w:p w14:paraId="4745B996" w14:textId="77777777" w:rsidR="00394CB9" w:rsidRDefault="00394CB9" w:rsidP="00394CB9"/>
    <w:p w14:paraId="58ED9C36" w14:textId="77777777" w:rsidR="00394CB9" w:rsidRDefault="00394CB9" w:rsidP="00394CB9">
      <w:pPr>
        <w:rPr>
          <w:b/>
        </w:rPr>
      </w:pPr>
      <w:r>
        <w:rPr>
          <w:b/>
        </w:rPr>
        <w:t>Professional Commitment to Action</w:t>
      </w:r>
    </w:p>
    <w:p w14:paraId="2E8EB2F6" w14:textId="77777777" w:rsidR="00394CB9" w:rsidRDefault="00394CB9" w:rsidP="00394CB9">
      <w:pPr>
        <w:rPr>
          <w:u w:val="single"/>
        </w:rPr>
      </w:pPr>
      <w:r>
        <w:rPr>
          <w:u w:val="single"/>
        </w:rPr>
        <w:t xml:space="preserve">Standard PCA1: </w:t>
      </w:r>
      <w:r>
        <w:t xml:space="preserve">Demonstrate attitudes, knowledge, skills, and professional ethics and principles that contribute to academic success and well-being of all individuals. </w:t>
      </w:r>
    </w:p>
    <w:p w14:paraId="33745E0F" w14:textId="77777777" w:rsidR="00394CB9" w:rsidRDefault="00394CB9" w:rsidP="00394CB9">
      <w:r>
        <w:rPr>
          <w:u w:val="single"/>
        </w:rPr>
        <w:t>Standard PCA2:</w:t>
      </w:r>
      <w:r>
        <w:t xml:space="preserve"> Collaborate with students, peers, families, and community to support innovation and individual’s success that promote lifelong learning and advance the profession.</w:t>
      </w:r>
    </w:p>
    <w:p w14:paraId="1249455C" w14:textId="77777777" w:rsidR="00394CB9" w:rsidRDefault="00394CB9" w:rsidP="00394CB9">
      <w:pPr>
        <w:rPr>
          <w:b/>
        </w:rPr>
      </w:pPr>
      <w:r>
        <w:rPr>
          <w:b/>
        </w:rPr>
        <w:t>Data Literacy and research</w:t>
      </w:r>
    </w:p>
    <w:p w14:paraId="1FF6A115" w14:textId="77777777" w:rsidR="00394CB9" w:rsidRDefault="00394CB9" w:rsidP="00394CB9">
      <w:pPr>
        <w:rPr>
          <w:u w:val="single"/>
        </w:rPr>
      </w:pPr>
      <w:r>
        <w:rPr>
          <w:u w:val="single"/>
        </w:rPr>
        <w:t xml:space="preserve">Standard DLR1: </w:t>
      </w:r>
      <w:r>
        <w:t xml:space="preserve">Evaluate, plan, select, and implement appropriate formative and summative assessments (including those that are technology-based) that are fair, valid, and reliable to monitor individuals’ understanding, behavior, and progress. </w:t>
      </w:r>
    </w:p>
    <w:p w14:paraId="538E611E" w14:textId="77777777" w:rsidR="00394CB9" w:rsidRDefault="00394CB9" w:rsidP="00394CB9">
      <w:pPr>
        <w:rPr>
          <w:u w:val="single"/>
        </w:rPr>
      </w:pPr>
      <w:r>
        <w:rPr>
          <w:u w:val="single"/>
        </w:rPr>
        <w:t xml:space="preserve">Standard DLR2: </w:t>
      </w:r>
      <w:r>
        <w:t>Evaluate data and evidence-based practice (including research) to develop and implement appropriate professional practice to advance individuals’ progress.</w:t>
      </w:r>
    </w:p>
    <w:p w14:paraId="1830A879" w14:textId="77777777" w:rsidR="00394CB9" w:rsidRDefault="00394CB9" w:rsidP="00394CB9">
      <w:pPr>
        <w:rPr>
          <w:u w:val="single"/>
        </w:rPr>
      </w:pPr>
      <w:r>
        <w:rPr>
          <w:u w:val="single"/>
        </w:rPr>
        <w:t xml:space="preserve">Standard DLR3: </w:t>
      </w:r>
      <w:r>
        <w:t>Understand and design essential processes for program evaluation (</w:t>
      </w:r>
      <w:proofErr w:type="gramStart"/>
      <w:r>
        <w:t>e.g.</w:t>
      </w:r>
      <w:proofErr w:type="gramEnd"/>
      <w:r>
        <w:t xml:space="preserve"> IEP, curriculum, professional development). </w:t>
      </w:r>
    </w:p>
    <w:p w14:paraId="1DBBE501" w14:textId="77777777" w:rsidR="00394CB9" w:rsidRDefault="00394CB9" w:rsidP="00394CB9"/>
    <w:p w14:paraId="248F89E1" w14:textId="77777777" w:rsidR="00394CB9" w:rsidRDefault="00394CB9"/>
    <w:sectPr w:rsidR="00394CB9" w:rsidSect="00CA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11A4A"/>
    <w:multiLevelType w:val="multilevel"/>
    <w:tmpl w:val="5BB2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62FDE"/>
    <w:multiLevelType w:val="multilevel"/>
    <w:tmpl w:val="A4980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92"/>
    <w:rsid w:val="000C101E"/>
    <w:rsid w:val="00394CB9"/>
    <w:rsid w:val="00827092"/>
    <w:rsid w:val="009573F6"/>
    <w:rsid w:val="00CA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43CBD3"/>
  <w15:chartTrackingRefBased/>
  <w15:docId w15:val="{FAA1B87D-4727-4D48-82AF-CACD78C0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94CB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092"/>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94CB9"/>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394CB9"/>
  </w:style>
  <w:style w:type="character" w:customStyle="1" w:styleId="Title1">
    <w:name w:val="Title1"/>
    <w:basedOn w:val="DefaultParagraphFont"/>
    <w:rsid w:val="00394CB9"/>
  </w:style>
  <w:style w:type="character" w:customStyle="1" w:styleId="screenreader-only">
    <w:name w:val="screenreader-only"/>
    <w:basedOn w:val="DefaultParagraphFont"/>
    <w:rsid w:val="00394CB9"/>
  </w:style>
  <w:style w:type="character" w:customStyle="1" w:styleId="description">
    <w:name w:val="description"/>
    <w:basedOn w:val="DefaultParagraphFont"/>
    <w:rsid w:val="00394CB9"/>
  </w:style>
  <w:style w:type="character" w:customStyle="1" w:styleId="nobr">
    <w:name w:val="nobr"/>
    <w:basedOn w:val="DefaultParagraphFont"/>
    <w:rsid w:val="00394CB9"/>
  </w:style>
  <w:style w:type="character" w:customStyle="1" w:styleId="points">
    <w:name w:val="points"/>
    <w:basedOn w:val="DefaultParagraphFont"/>
    <w:rsid w:val="00394CB9"/>
  </w:style>
  <w:style w:type="character" w:customStyle="1" w:styleId="displaycriterionpoints">
    <w:name w:val="display_criterion_points"/>
    <w:basedOn w:val="DefaultParagraphFont"/>
    <w:rsid w:val="0039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03929">
      <w:bodyDiv w:val="1"/>
      <w:marLeft w:val="0"/>
      <w:marRight w:val="0"/>
      <w:marTop w:val="0"/>
      <w:marBottom w:val="0"/>
      <w:divBdr>
        <w:top w:val="none" w:sz="0" w:space="0" w:color="auto"/>
        <w:left w:val="none" w:sz="0" w:space="0" w:color="auto"/>
        <w:bottom w:val="none" w:sz="0" w:space="0" w:color="auto"/>
        <w:right w:val="none" w:sz="0" w:space="0" w:color="auto"/>
      </w:divBdr>
      <w:divsChild>
        <w:div w:id="1011640894">
          <w:marLeft w:val="0"/>
          <w:marRight w:val="0"/>
          <w:marTop w:val="0"/>
          <w:marBottom w:val="0"/>
          <w:divBdr>
            <w:top w:val="none" w:sz="0" w:space="0" w:color="auto"/>
            <w:left w:val="none" w:sz="0" w:space="0" w:color="auto"/>
            <w:bottom w:val="none" w:sz="0" w:space="0" w:color="auto"/>
            <w:right w:val="none" w:sz="0" w:space="0" w:color="auto"/>
          </w:divBdr>
          <w:divsChild>
            <w:div w:id="1892227142">
              <w:marLeft w:val="0"/>
              <w:marRight w:val="0"/>
              <w:marTop w:val="0"/>
              <w:marBottom w:val="0"/>
              <w:divBdr>
                <w:top w:val="none" w:sz="0" w:space="0" w:color="auto"/>
                <w:left w:val="none" w:sz="0" w:space="0" w:color="auto"/>
                <w:bottom w:val="none" w:sz="0" w:space="0" w:color="auto"/>
                <w:right w:val="none" w:sz="0" w:space="0" w:color="auto"/>
              </w:divBdr>
            </w:div>
          </w:divsChild>
        </w:div>
        <w:div w:id="779564497">
          <w:marLeft w:val="0"/>
          <w:marRight w:val="0"/>
          <w:marTop w:val="0"/>
          <w:marBottom w:val="150"/>
          <w:divBdr>
            <w:top w:val="none" w:sz="0" w:space="0" w:color="auto"/>
            <w:left w:val="none" w:sz="0" w:space="0" w:color="auto"/>
            <w:bottom w:val="none" w:sz="0" w:space="0" w:color="auto"/>
            <w:right w:val="none" w:sz="0" w:space="0" w:color="auto"/>
          </w:divBdr>
          <w:divsChild>
            <w:div w:id="39209334">
              <w:marLeft w:val="0"/>
              <w:marRight w:val="0"/>
              <w:marTop w:val="300"/>
              <w:marBottom w:val="0"/>
              <w:divBdr>
                <w:top w:val="none" w:sz="0" w:space="0" w:color="auto"/>
                <w:left w:val="none" w:sz="0" w:space="0" w:color="auto"/>
                <w:bottom w:val="none" w:sz="0" w:space="0" w:color="auto"/>
                <w:right w:val="none" w:sz="0" w:space="0" w:color="auto"/>
              </w:divBdr>
              <w:divsChild>
                <w:div w:id="1679577109">
                  <w:marLeft w:val="-15"/>
                  <w:marRight w:val="-15"/>
                  <w:marTop w:val="0"/>
                  <w:marBottom w:val="0"/>
                  <w:divBdr>
                    <w:top w:val="none" w:sz="0" w:space="0" w:color="auto"/>
                    <w:left w:val="none" w:sz="0" w:space="0" w:color="auto"/>
                    <w:bottom w:val="none" w:sz="0" w:space="0" w:color="auto"/>
                    <w:right w:val="none" w:sz="0" w:space="0" w:color="auto"/>
                  </w:divBdr>
                </w:div>
                <w:div w:id="1078015330">
                  <w:marLeft w:val="0"/>
                  <w:marRight w:val="0"/>
                  <w:marTop w:val="0"/>
                  <w:marBottom w:val="0"/>
                  <w:divBdr>
                    <w:top w:val="single" w:sz="6" w:space="4" w:color="C7CDD1"/>
                    <w:left w:val="single" w:sz="6" w:space="4" w:color="C7CDD1"/>
                    <w:bottom w:val="none" w:sz="0" w:space="0" w:color="auto"/>
                    <w:right w:val="single" w:sz="6" w:space="4" w:color="C7CDD1"/>
                  </w:divBdr>
                  <w:divsChild>
                    <w:div w:id="1168519316">
                      <w:marLeft w:val="0"/>
                      <w:marRight w:val="0"/>
                      <w:marTop w:val="0"/>
                      <w:marBottom w:val="0"/>
                      <w:divBdr>
                        <w:top w:val="none" w:sz="0" w:space="0" w:color="auto"/>
                        <w:left w:val="none" w:sz="0" w:space="0" w:color="auto"/>
                        <w:bottom w:val="none" w:sz="0" w:space="0" w:color="auto"/>
                        <w:right w:val="none" w:sz="0" w:space="0" w:color="auto"/>
                      </w:divBdr>
                    </w:div>
                  </w:divsChild>
                </w:div>
                <w:div w:id="51126093">
                  <w:marLeft w:val="-15"/>
                  <w:marRight w:val="-15"/>
                  <w:marTop w:val="0"/>
                  <w:marBottom w:val="0"/>
                  <w:divBdr>
                    <w:top w:val="none" w:sz="0" w:space="0" w:color="auto"/>
                    <w:left w:val="none" w:sz="0" w:space="0" w:color="auto"/>
                    <w:bottom w:val="none" w:sz="0" w:space="0" w:color="auto"/>
                    <w:right w:val="none" w:sz="0" w:space="0" w:color="auto"/>
                  </w:divBdr>
                </w:div>
                <w:div w:id="1758407201">
                  <w:marLeft w:val="0"/>
                  <w:marRight w:val="0"/>
                  <w:marTop w:val="0"/>
                  <w:marBottom w:val="0"/>
                  <w:divBdr>
                    <w:top w:val="none" w:sz="0" w:space="0" w:color="auto"/>
                    <w:left w:val="none" w:sz="0" w:space="0" w:color="auto"/>
                    <w:bottom w:val="none" w:sz="0" w:space="0" w:color="auto"/>
                    <w:right w:val="none" w:sz="0" w:space="0" w:color="auto"/>
                  </w:divBdr>
                  <w:divsChild>
                    <w:div w:id="1745712796">
                      <w:marLeft w:val="0"/>
                      <w:marRight w:val="0"/>
                      <w:marTop w:val="0"/>
                      <w:marBottom w:val="0"/>
                      <w:divBdr>
                        <w:top w:val="none" w:sz="0" w:space="0" w:color="auto"/>
                        <w:left w:val="none" w:sz="0" w:space="0" w:color="auto"/>
                        <w:bottom w:val="none" w:sz="0" w:space="0" w:color="auto"/>
                        <w:right w:val="none" w:sz="0" w:space="0" w:color="auto"/>
                      </w:divBdr>
                    </w:div>
                  </w:divsChild>
                </w:div>
                <w:div w:id="1006250655">
                  <w:marLeft w:val="0"/>
                  <w:marRight w:val="0"/>
                  <w:marTop w:val="0"/>
                  <w:marBottom w:val="0"/>
                  <w:divBdr>
                    <w:top w:val="none" w:sz="0" w:space="0" w:color="auto"/>
                    <w:left w:val="none" w:sz="0" w:space="0" w:color="auto"/>
                    <w:bottom w:val="none" w:sz="0" w:space="0" w:color="auto"/>
                    <w:right w:val="none" w:sz="0" w:space="0" w:color="auto"/>
                  </w:divBdr>
                  <w:divsChild>
                    <w:div w:id="2007709895">
                      <w:marLeft w:val="0"/>
                      <w:marRight w:val="0"/>
                      <w:marTop w:val="0"/>
                      <w:marBottom w:val="0"/>
                      <w:divBdr>
                        <w:top w:val="none" w:sz="0" w:space="0" w:color="auto"/>
                        <w:left w:val="none" w:sz="0" w:space="0" w:color="auto"/>
                        <w:bottom w:val="none" w:sz="0" w:space="0" w:color="auto"/>
                        <w:right w:val="none" w:sz="0" w:space="0" w:color="auto"/>
                      </w:divBdr>
                      <w:divsChild>
                        <w:div w:id="1313557122">
                          <w:marLeft w:val="0"/>
                          <w:marRight w:val="0"/>
                          <w:marTop w:val="0"/>
                          <w:marBottom w:val="0"/>
                          <w:divBdr>
                            <w:top w:val="none" w:sz="0" w:space="0" w:color="auto"/>
                            <w:left w:val="none" w:sz="0" w:space="0" w:color="auto"/>
                            <w:bottom w:val="none" w:sz="0" w:space="0" w:color="auto"/>
                            <w:right w:val="none" w:sz="0" w:space="0" w:color="auto"/>
                          </w:divBdr>
                        </w:div>
                        <w:div w:id="17822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73748">
                  <w:marLeft w:val="0"/>
                  <w:marRight w:val="0"/>
                  <w:marTop w:val="0"/>
                  <w:marBottom w:val="0"/>
                  <w:divBdr>
                    <w:top w:val="none" w:sz="0" w:space="0" w:color="auto"/>
                    <w:left w:val="none" w:sz="0" w:space="0" w:color="auto"/>
                    <w:bottom w:val="none" w:sz="0" w:space="0" w:color="auto"/>
                    <w:right w:val="none" w:sz="0" w:space="0" w:color="auto"/>
                  </w:divBdr>
                  <w:divsChild>
                    <w:div w:id="550187686">
                      <w:marLeft w:val="0"/>
                      <w:marRight w:val="0"/>
                      <w:marTop w:val="0"/>
                      <w:marBottom w:val="0"/>
                      <w:divBdr>
                        <w:top w:val="none" w:sz="0" w:space="0" w:color="auto"/>
                        <w:left w:val="none" w:sz="0" w:space="0" w:color="auto"/>
                        <w:bottom w:val="none" w:sz="0" w:space="0" w:color="auto"/>
                        <w:right w:val="none" w:sz="0" w:space="0" w:color="auto"/>
                      </w:divBdr>
                      <w:divsChild>
                        <w:div w:id="929121746">
                          <w:marLeft w:val="0"/>
                          <w:marRight w:val="0"/>
                          <w:marTop w:val="0"/>
                          <w:marBottom w:val="0"/>
                          <w:divBdr>
                            <w:top w:val="none" w:sz="0" w:space="0" w:color="auto"/>
                            <w:left w:val="none" w:sz="0" w:space="0" w:color="auto"/>
                            <w:bottom w:val="none" w:sz="0" w:space="0" w:color="auto"/>
                            <w:right w:val="none" w:sz="0" w:space="0" w:color="auto"/>
                          </w:divBdr>
                        </w:div>
                        <w:div w:id="4366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2288">
                  <w:marLeft w:val="0"/>
                  <w:marRight w:val="0"/>
                  <w:marTop w:val="0"/>
                  <w:marBottom w:val="0"/>
                  <w:divBdr>
                    <w:top w:val="none" w:sz="0" w:space="0" w:color="auto"/>
                    <w:left w:val="none" w:sz="0" w:space="0" w:color="auto"/>
                    <w:bottom w:val="none" w:sz="0" w:space="0" w:color="auto"/>
                    <w:right w:val="none" w:sz="0" w:space="0" w:color="auto"/>
                  </w:divBdr>
                  <w:divsChild>
                    <w:div w:id="446200792">
                      <w:marLeft w:val="0"/>
                      <w:marRight w:val="0"/>
                      <w:marTop w:val="0"/>
                      <w:marBottom w:val="0"/>
                      <w:divBdr>
                        <w:top w:val="none" w:sz="0" w:space="0" w:color="auto"/>
                        <w:left w:val="none" w:sz="0" w:space="0" w:color="auto"/>
                        <w:bottom w:val="none" w:sz="0" w:space="0" w:color="auto"/>
                        <w:right w:val="none" w:sz="0" w:space="0" w:color="auto"/>
                      </w:divBdr>
                      <w:divsChild>
                        <w:div w:id="1446071416">
                          <w:marLeft w:val="0"/>
                          <w:marRight w:val="0"/>
                          <w:marTop w:val="0"/>
                          <w:marBottom w:val="0"/>
                          <w:divBdr>
                            <w:top w:val="none" w:sz="0" w:space="0" w:color="auto"/>
                            <w:left w:val="none" w:sz="0" w:space="0" w:color="auto"/>
                            <w:bottom w:val="none" w:sz="0" w:space="0" w:color="auto"/>
                            <w:right w:val="none" w:sz="0" w:space="0" w:color="auto"/>
                          </w:divBdr>
                        </w:div>
                        <w:div w:id="8886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1920">
                  <w:marLeft w:val="0"/>
                  <w:marRight w:val="0"/>
                  <w:marTop w:val="0"/>
                  <w:marBottom w:val="0"/>
                  <w:divBdr>
                    <w:top w:val="none" w:sz="0" w:space="0" w:color="auto"/>
                    <w:left w:val="none" w:sz="0" w:space="0" w:color="auto"/>
                    <w:bottom w:val="none" w:sz="0" w:space="0" w:color="auto"/>
                    <w:right w:val="none" w:sz="0" w:space="0" w:color="auto"/>
                  </w:divBdr>
                  <w:divsChild>
                    <w:div w:id="1985698416">
                      <w:marLeft w:val="0"/>
                      <w:marRight w:val="0"/>
                      <w:marTop w:val="0"/>
                      <w:marBottom w:val="0"/>
                      <w:divBdr>
                        <w:top w:val="none" w:sz="0" w:space="0" w:color="auto"/>
                        <w:left w:val="none" w:sz="0" w:space="0" w:color="auto"/>
                        <w:bottom w:val="none" w:sz="0" w:space="0" w:color="auto"/>
                        <w:right w:val="none" w:sz="0" w:space="0" w:color="auto"/>
                      </w:divBdr>
                      <w:divsChild>
                        <w:div w:id="947392856">
                          <w:marLeft w:val="0"/>
                          <w:marRight w:val="0"/>
                          <w:marTop w:val="0"/>
                          <w:marBottom w:val="0"/>
                          <w:divBdr>
                            <w:top w:val="none" w:sz="0" w:space="0" w:color="auto"/>
                            <w:left w:val="none" w:sz="0" w:space="0" w:color="auto"/>
                            <w:bottom w:val="none" w:sz="0" w:space="0" w:color="auto"/>
                            <w:right w:val="none" w:sz="0" w:space="0" w:color="auto"/>
                          </w:divBdr>
                        </w:div>
                        <w:div w:id="18349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432">
                  <w:marLeft w:val="0"/>
                  <w:marRight w:val="0"/>
                  <w:marTop w:val="0"/>
                  <w:marBottom w:val="0"/>
                  <w:divBdr>
                    <w:top w:val="none" w:sz="0" w:space="0" w:color="auto"/>
                    <w:left w:val="none" w:sz="0" w:space="0" w:color="auto"/>
                    <w:bottom w:val="none" w:sz="0" w:space="0" w:color="auto"/>
                    <w:right w:val="none" w:sz="0" w:space="0" w:color="auto"/>
                  </w:divBdr>
                </w:div>
                <w:div w:id="1003976485">
                  <w:marLeft w:val="0"/>
                  <w:marRight w:val="0"/>
                  <w:marTop w:val="0"/>
                  <w:marBottom w:val="0"/>
                  <w:divBdr>
                    <w:top w:val="none" w:sz="0" w:space="0" w:color="auto"/>
                    <w:left w:val="none" w:sz="0" w:space="0" w:color="auto"/>
                    <w:bottom w:val="none" w:sz="0" w:space="0" w:color="auto"/>
                    <w:right w:val="none" w:sz="0" w:space="0" w:color="auto"/>
                  </w:divBdr>
                  <w:divsChild>
                    <w:div w:id="1381784958">
                      <w:marLeft w:val="0"/>
                      <w:marRight w:val="0"/>
                      <w:marTop w:val="0"/>
                      <w:marBottom w:val="0"/>
                      <w:divBdr>
                        <w:top w:val="none" w:sz="0" w:space="0" w:color="auto"/>
                        <w:left w:val="none" w:sz="0" w:space="0" w:color="auto"/>
                        <w:bottom w:val="none" w:sz="0" w:space="0" w:color="auto"/>
                        <w:right w:val="none" w:sz="0" w:space="0" w:color="auto"/>
                      </w:divBdr>
                    </w:div>
                  </w:divsChild>
                </w:div>
                <w:div w:id="505511233">
                  <w:marLeft w:val="0"/>
                  <w:marRight w:val="0"/>
                  <w:marTop w:val="0"/>
                  <w:marBottom w:val="0"/>
                  <w:divBdr>
                    <w:top w:val="none" w:sz="0" w:space="0" w:color="auto"/>
                    <w:left w:val="none" w:sz="0" w:space="0" w:color="auto"/>
                    <w:bottom w:val="none" w:sz="0" w:space="0" w:color="auto"/>
                    <w:right w:val="none" w:sz="0" w:space="0" w:color="auto"/>
                  </w:divBdr>
                  <w:divsChild>
                    <w:div w:id="1657296139">
                      <w:marLeft w:val="0"/>
                      <w:marRight w:val="0"/>
                      <w:marTop w:val="0"/>
                      <w:marBottom w:val="0"/>
                      <w:divBdr>
                        <w:top w:val="none" w:sz="0" w:space="0" w:color="auto"/>
                        <w:left w:val="none" w:sz="0" w:space="0" w:color="auto"/>
                        <w:bottom w:val="none" w:sz="0" w:space="0" w:color="auto"/>
                        <w:right w:val="none" w:sz="0" w:space="0" w:color="auto"/>
                      </w:divBdr>
                      <w:divsChild>
                        <w:div w:id="1714692104">
                          <w:marLeft w:val="0"/>
                          <w:marRight w:val="0"/>
                          <w:marTop w:val="0"/>
                          <w:marBottom w:val="0"/>
                          <w:divBdr>
                            <w:top w:val="none" w:sz="0" w:space="0" w:color="auto"/>
                            <w:left w:val="none" w:sz="0" w:space="0" w:color="auto"/>
                            <w:bottom w:val="none" w:sz="0" w:space="0" w:color="auto"/>
                            <w:right w:val="none" w:sz="0" w:space="0" w:color="auto"/>
                          </w:divBdr>
                        </w:div>
                        <w:div w:id="18956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3175">
                  <w:marLeft w:val="0"/>
                  <w:marRight w:val="0"/>
                  <w:marTop w:val="0"/>
                  <w:marBottom w:val="0"/>
                  <w:divBdr>
                    <w:top w:val="none" w:sz="0" w:space="0" w:color="auto"/>
                    <w:left w:val="none" w:sz="0" w:space="0" w:color="auto"/>
                    <w:bottom w:val="none" w:sz="0" w:space="0" w:color="auto"/>
                    <w:right w:val="none" w:sz="0" w:space="0" w:color="auto"/>
                  </w:divBdr>
                  <w:divsChild>
                    <w:div w:id="49620150">
                      <w:marLeft w:val="0"/>
                      <w:marRight w:val="0"/>
                      <w:marTop w:val="0"/>
                      <w:marBottom w:val="0"/>
                      <w:divBdr>
                        <w:top w:val="none" w:sz="0" w:space="0" w:color="auto"/>
                        <w:left w:val="none" w:sz="0" w:space="0" w:color="auto"/>
                        <w:bottom w:val="none" w:sz="0" w:space="0" w:color="auto"/>
                        <w:right w:val="none" w:sz="0" w:space="0" w:color="auto"/>
                      </w:divBdr>
                      <w:divsChild>
                        <w:div w:id="1231380721">
                          <w:marLeft w:val="0"/>
                          <w:marRight w:val="0"/>
                          <w:marTop w:val="0"/>
                          <w:marBottom w:val="0"/>
                          <w:divBdr>
                            <w:top w:val="none" w:sz="0" w:space="0" w:color="auto"/>
                            <w:left w:val="none" w:sz="0" w:space="0" w:color="auto"/>
                            <w:bottom w:val="none" w:sz="0" w:space="0" w:color="auto"/>
                            <w:right w:val="none" w:sz="0" w:space="0" w:color="auto"/>
                          </w:divBdr>
                        </w:div>
                        <w:div w:id="4995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190">
                  <w:marLeft w:val="0"/>
                  <w:marRight w:val="0"/>
                  <w:marTop w:val="0"/>
                  <w:marBottom w:val="0"/>
                  <w:divBdr>
                    <w:top w:val="none" w:sz="0" w:space="0" w:color="auto"/>
                    <w:left w:val="none" w:sz="0" w:space="0" w:color="auto"/>
                    <w:bottom w:val="none" w:sz="0" w:space="0" w:color="auto"/>
                    <w:right w:val="none" w:sz="0" w:space="0" w:color="auto"/>
                  </w:divBdr>
                  <w:divsChild>
                    <w:div w:id="1204754484">
                      <w:marLeft w:val="0"/>
                      <w:marRight w:val="0"/>
                      <w:marTop w:val="0"/>
                      <w:marBottom w:val="0"/>
                      <w:divBdr>
                        <w:top w:val="none" w:sz="0" w:space="0" w:color="auto"/>
                        <w:left w:val="none" w:sz="0" w:space="0" w:color="auto"/>
                        <w:bottom w:val="none" w:sz="0" w:space="0" w:color="auto"/>
                        <w:right w:val="none" w:sz="0" w:space="0" w:color="auto"/>
                      </w:divBdr>
                      <w:divsChild>
                        <w:div w:id="1581283741">
                          <w:marLeft w:val="0"/>
                          <w:marRight w:val="0"/>
                          <w:marTop w:val="0"/>
                          <w:marBottom w:val="0"/>
                          <w:divBdr>
                            <w:top w:val="none" w:sz="0" w:space="0" w:color="auto"/>
                            <w:left w:val="none" w:sz="0" w:space="0" w:color="auto"/>
                            <w:bottom w:val="none" w:sz="0" w:space="0" w:color="auto"/>
                            <w:right w:val="none" w:sz="0" w:space="0" w:color="auto"/>
                          </w:divBdr>
                        </w:div>
                        <w:div w:id="9316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071">
                  <w:marLeft w:val="0"/>
                  <w:marRight w:val="0"/>
                  <w:marTop w:val="0"/>
                  <w:marBottom w:val="0"/>
                  <w:divBdr>
                    <w:top w:val="none" w:sz="0" w:space="0" w:color="auto"/>
                    <w:left w:val="none" w:sz="0" w:space="0" w:color="auto"/>
                    <w:bottom w:val="none" w:sz="0" w:space="0" w:color="auto"/>
                    <w:right w:val="none" w:sz="0" w:space="0" w:color="auto"/>
                  </w:divBdr>
                  <w:divsChild>
                    <w:div w:id="12852428">
                      <w:marLeft w:val="0"/>
                      <w:marRight w:val="0"/>
                      <w:marTop w:val="0"/>
                      <w:marBottom w:val="0"/>
                      <w:divBdr>
                        <w:top w:val="none" w:sz="0" w:space="0" w:color="auto"/>
                        <w:left w:val="none" w:sz="0" w:space="0" w:color="auto"/>
                        <w:bottom w:val="none" w:sz="0" w:space="0" w:color="auto"/>
                        <w:right w:val="none" w:sz="0" w:space="0" w:color="auto"/>
                      </w:divBdr>
                      <w:divsChild>
                        <w:div w:id="1076826027">
                          <w:marLeft w:val="0"/>
                          <w:marRight w:val="0"/>
                          <w:marTop w:val="0"/>
                          <w:marBottom w:val="0"/>
                          <w:divBdr>
                            <w:top w:val="none" w:sz="0" w:space="0" w:color="auto"/>
                            <w:left w:val="none" w:sz="0" w:space="0" w:color="auto"/>
                            <w:bottom w:val="none" w:sz="0" w:space="0" w:color="auto"/>
                            <w:right w:val="none" w:sz="0" w:space="0" w:color="auto"/>
                          </w:divBdr>
                        </w:div>
                        <w:div w:id="6453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2429">
                  <w:marLeft w:val="0"/>
                  <w:marRight w:val="0"/>
                  <w:marTop w:val="0"/>
                  <w:marBottom w:val="0"/>
                  <w:divBdr>
                    <w:top w:val="none" w:sz="0" w:space="0" w:color="auto"/>
                    <w:left w:val="none" w:sz="0" w:space="0" w:color="auto"/>
                    <w:bottom w:val="none" w:sz="0" w:space="0" w:color="auto"/>
                    <w:right w:val="none" w:sz="0" w:space="0" w:color="auto"/>
                  </w:divBdr>
                </w:div>
                <w:div w:id="1153449091">
                  <w:marLeft w:val="0"/>
                  <w:marRight w:val="0"/>
                  <w:marTop w:val="0"/>
                  <w:marBottom w:val="0"/>
                  <w:divBdr>
                    <w:top w:val="none" w:sz="0" w:space="0" w:color="auto"/>
                    <w:left w:val="none" w:sz="0" w:space="0" w:color="auto"/>
                    <w:bottom w:val="none" w:sz="0" w:space="0" w:color="auto"/>
                    <w:right w:val="none" w:sz="0" w:space="0" w:color="auto"/>
                  </w:divBdr>
                  <w:divsChild>
                    <w:div w:id="1155729797">
                      <w:marLeft w:val="0"/>
                      <w:marRight w:val="0"/>
                      <w:marTop w:val="0"/>
                      <w:marBottom w:val="0"/>
                      <w:divBdr>
                        <w:top w:val="none" w:sz="0" w:space="0" w:color="auto"/>
                        <w:left w:val="none" w:sz="0" w:space="0" w:color="auto"/>
                        <w:bottom w:val="none" w:sz="0" w:space="0" w:color="auto"/>
                        <w:right w:val="none" w:sz="0" w:space="0" w:color="auto"/>
                      </w:divBdr>
                    </w:div>
                  </w:divsChild>
                </w:div>
                <w:div w:id="284191743">
                  <w:marLeft w:val="0"/>
                  <w:marRight w:val="0"/>
                  <w:marTop w:val="0"/>
                  <w:marBottom w:val="0"/>
                  <w:divBdr>
                    <w:top w:val="none" w:sz="0" w:space="0" w:color="auto"/>
                    <w:left w:val="none" w:sz="0" w:space="0" w:color="auto"/>
                    <w:bottom w:val="none" w:sz="0" w:space="0" w:color="auto"/>
                    <w:right w:val="none" w:sz="0" w:space="0" w:color="auto"/>
                  </w:divBdr>
                  <w:divsChild>
                    <w:div w:id="1669823951">
                      <w:marLeft w:val="0"/>
                      <w:marRight w:val="0"/>
                      <w:marTop w:val="0"/>
                      <w:marBottom w:val="0"/>
                      <w:divBdr>
                        <w:top w:val="none" w:sz="0" w:space="0" w:color="auto"/>
                        <w:left w:val="none" w:sz="0" w:space="0" w:color="auto"/>
                        <w:bottom w:val="none" w:sz="0" w:space="0" w:color="auto"/>
                        <w:right w:val="none" w:sz="0" w:space="0" w:color="auto"/>
                      </w:divBdr>
                      <w:divsChild>
                        <w:div w:id="290863566">
                          <w:marLeft w:val="0"/>
                          <w:marRight w:val="0"/>
                          <w:marTop w:val="0"/>
                          <w:marBottom w:val="0"/>
                          <w:divBdr>
                            <w:top w:val="none" w:sz="0" w:space="0" w:color="auto"/>
                            <w:left w:val="none" w:sz="0" w:space="0" w:color="auto"/>
                            <w:bottom w:val="none" w:sz="0" w:space="0" w:color="auto"/>
                            <w:right w:val="none" w:sz="0" w:space="0" w:color="auto"/>
                          </w:divBdr>
                        </w:div>
                        <w:div w:id="5577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6126">
                  <w:marLeft w:val="0"/>
                  <w:marRight w:val="0"/>
                  <w:marTop w:val="0"/>
                  <w:marBottom w:val="0"/>
                  <w:divBdr>
                    <w:top w:val="none" w:sz="0" w:space="0" w:color="auto"/>
                    <w:left w:val="none" w:sz="0" w:space="0" w:color="auto"/>
                    <w:bottom w:val="none" w:sz="0" w:space="0" w:color="auto"/>
                    <w:right w:val="none" w:sz="0" w:space="0" w:color="auto"/>
                  </w:divBdr>
                  <w:divsChild>
                    <w:div w:id="746147317">
                      <w:marLeft w:val="0"/>
                      <w:marRight w:val="0"/>
                      <w:marTop w:val="0"/>
                      <w:marBottom w:val="0"/>
                      <w:divBdr>
                        <w:top w:val="none" w:sz="0" w:space="0" w:color="auto"/>
                        <w:left w:val="none" w:sz="0" w:space="0" w:color="auto"/>
                        <w:bottom w:val="none" w:sz="0" w:space="0" w:color="auto"/>
                        <w:right w:val="none" w:sz="0" w:space="0" w:color="auto"/>
                      </w:divBdr>
                      <w:divsChild>
                        <w:div w:id="1084107119">
                          <w:marLeft w:val="0"/>
                          <w:marRight w:val="0"/>
                          <w:marTop w:val="0"/>
                          <w:marBottom w:val="0"/>
                          <w:divBdr>
                            <w:top w:val="none" w:sz="0" w:space="0" w:color="auto"/>
                            <w:left w:val="none" w:sz="0" w:space="0" w:color="auto"/>
                            <w:bottom w:val="none" w:sz="0" w:space="0" w:color="auto"/>
                            <w:right w:val="none" w:sz="0" w:space="0" w:color="auto"/>
                          </w:divBdr>
                        </w:div>
                        <w:div w:id="3486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2221">
                  <w:marLeft w:val="0"/>
                  <w:marRight w:val="0"/>
                  <w:marTop w:val="0"/>
                  <w:marBottom w:val="0"/>
                  <w:divBdr>
                    <w:top w:val="none" w:sz="0" w:space="0" w:color="auto"/>
                    <w:left w:val="none" w:sz="0" w:space="0" w:color="auto"/>
                    <w:bottom w:val="none" w:sz="0" w:space="0" w:color="auto"/>
                    <w:right w:val="none" w:sz="0" w:space="0" w:color="auto"/>
                  </w:divBdr>
                  <w:divsChild>
                    <w:div w:id="1912538634">
                      <w:marLeft w:val="0"/>
                      <w:marRight w:val="0"/>
                      <w:marTop w:val="0"/>
                      <w:marBottom w:val="0"/>
                      <w:divBdr>
                        <w:top w:val="none" w:sz="0" w:space="0" w:color="auto"/>
                        <w:left w:val="none" w:sz="0" w:space="0" w:color="auto"/>
                        <w:bottom w:val="none" w:sz="0" w:space="0" w:color="auto"/>
                        <w:right w:val="none" w:sz="0" w:space="0" w:color="auto"/>
                      </w:divBdr>
                      <w:divsChild>
                        <w:div w:id="1199121283">
                          <w:marLeft w:val="0"/>
                          <w:marRight w:val="0"/>
                          <w:marTop w:val="0"/>
                          <w:marBottom w:val="0"/>
                          <w:divBdr>
                            <w:top w:val="none" w:sz="0" w:space="0" w:color="auto"/>
                            <w:left w:val="none" w:sz="0" w:space="0" w:color="auto"/>
                            <w:bottom w:val="none" w:sz="0" w:space="0" w:color="auto"/>
                            <w:right w:val="none" w:sz="0" w:space="0" w:color="auto"/>
                          </w:divBdr>
                        </w:div>
                        <w:div w:id="21147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3233">
                  <w:marLeft w:val="0"/>
                  <w:marRight w:val="0"/>
                  <w:marTop w:val="0"/>
                  <w:marBottom w:val="0"/>
                  <w:divBdr>
                    <w:top w:val="none" w:sz="0" w:space="0" w:color="auto"/>
                    <w:left w:val="none" w:sz="0" w:space="0" w:color="auto"/>
                    <w:bottom w:val="none" w:sz="0" w:space="0" w:color="auto"/>
                    <w:right w:val="none" w:sz="0" w:space="0" w:color="auto"/>
                  </w:divBdr>
                  <w:divsChild>
                    <w:div w:id="14506383">
                      <w:marLeft w:val="0"/>
                      <w:marRight w:val="0"/>
                      <w:marTop w:val="0"/>
                      <w:marBottom w:val="0"/>
                      <w:divBdr>
                        <w:top w:val="none" w:sz="0" w:space="0" w:color="auto"/>
                        <w:left w:val="none" w:sz="0" w:space="0" w:color="auto"/>
                        <w:bottom w:val="none" w:sz="0" w:space="0" w:color="auto"/>
                        <w:right w:val="none" w:sz="0" w:space="0" w:color="auto"/>
                      </w:divBdr>
                      <w:divsChild>
                        <w:div w:id="1947879462">
                          <w:marLeft w:val="0"/>
                          <w:marRight w:val="0"/>
                          <w:marTop w:val="0"/>
                          <w:marBottom w:val="0"/>
                          <w:divBdr>
                            <w:top w:val="none" w:sz="0" w:space="0" w:color="auto"/>
                            <w:left w:val="none" w:sz="0" w:space="0" w:color="auto"/>
                            <w:bottom w:val="none" w:sz="0" w:space="0" w:color="auto"/>
                            <w:right w:val="none" w:sz="0" w:space="0" w:color="auto"/>
                          </w:divBdr>
                        </w:div>
                        <w:div w:id="2026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424">
                  <w:marLeft w:val="0"/>
                  <w:marRight w:val="0"/>
                  <w:marTop w:val="0"/>
                  <w:marBottom w:val="0"/>
                  <w:divBdr>
                    <w:top w:val="none" w:sz="0" w:space="0" w:color="auto"/>
                    <w:left w:val="none" w:sz="0" w:space="0" w:color="auto"/>
                    <w:bottom w:val="none" w:sz="0" w:space="0" w:color="auto"/>
                    <w:right w:val="none" w:sz="0" w:space="0" w:color="auto"/>
                  </w:divBdr>
                </w:div>
                <w:div w:id="900865650">
                  <w:marLeft w:val="0"/>
                  <w:marRight w:val="0"/>
                  <w:marTop w:val="0"/>
                  <w:marBottom w:val="0"/>
                  <w:divBdr>
                    <w:top w:val="none" w:sz="0" w:space="0" w:color="auto"/>
                    <w:left w:val="none" w:sz="0" w:space="0" w:color="auto"/>
                    <w:bottom w:val="none" w:sz="0" w:space="0" w:color="auto"/>
                    <w:right w:val="none" w:sz="0" w:space="0" w:color="auto"/>
                  </w:divBdr>
                  <w:divsChild>
                    <w:div w:id="292911794">
                      <w:marLeft w:val="0"/>
                      <w:marRight w:val="0"/>
                      <w:marTop w:val="0"/>
                      <w:marBottom w:val="0"/>
                      <w:divBdr>
                        <w:top w:val="none" w:sz="0" w:space="0" w:color="auto"/>
                        <w:left w:val="none" w:sz="0" w:space="0" w:color="auto"/>
                        <w:bottom w:val="none" w:sz="0" w:space="0" w:color="auto"/>
                        <w:right w:val="none" w:sz="0" w:space="0" w:color="auto"/>
                      </w:divBdr>
                    </w:div>
                  </w:divsChild>
                </w:div>
                <w:div w:id="2053771480">
                  <w:marLeft w:val="0"/>
                  <w:marRight w:val="0"/>
                  <w:marTop w:val="0"/>
                  <w:marBottom w:val="0"/>
                  <w:divBdr>
                    <w:top w:val="none" w:sz="0" w:space="0" w:color="auto"/>
                    <w:left w:val="none" w:sz="0" w:space="0" w:color="auto"/>
                    <w:bottom w:val="none" w:sz="0" w:space="0" w:color="auto"/>
                    <w:right w:val="none" w:sz="0" w:space="0" w:color="auto"/>
                  </w:divBdr>
                  <w:divsChild>
                    <w:div w:id="1197158456">
                      <w:marLeft w:val="0"/>
                      <w:marRight w:val="0"/>
                      <w:marTop w:val="0"/>
                      <w:marBottom w:val="0"/>
                      <w:divBdr>
                        <w:top w:val="none" w:sz="0" w:space="0" w:color="auto"/>
                        <w:left w:val="none" w:sz="0" w:space="0" w:color="auto"/>
                        <w:bottom w:val="none" w:sz="0" w:space="0" w:color="auto"/>
                        <w:right w:val="none" w:sz="0" w:space="0" w:color="auto"/>
                      </w:divBdr>
                      <w:divsChild>
                        <w:div w:id="509294861">
                          <w:marLeft w:val="0"/>
                          <w:marRight w:val="0"/>
                          <w:marTop w:val="0"/>
                          <w:marBottom w:val="0"/>
                          <w:divBdr>
                            <w:top w:val="none" w:sz="0" w:space="0" w:color="auto"/>
                            <w:left w:val="none" w:sz="0" w:space="0" w:color="auto"/>
                            <w:bottom w:val="none" w:sz="0" w:space="0" w:color="auto"/>
                            <w:right w:val="none" w:sz="0" w:space="0" w:color="auto"/>
                          </w:divBdr>
                        </w:div>
                        <w:div w:id="9820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89649">
                  <w:marLeft w:val="0"/>
                  <w:marRight w:val="0"/>
                  <w:marTop w:val="0"/>
                  <w:marBottom w:val="0"/>
                  <w:divBdr>
                    <w:top w:val="none" w:sz="0" w:space="0" w:color="auto"/>
                    <w:left w:val="none" w:sz="0" w:space="0" w:color="auto"/>
                    <w:bottom w:val="none" w:sz="0" w:space="0" w:color="auto"/>
                    <w:right w:val="none" w:sz="0" w:space="0" w:color="auto"/>
                  </w:divBdr>
                  <w:divsChild>
                    <w:div w:id="385106164">
                      <w:marLeft w:val="0"/>
                      <w:marRight w:val="0"/>
                      <w:marTop w:val="0"/>
                      <w:marBottom w:val="0"/>
                      <w:divBdr>
                        <w:top w:val="none" w:sz="0" w:space="0" w:color="auto"/>
                        <w:left w:val="none" w:sz="0" w:space="0" w:color="auto"/>
                        <w:bottom w:val="none" w:sz="0" w:space="0" w:color="auto"/>
                        <w:right w:val="none" w:sz="0" w:space="0" w:color="auto"/>
                      </w:divBdr>
                      <w:divsChild>
                        <w:div w:id="923147827">
                          <w:marLeft w:val="0"/>
                          <w:marRight w:val="0"/>
                          <w:marTop w:val="0"/>
                          <w:marBottom w:val="0"/>
                          <w:divBdr>
                            <w:top w:val="none" w:sz="0" w:space="0" w:color="auto"/>
                            <w:left w:val="none" w:sz="0" w:space="0" w:color="auto"/>
                            <w:bottom w:val="none" w:sz="0" w:space="0" w:color="auto"/>
                            <w:right w:val="none" w:sz="0" w:space="0" w:color="auto"/>
                          </w:divBdr>
                        </w:div>
                        <w:div w:id="7413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4228">
                  <w:marLeft w:val="0"/>
                  <w:marRight w:val="0"/>
                  <w:marTop w:val="0"/>
                  <w:marBottom w:val="0"/>
                  <w:divBdr>
                    <w:top w:val="none" w:sz="0" w:space="0" w:color="auto"/>
                    <w:left w:val="none" w:sz="0" w:space="0" w:color="auto"/>
                    <w:bottom w:val="none" w:sz="0" w:space="0" w:color="auto"/>
                    <w:right w:val="none" w:sz="0" w:space="0" w:color="auto"/>
                  </w:divBdr>
                  <w:divsChild>
                    <w:div w:id="1718897346">
                      <w:marLeft w:val="0"/>
                      <w:marRight w:val="0"/>
                      <w:marTop w:val="0"/>
                      <w:marBottom w:val="0"/>
                      <w:divBdr>
                        <w:top w:val="none" w:sz="0" w:space="0" w:color="auto"/>
                        <w:left w:val="none" w:sz="0" w:space="0" w:color="auto"/>
                        <w:bottom w:val="none" w:sz="0" w:space="0" w:color="auto"/>
                        <w:right w:val="none" w:sz="0" w:space="0" w:color="auto"/>
                      </w:divBdr>
                      <w:divsChild>
                        <w:div w:id="1432822492">
                          <w:marLeft w:val="0"/>
                          <w:marRight w:val="0"/>
                          <w:marTop w:val="0"/>
                          <w:marBottom w:val="0"/>
                          <w:divBdr>
                            <w:top w:val="none" w:sz="0" w:space="0" w:color="auto"/>
                            <w:left w:val="none" w:sz="0" w:space="0" w:color="auto"/>
                            <w:bottom w:val="none" w:sz="0" w:space="0" w:color="auto"/>
                            <w:right w:val="none" w:sz="0" w:space="0" w:color="auto"/>
                          </w:divBdr>
                        </w:div>
                        <w:div w:id="1408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23719">
                  <w:marLeft w:val="0"/>
                  <w:marRight w:val="0"/>
                  <w:marTop w:val="0"/>
                  <w:marBottom w:val="0"/>
                  <w:divBdr>
                    <w:top w:val="none" w:sz="0" w:space="0" w:color="auto"/>
                    <w:left w:val="none" w:sz="0" w:space="0" w:color="auto"/>
                    <w:bottom w:val="none" w:sz="0" w:space="0" w:color="auto"/>
                    <w:right w:val="none" w:sz="0" w:space="0" w:color="auto"/>
                  </w:divBdr>
                  <w:divsChild>
                    <w:div w:id="786696921">
                      <w:marLeft w:val="0"/>
                      <w:marRight w:val="0"/>
                      <w:marTop w:val="0"/>
                      <w:marBottom w:val="0"/>
                      <w:divBdr>
                        <w:top w:val="none" w:sz="0" w:space="0" w:color="auto"/>
                        <w:left w:val="none" w:sz="0" w:space="0" w:color="auto"/>
                        <w:bottom w:val="none" w:sz="0" w:space="0" w:color="auto"/>
                        <w:right w:val="none" w:sz="0" w:space="0" w:color="auto"/>
                      </w:divBdr>
                      <w:divsChild>
                        <w:div w:id="598879237">
                          <w:marLeft w:val="0"/>
                          <w:marRight w:val="0"/>
                          <w:marTop w:val="0"/>
                          <w:marBottom w:val="0"/>
                          <w:divBdr>
                            <w:top w:val="none" w:sz="0" w:space="0" w:color="auto"/>
                            <w:left w:val="none" w:sz="0" w:space="0" w:color="auto"/>
                            <w:bottom w:val="none" w:sz="0" w:space="0" w:color="auto"/>
                            <w:right w:val="none" w:sz="0" w:space="0" w:color="auto"/>
                          </w:divBdr>
                        </w:div>
                        <w:div w:id="11528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877">
                  <w:marLeft w:val="0"/>
                  <w:marRight w:val="0"/>
                  <w:marTop w:val="0"/>
                  <w:marBottom w:val="0"/>
                  <w:divBdr>
                    <w:top w:val="none" w:sz="0" w:space="0" w:color="auto"/>
                    <w:left w:val="none" w:sz="0" w:space="0" w:color="auto"/>
                    <w:bottom w:val="none" w:sz="0" w:space="0" w:color="auto"/>
                    <w:right w:val="none" w:sz="0" w:space="0" w:color="auto"/>
                  </w:divBdr>
                </w:div>
                <w:div w:id="1676690634">
                  <w:marLeft w:val="0"/>
                  <w:marRight w:val="0"/>
                  <w:marTop w:val="0"/>
                  <w:marBottom w:val="0"/>
                  <w:divBdr>
                    <w:top w:val="none" w:sz="0" w:space="0" w:color="auto"/>
                    <w:left w:val="none" w:sz="0" w:space="0" w:color="auto"/>
                    <w:bottom w:val="none" w:sz="0" w:space="0" w:color="auto"/>
                    <w:right w:val="none" w:sz="0" w:space="0" w:color="auto"/>
                  </w:divBdr>
                  <w:divsChild>
                    <w:div w:id="1180395306">
                      <w:marLeft w:val="0"/>
                      <w:marRight w:val="0"/>
                      <w:marTop w:val="0"/>
                      <w:marBottom w:val="0"/>
                      <w:divBdr>
                        <w:top w:val="none" w:sz="0" w:space="0" w:color="auto"/>
                        <w:left w:val="none" w:sz="0" w:space="0" w:color="auto"/>
                        <w:bottom w:val="none" w:sz="0" w:space="0" w:color="auto"/>
                        <w:right w:val="none" w:sz="0" w:space="0" w:color="auto"/>
                      </w:divBdr>
                    </w:div>
                  </w:divsChild>
                </w:div>
                <w:div w:id="1009717309">
                  <w:marLeft w:val="0"/>
                  <w:marRight w:val="0"/>
                  <w:marTop w:val="0"/>
                  <w:marBottom w:val="0"/>
                  <w:divBdr>
                    <w:top w:val="none" w:sz="0" w:space="0" w:color="auto"/>
                    <w:left w:val="none" w:sz="0" w:space="0" w:color="auto"/>
                    <w:bottom w:val="none" w:sz="0" w:space="0" w:color="auto"/>
                    <w:right w:val="none" w:sz="0" w:space="0" w:color="auto"/>
                  </w:divBdr>
                  <w:divsChild>
                    <w:div w:id="1845393067">
                      <w:marLeft w:val="0"/>
                      <w:marRight w:val="0"/>
                      <w:marTop w:val="0"/>
                      <w:marBottom w:val="0"/>
                      <w:divBdr>
                        <w:top w:val="none" w:sz="0" w:space="0" w:color="auto"/>
                        <w:left w:val="none" w:sz="0" w:space="0" w:color="auto"/>
                        <w:bottom w:val="none" w:sz="0" w:space="0" w:color="auto"/>
                        <w:right w:val="none" w:sz="0" w:space="0" w:color="auto"/>
                      </w:divBdr>
                      <w:divsChild>
                        <w:div w:id="447045709">
                          <w:marLeft w:val="0"/>
                          <w:marRight w:val="0"/>
                          <w:marTop w:val="0"/>
                          <w:marBottom w:val="0"/>
                          <w:divBdr>
                            <w:top w:val="none" w:sz="0" w:space="0" w:color="auto"/>
                            <w:left w:val="none" w:sz="0" w:space="0" w:color="auto"/>
                            <w:bottom w:val="none" w:sz="0" w:space="0" w:color="auto"/>
                            <w:right w:val="none" w:sz="0" w:space="0" w:color="auto"/>
                          </w:divBdr>
                        </w:div>
                        <w:div w:id="3362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5880">
                  <w:marLeft w:val="0"/>
                  <w:marRight w:val="0"/>
                  <w:marTop w:val="0"/>
                  <w:marBottom w:val="0"/>
                  <w:divBdr>
                    <w:top w:val="none" w:sz="0" w:space="0" w:color="auto"/>
                    <w:left w:val="none" w:sz="0" w:space="0" w:color="auto"/>
                    <w:bottom w:val="none" w:sz="0" w:space="0" w:color="auto"/>
                    <w:right w:val="none" w:sz="0" w:space="0" w:color="auto"/>
                  </w:divBdr>
                  <w:divsChild>
                    <w:div w:id="507913131">
                      <w:marLeft w:val="0"/>
                      <w:marRight w:val="0"/>
                      <w:marTop w:val="0"/>
                      <w:marBottom w:val="0"/>
                      <w:divBdr>
                        <w:top w:val="none" w:sz="0" w:space="0" w:color="auto"/>
                        <w:left w:val="none" w:sz="0" w:space="0" w:color="auto"/>
                        <w:bottom w:val="none" w:sz="0" w:space="0" w:color="auto"/>
                        <w:right w:val="none" w:sz="0" w:space="0" w:color="auto"/>
                      </w:divBdr>
                      <w:divsChild>
                        <w:div w:id="37899295">
                          <w:marLeft w:val="0"/>
                          <w:marRight w:val="0"/>
                          <w:marTop w:val="0"/>
                          <w:marBottom w:val="0"/>
                          <w:divBdr>
                            <w:top w:val="none" w:sz="0" w:space="0" w:color="auto"/>
                            <w:left w:val="none" w:sz="0" w:space="0" w:color="auto"/>
                            <w:bottom w:val="none" w:sz="0" w:space="0" w:color="auto"/>
                            <w:right w:val="none" w:sz="0" w:space="0" w:color="auto"/>
                          </w:divBdr>
                        </w:div>
                        <w:div w:id="1406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64537">
                  <w:marLeft w:val="0"/>
                  <w:marRight w:val="0"/>
                  <w:marTop w:val="0"/>
                  <w:marBottom w:val="0"/>
                  <w:divBdr>
                    <w:top w:val="none" w:sz="0" w:space="0" w:color="auto"/>
                    <w:left w:val="none" w:sz="0" w:space="0" w:color="auto"/>
                    <w:bottom w:val="none" w:sz="0" w:space="0" w:color="auto"/>
                    <w:right w:val="none" w:sz="0" w:space="0" w:color="auto"/>
                  </w:divBdr>
                  <w:divsChild>
                    <w:div w:id="1359820165">
                      <w:marLeft w:val="0"/>
                      <w:marRight w:val="0"/>
                      <w:marTop w:val="0"/>
                      <w:marBottom w:val="0"/>
                      <w:divBdr>
                        <w:top w:val="none" w:sz="0" w:space="0" w:color="auto"/>
                        <w:left w:val="none" w:sz="0" w:space="0" w:color="auto"/>
                        <w:bottom w:val="none" w:sz="0" w:space="0" w:color="auto"/>
                        <w:right w:val="none" w:sz="0" w:space="0" w:color="auto"/>
                      </w:divBdr>
                      <w:divsChild>
                        <w:div w:id="571350364">
                          <w:marLeft w:val="0"/>
                          <w:marRight w:val="0"/>
                          <w:marTop w:val="0"/>
                          <w:marBottom w:val="0"/>
                          <w:divBdr>
                            <w:top w:val="none" w:sz="0" w:space="0" w:color="auto"/>
                            <w:left w:val="none" w:sz="0" w:space="0" w:color="auto"/>
                            <w:bottom w:val="none" w:sz="0" w:space="0" w:color="auto"/>
                            <w:right w:val="none" w:sz="0" w:space="0" w:color="auto"/>
                          </w:divBdr>
                        </w:div>
                        <w:div w:id="18738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1881">
                  <w:marLeft w:val="0"/>
                  <w:marRight w:val="0"/>
                  <w:marTop w:val="0"/>
                  <w:marBottom w:val="0"/>
                  <w:divBdr>
                    <w:top w:val="none" w:sz="0" w:space="0" w:color="auto"/>
                    <w:left w:val="none" w:sz="0" w:space="0" w:color="auto"/>
                    <w:bottom w:val="none" w:sz="0" w:space="0" w:color="auto"/>
                    <w:right w:val="none" w:sz="0" w:space="0" w:color="auto"/>
                  </w:divBdr>
                  <w:divsChild>
                    <w:div w:id="1994066736">
                      <w:marLeft w:val="0"/>
                      <w:marRight w:val="0"/>
                      <w:marTop w:val="0"/>
                      <w:marBottom w:val="0"/>
                      <w:divBdr>
                        <w:top w:val="none" w:sz="0" w:space="0" w:color="auto"/>
                        <w:left w:val="none" w:sz="0" w:space="0" w:color="auto"/>
                        <w:bottom w:val="none" w:sz="0" w:space="0" w:color="auto"/>
                        <w:right w:val="none" w:sz="0" w:space="0" w:color="auto"/>
                      </w:divBdr>
                      <w:divsChild>
                        <w:div w:id="745030925">
                          <w:marLeft w:val="0"/>
                          <w:marRight w:val="0"/>
                          <w:marTop w:val="0"/>
                          <w:marBottom w:val="0"/>
                          <w:divBdr>
                            <w:top w:val="none" w:sz="0" w:space="0" w:color="auto"/>
                            <w:left w:val="none" w:sz="0" w:space="0" w:color="auto"/>
                            <w:bottom w:val="none" w:sz="0" w:space="0" w:color="auto"/>
                            <w:right w:val="none" w:sz="0" w:space="0" w:color="auto"/>
                          </w:divBdr>
                        </w:div>
                        <w:div w:id="4136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4299">
                  <w:marLeft w:val="0"/>
                  <w:marRight w:val="0"/>
                  <w:marTop w:val="0"/>
                  <w:marBottom w:val="0"/>
                  <w:divBdr>
                    <w:top w:val="none" w:sz="0" w:space="0" w:color="auto"/>
                    <w:left w:val="none" w:sz="0" w:space="0" w:color="auto"/>
                    <w:bottom w:val="none" w:sz="0" w:space="0" w:color="auto"/>
                    <w:right w:val="none" w:sz="0" w:space="0" w:color="auto"/>
                  </w:divBdr>
                </w:div>
                <w:div w:id="1300382376">
                  <w:marLeft w:val="0"/>
                  <w:marRight w:val="0"/>
                  <w:marTop w:val="0"/>
                  <w:marBottom w:val="0"/>
                  <w:divBdr>
                    <w:top w:val="none" w:sz="0" w:space="0" w:color="auto"/>
                    <w:left w:val="none" w:sz="0" w:space="0" w:color="auto"/>
                    <w:bottom w:val="none" w:sz="0" w:space="0" w:color="auto"/>
                    <w:right w:val="none" w:sz="0" w:space="0" w:color="auto"/>
                  </w:divBdr>
                  <w:divsChild>
                    <w:div w:id="846746578">
                      <w:marLeft w:val="0"/>
                      <w:marRight w:val="0"/>
                      <w:marTop w:val="0"/>
                      <w:marBottom w:val="0"/>
                      <w:divBdr>
                        <w:top w:val="none" w:sz="0" w:space="0" w:color="auto"/>
                        <w:left w:val="none" w:sz="0" w:space="0" w:color="auto"/>
                        <w:bottom w:val="none" w:sz="0" w:space="0" w:color="auto"/>
                        <w:right w:val="none" w:sz="0" w:space="0" w:color="auto"/>
                      </w:divBdr>
                    </w:div>
                  </w:divsChild>
                </w:div>
                <w:div w:id="1336347534">
                  <w:marLeft w:val="0"/>
                  <w:marRight w:val="0"/>
                  <w:marTop w:val="0"/>
                  <w:marBottom w:val="0"/>
                  <w:divBdr>
                    <w:top w:val="none" w:sz="0" w:space="0" w:color="auto"/>
                    <w:left w:val="none" w:sz="0" w:space="0" w:color="auto"/>
                    <w:bottom w:val="none" w:sz="0" w:space="0" w:color="auto"/>
                    <w:right w:val="none" w:sz="0" w:space="0" w:color="auto"/>
                  </w:divBdr>
                  <w:divsChild>
                    <w:div w:id="661618499">
                      <w:marLeft w:val="0"/>
                      <w:marRight w:val="0"/>
                      <w:marTop w:val="0"/>
                      <w:marBottom w:val="0"/>
                      <w:divBdr>
                        <w:top w:val="none" w:sz="0" w:space="0" w:color="auto"/>
                        <w:left w:val="none" w:sz="0" w:space="0" w:color="auto"/>
                        <w:bottom w:val="none" w:sz="0" w:space="0" w:color="auto"/>
                        <w:right w:val="none" w:sz="0" w:space="0" w:color="auto"/>
                      </w:divBdr>
                      <w:divsChild>
                        <w:div w:id="1087577176">
                          <w:marLeft w:val="0"/>
                          <w:marRight w:val="0"/>
                          <w:marTop w:val="0"/>
                          <w:marBottom w:val="0"/>
                          <w:divBdr>
                            <w:top w:val="none" w:sz="0" w:space="0" w:color="auto"/>
                            <w:left w:val="none" w:sz="0" w:space="0" w:color="auto"/>
                            <w:bottom w:val="none" w:sz="0" w:space="0" w:color="auto"/>
                            <w:right w:val="none" w:sz="0" w:space="0" w:color="auto"/>
                          </w:divBdr>
                        </w:div>
                        <w:div w:id="18036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3337">
                  <w:marLeft w:val="0"/>
                  <w:marRight w:val="0"/>
                  <w:marTop w:val="0"/>
                  <w:marBottom w:val="0"/>
                  <w:divBdr>
                    <w:top w:val="none" w:sz="0" w:space="0" w:color="auto"/>
                    <w:left w:val="none" w:sz="0" w:space="0" w:color="auto"/>
                    <w:bottom w:val="none" w:sz="0" w:space="0" w:color="auto"/>
                    <w:right w:val="none" w:sz="0" w:space="0" w:color="auto"/>
                  </w:divBdr>
                  <w:divsChild>
                    <w:div w:id="1509636322">
                      <w:marLeft w:val="0"/>
                      <w:marRight w:val="0"/>
                      <w:marTop w:val="0"/>
                      <w:marBottom w:val="0"/>
                      <w:divBdr>
                        <w:top w:val="none" w:sz="0" w:space="0" w:color="auto"/>
                        <w:left w:val="none" w:sz="0" w:space="0" w:color="auto"/>
                        <w:bottom w:val="none" w:sz="0" w:space="0" w:color="auto"/>
                        <w:right w:val="none" w:sz="0" w:space="0" w:color="auto"/>
                      </w:divBdr>
                      <w:divsChild>
                        <w:div w:id="1570798529">
                          <w:marLeft w:val="0"/>
                          <w:marRight w:val="0"/>
                          <w:marTop w:val="0"/>
                          <w:marBottom w:val="0"/>
                          <w:divBdr>
                            <w:top w:val="none" w:sz="0" w:space="0" w:color="auto"/>
                            <w:left w:val="none" w:sz="0" w:space="0" w:color="auto"/>
                            <w:bottom w:val="none" w:sz="0" w:space="0" w:color="auto"/>
                            <w:right w:val="none" w:sz="0" w:space="0" w:color="auto"/>
                          </w:divBdr>
                        </w:div>
                        <w:div w:id="9115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3508">
                  <w:marLeft w:val="0"/>
                  <w:marRight w:val="0"/>
                  <w:marTop w:val="0"/>
                  <w:marBottom w:val="0"/>
                  <w:divBdr>
                    <w:top w:val="none" w:sz="0" w:space="0" w:color="auto"/>
                    <w:left w:val="none" w:sz="0" w:space="0" w:color="auto"/>
                    <w:bottom w:val="none" w:sz="0" w:space="0" w:color="auto"/>
                    <w:right w:val="none" w:sz="0" w:space="0" w:color="auto"/>
                  </w:divBdr>
                  <w:divsChild>
                    <w:div w:id="2018656090">
                      <w:marLeft w:val="0"/>
                      <w:marRight w:val="0"/>
                      <w:marTop w:val="0"/>
                      <w:marBottom w:val="0"/>
                      <w:divBdr>
                        <w:top w:val="none" w:sz="0" w:space="0" w:color="auto"/>
                        <w:left w:val="none" w:sz="0" w:space="0" w:color="auto"/>
                        <w:bottom w:val="none" w:sz="0" w:space="0" w:color="auto"/>
                        <w:right w:val="none" w:sz="0" w:space="0" w:color="auto"/>
                      </w:divBdr>
                      <w:divsChild>
                        <w:div w:id="1321035373">
                          <w:marLeft w:val="0"/>
                          <w:marRight w:val="0"/>
                          <w:marTop w:val="0"/>
                          <w:marBottom w:val="0"/>
                          <w:divBdr>
                            <w:top w:val="none" w:sz="0" w:space="0" w:color="auto"/>
                            <w:left w:val="none" w:sz="0" w:space="0" w:color="auto"/>
                            <w:bottom w:val="none" w:sz="0" w:space="0" w:color="auto"/>
                            <w:right w:val="none" w:sz="0" w:space="0" w:color="auto"/>
                          </w:divBdr>
                        </w:div>
                        <w:div w:id="1934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5409">
                  <w:marLeft w:val="0"/>
                  <w:marRight w:val="0"/>
                  <w:marTop w:val="0"/>
                  <w:marBottom w:val="0"/>
                  <w:divBdr>
                    <w:top w:val="none" w:sz="0" w:space="0" w:color="auto"/>
                    <w:left w:val="none" w:sz="0" w:space="0" w:color="auto"/>
                    <w:bottom w:val="none" w:sz="0" w:space="0" w:color="auto"/>
                    <w:right w:val="none" w:sz="0" w:space="0" w:color="auto"/>
                  </w:divBdr>
                  <w:divsChild>
                    <w:div w:id="981495704">
                      <w:marLeft w:val="0"/>
                      <w:marRight w:val="0"/>
                      <w:marTop w:val="0"/>
                      <w:marBottom w:val="0"/>
                      <w:divBdr>
                        <w:top w:val="none" w:sz="0" w:space="0" w:color="auto"/>
                        <w:left w:val="none" w:sz="0" w:space="0" w:color="auto"/>
                        <w:bottom w:val="none" w:sz="0" w:space="0" w:color="auto"/>
                        <w:right w:val="none" w:sz="0" w:space="0" w:color="auto"/>
                      </w:divBdr>
                      <w:divsChild>
                        <w:div w:id="773325894">
                          <w:marLeft w:val="0"/>
                          <w:marRight w:val="0"/>
                          <w:marTop w:val="0"/>
                          <w:marBottom w:val="0"/>
                          <w:divBdr>
                            <w:top w:val="none" w:sz="0" w:space="0" w:color="auto"/>
                            <w:left w:val="none" w:sz="0" w:space="0" w:color="auto"/>
                            <w:bottom w:val="none" w:sz="0" w:space="0" w:color="auto"/>
                            <w:right w:val="none" w:sz="0" w:space="0" w:color="auto"/>
                          </w:divBdr>
                        </w:div>
                        <w:div w:id="21047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2963">
                  <w:marLeft w:val="0"/>
                  <w:marRight w:val="0"/>
                  <w:marTop w:val="0"/>
                  <w:marBottom w:val="0"/>
                  <w:divBdr>
                    <w:top w:val="none" w:sz="0" w:space="0" w:color="auto"/>
                    <w:left w:val="none" w:sz="0" w:space="0" w:color="auto"/>
                    <w:bottom w:val="none" w:sz="0" w:space="0" w:color="auto"/>
                    <w:right w:val="none" w:sz="0" w:space="0" w:color="auto"/>
                  </w:divBdr>
                </w:div>
                <w:div w:id="499273899">
                  <w:marLeft w:val="0"/>
                  <w:marRight w:val="0"/>
                  <w:marTop w:val="0"/>
                  <w:marBottom w:val="0"/>
                  <w:divBdr>
                    <w:top w:val="none" w:sz="0" w:space="0" w:color="auto"/>
                    <w:left w:val="none" w:sz="0" w:space="0" w:color="auto"/>
                    <w:bottom w:val="none" w:sz="0" w:space="0" w:color="auto"/>
                    <w:right w:val="none" w:sz="0" w:space="0" w:color="auto"/>
                  </w:divBdr>
                  <w:divsChild>
                    <w:div w:id="1057122492">
                      <w:marLeft w:val="0"/>
                      <w:marRight w:val="0"/>
                      <w:marTop w:val="0"/>
                      <w:marBottom w:val="0"/>
                      <w:divBdr>
                        <w:top w:val="none" w:sz="0" w:space="0" w:color="auto"/>
                        <w:left w:val="none" w:sz="0" w:space="0" w:color="auto"/>
                        <w:bottom w:val="none" w:sz="0" w:space="0" w:color="auto"/>
                        <w:right w:val="none" w:sz="0" w:space="0" w:color="auto"/>
                      </w:divBdr>
                    </w:div>
                  </w:divsChild>
                </w:div>
                <w:div w:id="1031150527">
                  <w:marLeft w:val="0"/>
                  <w:marRight w:val="0"/>
                  <w:marTop w:val="0"/>
                  <w:marBottom w:val="0"/>
                  <w:divBdr>
                    <w:top w:val="none" w:sz="0" w:space="0" w:color="auto"/>
                    <w:left w:val="none" w:sz="0" w:space="0" w:color="auto"/>
                    <w:bottom w:val="none" w:sz="0" w:space="0" w:color="auto"/>
                    <w:right w:val="none" w:sz="0" w:space="0" w:color="auto"/>
                  </w:divBdr>
                  <w:divsChild>
                    <w:div w:id="1561939094">
                      <w:marLeft w:val="0"/>
                      <w:marRight w:val="0"/>
                      <w:marTop w:val="0"/>
                      <w:marBottom w:val="0"/>
                      <w:divBdr>
                        <w:top w:val="none" w:sz="0" w:space="0" w:color="auto"/>
                        <w:left w:val="none" w:sz="0" w:space="0" w:color="auto"/>
                        <w:bottom w:val="none" w:sz="0" w:space="0" w:color="auto"/>
                        <w:right w:val="none" w:sz="0" w:space="0" w:color="auto"/>
                      </w:divBdr>
                      <w:divsChild>
                        <w:div w:id="1093893185">
                          <w:marLeft w:val="0"/>
                          <w:marRight w:val="0"/>
                          <w:marTop w:val="0"/>
                          <w:marBottom w:val="0"/>
                          <w:divBdr>
                            <w:top w:val="none" w:sz="0" w:space="0" w:color="auto"/>
                            <w:left w:val="none" w:sz="0" w:space="0" w:color="auto"/>
                            <w:bottom w:val="none" w:sz="0" w:space="0" w:color="auto"/>
                            <w:right w:val="none" w:sz="0" w:space="0" w:color="auto"/>
                          </w:divBdr>
                        </w:div>
                        <w:div w:id="1229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7370">
                  <w:marLeft w:val="0"/>
                  <w:marRight w:val="0"/>
                  <w:marTop w:val="0"/>
                  <w:marBottom w:val="0"/>
                  <w:divBdr>
                    <w:top w:val="none" w:sz="0" w:space="0" w:color="auto"/>
                    <w:left w:val="none" w:sz="0" w:space="0" w:color="auto"/>
                    <w:bottom w:val="none" w:sz="0" w:space="0" w:color="auto"/>
                    <w:right w:val="none" w:sz="0" w:space="0" w:color="auto"/>
                  </w:divBdr>
                  <w:divsChild>
                    <w:div w:id="2077891350">
                      <w:marLeft w:val="0"/>
                      <w:marRight w:val="0"/>
                      <w:marTop w:val="0"/>
                      <w:marBottom w:val="0"/>
                      <w:divBdr>
                        <w:top w:val="none" w:sz="0" w:space="0" w:color="auto"/>
                        <w:left w:val="none" w:sz="0" w:space="0" w:color="auto"/>
                        <w:bottom w:val="none" w:sz="0" w:space="0" w:color="auto"/>
                        <w:right w:val="none" w:sz="0" w:space="0" w:color="auto"/>
                      </w:divBdr>
                      <w:divsChild>
                        <w:div w:id="2073649938">
                          <w:marLeft w:val="0"/>
                          <w:marRight w:val="0"/>
                          <w:marTop w:val="0"/>
                          <w:marBottom w:val="0"/>
                          <w:divBdr>
                            <w:top w:val="none" w:sz="0" w:space="0" w:color="auto"/>
                            <w:left w:val="none" w:sz="0" w:space="0" w:color="auto"/>
                            <w:bottom w:val="none" w:sz="0" w:space="0" w:color="auto"/>
                            <w:right w:val="none" w:sz="0" w:space="0" w:color="auto"/>
                          </w:divBdr>
                        </w:div>
                        <w:div w:id="14627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3841">
                  <w:marLeft w:val="0"/>
                  <w:marRight w:val="0"/>
                  <w:marTop w:val="0"/>
                  <w:marBottom w:val="0"/>
                  <w:divBdr>
                    <w:top w:val="none" w:sz="0" w:space="0" w:color="auto"/>
                    <w:left w:val="none" w:sz="0" w:space="0" w:color="auto"/>
                    <w:bottom w:val="none" w:sz="0" w:space="0" w:color="auto"/>
                    <w:right w:val="none" w:sz="0" w:space="0" w:color="auto"/>
                  </w:divBdr>
                  <w:divsChild>
                    <w:div w:id="125588865">
                      <w:marLeft w:val="0"/>
                      <w:marRight w:val="0"/>
                      <w:marTop w:val="0"/>
                      <w:marBottom w:val="0"/>
                      <w:divBdr>
                        <w:top w:val="none" w:sz="0" w:space="0" w:color="auto"/>
                        <w:left w:val="none" w:sz="0" w:space="0" w:color="auto"/>
                        <w:bottom w:val="none" w:sz="0" w:space="0" w:color="auto"/>
                        <w:right w:val="none" w:sz="0" w:space="0" w:color="auto"/>
                      </w:divBdr>
                      <w:divsChild>
                        <w:div w:id="1762020059">
                          <w:marLeft w:val="0"/>
                          <w:marRight w:val="0"/>
                          <w:marTop w:val="0"/>
                          <w:marBottom w:val="0"/>
                          <w:divBdr>
                            <w:top w:val="none" w:sz="0" w:space="0" w:color="auto"/>
                            <w:left w:val="none" w:sz="0" w:space="0" w:color="auto"/>
                            <w:bottom w:val="none" w:sz="0" w:space="0" w:color="auto"/>
                            <w:right w:val="none" w:sz="0" w:space="0" w:color="auto"/>
                          </w:divBdr>
                        </w:div>
                        <w:div w:id="11846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3940">
                  <w:marLeft w:val="0"/>
                  <w:marRight w:val="0"/>
                  <w:marTop w:val="0"/>
                  <w:marBottom w:val="0"/>
                  <w:divBdr>
                    <w:top w:val="none" w:sz="0" w:space="0" w:color="auto"/>
                    <w:left w:val="none" w:sz="0" w:space="0" w:color="auto"/>
                    <w:bottom w:val="none" w:sz="0" w:space="0" w:color="auto"/>
                    <w:right w:val="none" w:sz="0" w:space="0" w:color="auto"/>
                  </w:divBdr>
                  <w:divsChild>
                    <w:div w:id="233707260">
                      <w:marLeft w:val="0"/>
                      <w:marRight w:val="0"/>
                      <w:marTop w:val="0"/>
                      <w:marBottom w:val="0"/>
                      <w:divBdr>
                        <w:top w:val="none" w:sz="0" w:space="0" w:color="auto"/>
                        <w:left w:val="none" w:sz="0" w:space="0" w:color="auto"/>
                        <w:bottom w:val="none" w:sz="0" w:space="0" w:color="auto"/>
                        <w:right w:val="none" w:sz="0" w:space="0" w:color="auto"/>
                      </w:divBdr>
                      <w:divsChild>
                        <w:div w:id="1238514741">
                          <w:marLeft w:val="0"/>
                          <w:marRight w:val="0"/>
                          <w:marTop w:val="0"/>
                          <w:marBottom w:val="0"/>
                          <w:divBdr>
                            <w:top w:val="none" w:sz="0" w:space="0" w:color="auto"/>
                            <w:left w:val="none" w:sz="0" w:space="0" w:color="auto"/>
                            <w:bottom w:val="none" w:sz="0" w:space="0" w:color="auto"/>
                            <w:right w:val="none" w:sz="0" w:space="0" w:color="auto"/>
                          </w:divBdr>
                        </w:div>
                        <w:div w:id="14520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9303">
                  <w:marLeft w:val="0"/>
                  <w:marRight w:val="0"/>
                  <w:marTop w:val="0"/>
                  <w:marBottom w:val="0"/>
                  <w:divBdr>
                    <w:top w:val="none" w:sz="0" w:space="0" w:color="auto"/>
                    <w:left w:val="none" w:sz="0" w:space="0" w:color="auto"/>
                    <w:bottom w:val="none" w:sz="0" w:space="0" w:color="auto"/>
                    <w:right w:val="none" w:sz="0" w:space="0" w:color="auto"/>
                  </w:divBdr>
                </w:div>
                <w:div w:id="151603835">
                  <w:marLeft w:val="0"/>
                  <w:marRight w:val="0"/>
                  <w:marTop w:val="0"/>
                  <w:marBottom w:val="0"/>
                  <w:divBdr>
                    <w:top w:val="none" w:sz="0" w:space="0" w:color="auto"/>
                    <w:left w:val="none" w:sz="0" w:space="0" w:color="auto"/>
                    <w:bottom w:val="none" w:sz="0" w:space="0" w:color="auto"/>
                    <w:right w:val="none" w:sz="0" w:space="0" w:color="auto"/>
                  </w:divBdr>
                  <w:divsChild>
                    <w:div w:id="1691106151">
                      <w:marLeft w:val="0"/>
                      <w:marRight w:val="0"/>
                      <w:marTop w:val="0"/>
                      <w:marBottom w:val="0"/>
                      <w:divBdr>
                        <w:top w:val="none" w:sz="0" w:space="0" w:color="auto"/>
                        <w:left w:val="none" w:sz="0" w:space="0" w:color="auto"/>
                        <w:bottom w:val="none" w:sz="0" w:space="0" w:color="auto"/>
                        <w:right w:val="none" w:sz="0" w:space="0" w:color="auto"/>
                      </w:divBdr>
                    </w:div>
                  </w:divsChild>
                </w:div>
                <w:div w:id="1224489902">
                  <w:marLeft w:val="0"/>
                  <w:marRight w:val="0"/>
                  <w:marTop w:val="0"/>
                  <w:marBottom w:val="0"/>
                  <w:divBdr>
                    <w:top w:val="none" w:sz="0" w:space="0" w:color="auto"/>
                    <w:left w:val="none" w:sz="0" w:space="0" w:color="auto"/>
                    <w:bottom w:val="none" w:sz="0" w:space="0" w:color="auto"/>
                    <w:right w:val="none" w:sz="0" w:space="0" w:color="auto"/>
                  </w:divBdr>
                  <w:divsChild>
                    <w:div w:id="569660127">
                      <w:marLeft w:val="0"/>
                      <w:marRight w:val="0"/>
                      <w:marTop w:val="0"/>
                      <w:marBottom w:val="0"/>
                      <w:divBdr>
                        <w:top w:val="none" w:sz="0" w:space="0" w:color="auto"/>
                        <w:left w:val="none" w:sz="0" w:space="0" w:color="auto"/>
                        <w:bottom w:val="none" w:sz="0" w:space="0" w:color="auto"/>
                        <w:right w:val="none" w:sz="0" w:space="0" w:color="auto"/>
                      </w:divBdr>
                      <w:divsChild>
                        <w:div w:id="1807117791">
                          <w:marLeft w:val="0"/>
                          <w:marRight w:val="0"/>
                          <w:marTop w:val="0"/>
                          <w:marBottom w:val="0"/>
                          <w:divBdr>
                            <w:top w:val="none" w:sz="0" w:space="0" w:color="auto"/>
                            <w:left w:val="none" w:sz="0" w:space="0" w:color="auto"/>
                            <w:bottom w:val="none" w:sz="0" w:space="0" w:color="auto"/>
                            <w:right w:val="none" w:sz="0" w:space="0" w:color="auto"/>
                          </w:divBdr>
                        </w:div>
                        <w:div w:id="4649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44328">
                  <w:marLeft w:val="0"/>
                  <w:marRight w:val="0"/>
                  <w:marTop w:val="0"/>
                  <w:marBottom w:val="0"/>
                  <w:divBdr>
                    <w:top w:val="none" w:sz="0" w:space="0" w:color="auto"/>
                    <w:left w:val="none" w:sz="0" w:space="0" w:color="auto"/>
                    <w:bottom w:val="none" w:sz="0" w:space="0" w:color="auto"/>
                    <w:right w:val="none" w:sz="0" w:space="0" w:color="auto"/>
                  </w:divBdr>
                  <w:divsChild>
                    <w:div w:id="673187718">
                      <w:marLeft w:val="0"/>
                      <w:marRight w:val="0"/>
                      <w:marTop w:val="0"/>
                      <w:marBottom w:val="0"/>
                      <w:divBdr>
                        <w:top w:val="none" w:sz="0" w:space="0" w:color="auto"/>
                        <w:left w:val="none" w:sz="0" w:space="0" w:color="auto"/>
                        <w:bottom w:val="none" w:sz="0" w:space="0" w:color="auto"/>
                        <w:right w:val="none" w:sz="0" w:space="0" w:color="auto"/>
                      </w:divBdr>
                      <w:divsChild>
                        <w:div w:id="557320997">
                          <w:marLeft w:val="0"/>
                          <w:marRight w:val="0"/>
                          <w:marTop w:val="0"/>
                          <w:marBottom w:val="0"/>
                          <w:divBdr>
                            <w:top w:val="none" w:sz="0" w:space="0" w:color="auto"/>
                            <w:left w:val="none" w:sz="0" w:space="0" w:color="auto"/>
                            <w:bottom w:val="none" w:sz="0" w:space="0" w:color="auto"/>
                            <w:right w:val="none" w:sz="0" w:space="0" w:color="auto"/>
                          </w:divBdr>
                        </w:div>
                        <w:div w:id="3979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0291">
                  <w:marLeft w:val="0"/>
                  <w:marRight w:val="0"/>
                  <w:marTop w:val="0"/>
                  <w:marBottom w:val="0"/>
                  <w:divBdr>
                    <w:top w:val="none" w:sz="0" w:space="0" w:color="auto"/>
                    <w:left w:val="none" w:sz="0" w:space="0" w:color="auto"/>
                    <w:bottom w:val="none" w:sz="0" w:space="0" w:color="auto"/>
                    <w:right w:val="none" w:sz="0" w:space="0" w:color="auto"/>
                  </w:divBdr>
                  <w:divsChild>
                    <w:div w:id="318966477">
                      <w:marLeft w:val="0"/>
                      <w:marRight w:val="0"/>
                      <w:marTop w:val="0"/>
                      <w:marBottom w:val="0"/>
                      <w:divBdr>
                        <w:top w:val="none" w:sz="0" w:space="0" w:color="auto"/>
                        <w:left w:val="none" w:sz="0" w:space="0" w:color="auto"/>
                        <w:bottom w:val="none" w:sz="0" w:space="0" w:color="auto"/>
                        <w:right w:val="none" w:sz="0" w:space="0" w:color="auto"/>
                      </w:divBdr>
                      <w:divsChild>
                        <w:div w:id="1100950877">
                          <w:marLeft w:val="0"/>
                          <w:marRight w:val="0"/>
                          <w:marTop w:val="0"/>
                          <w:marBottom w:val="0"/>
                          <w:divBdr>
                            <w:top w:val="none" w:sz="0" w:space="0" w:color="auto"/>
                            <w:left w:val="none" w:sz="0" w:space="0" w:color="auto"/>
                            <w:bottom w:val="none" w:sz="0" w:space="0" w:color="auto"/>
                            <w:right w:val="none" w:sz="0" w:space="0" w:color="auto"/>
                          </w:divBdr>
                        </w:div>
                        <w:div w:id="1625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8839">
                  <w:marLeft w:val="0"/>
                  <w:marRight w:val="0"/>
                  <w:marTop w:val="0"/>
                  <w:marBottom w:val="0"/>
                  <w:divBdr>
                    <w:top w:val="none" w:sz="0" w:space="0" w:color="auto"/>
                    <w:left w:val="none" w:sz="0" w:space="0" w:color="auto"/>
                    <w:bottom w:val="none" w:sz="0" w:space="0" w:color="auto"/>
                    <w:right w:val="none" w:sz="0" w:space="0" w:color="auto"/>
                  </w:divBdr>
                  <w:divsChild>
                    <w:div w:id="1362782889">
                      <w:marLeft w:val="0"/>
                      <w:marRight w:val="0"/>
                      <w:marTop w:val="0"/>
                      <w:marBottom w:val="0"/>
                      <w:divBdr>
                        <w:top w:val="none" w:sz="0" w:space="0" w:color="auto"/>
                        <w:left w:val="none" w:sz="0" w:space="0" w:color="auto"/>
                        <w:bottom w:val="none" w:sz="0" w:space="0" w:color="auto"/>
                        <w:right w:val="none" w:sz="0" w:space="0" w:color="auto"/>
                      </w:divBdr>
                      <w:divsChild>
                        <w:div w:id="1547984926">
                          <w:marLeft w:val="0"/>
                          <w:marRight w:val="0"/>
                          <w:marTop w:val="0"/>
                          <w:marBottom w:val="0"/>
                          <w:divBdr>
                            <w:top w:val="none" w:sz="0" w:space="0" w:color="auto"/>
                            <w:left w:val="none" w:sz="0" w:space="0" w:color="auto"/>
                            <w:bottom w:val="none" w:sz="0" w:space="0" w:color="auto"/>
                            <w:right w:val="none" w:sz="0" w:space="0" w:color="auto"/>
                          </w:divBdr>
                        </w:div>
                        <w:div w:id="19151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2021-03-17T00:59:00Z</dcterms:created>
  <dcterms:modified xsi:type="dcterms:W3CDTF">2021-03-17T00:59:00Z</dcterms:modified>
</cp:coreProperties>
</file>