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6DD6D7" w14:textId="4721484C" w:rsidR="00900A9D" w:rsidRPr="00900A9D" w:rsidRDefault="00900A9D" w:rsidP="00900A9D">
      <w:pPr>
        <w:spacing w:before="225" w:after="0" w:line="240" w:lineRule="auto"/>
        <w:rPr>
          <w:rFonts w:ascii="Trebuchet MS" w:eastAsia="Times New Roman" w:hAnsi="Trebuchet MS" w:cs="Times New Roman"/>
          <w:color w:val="000000"/>
          <w:sz w:val="18"/>
          <w:szCs w:val="18"/>
        </w:rPr>
      </w:pPr>
      <w:r>
        <w:rPr>
          <w:rFonts w:ascii="Trebuchet MS" w:eastAsia="Times New Roman" w:hAnsi="Trebuchet MS" w:cs="Times New Roman"/>
          <w:color w:val="000000"/>
          <w:sz w:val="18"/>
          <w:szCs w:val="18"/>
        </w:rPr>
        <w:t>c</w:t>
      </w:r>
      <w:r w:rsidRPr="00900A9D">
        <w:rPr>
          <w:rFonts w:ascii="Trebuchet MS" w:eastAsia="Times New Roman" w:hAnsi="Trebuchet MS" w:cs="Times New Roman"/>
          <w:color w:val="000000"/>
          <w:sz w:val="18"/>
          <w:szCs w:val="18"/>
        </w:rPr>
        <w:t>reate a PowerPoint presentation of 15-20 slides (slide count does not include title and references slide) describing the chosen community interest.</w:t>
      </w:r>
    </w:p>
    <w:p w14:paraId="0CD7B161" w14:textId="77777777" w:rsidR="00900A9D" w:rsidRPr="00900A9D" w:rsidRDefault="00900A9D" w:rsidP="00900A9D">
      <w:pPr>
        <w:spacing w:before="225" w:after="0" w:line="240" w:lineRule="auto"/>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Include the following in your presentation:</w:t>
      </w:r>
    </w:p>
    <w:p w14:paraId="49BC7D5A" w14:textId="77777777" w:rsidR="00900A9D" w:rsidRPr="00900A9D" w:rsidRDefault="00900A9D" w:rsidP="00900A9D">
      <w:pPr>
        <w:numPr>
          <w:ilvl w:val="0"/>
          <w:numId w:val="1"/>
        </w:numPr>
        <w:spacing w:after="150" w:line="240" w:lineRule="auto"/>
        <w:ind w:left="1095"/>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Description of community and community boundaries: the people and the geographic, geopolitical, financial, educational level; ethnic and phenomenological features of the community, as well as types of social interactions; common goals and interests; and barriers, and challenges, including any identified social determinates of health.</w:t>
      </w:r>
    </w:p>
    <w:p w14:paraId="5F21B87D" w14:textId="77777777" w:rsidR="00900A9D" w:rsidRPr="00900A9D" w:rsidRDefault="00900A9D" w:rsidP="00900A9D">
      <w:pPr>
        <w:numPr>
          <w:ilvl w:val="0"/>
          <w:numId w:val="1"/>
        </w:numPr>
        <w:spacing w:after="150" w:line="240" w:lineRule="auto"/>
        <w:ind w:left="1095"/>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Summary of community assessment: (a) funding sources and (b) partnerships.</w:t>
      </w:r>
    </w:p>
    <w:p w14:paraId="2BAF8899" w14:textId="77777777" w:rsidR="00900A9D" w:rsidRPr="00900A9D" w:rsidRDefault="00900A9D" w:rsidP="00900A9D">
      <w:pPr>
        <w:numPr>
          <w:ilvl w:val="0"/>
          <w:numId w:val="1"/>
        </w:numPr>
        <w:spacing w:after="150" w:line="240" w:lineRule="auto"/>
        <w:ind w:left="1095"/>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Summary of interview with community health/public health provider.</w:t>
      </w:r>
    </w:p>
    <w:p w14:paraId="081832B9" w14:textId="77777777" w:rsidR="00900A9D" w:rsidRPr="00900A9D" w:rsidRDefault="00900A9D" w:rsidP="00900A9D">
      <w:pPr>
        <w:numPr>
          <w:ilvl w:val="0"/>
          <w:numId w:val="1"/>
        </w:numPr>
        <w:spacing w:after="150" w:line="240" w:lineRule="auto"/>
        <w:ind w:left="1095"/>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Identification of an issue that is lacking or an opportunity for health promotion.</w:t>
      </w:r>
    </w:p>
    <w:p w14:paraId="235E8E38" w14:textId="77777777" w:rsidR="00900A9D" w:rsidRPr="00900A9D" w:rsidRDefault="00900A9D" w:rsidP="00900A9D">
      <w:pPr>
        <w:numPr>
          <w:ilvl w:val="0"/>
          <w:numId w:val="1"/>
        </w:numPr>
        <w:spacing w:after="150" w:line="240" w:lineRule="auto"/>
        <w:ind w:left="1095"/>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A conclusion summarizing your key findings and a discussion of your impressions of the general health of the community.</w:t>
      </w:r>
    </w:p>
    <w:p w14:paraId="7D82B7DB" w14:textId="77777777" w:rsidR="00900A9D" w:rsidRPr="00900A9D" w:rsidRDefault="00900A9D" w:rsidP="00900A9D">
      <w:pPr>
        <w:spacing w:before="225" w:after="0" w:line="240" w:lineRule="auto"/>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While APA style is not required for the body of this assignment, solid academic writing is expected, and documentation of sources should be presented using APA format ting guidelines, which can be found in the APA Style Guide, located in the Student Success Center.</w:t>
      </w:r>
    </w:p>
    <w:p w14:paraId="1AD451A2" w14:textId="77777777" w:rsidR="00900A9D" w:rsidRPr="00900A9D" w:rsidRDefault="00900A9D" w:rsidP="00900A9D">
      <w:pPr>
        <w:spacing w:before="225" w:after="0" w:line="240" w:lineRule="auto"/>
        <w:rPr>
          <w:rFonts w:ascii="Trebuchet MS" w:eastAsia="Times New Roman" w:hAnsi="Trebuchet MS" w:cs="Times New Roman"/>
          <w:color w:val="000000"/>
          <w:sz w:val="18"/>
          <w:szCs w:val="18"/>
        </w:rPr>
      </w:pPr>
      <w:r w:rsidRPr="00900A9D">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w:t>
      </w:r>
    </w:p>
    <w:p w14:paraId="4660E7EE" w14:textId="77777777" w:rsidR="00900A9D" w:rsidRDefault="00900A9D"/>
    <w:sectPr w:rsidR="00900A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0272B3"/>
    <w:multiLevelType w:val="multilevel"/>
    <w:tmpl w:val="36E0B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A9D"/>
    <w:rsid w:val="00900A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5C9F"/>
  <w15:chartTrackingRefBased/>
  <w15:docId w15:val="{3AC82AFA-F8A6-4B43-A9EA-6F18C2366E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00A9D"/>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726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193</Words>
  <Characters>1106</Characters>
  <Application>Microsoft Office Word</Application>
  <DocSecurity>0</DocSecurity>
  <Lines>9</Lines>
  <Paragraphs>2</Paragraphs>
  <ScaleCrop>false</ScaleCrop>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Ikoedem Amiang</dc:creator>
  <cp:keywords/>
  <dc:description/>
  <cp:lastModifiedBy>Ikoedem Amiang</cp:lastModifiedBy>
  <cp:revision>1</cp:revision>
  <dcterms:created xsi:type="dcterms:W3CDTF">2021-12-19T12:29:00Z</dcterms:created>
  <dcterms:modified xsi:type="dcterms:W3CDTF">2021-12-19T12:31:00Z</dcterms:modified>
</cp:coreProperties>
</file>