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1752B" w:rsidRPr="0041752B" w:rsidP="00827889">
      <w:pPr>
        <w:rPr>
          <w:rFonts w:ascii="Times New Roman" w:hAnsi="Times New Roman" w:cs="Times New Roman"/>
          <w:b/>
          <w:sz w:val="24"/>
          <w:szCs w:val="24"/>
        </w:rPr>
      </w:pPr>
    </w:p>
    <w:p w:rsidR="0041752B" w:rsidP="00681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8F3" w:rsidP="006818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F90D73" w:rsidP="006818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90D73" w:rsidP="006818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F90D73" w:rsidP="00F90D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41752B" w:rsidP="00D75B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1752B" w:rsidP="00F90D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D75B51">
      <w:pPr>
        <w:rPr>
          <w:rFonts w:ascii="Times New Roman" w:hAnsi="Times New Roman" w:cs="Times New Roman"/>
          <w:sz w:val="24"/>
          <w:szCs w:val="24"/>
        </w:rPr>
      </w:pPr>
    </w:p>
    <w:p w:rsidR="000D0A1A" w:rsidRPr="000D0A1A" w:rsidP="000B427D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robust health system in developing countries. With the availability of the strong system, more research can be conducted about various </w:t>
      </w:r>
      <w:r w:rsidR="00823CC4">
        <w:rPr>
          <w:rFonts w:ascii="Times New Roman" w:hAnsi="Times New Roman" w:cs="Times New Roman"/>
          <w:sz w:val="24"/>
          <w:szCs w:val="24"/>
        </w:rPr>
        <w:t xml:space="preserve">diseases, an increase of heath personnel </w:t>
      </w:r>
      <w:r>
        <w:rPr>
          <w:rFonts w:ascii="Times New Roman" w:hAnsi="Times New Roman" w:cs="Times New Roman"/>
          <w:sz w:val="24"/>
          <w:szCs w:val="24"/>
        </w:rPr>
        <w:t>making it easy to handle patients in case of an outbreak.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27D">
        <w:rPr>
          <w:rFonts w:ascii="Times New Roman" w:hAnsi="Times New Roman" w:cs="Times New Roman"/>
          <w:sz w:val="24"/>
          <w:szCs w:val="24"/>
        </w:rPr>
        <w:t>Retrieved from</w:t>
      </w:r>
      <w:r w:rsidRPr="000B427D" w:rsidR="000B427D">
        <w:t xml:space="preserve"> </w:t>
      </w:r>
    </w:p>
    <w:p w:rsidR="000D0A1A" w:rsidP="000B42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5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823CC4">
        <w:rPr>
          <w:rFonts w:ascii="Times New Roman" w:hAnsi="Times New Roman" w:cs="Times New Roman"/>
          <w:sz w:val="24"/>
          <w:szCs w:val="24"/>
        </w:rPr>
        <w:t>should include medical</w:t>
      </w:r>
      <w:r>
        <w:rPr>
          <w:rFonts w:ascii="Times New Roman" w:hAnsi="Times New Roman" w:cs="Times New Roman"/>
          <w:sz w:val="24"/>
          <w:szCs w:val="24"/>
        </w:rPr>
        <w:t xml:space="preserve"> camps and military where more people</w:t>
      </w:r>
      <w:r w:rsidR="00823CC4">
        <w:rPr>
          <w:rFonts w:ascii="Times New Roman" w:hAnsi="Times New Roman" w:cs="Times New Roman"/>
          <w:sz w:val="24"/>
          <w:szCs w:val="24"/>
        </w:rPr>
        <w:t xml:space="preserve"> will be screened, resulting in more illnesses</w:t>
      </w:r>
      <w:r>
        <w:rPr>
          <w:rFonts w:ascii="Times New Roman" w:hAnsi="Times New Roman" w:cs="Times New Roman"/>
          <w:sz w:val="24"/>
          <w:szCs w:val="24"/>
        </w:rPr>
        <w:t xml:space="preserve"> to be diagnosed.  People will be able to acquire health services through medical camps. By taking advantage of the ability of the military to move faster while administering </w:t>
      </w:r>
      <w:r w:rsidR="00CC1382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services </w:t>
      </w:r>
      <w:r w:rsidRPr="00D75B51" w:rsidR="00823CC4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 country to be able to curb any pandemic, there should be a run germ game.</w:t>
      </w:r>
    </w:p>
    <w:p w:rsidR="00F90D73" w:rsidP="000B42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Through this, scientists will be able to determine the gene sequence of different bacteria or viruses.</w:t>
      </w:r>
      <w:r w:rsidRPr="00D75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 up the research and diagnosis. Through research, new pathogens will be determined, and the mechanisms of how to diagnose them can be established</w:t>
      </w:r>
      <w:r w:rsidR="00CC13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D0A1A" w:rsidP="000D0A1A">
      <w:pPr>
        <w:tabs>
          <w:tab w:val="center" w:pos="5040"/>
          <w:tab w:val="left" w:pos="5990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D0A1A" w:rsidRPr="000D0A1A" w:rsidP="000D0A1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Sect="00CE7DC2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837438"/>
      <w:docPartObj>
        <w:docPartGallery w:val="Page Numbers (Top of Page)"/>
        <w:docPartUnique/>
      </w:docPartObj>
    </w:sdtPr>
    <w:sdtContent>
      <w:p w:rsidR="00F90D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3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0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73"/>
    <w:rsid w:val="00085902"/>
    <w:rsid w:val="000B427D"/>
    <w:rsid w:val="000D0A1A"/>
    <w:rsid w:val="001815E3"/>
    <w:rsid w:val="00270CAD"/>
    <w:rsid w:val="00285374"/>
    <w:rsid w:val="003B53E9"/>
    <w:rsid w:val="0041752B"/>
    <w:rsid w:val="004800A9"/>
    <w:rsid w:val="005D0855"/>
    <w:rsid w:val="006818F3"/>
    <w:rsid w:val="00823CC4"/>
    <w:rsid w:val="00827889"/>
    <w:rsid w:val="00973F67"/>
    <w:rsid w:val="009F2D20"/>
    <w:rsid w:val="00A37BC2"/>
    <w:rsid w:val="00B92EB6"/>
    <w:rsid w:val="00BB0F48"/>
    <w:rsid w:val="00CB3BC0"/>
    <w:rsid w:val="00CC1382"/>
    <w:rsid w:val="00CE7DC2"/>
    <w:rsid w:val="00D75B51"/>
    <w:rsid w:val="00F90D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668E1B"/>
  <w15:docId w15:val="{C000E8E0-EB57-44A4-850B-84C9AA9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D73"/>
  </w:style>
  <w:style w:type="paragraph" w:styleId="Footer">
    <w:name w:val="footer"/>
    <w:basedOn w:val="Normal"/>
    <w:link w:val="FooterChar"/>
    <w:uiPriority w:val="99"/>
    <w:semiHidden/>
    <w:unhideWhenUsed/>
    <w:rsid w:val="00F9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D73"/>
  </w:style>
  <w:style w:type="table" w:styleId="TableGrid">
    <w:name w:val="Table Grid"/>
    <w:basedOn w:val="TableNormal"/>
    <w:uiPriority w:val="59"/>
    <w:rsid w:val="00A37B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D0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2021-05-12T21:02:00Z</dcterms:created>
  <dcterms:modified xsi:type="dcterms:W3CDTF">2021-05-12T21:02:00Z</dcterms:modified>
</cp:coreProperties>
</file>