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4D2" w:rsidRDefault="005254D2" w:rsidP="005254D2">
      <w:pPr>
        <w:spacing w:line="480" w:lineRule="auto"/>
        <w:jc w:val="center"/>
        <w:rPr>
          <w:rFonts w:ascii="Times New Roman" w:hAnsi="Times New Roman" w:cs="Times New Roman"/>
          <w:sz w:val="24"/>
          <w:szCs w:val="24"/>
        </w:rPr>
      </w:pPr>
      <w:bookmarkStart w:id="0" w:name="_GoBack"/>
      <w:bookmarkEnd w:id="0"/>
    </w:p>
    <w:p w:rsidR="005254D2" w:rsidRDefault="005254D2" w:rsidP="005254D2">
      <w:pPr>
        <w:spacing w:line="480" w:lineRule="auto"/>
        <w:jc w:val="center"/>
        <w:rPr>
          <w:rFonts w:ascii="Times New Roman" w:hAnsi="Times New Roman" w:cs="Times New Roman"/>
          <w:sz w:val="24"/>
          <w:szCs w:val="24"/>
        </w:rPr>
      </w:pPr>
    </w:p>
    <w:p w:rsidR="005254D2" w:rsidRDefault="005254D2" w:rsidP="005254D2">
      <w:pPr>
        <w:spacing w:line="480" w:lineRule="auto"/>
        <w:jc w:val="center"/>
        <w:rPr>
          <w:rFonts w:ascii="Times New Roman" w:hAnsi="Times New Roman" w:cs="Times New Roman"/>
          <w:sz w:val="24"/>
          <w:szCs w:val="24"/>
        </w:rPr>
      </w:pPr>
    </w:p>
    <w:p w:rsidR="005254D2" w:rsidRDefault="005254D2" w:rsidP="005254D2">
      <w:pPr>
        <w:spacing w:line="480" w:lineRule="auto"/>
        <w:jc w:val="center"/>
        <w:rPr>
          <w:rFonts w:ascii="Times New Roman" w:hAnsi="Times New Roman" w:cs="Times New Roman"/>
          <w:sz w:val="24"/>
          <w:szCs w:val="24"/>
        </w:rPr>
      </w:pPr>
    </w:p>
    <w:p w:rsidR="005254D2" w:rsidRDefault="005254D2" w:rsidP="005254D2">
      <w:pPr>
        <w:spacing w:line="480" w:lineRule="auto"/>
        <w:jc w:val="center"/>
        <w:rPr>
          <w:rFonts w:ascii="Times New Roman" w:hAnsi="Times New Roman" w:cs="Times New Roman"/>
          <w:sz w:val="24"/>
          <w:szCs w:val="24"/>
        </w:rPr>
      </w:pPr>
    </w:p>
    <w:p w:rsidR="005254D2" w:rsidRPr="005254D2" w:rsidRDefault="005254D2" w:rsidP="005254D2">
      <w:pPr>
        <w:spacing w:line="480" w:lineRule="auto"/>
        <w:jc w:val="center"/>
        <w:rPr>
          <w:rFonts w:ascii="Times New Roman" w:hAnsi="Times New Roman" w:cs="Times New Roman"/>
          <w:sz w:val="24"/>
          <w:szCs w:val="24"/>
        </w:rPr>
      </w:pPr>
      <w:r w:rsidRPr="005254D2">
        <w:rPr>
          <w:rFonts w:ascii="Times New Roman" w:hAnsi="Times New Roman" w:cs="Times New Roman"/>
          <w:sz w:val="24"/>
          <w:szCs w:val="24"/>
        </w:rPr>
        <w:t>Eliminating and Replacing Single-Use Products in Hotel Industry</w:t>
      </w:r>
    </w:p>
    <w:p w:rsidR="005254D2" w:rsidRPr="005254D2" w:rsidRDefault="005254D2" w:rsidP="005254D2">
      <w:pPr>
        <w:spacing w:line="480" w:lineRule="auto"/>
        <w:jc w:val="center"/>
        <w:rPr>
          <w:rFonts w:ascii="Times New Roman" w:hAnsi="Times New Roman" w:cs="Times New Roman"/>
          <w:sz w:val="24"/>
          <w:szCs w:val="24"/>
        </w:rPr>
      </w:pPr>
      <w:r w:rsidRPr="005254D2">
        <w:rPr>
          <w:rFonts w:ascii="Times New Roman" w:hAnsi="Times New Roman" w:cs="Times New Roman"/>
          <w:sz w:val="24"/>
          <w:szCs w:val="24"/>
        </w:rPr>
        <w:t>Name</w:t>
      </w:r>
    </w:p>
    <w:p w:rsidR="005254D2" w:rsidRDefault="005254D2" w:rsidP="005254D2">
      <w:pPr>
        <w:spacing w:line="480" w:lineRule="auto"/>
        <w:jc w:val="center"/>
        <w:rPr>
          <w:rFonts w:ascii="Times New Roman" w:hAnsi="Times New Roman" w:cs="Times New Roman"/>
          <w:b/>
          <w:sz w:val="24"/>
          <w:szCs w:val="24"/>
        </w:rPr>
      </w:pPr>
      <w:r w:rsidRPr="005254D2">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2274D4" w:rsidRPr="008213AE" w:rsidRDefault="00A8500C" w:rsidP="008213AE">
      <w:pPr>
        <w:spacing w:line="480" w:lineRule="auto"/>
        <w:jc w:val="center"/>
        <w:rPr>
          <w:rFonts w:ascii="Times New Roman" w:hAnsi="Times New Roman" w:cs="Times New Roman"/>
          <w:b/>
          <w:sz w:val="24"/>
          <w:szCs w:val="24"/>
        </w:rPr>
      </w:pPr>
      <w:r w:rsidRPr="008213AE">
        <w:rPr>
          <w:rFonts w:ascii="Times New Roman" w:hAnsi="Times New Roman" w:cs="Times New Roman"/>
          <w:b/>
          <w:sz w:val="24"/>
          <w:szCs w:val="24"/>
        </w:rPr>
        <w:lastRenderedPageBreak/>
        <w:t>E</w:t>
      </w:r>
      <w:r w:rsidR="00A53FB9" w:rsidRPr="008213AE">
        <w:rPr>
          <w:rFonts w:ascii="Times New Roman" w:hAnsi="Times New Roman" w:cs="Times New Roman"/>
          <w:b/>
          <w:sz w:val="24"/>
          <w:szCs w:val="24"/>
        </w:rPr>
        <w:t xml:space="preserve">liminating </w:t>
      </w:r>
      <w:r w:rsidRPr="008213AE">
        <w:rPr>
          <w:rFonts w:ascii="Times New Roman" w:hAnsi="Times New Roman" w:cs="Times New Roman"/>
          <w:b/>
          <w:sz w:val="24"/>
          <w:szCs w:val="24"/>
        </w:rPr>
        <w:t xml:space="preserve">and Replacing Single-Use Products in </w:t>
      </w:r>
      <w:r w:rsidR="00A53FB9" w:rsidRPr="008213AE">
        <w:rPr>
          <w:rFonts w:ascii="Times New Roman" w:hAnsi="Times New Roman" w:cs="Times New Roman"/>
          <w:b/>
          <w:sz w:val="24"/>
          <w:szCs w:val="24"/>
        </w:rPr>
        <w:t xml:space="preserve">Hotel </w:t>
      </w:r>
      <w:r w:rsidRPr="008213AE">
        <w:rPr>
          <w:rFonts w:ascii="Times New Roman" w:hAnsi="Times New Roman" w:cs="Times New Roman"/>
          <w:b/>
          <w:sz w:val="24"/>
          <w:szCs w:val="24"/>
        </w:rPr>
        <w:t>Industry</w:t>
      </w:r>
    </w:p>
    <w:p w:rsidR="009B2F2A" w:rsidRPr="008213AE" w:rsidRDefault="00E57E03" w:rsidP="007254D4">
      <w:pPr>
        <w:spacing w:line="480" w:lineRule="auto"/>
        <w:ind w:firstLine="720"/>
        <w:rPr>
          <w:rFonts w:ascii="Times New Roman" w:eastAsia="Times New Roman" w:hAnsi="Times New Roman" w:cs="Times New Roman"/>
          <w:sz w:val="24"/>
          <w:szCs w:val="24"/>
        </w:rPr>
      </w:pPr>
      <w:r w:rsidRPr="008213AE">
        <w:rPr>
          <w:rFonts w:ascii="Times New Roman" w:eastAsia="Times New Roman" w:hAnsi="Times New Roman" w:cs="Times New Roman"/>
          <w:sz w:val="24"/>
          <w:szCs w:val="24"/>
        </w:rPr>
        <w:t xml:space="preserve">The following is a proposal of a feasibility report for how the hotel industry creates crucial guidelines of replacements of single-use products that hotels must follow as well as an incentive for companies that exceed standards with awards and marketing promotions. This proposal will create not only new environmental standards for hotels of all venues but make a path for a cleaner future.  Exploring the problem with specific criteria </w:t>
      </w:r>
      <w:r w:rsidR="000B1D73">
        <w:rPr>
          <w:rFonts w:ascii="Times New Roman" w:eastAsia="Times New Roman" w:hAnsi="Times New Roman" w:cs="Times New Roman"/>
          <w:sz w:val="24"/>
          <w:szCs w:val="24"/>
        </w:rPr>
        <w:t xml:space="preserve">including the environmental, economic, and social perspective would be addressed </w:t>
      </w:r>
      <w:r w:rsidRPr="008213AE">
        <w:rPr>
          <w:rFonts w:ascii="Times New Roman" w:eastAsia="Times New Roman" w:hAnsi="Times New Roman" w:cs="Times New Roman"/>
          <w:sz w:val="24"/>
          <w:szCs w:val="24"/>
        </w:rPr>
        <w:t xml:space="preserve">before the proposed solution can be completed will be explained in the feasibility. </w:t>
      </w:r>
    </w:p>
    <w:p w:rsidR="00F7404F" w:rsidRPr="008213AE" w:rsidRDefault="00F7404F" w:rsidP="00034489">
      <w:pPr>
        <w:spacing w:line="480" w:lineRule="auto"/>
        <w:ind w:firstLine="720"/>
        <w:rPr>
          <w:rFonts w:ascii="Times New Roman" w:eastAsia="Times New Roman" w:hAnsi="Times New Roman" w:cs="Times New Roman"/>
          <w:sz w:val="24"/>
          <w:szCs w:val="24"/>
        </w:rPr>
      </w:pPr>
      <w:r w:rsidRPr="008213AE">
        <w:rPr>
          <w:rFonts w:ascii="Times New Roman" w:eastAsia="Times New Roman" w:hAnsi="Times New Roman" w:cs="Times New Roman"/>
          <w:sz w:val="24"/>
          <w:szCs w:val="24"/>
        </w:rPr>
        <w:t>The rising rate of pollution especially of plastic, is one of concern. A study shows how moving towards a sustainable future slowly in industries t</w:t>
      </w:r>
      <w:r w:rsidR="004A6E95" w:rsidRPr="008213AE">
        <w:rPr>
          <w:rFonts w:ascii="Times New Roman" w:eastAsia="Times New Roman" w:hAnsi="Times New Roman" w:cs="Times New Roman"/>
          <w:sz w:val="24"/>
          <w:szCs w:val="24"/>
        </w:rPr>
        <w:t xml:space="preserve">hat within the next 10 years </w:t>
      </w:r>
      <w:r w:rsidRPr="008213AE">
        <w:rPr>
          <w:rFonts w:ascii="Times New Roman" w:eastAsia="Times New Roman" w:hAnsi="Times New Roman" w:cs="Times New Roman"/>
          <w:sz w:val="24"/>
          <w:szCs w:val="24"/>
        </w:rPr>
        <w:t>will see a major decrease in pollution and increase in global wellbeing. Mandating standards of replacing single-use plastics in the hotel industry may be economically costly at first but will pay off with being s</w:t>
      </w:r>
      <w:r w:rsidR="009B7BAA">
        <w:rPr>
          <w:rFonts w:ascii="Times New Roman" w:eastAsia="Times New Roman" w:hAnsi="Times New Roman" w:cs="Times New Roman"/>
          <w:sz w:val="24"/>
          <w:szCs w:val="24"/>
        </w:rPr>
        <w:t>ustainable in the long term. It will</w:t>
      </w:r>
      <w:r w:rsidRPr="008213AE">
        <w:rPr>
          <w:rFonts w:ascii="Times New Roman" w:eastAsia="Times New Roman" w:hAnsi="Times New Roman" w:cs="Times New Roman"/>
          <w:sz w:val="24"/>
          <w:szCs w:val="24"/>
        </w:rPr>
        <w:t xml:space="preserve"> improve occupancies as the public shifts toward eco-conscious tourism. Eliminating plastic and single-use waste in hotels will be a major step to move towards a new start to get our planet back on track</w:t>
      </w:r>
      <w:r w:rsidR="00934C93">
        <w:rPr>
          <w:rFonts w:ascii="Times New Roman" w:eastAsia="Times New Roman" w:hAnsi="Times New Roman" w:cs="Times New Roman"/>
          <w:sz w:val="24"/>
          <w:szCs w:val="24"/>
        </w:rPr>
        <w:t>.</w:t>
      </w:r>
    </w:p>
    <w:p w:rsidR="00357F61" w:rsidRPr="008213AE" w:rsidRDefault="00357F61" w:rsidP="005B373D">
      <w:pPr>
        <w:spacing w:line="480" w:lineRule="auto"/>
        <w:ind w:firstLine="720"/>
        <w:rPr>
          <w:rFonts w:ascii="Times New Roman" w:eastAsia="Times New Roman" w:hAnsi="Times New Roman" w:cs="Times New Roman"/>
          <w:sz w:val="24"/>
          <w:szCs w:val="24"/>
        </w:rPr>
      </w:pPr>
      <w:r w:rsidRPr="008213AE">
        <w:rPr>
          <w:rFonts w:ascii="Times New Roman" w:eastAsia="Times New Roman" w:hAnsi="Times New Roman" w:cs="Times New Roman"/>
          <w:sz w:val="24"/>
          <w:szCs w:val="24"/>
        </w:rPr>
        <w:t xml:space="preserve">There are several financial factors that go into removing plastics and single-use waste from hotels in the US and globally. </w:t>
      </w:r>
      <w:r w:rsidR="00214F5B">
        <w:rPr>
          <w:rFonts w:ascii="Times New Roman" w:eastAsia="Times New Roman" w:hAnsi="Times New Roman" w:cs="Times New Roman"/>
          <w:sz w:val="24"/>
          <w:szCs w:val="24"/>
        </w:rPr>
        <w:t xml:space="preserve">One of them is the sustainability of the </w:t>
      </w:r>
      <w:r w:rsidRPr="008213AE">
        <w:rPr>
          <w:rFonts w:ascii="Times New Roman" w:eastAsia="Times New Roman" w:hAnsi="Times New Roman" w:cs="Times New Roman"/>
          <w:sz w:val="24"/>
          <w:szCs w:val="24"/>
        </w:rPr>
        <w:t>product replacements. Plastics are cheap but renewables c</w:t>
      </w:r>
      <w:r w:rsidR="00BB037B" w:rsidRPr="008213AE">
        <w:rPr>
          <w:rFonts w:ascii="Times New Roman" w:eastAsia="Times New Roman" w:hAnsi="Times New Roman" w:cs="Times New Roman"/>
          <w:sz w:val="24"/>
          <w:szCs w:val="24"/>
        </w:rPr>
        <w:t xml:space="preserve">an be more expensive. </w:t>
      </w:r>
      <w:r w:rsidR="00E00C14">
        <w:rPr>
          <w:rFonts w:ascii="Times New Roman" w:eastAsia="Times New Roman" w:hAnsi="Times New Roman" w:cs="Times New Roman"/>
          <w:sz w:val="24"/>
          <w:szCs w:val="24"/>
        </w:rPr>
        <w:t xml:space="preserve">However, the cost of the shift can be offset in the </w:t>
      </w:r>
      <w:r w:rsidR="004E6FA0">
        <w:rPr>
          <w:rFonts w:ascii="Times New Roman" w:eastAsia="Times New Roman" w:hAnsi="Times New Roman" w:cs="Times New Roman"/>
          <w:sz w:val="24"/>
          <w:szCs w:val="24"/>
        </w:rPr>
        <w:t>long run</w:t>
      </w:r>
      <w:r w:rsidR="00E00C14">
        <w:rPr>
          <w:rFonts w:ascii="Times New Roman" w:eastAsia="Times New Roman" w:hAnsi="Times New Roman" w:cs="Times New Roman"/>
          <w:sz w:val="24"/>
          <w:szCs w:val="24"/>
        </w:rPr>
        <w:t xml:space="preserve">. </w:t>
      </w:r>
      <w:r w:rsidRPr="008213AE">
        <w:rPr>
          <w:rFonts w:ascii="Times New Roman" w:eastAsia="Times New Roman" w:hAnsi="Times New Roman" w:cs="Times New Roman"/>
          <w:sz w:val="24"/>
          <w:szCs w:val="24"/>
        </w:rPr>
        <w:t xml:space="preserve">If the </w:t>
      </w:r>
      <w:r w:rsidRPr="008213AE">
        <w:rPr>
          <w:rFonts w:ascii="Times New Roman" w:eastAsia="Times New Roman" w:hAnsi="Times New Roman" w:cs="Times New Roman"/>
          <w:sz w:val="24"/>
          <w:szCs w:val="24"/>
          <w:highlight w:val="white"/>
        </w:rPr>
        <w:t>American Hotel and Lodging Association (</w:t>
      </w:r>
      <w:r w:rsidR="004A6E95" w:rsidRPr="008213AE">
        <w:rPr>
          <w:rFonts w:ascii="Times New Roman" w:eastAsia="Times New Roman" w:hAnsi="Times New Roman" w:cs="Times New Roman"/>
          <w:sz w:val="24"/>
          <w:szCs w:val="24"/>
          <w:highlight w:val="white"/>
        </w:rPr>
        <w:t>AHLA)</w:t>
      </w:r>
      <w:r w:rsidR="004A6E95" w:rsidRPr="008213AE">
        <w:rPr>
          <w:rFonts w:ascii="Times New Roman" w:eastAsia="Times New Roman" w:hAnsi="Times New Roman" w:cs="Times New Roman"/>
          <w:sz w:val="24"/>
          <w:szCs w:val="24"/>
        </w:rPr>
        <w:t xml:space="preserve"> is</w:t>
      </w:r>
      <w:r w:rsidRPr="008213AE">
        <w:rPr>
          <w:rFonts w:ascii="Times New Roman" w:eastAsia="Times New Roman" w:hAnsi="Times New Roman" w:cs="Times New Roman"/>
          <w:sz w:val="24"/>
          <w:szCs w:val="24"/>
        </w:rPr>
        <w:t xml:space="preserve"> willing to enforce new guidelines of no plastic or single-use waste like soaps and </w:t>
      </w:r>
      <w:r w:rsidR="004A6E95" w:rsidRPr="008213AE">
        <w:rPr>
          <w:rFonts w:ascii="Times New Roman" w:eastAsia="Times New Roman" w:hAnsi="Times New Roman" w:cs="Times New Roman"/>
          <w:sz w:val="24"/>
          <w:szCs w:val="24"/>
        </w:rPr>
        <w:t>cups,</w:t>
      </w:r>
      <w:r w:rsidRPr="008213AE">
        <w:rPr>
          <w:rFonts w:ascii="Times New Roman" w:eastAsia="Times New Roman" w:hAnsi="Times New Roman" w:cs="Times New Roman"/>
          <w:sz w:val="24"/>
          <w:szCs w:val="24"/>
        </w:rPr>
        <w:t xml:space="preserve"> then other countries' hotels and lodging will follow. </w:t>
      </w:r>
      <w:r w:rsidR="00BB037B" w:rsidRPr="008213AE">
        <w:rPr>
          <w:rFonts w:ascii="Times New Roman" w:eastAsia="Times New Roman" w:hAnsi="Times New Roman" w:cs="Times New Roman"/>
          <w:sz w:val="24"/>
          <w:szCs w:val="24"/>
        </w:rPr>
        <w:t xml:space="preserve">Besides, eco-conscious hotel companies are using this approach as </w:t>
      </w:r>
      <w:r w:rsidR="00175B66">
        <w:rPr>
          <w:rFonts w:ascii="Times New Roman" w:eastAsia="Times New Roman" w:hAnsi="Times New Roman" w:cs="Times New Roman"/>
          <w:sz w:val="24"/>
          <w:szCs w:val="24"/>
        </w:rPr>
        <w:t xml:space="preserve">a </w:t>
      </w:r>
      <w:r w:rsidR="00BB037B" w:rsidRPr="008213AE">
        <w:rPr>
          <w:rFonts w:ascii="Times New Roman" w:eastAsia="Times New Roman" w:hAnsi="Times New Roman" w:cs="Times New Roman"/>
          <w:sz w:val="24"/>
          <w:szCs w:val="24"/>
        </w:rPr>
        <w:t>competitive advantage in the wake of a new generation of millennials that is environmentally conscious.</w:t>
      </w:r>
    </w:p>
    <w:p w:rsidR="00F7404F" w:rsidRPr="008213AE" w:rsidRDefault="00AA6A1D" w:rsidP="005B373D">
      <w:pPr>
        <w:spacing w:line="480" w:lineRule="auto"/>
        <w:ind w:firstLine="720"/>
        <w:rPr>
          <w:rFonts w:ascii="Times New Roman" w:eastAsia="Times New Roman" w:hAnsi="Times New Roman" w:cs="Times New Roman"/>
          <w:sz w:val="24"/>
          <w:szCs w:val="24"/>
        </w:rPr>
      </w:pPr>
      <w:r w:rsidRPr="008213AE">
        <w:rPr>
          <w:rFonts w:ascii="Times New Roman" w:hAnsi="Times New Roman" w:cs="Times New Roman"/>
          <w:sz w:val="24"/>
          <w:szCs w:val="24"/>
        </w:rPr>
        <w:t>The use of plastics is of immense social concern. Companies are being pressured to take action by the increasingly eco-conscious consumers to avoid bad publicity such as plastic shaming in social platforms.</w:t>
      </w:r>
      <w:r w:rsidR="000555E7" w:rsidRPr="008213AE">
        <w:rPr>
          <w:rFonts w:ascii="Times New Roman" w:hAnsi="Times New Roman" w:cs="Times New Roman"/>
          <w:sz w:val="24"/>
          <w:szCs w:val="24"/>
        </w:rPr>
        <w:t xml:space="preserve"> </w:t>
      </w:r>
      <w:r w:rsidR="00292A90">
        <w:rPr>
          <w:rFonts w:ascii="Times New Roman" w:hAnsi="Times New Roman" w:cs="Times New Roman"/>
          <w:sz w:val="24"/>
          <w:szCs w:val="24"/>
        </w:rPr>
        <w:t xml:space="preserve"> The emergence of ethical consumers coincides with the rapid increase in the number of environmental groups sensitizing against the single-use plastics. The often viral content in the social media that often illustrate the effect of plastics on the environment has </w:t>
      </w:r>
      <w:r w:rsidR="00292A90" w:rsidRPr="008213AE">
        <w:rPr>
          <w:rFonts w:ascii="Times New Roman" w:hAnsi="Times New Roman" w:cs="Times New Roman"/>
          <w:sz w:val="24"/>
          <w:szCs w:val="24"/>
        </w:rPr>
        <w:t>hastened</w:t>
      </w:r>
      <w:r w:rsidR="00292A90">
        <w:rPr>
          <w:rFonts w:ascii="Times New Roman" w:hAnsi="Times New Roman" w:cs="Times New Roman"/>
          <w:sz w:val="24"/>
          <w:szCs w:val="24"/>
        </w:rPr>
        <w:t xml:space="preserve"> the perception of plastics as toxic elements. </w:t>
      </w:r>
      <w:r w:rsidR="000B37B1">
        <w:rPr>
          <w:rFonts w:ascii="Times New Roman" w:hAnsi="Times New Roman" w:cs="Times New Roman"/>
          <w:sz w:val="24"/>
          <w:szCs w:val="24"/>
        </w:rPr>
        <w:t>As AHLA provide guidelines for a shift from single-use plastics, it must ensure that the substitutes do not alter the experience of the guests, more so in luxury hotels where premium services are needed</w:t>
      </w:r>
      <w:r w:rsidR="009F1091">
        <w:rPr>
          <w:rFonts w:ascii="Times New Roman" w:hAnsi="Times New Roman" w:cs="Times New Roman"/>
          <w:sz w:val="24"/>
          <w:szCs w:val="24"/>
        </w:rPr>
        <w:t>.</w:t>
      </w:r>
      <w:r w:rsidR="008213AE" w:rsidRPr="008213AE">
        <w:rPr>
          <w:rFonts w:ascii="Times New Roman" w:hAnsi="Times New Roman" w:cs="Times New Roman"/>
          <w:sz w:val="24"/>
          <w:szCs w:val="24"/>
        </w:rPr>
        <w:t xml:space="preserve"> </w:t>
      </w:r>
      <w:r w:rsidR="009F1091">
        <w:rPr>
          <w:rFonts w:ascii="Times New Roman" w:hAnsi="Times New Roman" w:cs="Times New Roman"/>
          <w:sz w:val="24"/>
          <w:szCs w:val="24"/>
        </w:rPr>
        <w:t xml:space="preserve"> The easy way to address the issue is to</w:t>
      </w:r>
      <w:r w:rsidR="009F1091">
        <w:rPr>
          <w:rFonts w:ascii="Times New Roman" w:eastAsia="Times New Roman" w:hAnsi="Times New Roman" w:cs="Times New Roman"/>
          <w:sz w:val="24"/>
          <w:szCs w:val="24"/>
        </w:rPr>
        <w:t xml:space="preserve"> make the plastic</w:t>
      </w:r>
      <w:r w:rsidR="007D48B6">
        <w:rPr>
          <w:rFonts w:ascii="Times New Roman" w:eastAsia="Times New Roman" w:hAnsi="Times New Roman" w:cs="Times New Roman"/>
          <w:sz w:val="24"/>
          <w:szCs w:val="24"/>
        </w:rPr>
        <w:t xml:space="preserve"> </w:t>
      </w:r>
      <w:r w:rsidR="008213AE" w:rsidRPr="008213AE">
        <w:rPr>
          <w:rFonts w:ascii="Times New Roman" w:eastAsia="Times New Roman" w:hAnsi="Times New Roman" w:cs="Times New Roman"/>
          <w:sz w:val="24"/>
          <w:szCs w:val="24"/>
        </w:rPr>
        <w:t xml:space="preserve">items reusable instead of disposable. Examples of these </w:t>
      </w:r>
      <w:r w:rsidR="007D48B6">
        <w:rPr>
          <w:rFonts w:ascii="Times New Roman" w:eastAsia="Times New Roman" w:hAnsi="Times New Roman" w:cs="Times New Roman"/>
          <w:sz w:val="24"/>
          <w:szCs w:val="24"/>
        </w:rPr>
        <w:t xml:space="preserve">include use of plastic-free coasters, substituting plastic toothbrushes with bamboo toothbrushes, and </w:t>
      </w:r>
      <w:r w:rsidR="008213AE" w:rsidRPr="008213AE">
        <w:rPr>
          <w:rFonts w:ascii="Times New Roman" w:eastAsia="Times New Roman" w:hAnsi="Times New Roman" w:cs="Times New Roman"/>
          <w:sz w:val="24"/>
          <w:szCs w:val="24"/>
        </w:rPr>
        <w:t xml:space="preserve">banning </w:t>
      </w:r>
      <w:r w:rsidR="007D48B6">
        <w:rPr>
          <w:rFonts w:ascii="Times New Roman" w:eastAsia="Times New Roman" w:hAnsi="Times New Roman" w:cs="Times New Roman"/>
          <w:sz w:val="24"/>
          <w:szCs w:val="24"/>
        </w:rPr>
        <w:t xml:space="preserve">the use of </w:t>
      </w:r>
      <w:r w:rsidR="008213AE" w:rsidRPr="008213AE">
        <w:rPr>
          <w:rFonts w:ascii="Times New Roman" w:eastAsia="Times New Roman" w:hAnsi="Times New Roman" w:cs="Times New Roman"/>
          <w:sz w:val="24"/>
          <w:szCs w:val="24"/>
        </w:rPr>
        <w:t>plast</w:t>
      </w:r>
      <w:r w:rsidR="007D48B6">
        <w:rPr>
          <w:rFonts w:ascii="Times New Roman" w:eastAsia="Times New Roman" w:hAnsi="Times New Roman" w:cs="Times New Roman"/>
          <w:sz w:val="24"/>
          <w:szCs w:val="24"/>
        </w:rPr>
        <w:t>ic straws.</w:t>
      </w:r>
      <w:r w:rsidR="008213AE" w:rsidRPr="008213AE">
        <w:rPr>
          <w:rFonts w:ascii="Times New Roman" w:eastAsia="Times New Roman" w:hAnsi="Times New Roman" w:cs="Times New Roman"/>
          <w:sz w:val="24"/>
          <w:szCs w:val="24"/>
        </w:rPr>
        <w:t xml:space="preserve"> Simple initiatives like these can have a large impact on current plastic waste</w:t>
      </w:r>
      <w:r w:rsidR="007D48B6">
        <w:rPr>
          <w:rFonts w:ascii="Times New Roman" w:eastAsia="Times New Roman" w:hAnsi="Times New Roman" w:cs="Times New Roman"/>
          <w:sz w:val="24"/>
          <w:szCs w:val="24"/>
        </w:rPr>
        <w:t>.</w:t>
      </w:r>
    </w:p>
    <w:p w:rsidR="00F7404F" w:rsidRPr="008213AE" w:rsidRDefault="00F7404F" w:rsidP="005B373D">
      <w:pPr>
        <w:spacing w:line="480" w:lineRule="auto"/>
        <w:ind w:firstLine="720"/>
        <w:rPr>
          <w:rFonts w:ascii="Times New Roman" w:eastAsia="Times New Roman" w:hAnsi="Times New Roman" w:cs="Times New Roman"/>
          <w:sz w:val="24"/>
          <w:szCs w:val="24"/>
        </w:rPr>
      </w:pPr>
      <w:r w:rsidRPr="008213AE">
        <w:rPr>
          <w:rFonts w:ascii="Times New Roman" w:eastAsia="Times New Roman" w:hAnsi="Times New Roman" w:cs="Times New Roman"/>
          <w:sz w:val="24"/>
          <w:szCs w:val="24"/>
        </w:rPr>
        <w:t>This proposal gave a brief explanation of the hotel industry's increasing epidemic of single-use waste and proved the need for the new and enforced guidelines to help solve this problem. The benefits will be reaped for generations to come.</w:t>
      </w:r>
      <w:r w:rsidR="00C64425">
        <w:rPr>
          <w:rFonts w:ascii="Times New Roman" w:eastAsia="Times New Roman" w:hAnsi="Times New Roman" w:cs="Times New Roman"/>
          <w:sz w:val="24"/>
          <w:szCs w:val="24"/>
        </w:rPr>
        <w:t xml:space="preserve"> It analyzed the environmental, economic, and social perspective in the argument of single-use plastics in the hotel industry.</w:t>
      </w:r>
      <w:r w:rsidRPr="008213AE">
        <w:rPr>
          <w:rFonts w:ascii="Times New Roman" w:eastAsia="Times New Roman" w:hAnsi="Times New Roman" w:cs="Times New Roman"/>
          <w:sz w:val="24"/>
          <w:szCs w:val="24"/>
        </w:rPr>
        <w:tab/>
      </w:r>
    </w:p>
    <w:p w:rsidR="007D48B6" w:rsidRPr="00697BDF" w:rsidRDefault="007D48B6" w:rsidP="008213AE">
      <w:pPr>
        <w:spacing w:line="480" w:lineRule="auto"/>
        <w:rPr>
          <w:rFonts w:ascii="Times New Roman" w:hAnsi="Times New Roman" w:cs="Times New Roman"/>
          <w:b/>
          <w:sz w:val="24"/>
          <w:szCs w:val="24"/>
        </w:rPr>
      </w:pPr>
      <w:r w:rsidRPr="00697BDF">
        <w:rPr>
          <w:rFonts w:ascii="Times New Roman" w:hAnsi="Times New Roman" w:cs="Times New Roman"/>
          <w:b/>
          <w:sz w:val="24"/>
          <w:szCs w:val="24"/>
        </w:rPr>
        <w:t>Audience Analysis</w:t>
      </w:r>
    </w:p>
    <w:p w:rsidR="00CC1644" w:rsidRPr="008213AE" w:rsidRDefault="00CC1644" w:rsidP="00DC066E">
      <w:pPr>
        <w:spacing w:line="480" w:lineRule="auto"/>
        <w:ind w:firstLine="720"/>
        <w:rPr>
          <w:rFonts w:ascii="Times New Roman" w:eastAsia="Times New Roman" w:hAnsi="Times New Roman" w:cs="Times New Roman"/>
          <w:sz w:val="24"/>
          <w:szCs w:val="24"/>
        </w:rPr>
      </w:pPr>
      <w:r w:rsidRPr="008213AE">
        <w:rPr>
          <w:rFonts w:ascii="Times New Roman" w:hAnsi="Times New Roman" w:cs="Times New Roman"/>
          <w:sz w:val="24"/>
          <w:szCs w:val="24"/>
        </w:rPr>
        <w:t xml:space="preserve">This report is prepared for American Hotel and Lodging Association (AHLA) with the intention of installing mandatory standards for hotel companies to limit the extent of single use products and plastics across the country. </w:t>
      </w:r>
      <w:r w:rsidRPr="008213AE">
        <w:rPr>
          <w:rFonts w:ascii="Times New Roman" w:eastAsia="Times New Roman" w:hAnsi="Times New Roman" w:cs="Times New Roman"/>
          <w:sz w:val="24"/>
          <w:szCs w:val="24"/>
        </w:rPr>
        <w:t>Standards enforced and controlled by the AHLA of the use of single-use products and plastics will show staggering evidence to make the initiative a model for global hotel associations to follow. There were several distinctive initiatives by numerous global hotel companies to help control the production and consumption of plastics. These initiatives have been at the individual level of each company and certain locations of resorts that have an impact on the issue is not notable. However, the proposed mandated regulations will create a significant impact on the waste from the hotel industry. In order to assess the feasibility of these rules, it needs to fulfill these terms: capability of hotel companies following, access to alternative and eco-friendly products, and financial soundness. It is clear that even though the AHLA only has jurisdiction over hotel companies that are members, if members follow and uphold the guidelines, there will be a significant impact on the industry standards and in turn on the environmental plastic crisis. More countries would take the opportunity and responsibility of providing waste management techniques to the world.</w:t>
      </w:r>
    </w:p>
    <w:p w:rsidR="00E44348" w:rsidRDefault="00E44348">
      <w:pPr>
        <w:rPr>
          <w:rFonts w:ascii="Times New Roman" w:hAnsi="Times New Roman" w:cs="Times New Roman"/>
          <w:sz w:val="24"/>
          <w:szCs w:val="24"/>
        </w:rPr>
      </w:pPr>
      <w:r>
        <w:rPr>
          <w:rFonts w:ascii="Times New Roman" w:hAnsi="Times New Roman" w:cs="Times New Roman"/>
          <w:sz w:val="24"/>
          <w:szCs w:val="24"/>
        </w:rPr>
        <w:br w:type="page"/>
      </w:r>
    </w:p>
    <w:p w:rsidR="00F7404F" w:rsidRDefault="00E44348" w:rsidP="00E4434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C2A83" w:rsidRPr="00E44348" w:rsidRDefault="0082543A" w:rsidP="00E44348">
      <w:pPr>
        <w:spacing w:line="480" w:lineRule="auto"/>
        <w:ind w:left="720" w:hanging="720"/>
        <w:rPr>
          <w:rFonts w:ascii="Times New Roman" w:hAnsi="Times New Roman" w:cs="Times New Roman"/>
          <w:sz w:val="24"/>
          <w:szCs w:val="24"/>
        </w:rPr>
      </w:pPr>
      <w:r w:rsidRPr="00E44348">
        <w:rPr>
          <w:rFonts w:ascii="Times New Roman" w:hAnsi="Times New Roman" w:cs="Times New Roman"/>
          <w:sz w:val="24"/>
          <w:szCs w:val="24"/>
        </w:rPr>
        <w:t>Davis, Ben. “Plastic: What Can the Hospitality Industry Do to Tackle the Problem of Plastic Waste?” GREEN Hospitality, 17 Apr. 2019, https://www.greenhospitality.io/post/plastic-what-can-the-hospitality-industry-do-to-tackle-the-problem-of-plastic-waste</w:t>
      </w:r>
    </w:p>
    <w:p w:rsidR="00CC2A83" w:rsidRPr="00E44348" w:rsidRDefault="0082543A" w:rsidP="00E44348">
      <w:pPr>
        <w:spacing w:line="480" w:lineRule="auto"/>
        <w:ind w:left="720" w:hanging="720"/>
        <w:rPr>
          <w:rFonts w:ascii="Times New Roman" w:hAnsi="Times New Roman" w:cs="Times New Roman"/>
          <w:sz w:val="24"/>
          <w:szCs w:val="24"/>
        </w:rPr>
      </w:pPr>
      <w:r w:rsidRPr="00E44348">
        <w:rPr>
          <w:rFonts w:ascii="Times New Roman" w:hAnsi="Times New Roman" w:cs="Times New Roman"/>
          <w:sz w:val="24"/>
          <w:szCs w:val="24"/>
        </w:rPr>
        <w:t>Higginho. “The Rise of Sustainable Tourism.” GREEN Hospitality, 4 Oct. 2019, https://www.greenhospitality.io/post/the-rise-of-sustainable-tourism</w:t>
      </w:r>
    </w:p>
    <w:p w:rsidR="00E44348" w:rsidRPr="008213AE" w:rsidRDefault="00E44348" w:rsidP="008213AE">
      <w:pPr>
        <w:spacing w:line="480" w:lineRule="auto"/>
        <w:rPr>
          <w:rFonts w:ascii="Times New Roman" w:hAnsi="Times New Roman" w:cs="Times New Roman"/>
          <w:sz w:val="24"/>
          <w:szCs w:val="24"/>
        </w:rPr>
      </w:pPr>
    </w:p>
    <w:sectPr w:rsidR="00E44348" w:rsidRPr="008213AE" w:rsidSect="00270E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C22" w:rsidRDefault="00AB3C22" w:rsidP="00270E32">
      <w:pPr>
        <w:spacing w:after="0" w:line="240" w:lineRule="auto"/>
      </w:pPr>
      <w:r>
        <w:separator/>
      </w:r>
    </w:p>
  </w:endnote>
  <w:endnote w:type="continuationSeparator" w:id="0">
    <w:p w:rsidR="00AB3C22" w:rsidRDefault="00AB3C22" w:rsidP="00270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C22" w:rsidRDefault="00AB3C22" w:rsidP="00270E32">
      <w:pPr>
        <w:spacing w:after="0" w:line="240" w:lineRule="auto"/>
      </w:pPr>
      <w:r>
        <w:separator/>
      </w:r>
    </w:p>
  </w:footnote>
  <w:footnote w:type="continuationSeparator" w:id="0">
    <w:p w:rsidR="00AB3C22" w:rsidRDefault="00AB3C22" w:rsidP="00270E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E32" w:rsidRPr="00270E32" w:rsidRDefault="00270E32">
    <w:pPr>
      <w:pStyle w:val="Header"/>
      <w:jc w:val="right"/>
      <w:rPr>
        <w:rFonts w:ascii="Times New Roman" w:hAnsi="Times New Roman" w:cs="Times New Roman"/>
        <w:sz w:val="24"/>
        <w:szCs w:val="24"/>
      </w:rPr>
    </w:pPr>
    <w:r w:rsidRPr="00270E32">
      <w:rPr>
        <w:rFonts w:ascii="Times New Roman" w:hAnsi="Times New Roman" w:cs="Times New Roman"/>
        <w:sz w:val="24"/>
        <w:szCs w:val="24"/>
      </w:rPr>
      <w:t>SINGLE-USE PLASTICS</w:t>
    </w:r>
    <w:r w:rsidRPr="00270E32">
      <w:rPr>
        <w:rFonts w:ascii="Times New Roman" w:hAnsi="Times New Roman" w:cs="Times New Roman"/>
        <w:sz w:val="24"/>
        <w:szCs w:val="24"/>
      </w:rPr>
      <w:tab/>
    </w:r>
    <w:r w:rsidRPr="00270E32">
      <w:rPr>
        <w:rFonts w:ascii="Times New Roman" w:hAnsi="Times New Roman" w:cs="Times New Roman"/>
        <w:sz w:val="24"/>
        <w:szCs w:val="24"/>
      </w:rPr>
      <w:tab/>
    </w:r>
    <w:sdt>
      <w:sdtPr>
        <w:rPr>
          <w:rFonts w:ascii="Times New Roman" w:hAnsi="Times New Roman" w:cs="Times New Roman"/>
          <w:sz w:val="24"/>
          <w:szCs w:val="24"/>
        </w:rPr>
        <w:id w:val="1517264168"/>
        <w:docPartObj>
          <w:docPartGallery w:val="Page Numbers (Top of Page)"/>
          <w:docPartUnique/>
        </w:docPartObj>
      </w:sdtPr>
      <w:sdtEndPr>
        <w:rPr>
          <w:noProof/>
        </w:rPr>
      </w:sdtEndPr>
      <w:sdtContent>
        <w:r w:rsidRPr="00270E32">
          <w:rPr>
            <w:rFonts w:ascii="Times New Roman" w:hAnsi="Times New Roman" w:cs="Times New Roman"/>
            <w:sz w:val="24"/>
            <w:szCs w:val="24"/>
          </w:rPr>
          <w:fldChar w:fldCharType="begin"/>
        </w:r>
        <w:r w:rsidRPr="00270E32">
          <w:rPr>
            <w:rFonts w:ascii="Times New Roman" w:hAnsi="Times New Roman" w:cs="Times New Roman"/>
            <w:sz w:val="24"/>
            <w:szCs w:val="24"/>
          </w:rPr>
          <w:instrText xml:space="preserve"> PAGE   \* MERGEFORMAT </w:instrText>
        </w:r>
        <w:r w:rsidRPr="00270E32">
          <w:rPr>
            <w:rFonts w:ascii="Times New Roman" w:hAnsi="Times New Roman" w:cs="Times New Roman"/>
            <w:sz w:val="24"/>
            <w:szCs w:val="24"/>
          </w:rPr>
          <w:fldChar w:fldCharType="separate"/>
        </w:r>
        <w:r w:rsidR="00896897">
          <w:rPr>
            <w:rFonts w:ascii="Times New Roman" w:hAnsi="Times New Roman" w:cs="Times New Roman"/>
            <w:noProof/>
            <w:sz w:val="24"/>
            <w:szCs w:val="24"/>
          </w:rPr>
          <w:t>4</w:t>
        </w:r>
        <w:r w:rsidRPr="00270E32">
          <w:rPr>
            <w:rFonts w:ascii="Times New Roman" w:hAnsi="Times New Roman" w:cs="Times New Roman"/>
            <w:noProof/>
            <w:sz w:val="24"/>
            <w:szCs w:val="24"/>
          </w:rPr>
          <w:fldChar w:fldCharType="end"/>
        </w:r>
      </w:sdtContent>
    </w:sdt>
  </w:p>
  <w:p w:rsidR="00270E32" w:rsidRDefault="00270E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E32" w:rsidRDefault="00270E32">
    <w:pPr>
      <w:pStyle w:val="Header"/>
    </w:pPr>
    <w:r>
      <w:rPr>
        <w:rFonts w:ascii="Times New Roman" w:hAnsi="Times New Roman" w:cs="Times New Roman"/>
        <w:sz w:val="24"/>
        <w:szCs w:val="24"/>
      </w:rPr>
      <w:t xml:space="preserve">Running head: </w:t>
    </w:r>
    <w:r w:rsidRPr="00270E32">
      <w:rPr>
        <w:rFonts w:ascii="Times New Roman" w:hAnsi="Times New Roman" w:cs="Times New Roman"/>
        <w:sz w:val="24"/>
        <w:szCs w:val="24"/>
      </w:rPr>
      <w:t>SINGLE-USE PLASTICS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F1A70"/>
    <w:multiLevelType w:val="hybridMultilevel"/>
    <w:tmpl w:val="D45A2B44"/>
    <w:lvl w:ilvl="0" w:tplc="4F7A49C4">
      <w:start w:val="1"/>
      <w:numFmt w:val="bullet"/>
      <w:lvlText w:val=""/>
      <w:lvlJc w:val="left"/>
      <w:pPr>
        <w:tabs>
          <w:tab w:val="num" w:pos="720"/>
        </w:tabs>
        <w:ind w:left="720" w:hanging="360"/>
      </w:pPr>
      <w:rPr>
        <w:rFonts w:ascii="Wingdings" w:hAnsi="Wingdings" w:hint="default"/>
      </w:rPr>
    </w:lvl>
    <w:lvl w:ilvl="1" w:tplc="6B308720" w:tentative="1">
      <w:start w:val="1"/>
      <w:numFmt w:val="bullet"/>
      <w:lvlText w:val=""/>
      <w:lvlJc w:val="left"/>
      <w:pPr>
        <w:tabs>
          <w:tab w:val="num" w:pos="1440"/>
        </w:tabs>
        <w:ind w:left="1440" w:hanging="360"/>
      </w:pPr>
      <w:rPr>
        <w:rFonts w:ascii="Wingdings" w:hAnsi="Wingdings" w:hint="default"/>
      </w:rPr>
    </w:lvl>
    <w:lvl w:ilvl="2" w:tplc="4A84003E" w:tentative="1">
      <w:start w:val="1"/>
      <w:numFmt w:val="bullet"/>
      <w:lvlText w:val=""/>
      <w:lvlJc w:val="left"/>
      <w:pPr>
        <w:tabs>
          <w:tab w:val="num" w:pos="2160"/>
        </w:tabs>
        <w:ind w:left="2160" w:hanging="360"/>
      </w:pPr>
      <w:rPr>
        <w:rFonts w:ascii="Wingdings" w:hAnsi="Wingdings" w:hint="default"/>
      </w:rPr>
    </w:lvl>
    <w:lvl w:ilvl="3" w:tplc="AFF01C2E" w:tentative="1">
      <w:start w:val="1"/>
      <w:numFmt w:val="bullet"/>
      <w:lvlText w:val=""/>
      <w:lvlJc w:val="left"/>
      <w:pPr>
        <w:tabs>
          <w:tab w:val="num" w:pos="2880"/>
        </w:tabs>
        <w:ind w:left="2880" w:hanging="360"/>
      </w:pPr>
      <w:rPr>
        <w:rFonts w:ascii="Wingdings" w:hAnsi="Wingdings" w:hint="default"/>
      </w:rPr>
    </w:lvl>
    <w:lvl w:ilvl="4" w:tplc="5D4C898C" w:tentative="1">
      <w:start w:val="1"/>
      <w:numFmt w:val="bullet"/>
      <w:lvlText w:val=""/>
      <w:lvlJc w:val="left"/>
      <w:pPr>
        <w:tabs>
          <w:tab w:val="num" w:pos="3600"/>
        </w:tabs>
        <w:ind w:left="3600" w:hanging="360"/>
      </w:pPr>
      <w:rPr>
        <w:rFonts w:ascii="Wingdings" w:hAnsi="Wingdings" w:hint="default"/>
      </w:rPr>
    </w:lvl>
    <w:lvl w:ilvl="5" w:tplc="652CA0B6" w:tentative="1">
      <w:start w:val="1"/>
      <w:numFmt w:val="bullet"/>
      <w:lvlText w:val=""/>
      <w:lvlJc w:val="left"/>
      <w:pPr>
        <w:tabs>
          <w:tab w:val="num" w:pos="4320"/>
        </w:tabs>
        <w:ind w:left="4320" w:hanging="360"/>
      </w:pPr>
      <w:rPr>
        <w:rFonts w:ascii="Wingdings" w:hAnsi="Wingdings" w:hint="default"/>
      </w:rPr>
    </w:lvl>
    <w:lvl w:ilvl="6" w:tplc="F75AFDEE" w:tentative="1">
      <w:start w:val="1"/>
      <w:numFmt w:val="bullet"/>
      <w:lvlText w:val=""/>
      <w:lvlJc w:val="left"/>
      <w:pPr>
        <w:tabs>
          <w:tab w:val="num" w:pos="5040"/>
        </w:tabs>
        <w:ind w:left="5040" w:hanging="360"/>
      </w:pPr>
      <w:rPr>
        <w:rFonts w:ascii="Wingdings" w:hAnsi="Wingdings" w:hint="default"/>
      </w:rPr>
    </w:lvl>
    <w:lvl w:ilvl="7" w:tplc="2A3C8CFA" w:tentative="1">
      <w:start w:val="1"/>
      <w:numFmt w:val="bullet"/>
      <w:lvlText w:val=""/>
      <w:lvlJc w:val="left"/>
      <w:pPr>
        <w:tabs>
          <w:tab w:val="num" w:pos="5760"/>
        </w:tabs>
        <w:ind w:left="5760" w:hanging="360"/>
      </w:pPr>
      <w:rPr>
        <w:rFonts w:ascii="Wingdings" w:hAnsi="Wingdings" w:hint="default"/>
      </w:rPr>
    </w:lvl>
    <w:lvl w:ilvl="8" w:tplc="CC44E348"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QytjA2NTU2N7UwMzdT0lEKTi0uzszPAykwrAUANzavViwAAAA="/>
  </w:docVars>
  <w:rsids>
    <w:rsidRoot w:val="00605C74"/>
    <w:rsid w:val="00034489"/>
    <w:rsid w:val="00037A81"/>
    <w:rsid w:val="000555E7"/>
    <w:rsid w:val="000731C2"/>
    <w:rsid w:val="000B1D73"/>
    <w:rsid w:val="000B37B1"/>
    <w:rsid w:val="000F11B7"/>
    <w:rsid w:val="000F2D14"/>
    <w:rsid w:val="00175B66"/>
    <w:rsid w:val="001B2FA9"/>
    <w:rsid w:val="00214F5B"/>
    <w:rsid w:val="002274D4"/>
    <w:rsid w:val="00270E32"/>
    <w:rsid w:val="00292A90"/>
    <w:rsid w:val="00357F61"/>
    <w:rsid w:val="004A6E95"/>
    <w:rsid w:val="004E6FA0"/>
    <w:rsid w:val="005254D2"/>
    <w:rsid w:val="005B373D"/>
    <w:rsid w:val="00605C74"/>
    <w:rsid w:val="00697BDF"/>
    <w:rsid w:val="007254D4"/>
    <w:rsid w:val="00790A62"/>
    <w:rsid w:val="007D48B6"/>
    <w:rsid w:val="008213AE"/>
    <w:rsid w:val="0082543A"/>
    <w:rsid w:val="00847A4E"/>
    <w:rsid w:val="00896897"/>
    <w:rsid w:val="00934C93"/>
    <w:rsid w:val="009B2F2A"/>
    <w:rsid w:val="009B7BAA"/>
    <w:rsid w:val="009F1091"/>
    <w:rsid w:val="00A53FB9"/>
    <w:rsid w:val="00A8500C"/>
    <w:rsid w:val="00AA6A1D"/>
    <w:rsid w:val="00AB3C22"/>
    <w:rsid w:val="00B271F2"/>
    <w:rsid w:val="00BB037B"/>
    <w:rsid w:val="00C53902"/>
    <w:rsid w:val="00C64425"/>
    <w:rsid w:val="00C7241B"/>
    <w:rsid w:val="00C96CC9"/>
    <w:rsid w:val="00CC1644"/>
    <w:rsid w:val="00CC2A83"/>
    <w:rsid w:val="00DC066E"/>
    <w:rsid w:val="00E00C14"/>
    <w:rsid w:val="00E44348"/>
    <w:rsid w:val="00E44537"/>
    <w:rsid w:val="00E57E03"/>
    <w:rsid w:val="00E92B30"/>
    <w:rsid w:val="00F25973"/>
    <w:rsid w:val="00F7404F"/>
    <w:rsid w:val="00F77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390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70E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E32"/>
  </w:style>
  <w:style w:type="paragraph" w:styleId="Footer">
    <w:name w:val="footer"/>
    <w:basedOn w:val="Normal"/>
    <w:link w:val="FooterChar"/>
    <w:uiPriority w:val="99"/>
    <w:unhideWhenUsed/>
    <w:rsid w:val="00270E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E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390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70E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E32"/>
  </w:style>
  <w:style w:type="paragraph" w:styleId="Footer">
    <w:name w:val="footer"/>
    <w:basedOn w:val="Normal"/>
    <w:link w:val="FooterChar"/>
    <w:uiPriority w:val="99"/>
    <w:unhideWhenUsed/>
    <w:rsid w:val="00270E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962384">
      <w:bodyDiv w:val="1"/>
      <w:marLeft w:val="0"/>
      <w:marRight w:val="0"/>
      <w:marTop w:val="0"/>
      <w:marBottom w:val="0"/>
      <w:divBdr>
        <w:top w:val="none" w:sz="0" w:space="0" w:color="auto"/>
        <w:left w:val="none" w:sz="0" w:space="0" w:color="auto"/>
        <w:bottom w:val="none" w:sz="0" w:space="0" w:color="auto"/>
        <w:right w:val="none" w:sz="0" w:space="0" w:color="auto"/>
      </w:divBdr>
    </w:div>
    <w:div w:id="1270813367">
      <w:bodyDiv w:val="1"/>
      <w:marLeft w:val="0"/>
      <w:marRight w:val="0"/>
      <w:marTop w:val="0"/>
      <w:marBottom w:val="0"/>
      <w:divBdr>
        <w:top w:val="none" w:sz="0" w:space="0" w:color="auto"/>
        <w:left w:val="none" w:sz="0" w:space="0" w:color="auto"/>
        <w:bottom w:val="none" w:sz="0" w:space="0" w:color="auto"/>
        <w:right w:val="none" w:sz="0" w:space="0" w:color="auto"/>
      </w:divBdr>
    </w:div>
    <w:div w:id="1410663369">
      <w:bodyDiv w:val="1"/>
      <w:marLeft w:val="0"/>
      <w:marRight w:val="0"/>
      <w:marTop w:val="0"/>
      <w:marBottom w:val="0"/>
      <w:divBdr>
        <w:top w:val="none" w:sz="0" w:space="0" w:color="auto"/>
        <w:left w:val="none" w:sz="0" w:space="0" w:color="auto"/>
        <w:bottom w:val="none" w:sz="0" w:space="0" w:color="auto"/>
        <w:right w:val="none" w:sz="0" w:space="0" w:color="auto"/>
      </w:divBdr>
      <w:divsChild>
        <w:div w:id="448816741">
          <w:marLeft w:val="0"/>
          <w:marRight w:val="0"/>
          <w:marTop w:val="0"/>
          <w:marBottom w:val="0"/>
          <w:divBdr>
            <w:top w:val="none" w:sz="0" w:space="0" w:color="auto"/>
            <w:left w:val="none" w:sz="0" w:space="0" w:color="auto"/>
            <w:bottom w:val="none" w:sz="0" w:space="0" w:color="auto"/>
            <w:right w:val="none" w:sz="0" w:space="0" w:color="auto"/>
          </w:divBdr>
        </w:div>
      </w:divsChild>
    </w:div>
    <w:div w:id="1854302229">
      <w:bodyDiv w:val="1"/>
      <w:marLeft w:val="0"/>
      <w:marRight w:val="0"/>
      <w:marTop w:val="0"/>
      <w:marBottom w:val="0"/>
      <w:divBdr>
        <w:top w:val="none" w:sz="0" w:space="0" w:color="auto"/>
        <w:left w:val="none" w:sz="0" w:space="0" w:color="auto"/>
        <w:bottom w:val="none" w:sz="0" w:space="0" w:color="auto"/>
        <w:right w:val="none" w:sz="0" w:space="0" w:color="auto"/>
      </w:divBdr>
      <w:divsChild>
        <w:div w:id="2106267948">
          <w:marLeft w:val="547"/>
          <w:marRight w:val="0"/>
          <w:marTop w:val="200"/>
          <w:marBottom w:val="0"/>
          <w:divBdr>
            <w:top w:val="none" w:sz="0" w:space="0" w:color="auto"/>
            <w:left w:val="none" w:sz="0" w:space="0" w:color="auto"/>
            <w:bottom w:val="none" w:sz="0" w:space="0" w:color="auto"/>
            <w:right w:val="none" w:sz="0" w:space="0" w:color="auto"/>
          </w:divBdr>
        </w:div>
        <w:div w:id="595750786">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795</Words>
  <Characters>4533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2020-08-07T04:28:00Z</dcterms:created>
  <dcterms:modified xsi:type="dcterms:W3CDTF">2020-08-07T04:28:00Z</dcterms:modified>
</cp:coreProperties>
</file>