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C2E" w:rsidRDefault="00672B93" w:rsidP="000C2C2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Responses</w:t>
      </w:r>
    </w:p>
    <w:p w:rsidR="00301592" w:rsidRDefault="00672B93" w:rsidP="00B234B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234B5">
        <w:rPr>
          <w:rFonts w:ascii="Times New Roman" w:hAnsi="Times New Roman" w:cs="Times New Roman"/>
          <w:b/>
          <w:sz w:val="24"/>
          <w:szCs w:val="24"/>
        </w:rPr>
        <w:t>Response 1</w:t>
      </w:r>
    </w:p>
    <w:p w:rsidR="00B234B5" w:rsidRDefault="00672B93" w:rsidP="000C2C2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 the idea of Geoffrey Canada where he</w:t>
      </w:r>
      <w:r w:rsidRPr="00C76D66">
        <w:rPr>
          <w:rFonts w:ascii="Times New Roman" w:hAnsi="Times New Roman" w:cs="Times New Roman"/>
          <w:sz w:val="24"/>
          <w:szCs w:val="24"/>
        </w:rPr>
        <w:t xml:space="preserve"> wanted 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6D66">
        <w:rPr>
          <w:rFonts w:ascii="Times New Roman" w:hAnsi="Times New Roman" w:cs="Times New Roman"/>
          <w:sz w:val="24"/>
          <w:szCs w:val="24"/>
        </w:rPr>
        <w:t>approach reform by changing aspects of the ghetto such as schools, jobs, and housing</w:t>
      </w:r>
      <w:r>
        <w:rPr>
          <w:rFonts w:ascii="Times New Roman" w:hAnsi="Times New Roman" w:cs="Times New Roman"/>
          <w:sz w:val="24"/>
          <w:szCs w:val="24"/>
        </w:rPr>
        <w:t xml:space="preserve"> he had to make </w:t>
      </w:r>
      <w:r w:rsidRPr="00C76D66">
        <w:rPr>
          <w:rFonts w:ascii="Times New Roman" w:hAnsi="Times New Roman" w:cs="Times New Roman"/>
          <w:sz w:val="24"/>
          <w:szCs w:val="24"/>
        </w:rPr>
        <w:t xml:space="preserve">partnerships between private and public organizations to fix all the issues that </w:t>
      </w:r>
      <w:r w:rsidRPr="00C76D66">
        <w:rPr>
          <w:rFonts w:ascii="Times New Roman" w:hAnsi="Times New Roman" w:cs="Times New Roman"/>
          <w:sz w:val="24"/>
          <w:szCs w:val="24"/>
        </w:rPr>
        <w:t>arose in the ghetto</w:t>
      </w:r>
      <w:r>
        <w:rPr>
          <w:rFonts w:ascii="Times New Roman" w:hAnsi="Times New Roman" w:cs="Times New Roman"/>
          <w:sz w:val="24"/>
          <w:szCs w:val="24"/>
        </w:rPr>
        <w:t xml:space="preserve">. Therefore, this system of </w:t>
      </w:r>
      <w:r w:rsidRPr="00C76D66">
        <w:rPr>
          <w:rFonts w:ascii="Times New Roman" w:hAnsi="Times New Roman" w:cs="Times New Roman"/>
          <w:sz w:val="24"/>
          <w:szCs w:val="24"/>
        </w:rPr>
        <w:t>privatiz</w:t>
      </w:r>
      <w:r>
        <w:rPr>
          <w:rFonts w:ascii="Times New Roman" w:hAnsi="Times New Roman" w:cs="Times New Roman"/>
          <w:sz w:val="24"/>
          <w:szCs w:val="24"/>
        </w:rPr>
        <w:t xml:space="preserve">ing had the following advantages that can allow </w:t>
      </w:r>
      <w:r w:rsidRPr="00C76D66">
        <w:rPr>
          <w:rFonts w:ascii="Times New Roman" w:hAnsi="Times New Roman" w:cs="Times New Roman"/>
          <w:sz w:val="24"/>
          <w:szCs w:val="24"/>
        </w:rPr>
        <w:t xml:space="preserve">it to have a positive </w:t>
      </w:r>
      <w:r>
        <w:rPr>
          <w:rFonts w:ascii="Times New Roman" w:hAnsi="Times New Roman" w:cs="Times New Roman"/>
          <w:sz w:val="24"/>
          <w:szCs w:val="24"/>
        </w:rPr>
        <w:t>impact on reforming the ghettos;</w:t>
      </w:r>
    </w:p>
    <w:p w:rsidR="00C76D66" w:rsidRPr="00C76D66" w:rsidRDefault="00672B93" w:rsidP="000C2C2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It improves maintenance; privatizing will strongly motivate the owners to keep or maintain high pe</w:t>
      </w:r>
      <w:r>
        <w:rPr>
          <w:rFonts w:ascii="Times New Roman" w:hAnsi="Times New Roman" w:cs="Times New Roman"/>
          <w:bCs/>
          <w:sz w:val="24"/>
          <w:szCs w:val="24"/>
        </w:rPr>
        <w:t>rformance</w:t>
      </w:r>
      <w:r w:rsidRPr="00C76D66">
        <w:rPr>
          <w:rFonts w:ascii="Times New Roman" w:hAnsi="Times New Roman" w:cs="Times New Roman"/>
          <w:sz w:val="24"/>
          <w:szCs w:val="24"/>
        </w:rPr>
        <w:t xml:space="preserve"> to </w:t>
      </w:r>
      <w:r>
        <w:rPr>
          <w:rFonts w:ascii="Times New Roman" w:hAnsi="Times New Roman" w:cs="Times New Roman"/>
          <w:sz w:val="24"/>
          <w:szCs w:val="24"/>
        </w:rPr>
        <w:t>well keeping of the asset value as opposed to the public owners that faced a lot of challenges from the political class. This will help Canada to have full maintenance of the ghetto avoiding opposition from the government.</w:t>
      </w:r>
    </w:p>
    <w:p w:rsidR="00C76D66" w:rsidRPr="00C76D66" w:rsidRDefault="00672B93" w:rsidP="000C2C2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It allows policymake</w:t>
      </w:r>
      <w:r>
        <w:rPr>
          <w:rFonts w:ascii="Times New Roman" w:hAnsi="Times New Roman" w:cs="Times New Roman"/>
          <w:bCs/>
          <w:sz w:val="24"/>
          <w:szCs w:val="24"/>
        </w:rPr>
        <w:t>rs to steer; through p</w:t>
      </w:r>
      <w:r w:rsidRPr="00C76D66">
        <w:rPr>
          <w:rFonts w:ascii="Times New Roman" w:hAnsi="Times New Roman" w:cs="Times New Roman"/>
          <w:sz w:val="24"/>
          <w:szCs w:val="24"/>
        </w:rPr>
        <w:t xml:space="preserve">rivatization </w:t>
      </w:r>
      <w:r>
        <w:rPr>
          <w:rFonts w:ascii="Times New Roman" w:hAnsi="Times New Roman" w:cs="Times New Roman"/>
          <w:sz w:val="24"/>
          <w:szCs w:val="24"/>
        </w:rPr>
        <w:t xml:space="preserve">there would be an opportunity for </w:t>
      </w:r>
      <w:r w:rsidRPr="00C76D66">
        <w:rPr>
          <w:rFonts w:ascii="Times New Roman" w:hAnsi="Times New Roman" w:cs="Times New Roman"/>
          <w:sz w:val="24"/>
          <w:szCs w:val="24"/>
        </w:rPr>
        <w:t>state offic</w:t>
      </w:r>
      <w:r>
        <w:rPr>
          <w:rFonts w:ascii="Times New Roman" w:hAnsi="Times New Roman" w:cs="Times New Roman"/>
          <w:sz w:val="24"/>
          <w:szCs w:val="24"/>
        </w:rPr>
        <w:t>ials to spend less time overseeing</w:t>
      </w:r>
      <w:r w:rsidR="004D1CC1">
        <w:rPr>
          <w:rFonts w:ascii="Times New Roman" w:hAnsi="Times New Roman" w:cs="Times New Roman"/>
          <w:sz w:val="24"/>
          <w:szCs w:val="24"/>
        </w:rPr>
        <w:t xml:space="preserve"> the</w:t>
      </w:r>
      <w:r w:rsidRPr="00C76D66">
        <w:rPr>
          <w:rFonts w:ascii="Times New Roman" w:hAnsi="Times New Roman" w:cs="Times New Roman"/>
          <w:sz w:val="24"/>
          <w:szCs w:val="24"/>
        </w:rPr>
        <w:t xml:space="preserve"> personnel and maintaining equipment, thus allowing more time to see that essential services are efficiently delivered.</w:t>
      </w:r>
    </w:p>
    <w:p w:rsidR="00C76D66" w:rsidRPr="00C76D66" w:rsidRDefault="00672B93" w:rsidP="000C2C2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It increases innov</w:t>
      </w:r>
      <w:r>
        <w:rPr>
          <w:rFonts w:ascii="Times New Roman" w:hAnsi="Times New Roman" w:cs="Times New Roman"/>
          <w:bCs/>
          <w:sz w:val="24"/>
          <w:szCs w:val="24"/>
        </w:rPr>
        <w:t>ation and efficiency; p</w:t>
      </w:r>
      <w:r w:rsidR="00B92F67">
        <w:rPr>
          <w:rFonts w:ascii="Times New Roman" w:hAnsi="Times New Roman" w:cs="Times New Roman"/>
          <w:sz w:val="24"/>
          <w:szCs w:val="24"/>
        </w:rPr>
        <w:t>rivatization increases innovation and management that reduces</w:t>
      </w:r>
      <w:r w:rsidRPr="00C76D66">
        <w:rPr>
          <w:rFonts w:ascii="Times New Roman" w:hAnsi="Times New Roman" w:cs="Times New Roman"/>
          <w:sz w:val="24"/>
          <w:szCs w:val="24"/>
        </w:rPr>
        <w:t xml:space="preserve"> operating costs through the use of more flexible personnel practices,</w:t>
      </w:r>
      <w:r w:rsidR="00B92F67">
        <w:rPr>
          <w:rFonts w:ascii="Times New Roman" w:hAnsi="Times New Roman" w:cs="Times New Roman"/>
          <w:sz w:val="24"/>
          <w:szCs w:val="24"/>
        </w:rPr>
        <w:t xml:space="preserve"> like the case of privatizing the ghetto as suggested by Canada, would increase the performance of the ghetto.   </w:t>
      </w:r>
    </w:p>
    <w:p w:rsidR="00C76D66" w:rsidRDefault="00672B93" w:rsidP="000C2C2E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Increase flexibility; </w:t>
      </w:r>
      <w:r w:rsidR="00572FA8">
        <w:rPr>
          <w:rFonts w:ascii="Times New Roman" w:hAnsi="Times New Roman" w:cs="Times New Roman"/>
          <w:bCs/>
          <w:sz w:val="24"/>
          <w:szCs w:val="24"/>
        </w:rPr>
        <w:t xml:space="preserve">this would allow the state officials to meet the needs of the ghetto. The officials are responsible for </w:t>
      </w:r>
      <w:r w:rsidR="00CA34F8">
        <w:rPr>
          <w:rFonts w:ascii="Times New Roman" w:hAnsi="Times New Roman" w:cs="Times New Roman"/>
          <w:bCs/>
          <w:sz w:val="24"/>
          <w:szCs w:val="24"/>
        </w:rPr>
        <w:t>replacing the ghetto if it does not meet the requirement or the standard needed.</w:t>
      </w:r>
    </w:p>
    <w:p w:rsidR="00517C83" w:rsidRDefault="00672B93" w:rsidP="001B249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664F2">
        <w:rPr>
          <w:rFonts w:ascii="Times New Roman" w:hAnsi="Times New Roman" w:cs="Times New Roman"/>
          <w:b/>
          <w:bCs/>
          <w:sz w:val="24"/>
          <w:szCs w:val="24"/>
        </w:rPr>
        <w:lastRenderedPageBreak/>
        <w:t>Response 2</w:t>
      </w:r>
    </w:p>
    <w:p w:rsidR="001B249A" w:rsidRPr="00517C83" w:rsidRDefault="00672B93" w:rsidP="000C2C2E">
      <w:pPr>
        <w:spacing w:line="48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In many cases, those who </w:t>
      </w:r>
      <w:r>
        <w:rPr>
          <w:rFonts w:ascii="Times New Roman" w:hAnsi="Times New Roman" w:cs="Times New Roman"/>
          <w:sz w:val="24"/>
          <w:szCs w:val="24"/>
        </w:rPr>
        <w:t xml:space="preserve">are incarcerated in United State prison are generally the </w:t>
      </w:r>
      <w:r w:rsidRPr="001B249A">
        <w:rPr>
          <w:rFonts w:ascii="Times New Roman" w:hAnsi="Times New Roman" w:cs="Times New Roman"/>
          <w:sz w:val="24"/>
          <w:szCs w:val="24"/>
        </w:rPr>
        <w:t xml:space="preserve">disadvantaged </w:t>
      </w:r>
      <w:r>
        <w:rPr>
          <w:rFonts w:ascii="Times New Roman" w:hAnsi="Times New Roman" w:cs="Times New Roman"/>
          <w:sz w:val="24"/>
          <w:szCs w:val="24"/>
        </w:rPr>
        <w:t>group who are mostly the Black-Americans</w:t>
      </w:r>
      <w:r w:rsidRPr="001B249A">
        <w:rPr>
          <w:rFonts w:ascii="Times New Roman" w:hAnsi="Times New Roman" w:cs="Times New Roman"/>
          <w:sz w:val="24"/>
          <w:szCs w:val="24"/>
        </w:rPr>
        <w:t xml:space="preserve">. </w:t>
      </w:r>
      <w:r w:rsidR="00FD7430">
        <w:rPr>
          <w:rFonts w:ascii="Times New Roman" w:hAnsi="Times New Roman" w:cs="Times New Roman"/>
          <w:sz w:val="24"/>
          <w:szCs w:val="24"/>
        </w:rPr>
        <w:t xml:space="preserve">These </w:t>
      </w:r>
      <w:r w:rsidR="006109EC">
        <w:rPr>
          <w:rFonts w:ascii="Times New Roman" w:hAnsi="Times New Roman" w:cs="Times New Roman"/>
          <w:sz w:val="24"/>
          <w:szCs w:val="24"/>
        </w:rPr>
        <w:t>groups mainly comprise the minority men bellow</w:t>
      </w:r>
      <w:r w:rsidRPr="001B249A">
        <w:rPr>
          <w:rFonts w:ascii="Times New Roman" w:hAnsi="Times New Roman" w:cs="Times New Roman"/>
          <w:sz w:val="24"/>
          <w:szCs w:val="24"/>
        </w:rPr>
        <w:t xml:space="preserve"> 40</w:t>
      </w:r>
      <w:r w:rsidR="006109EC">
        <w:rPr>
          <w:rFonts w:ascii="Times New Roman" w:hAnsi="Times New Roman" w:cs="Times New Roman"/>
          <w:sz w:val="24"/>
          <w:szCs w:val="24"/>
        </w:rPr>
        <w:t xml:space="preserve"> years</w:t>
      </w:r>
      <w:r w:rsidRPr="001B249A">
        <w:rPr>
          <w:rFonts w:ascii="Times New Roman" w:hAnsi="Times New Roman" w:cs="Times New Roman"/>
          <w:sz w:val="24"/>
          <w:szCs w:val="24"/>
        </w:rPr>
        <w:t>, poo</w:t>
      </w:r>
      <w:r w:rsidR="006109EC">
        <w:rPr>
          <w:rFonts w:ascii="Times New Roman" w:hAnsi="Times New Roman" w:cs="Times New Roman"/>
          <w:sz w:val="24"/>
          <w:szCs w:val="24"/>
        </w:rPr>
        <w:t>rly educated,</w:t>
      </w:r>
      <w:r w:rsidRPr="001B249A">
        <w:rPr>
          <w:rFonts w:ascii="Times New Roman" w:hAnsi="Times New Roman" w:cs="Times New Roman"/>
          <w:sz w:val="24"/>
          <w:szCs w:val="24"/>
        </w:rPr>
        <w:t xml:space="preserve"> alcohol addicti</w:t>
      </w:r>
      <w:r w:rsidR="006109EC">
        <w:rPr>
          <w:rFonts w:ascii="Times New Roman" w:hAnsi="Times New Roman" w:cs="Times New Roman"/>
          <w:sz w:val="24"/>
          <w:szCs w:val="24"/>
        </w:rPr>
        <w:t>on, mental and physical illness or the jobless. They mainly jailed in the</w:t>
      </w:r>
      <w:r w:rsidRPr="001B249A">
        <w:rPr>
          <w:rFonts w:ascii="Times New Roman" w:hAnsi="Times New Roman" w:cs="Times New Roman"/>
          <w:sz w:val="24"/>
          <w:szCs w:val="24"/>
        </w:rPr>
        <w:t xml:space="preserve"> context of social and economic disadvantage</w:t>
      </w:r>
      <w:r w:rsidR="006109EC">
        <w:rPr>
          <w:rFonts w:ascii="Times New Roman" w:hAnsi="Times New Roman" w:cs="Times New Roman"/>
          <w:sz w:val="24"/>
          <w:szCs w:val="24"/>
        </w:rPr>
        <w:t xml:space="preserve"> among minorities including Black Americans</w:t>
      </w:r>
      <w:r w:rsidR="00846235">
        <w:rPr>
          <w:rFonts w:ascii="Times New Roman" w:hAnsi="Times New Roman" w:cs="Times New Roman"/>
          <w:sz w:val="24"/>
          <w:szCs w:val="24"/>
        </w:rPr>
        <w:t>. Therefore, the emergence of a large</w:t>
      </w:r>
      <w:r w:rsidRPr="001B249A">
        <w:rPr>
          <w:rFonts w:ascii="Times New Roman" w:hAnsi="Times New Roman" w:cs="Times New Roman"/>
          <w:sz w:val="24"/>
          <w:szCs w:val="24"/>
        </w:rPr>
        <w:t xml:space="preserve"> </w:t>
      </w:r>
      <w:r w:rsidR="00846235">
        <w:rPr>
          <w:rFonts w:ascii="Times New Roman" w:hAnsi="Times New Roman" w:cs="Times New Roman"/>
          <w:sz w:val="24"/>
          <w:szCs w:val="24"/>
        </w:rPr>
        <w:t xml:space="preserve">number of </w:t>
      </w:r>
      <w:r w:rsidRPr="001B249A">
        <w:rPr>
          <w:rFonts w:ascii="Times New Roman" w:hAnsi="Times New Roman" w:cs="Times New Roman"/>
          <w:sz w:val="24"/>
          <w:szCs w:val="24"/>
        </w:rPr>
        <w:t xml:space="preserve">incarceration rates has </w:t>
      </w:r>
      <w:r w:rsidR="00846235">
        <w:rPr>
          <w:rFonts w:ascii="Times New Roman" w:hAnsi="Times New Roman" w:cs="Times New Roman"/>
          <w:sz w:val="24"/>
          <w:szCs w:val="24"/>
        </w:rPr>
        <w:t xml:space="preserve">drastically increased in the United State </w:t>
      </w:r>
      <w:r w:rsidRPr="001B249A">
        <w:rPr>
          <w:rFonts w:ascii="Times New Roman" w:hAnsi="Times New Roman" w:cs="Times New Roman"/>
          <w:sz w:val="24"/>
          <w:szCs w:val="24"/>
        </w:rPr>
        <w:t xml:space="preserve">society. </w:t>
      </w:r>
      <w:r w:rsidR="00846235">
        <w:rPr>
          <w:rFonts w:ascii="Times New Roman" w:hAnsi="Times New Roman" w:cs="Times New Roman"/>
          <w:sz w:val="24"/>
          <w:szCs w:val="24"/>
        </w:rPr>
        <w:t>It is well known that t</w:t>
      </w:r>
      <w:r w:rsidRPr="001B249A">
        <w:rPr>
          <w:rFonts w:ascii="Times New Roman" w:hAnsi="Times New Roman" w:cs="Times New Roman"/>
          <w:sz w:val="24"/>
          <w:szCs w:val="24"/>
        </w:rPr>
        <w:t>he</w:t>
      </w:r>
      <w:r w:rsidR="00846235">
        <w:rPr>
          <w:rFonts w:ascii="Times New Roman" w:hAnsi="Times New Roman" w:cs="Times New Roman"/>
          <w:sz w:val="24"/>
          <w:szCs w:val="24"/>
        </w:rPr>
        <w:t xml:space="preserve"> causes and</w:t>
      </w:r>
      <w:r w:rsidRPr="001B249A">
        <w:rPr>
          <w:rFonts w:ascii="Times New Roman" w:hAnsi="Times New Roman" w:cs="Times New Roman"/>
          <w:sz w:val="24"/>
          <w:szCs w:val="24"/>
        </w:rPr>
        <w:t xml:space="preserve"> consequences of this </w:t>
      </w:r>
      <w:r w:rsidR="00846235">
        <w:rPr>
          <w:rFonts w:ascii="Times New Roman" w:hAnsi="Times New Roman" w:cs="Times New Roman"/>
          <w:sz w:val="24"/>
          <w:szCs w:val="24"/>
        </w:rPr>
        <w:t xml:space="preserve">incarceration </w:t>
      </w:r>
      <w:r w:rsidR="00E901CB">
        <w:rPr>
          <w:rFonts w:ascii="Times New Roman" w:hAnsi="Times New Roman" w:cs="Times New Roman"/>
          <w:sz w:val="24"/>
          <w:szCs w:val="24"/>
        </w:rPr>
        <w:t>have been the issue of prejudice, racism,</w:t>
      </w:r>
      <w:r w:rsidRPr="001B249A">
        <w:rPr>
          <w:rFonts w:ascii="Times New Roman" w:hAnsi="Times New Roman" w:cs="Times New Roman"/>
          <w:sz w:val="24"/>
          <w:szCs w:val="24"/>
        </w:rPr>
        <w:t xml:space="preserve"> social i</w:t>
      </w:r>
      <w:r w:rsidR="00E901CB">
        <w:rPr>
          <w:rFonts w:ascii="Times New Roman" w:hAnsi="Times New Roman" w:cs="Times New Roman"/>
          <w:sz w:val="24"/>
          <w:szCs w:val="24"/>
        </w:rPr>
        <w:t xml:space="preserve">nequality </w:t>
      </w:r>
      <w:r w:rsidRPr="001B249A">
        <w:rPr>
          <w:rFonts w:ascii="Times New Roman" w:hAnsi="Times New Roman" w:cs="Times New Roman"/>
          <w:sz w:val="24"/>
          <w:szCs w:val="24"/>
        </w:rPr>
        <w:t>and ethnic minorities.</w:t>
      </w:r>
      <w:r w:rsidR="00E901C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6D66" w:rsidRPr="00C76D66" w:rsidRDefault="00C76D66" w:rsidP="00B234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C76D66" w:rsidRPr="00C76D66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2B93" w:rsidRDefault="00672B93">
      <w:pPr>
        <w:spacing w:after="0" w:line="240" w:lineRule="auto"/>
      </w:pPr>
      <w:r>
        <w:separator/>
      </w:r>
    </w:p>
  </w:endnote>
  <w:endnote w:type="continuationSeparator" w:id="0">
    <w:p w:rsidR="00672B93" w:rsidRDefault="00672B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2B93" w:rsidRDefault="00672B93">
      <w:pPr>
        <w:spacing w:after="0" w:line="240" w:lineRule="auto"/>
      </w:pPr>
      <w:r>
        <w:separator/>
      </w:r>
    </w:p>
  </w:footnote>
  <w:footnote w:type="continuationSeparator" w:id="0">
    <w:p w:rsidR="00672B93" w:rsidRDefault="00672B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35701282"/>
      <w:docPartObj>
        <w:docPartGallery w:val="Page Numbers (Top of Page)"/>
        <w:docPartUnique/>
      </w:docPartObj>
    </w:sdtPr>
    <w:sdtEndPr>
      <w:rPr>
        <w:noProof/>
      </w:rPr>
    </w:sdtEndPr>
    <w:sdtContent>
      <w:p w:rsidR="000C2C2E" w:rsidRDefault="00672B93" w:rsidP="000C2C2E">
        <w:pPr>
          <w:pStyle w:val="Header"/>
          <w:ind w:firstLine="720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RESPONSES 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90BE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C2C2E" w:rsidRDefault="000C2C2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4B5"/>
    <w:rsid w:val="000C2C2E"/>
    <w:rsid w:val="001B249A"/>
    <w:rsid w:val="001D4ABB"/>
    <w:rsid w:val="00280B49"/>
    <w:rsid w:val="00301592"/>
    <w:rsid w:val="004D1CC1"/>
    <w:rsid w:val="00517C83"/>
    <w:rsid w:val="005664F2"/>
    <w:rsid w:val="00572FA8"/>
    <w:rsid w:val="005E724F"/>
    <w:rsid w:val="006109EC"/>
    <w:rsid w:val="00672B93"/>
    <w:rsid w:val="00764A4C"/>
    <w:rsid w:val="00765E68"/>
    <w:rsid w:val="00846235"/>
    <w:rsid w:val="00B234B5"/>
    <w:rsid w:val="00B92F67"/>
    <w:rsid w:val="00C76D66"/>
    <w:rsid w:val="00CA34F8"/>
    <w:rsid w:val="00D16607"/>
    <w:rsid w:val="00E035D9"/>
    <w:rsid w:val="00E901CB"/>
    <w:rsid w:val="00E90BE2"/>
    <w:rsid w:val="00FD7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76D6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C2C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2C2E"/>
  </w:style>
  <w:style w:type="paragraph" w:styleId="Footer">
    <w:name w:val="footer"/>
    <w:basedOn w:val="Normal"/>
    <w:link w:val="FooterChar"/>
    <w:uiPriority w:val="99"/>
    <w:unhideWhenUsed/>
    <w:rsid w:val="000C2C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2C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76D6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C2C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2C2E"/>
  </w:style>
  <w:style w:type="paragraph" w:styleId="Footer">
    <w:name w:val="footer"/>
    <w:basedOn w:val="Normal"/>
    <w:link w:val="FooterChar"/>
    <w:uiPriority w:val="99"/>
    <w:unhideWhenUsed/>
    <w:rsid w:val="000C2C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2C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2019-11-28T22:41:00Z</dcterms:created>
  <dcterms:modified xsi:type="dcterms:W3CDTF">2019-11-28T22:41:00Z</dcterms:modified>
</cp:coreProperties>
</file>