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0CF" w:rsidRDefault="00A950CF" w:rsidP="008E34E9">
      <w:pPr>
        <w:spacing w:line="240" w:lineRule="auto"/>
        <w:rPr>
          <w:rFonts w:ascii="Times New Roman" w:hAnsi="Times New Roman" w:cs="Times New Roman"/>
          <w:sz w:val="24"/>
          <w:szCs w:val="24"/>
        </w:rPr>
      </w:pPr>
    </w:p>
    <w:p w:rsidR="00B02964" w:rsidRDefault="00B02964" w:rsidP="008E34E9">
      <w:pPr>
        <w:spacing w:line="240" w:lineRule="auto"/>
        <w:rPr>
          <w:rFonts w:ascii="Times New Roman" w:hAnsi="Times New Roman" w:cs="Times New Roman"/>
          <w:sz w:val="24"/>
          <w:szCs w:val="24"/>
        </w:rPr>
      </w:pPr>
    </w:p>
    <w:p w:rsidR="00B02964" w:rsidRDefault="00B02964" w:rsidP="008E34E9">
      <w:pPr>
        <w:spacing w:line="240" w:lineRule="auto"/>
        <w:rPr>
          <w:rFonts w:ascii="Times New Roman" w:hAnsi="Times New Roman" w:cs="Times New Roman"/>
          <w:sz w:val="24"/>
          <w:szCs w:val="24"/>
        </w:rPr>
      </w:pPr>
    </w:p>
    <w:p w:rsidR="00B02964" w:rsidRDefault="00B02964" w:rsidP="008E34E9">
      <w:pPr>
        <w:spacing w:line="240" w:lineRule="auto"/>
        <w:rPr>
          <w:rFonts w:ascii="Times New Roman" w:hAnsi="Times New Roman" w:cs="Times New Roman"/>
          <w:sz w:val="24"/>
          <w:szCs w:val="24"/>
        </w:rPr>
      </w:pPr>
    </w:p>
    <w:p w:rsidR="00B02964" w:rsidRDefault="00B02964" w:rsidP="008E34E9">
      <w:pPr>
        <w:spacing w:line="240" w:lineRule="auto"/>
        <w:rPr>
          <w:rFonts w:ascii="Times New Roman" w:hAnsi="Times New Roman" w:cs="Times New Roman"/>
          <w:sz w:val="24"/>
          <w:szCs w:val="24"/>
        </w:rPr>
      </w:pPr>
    </w:p>
    <w:p w:rsidR="00BE791E" w:rsidRDefault="00BE791E" w:rsidP="008E34E9">
      <w:pPr>
        <w:spacing w:line="240" w:lineRule="auto"/>
        <w:jc w:val="center"/>
        <w:rPr>
          <w:rFonts w:ascii="Times New Roman" w:hAnsi="Times New Roman" w:cs="Times New Roman"/>
          <w:sz w:val="24"/>
          <w:szCs w:val="24"/>
        </w:rPr>
      </w:pPr>
    </w:p>
    <w:p w:rsidR="00BE791E" w:rsidRDefault="00BE791E" w:rsidP="008E34E9">
      <w:pPr>
        <w:spacing w:line="240" w:lineRule="auto"/>
        <w:jc w:val="center"/>
        <w:rPr>
          <w:rFonts w:ascii="Times New Roman" w:hAnsi="Times New Roman" w:cs="Times New Roman"/>
          <w:sz w:val="24"/>
          <w:szCs w:val="24"/>
        </w:rPr>
      </w:pPr>
    </w:p>
    <w:p w:rsidR="00BE791E" w:rsidRDefault="00BE791E"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Book Review </w:t>
      </w:r>
    </w:p>
    <w:p w:rsidR="00B02964" w:rsidRDefault="00B02964" w:rsidP="008E34E9">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02964" w:rsidRDefault="00B02964" w:rsidP="008E34E9">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B02964" w:rsidRDefault="00B02964"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8E34E9" w:rsidRDefault="008E34E9" w:rsidP="008E34E9">
      <w:pPr>
        <w:spacing w:line="240" w:lineRule="auto"/>
        <w:jc w:val="center"/>
        <w:rPr>
          <w:rFonts w:ascii="Times New Roman" w:hAnsi="Times New Roman" w:cs="Times New Roman"/>
          <w:sz w:val="24"/>
          <w:szCs w:val="24"/>
        </w:rPr>
      </w:pPr>
    </w:p>
    <w:p w:rsidR="002D0AE0" w:rsidRDefault="002D0AE0" w:rsidP="002D0AE0">
      <w:pPr>
        <w:spacing w:line="240" w:lineRule="auto"/>
        <w:rPr>
          <w:rFonts w:ascii="Times New Roman" w:hAnsi="Times New Roman" w:cs="Times New Roman"/>
          <w:sz w:val="24"/>
          <w:szCs w:val="24"/>
        </w:rPr>
      </w:pPr>
    </w:p>
    <w:p w:rsidR="00B02964" w:rsidRDefault="00B02964" w:rsidP="002D0AE0">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Book Review</w:t>
      </w:r>
    </w:p>
    <w:p w:rsidR="00B02964" w:rsidRDefault="0061700C" w:rsidP="008E34E9">
      <w:pPr>
        <w:spacing w:line="240" w:lineRule="auto"/>
        <w:rPr>
          <w:rFonts w:ascii="Times New Roman" w:hAnsi="Times New Roman" w:cs="Times New Roman"/>
          <w:sz w:val="24"/>
          <w:szCs w:val="24"/>
        </w:rPr>
      </w:pPr>
      <w:r>
        <w:rPr>
          <w:rFonts w:ascii="Times New Roman" w:hAnsi="Times New Roman" w:cs="Times New Roman"/>
          <w:sz w:val="24"/>
          <w:szCs w:val="24"/>
        </w:rPr>
        <w:t xml:space="preserve">The book </w:t>
      </w:r>
      <w:r w:rsidRPr="0061700C">
        <w:rPr>
          <w:rFonts w:ascii="Times New Roman" w:hAnsi="Times New Roman" w:cs="Times New Roman"/>
          <w:i/>
          <w:sz w:val="24"/>
          <w:szCs w:val="24"/>
        </w:rPr>
        <w:t>Entrepreneurial Leadership: A Practical Guide to Generating New Business</w:t>
      </w:r>
      <w:r>
        <w:rPr>
          <w:rFonts w:ascii="Times New Roman" w:hAnsi="Times New Roman" w:cs="Times New Roman"/>
          <w:i/>
          <w:sz w:val="24"/>
          <w:szCs w:val="24"/>
        </w:rPr>
        <w:t xml:space="preserve"> </w:t>
      </w:r>
      <w:r>
        <w:rPr>
          <w:rFonts w:ascii="Times New Roman" w:hAnsi="Times New Roman" w:cs="Times New Roman"/>
          <w:sz w:val="24"/>
          <w:szCs w:val="24"/>
        </w:rPr>
        <w:t xml:space="preserve">by the author Angelo Mastrangelo offers us a very different insight coming from the author’s both personal and professional command of experience and knowledge into the entrepreneurial world. </w:t>
      </w:r>
    </w:p>
    <w:p w:rsidR="0023477E" w:rsidRDefault="0023477E" w:rsidP="008E34E9">
      <w:pPr>
        <w:spacing w:line="240" w:lineRule="auto"/>
        <w:rPr>
          <w:rFonts w:ascii="Times New Roman" w:hAnsi="Times New Roman" w:cs="Times New Roman"/>
          <w:sz w:val="24"/>
          <w:szCs w:val="24"/>
        </w:rPr>
      </w:pPr>
      <w:r>
        <w:rPr>
          <w:rFonts w:ascii="Times New Roman" w:hAnsi="Times New Roman" w:cs="Times New Roman"/>
          <w:sz w:val="24"/>
          <w:szCs w:val="24"/>
        </w:rPr>
        <w:t>The author has started the book in a very classic model of writing as he starts it with a prologue defining entrepreneurial leadership in which he directly explores his own personal entrepreneurial experience in life as he puts forth the story of how he finally acquired the Adirondack Beverages in 1980 after 11 months of negotiating and purchasing financing. This very starting of the prologue gives us an indication of what the entire book is going to be. The author states that “successfully leading a company out of crisis takes more than just a ‘normal’ style of leadership”</w:t>
      </w:r>
      <w:r w:rsidR="005A15AF">
        <w:rPr>
          <w:rFonts w:ascii="Times New Roman" w:hAnsi="Times New Roman" w:cs="Times New Roman"/>
          <w:sz w:val="24"/>
          <w:szCs w:val="24"/>
        </w:rPr>
        <w:t xml:space="preserve"> (Mastrangelo, Prologue X)</w:t>
      </w:r>
      <w:r>
        <w:rPr>
          <w:rFonts w:ascii="Times New Roman" w:hAnsi="Times New Roman" w:cs="Times New Roman"/>
          <w:sz w:val="24"/>
          <w:szCs w:val="24"/>
        </w:rPr>
        <w:t xml:space="preserve"> that he calls as “entrepreneurial leadership”. It is a very special form of leadership and in this book the author </w:t>
      </w:r>
      <w:r w:rsidR="005A15AF">
        <w:rPr>
          <w:rFonts w:ascii="Times New Roman" w:hAnsi="Times New Roman" w:cs="Times New Roman"/>
          <w:sz w:val="24"/>
          <w:szCs w:val="24"/>
        </w:rPr>
        <w:t xml:space="preserve">discusses how this entrepreneurial “can be applied to all types of organizations regardless of size, ownership, or profit, or nonprofit status, in times of both crisis and stability” (Mastrangelo, Prologue X). </w:t>
      </w:r>
    </w:p>
    <w:p w:rsidR="004854AC" w:rsidRPr="004854AC" w:rsidRDefault="004854AC" w:rsidP="004854AC">
      <w:pPr>
        <w:spacing w:line="240" w:lineRule="auto"/>
        <w:jc w:val="center"/>
        <w:rPr>
          <w:rFonts w:ascii="Times New Roman" w:hAnsi="Times New Roman" w:cs="Times New Roman"/>
          <w:b/>
          <w:sz w:val="24"/>
          <w:szCs w:val="24"/>
        </w:rPr>
      </w:pPr>
      <w:r w:rsidRPr="004854AC">
        <w:rPr>
          <w:rFonts w:ascii="Times New Roman" w:hAnsi="Times New Roman" w:cs="Times New Roman"/>
          <w:b/>
          <w:sz w:val="24"/>
          <w:szCs w:val="24"/>
        </w:rPr>
        <w:t>Integrative Summary</w:t>
      </w:r>
    </w:p>
    <w:p w:rsidR="00152E01" w:rsidRDefault="00152E01" w:rsidP="008E34E9">
      <w:pPr>
        <w:spacing w:line="240" w:lineRule="auto"/>
        <w:rPr>
          <w:rFonts w:ascii="Times New Roman" w:hAnsi="Times New Roman" w:cs="Times New Roman"/>
          <w:sz w:val="24"/>
          <w:szCs w:val="24"/>
        </w:rPr>
      </w:pPr>
      <w:r>
        <w:rPr>
          <w:rFonts w:ascii="Times New Roman" w:hAnsi="Times New Roman" w:cs="Times New Roman"/>
          <w:sz w:val="24"/>
          <w:szCs w:val="24"/>
        </w:rPr>
        <w:t>The author has divided the book into for substantial parts: Part 1: The Opportunity Model, Part 2: The Enduring Leadership Model, Part 3: Entrepreneurial Leadership in Nonprofits and Government, and Part 4: Enduring Relationships.</w:t>
      </w:r>
    </w:p>
    <w:p w:rsidR="00D3654B" w:rsidRDefault="00152E01" w:rsidP="008E34E9">
      <w:pPr>
        <w:spacing w:line="240" w:lineRule="auto"/>
        <w:rPr>
          <w:rFonts w:ascii="Times New Roman" w:hAnsi="Times New Roman" w:cs="Times New Roman"/>
          <w:sz w:val="24"/>
          <w:szCs w:val="24"/>
        </w:rPr>
      </w:pPr>
      <w:r w:rsidRPr="00152E01">
        <w:rPr>
          <w:rFonts w:ascii="Times New Roman" w:hAnsi="Times New Roman" w:cs="Times New Roman"/>
          <w:b/>
          <w:sz w:val="24"/>
          <w:szCs w:val="24"/>
        </w:rPr>
        <w:t>Part 1: The Opportunity Model</w:t>
      </w:r>
      <w:r>
        <w:rPr>
          <w:rFonts w:ascii="Times New Roman" w:hAnsi="Times New Roman" w:cs="Times New Roman"/>
          <w:sz w:val="24"/>
          <w:szCs w:val="24"/>
        </w:rPr>
        <w:t xml:space="preserve">: </w:t>
      </w:r>
      <w:r w:rsidR="005A15AF">
        <w:rPr>
          <w:rFonts w:ascii="Times New Roman" w:hAnsi="Times New Roman" w:cs="Times New Roman"/>
          <w:sz w:val="24"/>
          <w:szCs w:val="24"/>
        </w:rPr>
        <w:t>To “being entrepreneurial” is a creative process</w:t>
      </w:r>
      <w:r w:rsidR="001937E0">
        <w:rPr>
          <w:rFonts w:ascii="Times New Roman" w:hAnsi="Times New Roman" w:cs="Times New Roman"/>
          <w:sz w:val="24"/>
          <w:szCs w:val="24"/>
        </w:rPr>
        <w:t xml:space="preserve">, which is often characterized by taking financial risks with a hope to make profit or “being enterprising”. But entrepreneurship is much more than this, whose main purpose is to start a new business the first step of which is the ability to recognize a new opportunity that could be worth pursuing in the market to make the entrepreneurship successful. </w:t>
      </w:r>
      <w:r w:rsidR="0048016D">
        <w:rPr>
          <w:rFonts w:ascii="Times New Roman" w:hAnsi="Times New Roman" w:cs="Times New Roman"/>
          <w:sz w:val="24"/>
          <w:szCs w:val="24"/>
        </w:rPr>
        <w:t>The author has provided five-steps of opportunity model</w:t>
      </w:r>
      <w:r w:rsidR="00D3654B">
        <w:rPr>
          <w:rFonts w:ascii="Times New Roman" w:hAnsi="Times New Roman" w:cs="Times New Roman"/>
          <w:sz w:val="24"/>
          <w:szCs w:val="24"/>
        </w:rPr>
        <w:t xml:space="preserve"> that should be the ground framework for generating a new business</w:t>
      </w:r>
      <w:r w:rsidR="0048016D">
        <w:rPr>
          <w:rFonts w:ascii="Times New Roman" w:hAnsi="Times New Roman" w:cs="Times New Roman"/>
          <w:sz w:val="24"/>
          <w:szCs w:val="24"/>
        </w:rPr>
        <w:t xml:space="preserve">. </w:t>
      </w:r>
    </w:p>
    <w:p w:rsidR="00677929" w:rsidRDefault="004D5701" w:rsidP="008E34E9">
      <w:pPr>
        <w:spacing w:line="240" w:lineRule="auto"/>
        <w:rPr>
          <w:rFonts w:ascii="Times New Roman" w:hAnsi="Times New Roman" w:cs="Times New Roman"/>
          <w:sz w:val="24"/>
          <w:szCs w:val="24"/>
        </w:rPr>
      </w:pPr>
      <w:r>
        <w:rPr>
          <w:rFonts w:ascii="Times New Roman" w:hAnsi="Times New Roman" w:cs="Times New Roman"/>
          <w:sz w:val="24"/>
          <w:szCs w:val="24"/>
        </w:rPr>
        <w:t xml:space="preserve">The first focus of finding an opportunity should be on finding a commercially viable problem. </w:t>
      </w:r>
      <w:r w:rsidR="0048016D">
        <w:rPr>
          <w:rFonts w:ascii="Times New Roman" w:hAnsi="Times New Roman" w:cs="Times New Roman"/>
          <w:sz w:val="24"/>
          <w:szCs w:val="24"/>
        </w:rPr>
        <w:t>The problem one identifies should be ready to be solved and this solution must be commercially feasible, which means the solution must have larger demand. The next step is creating a product or service that has</w:t>
      </w:r>
      <w:r>
        <w:rPr>
          <w:rFonts w:ascii="Times New Roman" w:hAnsi="Times New Roman" w:cs="Times New Roman"/>
          <w:sz w:val="24"/>
          <w:szCs w:val="24"/>
        </w:rPr>
        <w:t xml:space="preserve"> a </w:t>
      </w:r>
      <w:r w:rsidR="0048016D">
        <w:rPr>
          <w:rFonts w:ascii="Times New Roman" w:hAnsi="Times New Roman" w:cs="Times New Roman"/>
          <w:sz w:val="24"/>
          <w:szCs w:val="24"/>
        </w:rPr>
        <w:t xml:space="preserve">strong </w:t>
      </w:r>
      <w:r>
        <w:rPr>
          <w:rFonts w:ascii="Times New Roman" w:hAnsi="Times New Roman" w:cs="Times New Roman"/>
          <w:sz w:val="24"/>
          <w:szCs w:val="24"/>
        </w:rPr>
        <w:t xml:space="preserve">comparative and </w:t>
      </w:r>
      <w:r w:rsidR="0048016D">
        <w:rPr>
          <w:rFonts w:ascii="Times New Roman" w:hAnsi="Times New Roman" w:cs="Times New Roman"/>
          <w:sz w:val="24"/>
          <w:szCs w:val="24"/>
        </w:rPr>
        <w:t>competitive</w:t>
      </w:r>
      <w:r>
        <w:rPr>
          <w:rFonts w:ascii="Times New Roman" w:hAnsi="Times New Roman" w:cs="Times New Roman"/>
          <w:sz w:val="24"/>
          <w:szCs w:val="24"/>
        </w:rPr>
        <w:t xml:space="preserve"> advantage</w:t>
      </w:r>
      <w:r w:rsidR="0048016D">
        <w:rPr>
          <w:rFonts w:ascii="Times New Roman" w:hAnsi="Times New Roman" w:cs="Times New Roman"/>
          <w:sz w:val="24"/>
          <w:szCs w:val="24"/>
        </w:rPr>
        <w:t xml:space="preserve">. The product or service one entrepreneur is offering must be unique in feature and must be placed in the market in better way than the existing ones. To meet this end, one should secure effective distribution channels and create awareness about the product or services. The third step is </w:t>
      </w:r>
      <w:r>
        <w:rPr>
          <w:rFonts w:ascii="Times New Roman" w:hAnsi="Times New Roman" w:cs="Times New Roman"/>
          <w:sz w:val="24"/>
          <w:szCs w:val="24"/>
        </w:rPr>
        <w:t>making your products or services sustainable</w:t>
      </w:r>
      <w:r w:rsidR="00663273">
        <w:rPr>
          <w:rFonts w:ascii="Times New Roman" w:hAnsi="Times New Roman" w:cs="Times New Roman"/>
          <w:sz w:val="24"/>
          <w:szCs w:val="24"/>
        </w:rPr>
        <w:t>. For ensuring long-term success</w:t>
      </w:r>
      <w:r>
        <w:rPr>
          <w:rFonts w:ascii="Times New Roman" w:hAnsi="Times New Roman" w:cs="Times New Roman"/>
          <w:sz w:val="24"/>
          <w:szCs w:val="24"/>
        </w:rPr>
        <w:t xml:space="preserve">, </w:t>
      </w:r>
      <w:r w:rsidR="00663273">
        <w:rPr>
          <w:rFonts w:ascii="Times New Roman" w:hAnsi="Times New Roman" w:cs="Times New Roman"/>
          <w:sz w:val="24"/>
          <w:szCs w:val="24"/>
        </w:rPr>
        <w:t>the products or services should be protected through patents, trademarks, first-mover advantage, and continuous improvement. The next step is securing the</w:t>
      </w:r>
      <w:r>
        <w:rPr>
          <w:rFonts w:ascii="Times New Roman" w:hAnsi="Times New Roman" w:cs="Times New Roman"/>
          <w:sz w:val="24"/>
          <w:szCs w:val="24"/>
        </w:rPr>
        <w:t xml:space="preserve"> product</w:t>
      </w:r>
      <w:r w:rsidR="00663273">
        <w:rPr>
          <w:rFonts w:ascii="Times New Roman" w:hAnsi="Times New Roman" w:cs="Times New Roman"/>
          <w:sz w:val="24"/>
          <w:szCs w:val="24"/>
        </w:rPr>
        <w:t>’s</w:t>
      </w:r>
      <w:r>
        <w:rPr>
          <w:rFonts w:ascii="Times New Roman" w:hAnsi="Times New Roman" w:cs="Times New Roman"/>
          <w:sz w:val="24"/>
          <w:szCs w:val="24"/>
        </w:rPr>
        <w:t xml:space="preserve"> or </w:t>
      </w:r>
      <w:r w:rsidR="00663273">
        <w:rPr>
          <w:rFonts w:ascii="Times New Roman" w:hAnsi="Times New Roman" w:cs="Times New Roman"/>
          <w:sz w:val="24"/>
          <w:szCs w:val="24"/>
        </w:rPr>
        <w:t>service’s profitability</w:t>
      </w:r>
      <w:r w:rsidR="008E34E9">
        <w:rPr>
          <w:rFonts w:ascii="Times New Roman" w:hAnsi="Times New Roman" w:cs="Times New Roman"/>
          <w:sz w:val="24"/>
          <w:szCs w:val="24"/>
        </w:rPr>
        <w:t>; the survival and success of any company is dependent on taking in more than paying out. The final step is</w:t>
      </w:r>
      <w:r>
        <w:rPr>
          <w:rFonts w:ascii="Times New Roman" w:hAnsi="Times New Roman" w:cs="Times New Roman"/>
          <w:sz w:val="24"/>
          <w:szCs w:val="24"/>
        </w:rPr>
        <w:t xml:space="preserve"> effective team building. </w:t>
      </w:r>
      <w:r w:rsidR="008E34E9">
        <w:rPr>
          <w:rFonts w:ascii="Times New Roman" w:hAnsi="Times New Roman" w:cs="Times New Roman"/>
          <w:sz w:val="24"/>
          <w:szCs w:val="24"/>
        </w:rPr>
        <w:t xml:space="preserve">The team should include the entrepreneurial leader as well as the team members with complementary skills. </w:t>
      </w:r>
      <w:r w:rsidR="00677929">
        <w:rPr>
          <w:rFonts w:ascii="Times New Roman" w:hAnsi="Times New Roman" w:cs="Times New Roman"/>
          <w:sz w:val="24"/>
          <w:szCs w:val="24"/>
        </w:rPr>
        <w:t xml:space="preserve">The author has provided eight crucial tips for an effective team building: “attitude and </w:t>
      </w:r>
      <w:r w:rsidR="00EB22EC">
        <w:rPr>
          <w:rFonts w:ascii="Times New Roman" w:hAnsi="Times New Roman" w:cs="Times New Roman"/>
          <w:sz w:val="24"/>
          <w:szCs w:val="24"/>
        </w:rPr>
        <w:t xml:space="preserve">character are more than 50 percent; skills can be taught”, “know yourself and what help you need”, “pick people who are better than you at what you do”, “be a team player, leave your ego at the door”, “experience matters”, “mix experience with youth”, “remember: partnerships are easy to get into and difficult to get out of”,  and “control matters” (Mastrangelo, 52-58). </w:t>
      </w:r>
    </w:p>
    <w:p w:rsidR="00D3654B" w:rsidRDefault="00DD09F2" w:rsidP="008E34E9">
      <w:pPr>
        <w:spacing w:line="240" w:lineRule="auto"/>
        <w:rPr>
          <w:rFonts w:ascii="Times New Roman" w:hAnsi="Times New Roman" w:cs="Times New Roman"/>
          <w:sz w:val="24"/>
          <w:szCs w:val="24"/>
        </w:rPr>
      </w:pPr>
      <w:r w:rsidRPr="00DD09F2">
        <w:rPr>
          <w:rFonts w:ascii="Times New Roman" w:hAnsi="Times New Roman" w:cs="Times New Roman"/>
          <w:b/>
          <w:sz w:val="24"/>
          <w:szCs w:val="24"/>
        </w:rPr>
        <w:lastRenderedPageBreak/>
        <w:t>Part 2: The Enduring Leadership Model</w:t>
      </w:r>
      <w:r>
        <w:rPr>
          <w:rFonts w:ascii="Times New Roman" w:hAnsi="Times New Roman" w:cs="Times New Roman"/>
          <w:sz w:val="24"/>
          <w:szCs w:val="24"/>
        </w:rPr>
        <w:t xml:space="preserve">: How to create </w:t>
      </w:r>
      <w:r w:rsidR="00E145CC">
        <w:rPr>
          <w:rFonts w:ascii="Times New Roman" w:hAnsi="Times New Roman" w:cs="Times New Roman"/>
          <w:sz w:val="24"/>
          <w:szCs w:val="24"/>
        </w:rPr>
        <w:t xml:space="preserve">a </w:t>
      </w:r>
      <w:r>
        <w:rPr>
          <w:rFonts w:ascii="Times New Roman" w:hAnsi="Times New Roman" w:cs="Times New Roman"/>
          <w:sz w:val="24"/>
          <w:szCs w:val="24"/>
        </w:rPr>
        <w:t>new business is never enough</w:t>
      </w:r>
      <w:r w:rsidR="00E145CC">
        <w:rPr>
          <w:rFonts w:ascii="Times New Roman" w:hAnsi="Times New Roman" w:cs="Times New Roman"/>
          <w:sz w:val="24"/>
          <w:szCs w:val="24"/>
        </w:rPr>
        <w:t>; it demands the ability to lead. “Persuading your people to buy into the opportunity, cooperate willingly, and making the opportunity real and successful requires professional and personal leadership…” (Mastrangelo, Prologue X). The main goal of entrepreneurial leadership is to generate new business</w:t>
      </w:r>
      <w:r w:rsidR="00202639">
        <w:rPr>
          <w:rFonts w:ascii="Times New Roman" w:hAnsi="Times New Roman" w:cs="Times New Roman"/>
          <w:sz w:val="24"/>
          <w:szCs w:val="24"/>
        </w:rPr>
        <w:t xml:space="preserve"> as well as channelize the business in a way that keeps it moving and growing. </w:t>
      </w:r>
    </w:p>
    <w:p w:rsidR="00DD09F2" w:rsidRDefault="00202639" w:rsidP="008E34E9">
      <w:pPr>
        <w:spacing w:line="240" w:lineRule="auto"/>
        <w:rPr>
          <w:rFonts w:ascii="Times New Roman" w:hAnsi="Times New Roman" w:cs="Times New Roman"/>
          <w:sz w:val="24"/>
          <w:szCs w:val="24"/>
        </w:rPr>
      </w:pPr>
      <w:r>
        <w:rPr>
          <w:rFonts w:ascii="Times New Roman" w:hAnsi="Times New Roman" w:cs="Times New Roman"/>
          <w:sz w:val="24"/>
          <w:szCs w:val="24"/>
        </w:rPr>
        <w:t xml:space="preserve">The author in this part provides three major kinds of leadership model: professional leadership, personal leadership, and moral leadership. The professional leadership is built upon </w:t>
      </w:r>
      <w:r w:rsidR="00D3654B">
        <w:rPr>
          <w:rFonts w:ascii="Times New Roman" w:hAnsi="Times New Roman" w:cs="Times New Roman"/>
          <w:sz w:val="24"/>
          <w:szCs w:val="24"/>
        </w:rPr>
        <w:t xml:space="preserve">purpose, process, coordination, and planning. </w:t>
      </w:r>
      <w:r w:rsidR="008560E7">
        <w:rPr>
          <w:rFonts w:ascii="Times New Roman" w:hAnsi="Times New Roman" w:cs="Times New Roman"/>
          <w:sz w:val="24"/>
          <w:szCs w:val="24"/>
        </w:rPr>
        <w:t xml:space="preserve">These are the basic characteristics of a leader to make the professional ground of the business. </w:t>
      </w:r>
      <w:r>
        <w:rPr>
          <w:rFonts w:ascii="Times New Roman" w:hAnsi="Times New Roman" w:cs="Times New Roman"/>
          <w:sz w:val="24"/>
          <w:szCs w:val="24"/>
        </w:rPr>
        <w:t xml:space="preserve">The personal leadership model works on qualities like expertise, trust, caring, sharing, and morality. </w:t>
      </w:r>
      <w:r w:rsidR="00AF404B">
        <w:rPr>
          <w:rFonts w:ascii="Times New Roman" w:hAnsi="Times New Roman" w:cs="Times New Roman"/>
          <w:sz w:val="24"/>
          <w:szCs w:val="24"/>
        </w:rPr>
        <w:t xml:space="preserve">This helps them to be a trustworthy person and </w:t>
      </w:r>
      <w:r w:rsidR="00466FE3">
        <w:rPr>
          <w:rFonts w:ascii="Times New Roman" w:hAnsi="Times New Roman" w:cs="Times New Roman"/>
          <w:sz w:val="24"/>
          <w:szCs w:val="24"/>
        </w:rPr>
        <w:t xml:space="preserve">build an effective team. </w:t>
      </w:r>
      <w:r>
        <w:rPr>
          <w:rFonts w:ascii="Times New Roman" w:hAnsi="Times New Roman" w:cs="Times New Roman"/>
          <w:sz w:val="24"/>
          <w:szCs w:val="24"/>
        </w:rPr>
        <w:t>The moral leadership is made of dignity, respect, fairness, and morale</w:t>
      </w:r>
      <w:r w:rsidR="00D3654B">
        <w:rPr>
          <w:rFonts w:ascii="Times New Roman" w:hAnsi="Times New Roman" w:cs="Times New Roman"/>
          <w:sz w:val="24"/>
          <w:szCs w:val="24"/>
        </w:rPr>
        <w:t>.</w:t>
      </w:r>
      <w:r w:rsidR="00466FE3">
        <w:rPr>
          <w:rFonts w:ascii="Times New Roman" w:hAnsi="Times New Roman" w:cs="Times New Roman"/>
          <w:sz w:val="24"/>
          <w:szCs w:val="24"/>
        </w:rPr>
        <w:t xml:space="preserve"> This helps to enhance organizational culture and employee proficiency. </w:t>
      </w:r>
      <w:r w:rsidR="00D3654B">
        <w:rPr>
          <w:rFonts w:ascii="Times New Roman" w:hAnsi="Times New Roman" w:cs="Times New Roman"/>
          <w:sz w:val="24"/>
          <w:szCs w:val="24"/>
        </w:rPr>
        <w:t>The entrepreneurial leaders should have in themselves the mixture of both personal and professional leadership</w:t>
      </w:r>
      <w:r w:rsidR="008560E7">
        <w:rPr>
          <w:rFonts w:ascii="Times New Roman" w:hAnsi="Times New Roman" w:cs="Times New Roman"/>
          <w:sz w:val="24"/>
          <w:szCs w:val="24"/>
        </w:rPr>
        <w:t xml:space="preserve"> qualities. Good entrepreneurial leaders should focus on the needs and demands of their consumers because satisfy</w:t>
      </w:r>
      <w:r w:rsidR="00466FE3">
        <w:rPr>
          <w:rFonts w:ascii="Times New Roman" w:hAnsi="Times New Roman" w:cs="Times New Roman"/>
          <w:sz w:val="24"/>
          <w:szCs w:val="24"/>
        </w:rPr>
        <w:t>ing</w:t>
      </w:r>
      <w:r w:rsidR="008560E7">
        <w:rPr>
          <w:rFonts w:ascii="Times New Roman" w:hAnsi="Times New Roman" w:cs="Times New Roman"/>
          <w:sz w:val="24"/>
          <w:szCs w:val="24"/>
        </w:rPr>
        <w:t xml:space="preserve"> the consumers first, their self-interest can be benefitted later. </w:t>
      </w:r>
    </w:p>
    <w:p w:rsidR="00466FE3" w:rsidRDefault="00466FE3" w:rsidP="008E34E9">
      <w:pPr>
        <w:spacing w:line="240" w:lineRule="auto"/>
        <w:rPr>
          <w:rFonts w:ascii="Times New Roman" w:hAnsi="Times New Roman" w:cs="Times New Roman"/>
          <w:sz w:val="24"/>
          <w:szCs w:val="24"/>
        </w:rPr>
      </w:pPr>
      <w:r w:rsidRPr="00466FE3">
        <w:rPr>
          <w:rFonts w:ascii="Times New Roman" w:hAnsi="Times New Roman" w:cs="Times New Roman"/>
          <w:b/>
          <w:sz w:val="24"/>
          <w:szCs w:val="24"/>
        </w:rPr>
        <w:t>Part 3: Entrepreneurial Leadership in Nonprofits and Government</w:t>
      </w:r>
      <w:r>
        <w:rPr>
          <w:rFonts w:ascii="Times New Roman" w:hAnsi="Times New Roman" w:cs="Times New Roman"/>
          <w:sz w:val="24"/>
          <w:szCs w:val="24"/>
        </w:rPr>
        <w:t xml:space="preserve">: This part discusses entrepreneurial leadership in nonprofit setting and government organization. </w:t>
      </w:r>
      <w:r w:rsidR="00EB22EC">
        <w:rPr>
          <w:rFonts w:ascii="Times New Roman" w:hAnsi="Times New Roman" w:cs="Times New Roman"/>
          <w:sz w:val="24"/>
          <w:szCs w:val="24"/>
        </w:rPr>
        <w:t xml:space="preserve">The author has provided some very crucial points, which are necessary and should be taken care of while developing entrepreneurial leadership in both nonprofit and government setting. </w:t>
      </w:r>
    </w:p>
    <w:p w:rsidR="00EB22EC" w:rsidRDefault="004F2A29" w:rsidP="008E34E9">
      <w:pPr>
        <w:spacing w:line="240" w:lineRule="auto"/>
        <w:rPr>
          <w:rFonts w:ascii="Times New Roman" w:hAnsi="Times New Roman" w:cs="Times New Roman"/>
          <w:sz w:val="24"/>
          <w:szCs w:val="24"/>
        </w:rPr>
      </w:pPr>
      <w:r>
        <w:rPr>
          <w:rFonts w:ascii="Times New Roman" w:hAnsi="Times New Roman" w:cs="Times New Roman"/>
          <w:sz w:val="24"/>
          <w:szCs w:val="24"/>
        </w:rPr>
        <w:t xml:space="preserve">Before establishing entrepreneurial leadership in nonprofit setting, the leader should recognize great opportunities in humble beginnings. Besides, identifying opportunities, </w:t>
      </w:r>
      <w:r w:rsidR="00C55311">
        <w:rPr>
          <w:rFonts w:ascii="Times New Roman" w:hAnsi="Times New Roman" w:cs="Times New Roman"/>
          <w:sz w:val="24"/>
          <w:szCs w:val="24"/>
        </w:rPr>
        <w:t>they should also recognize challenges and disappointments. After the initial assessment, leaders should find a new solution for implementing their entrepreneurial plan. The author lays down significant principles for leading a successful non-profit as well as ethics and morals in running a nonprofit organization. The leaders should also know when to step back</w:t>
      </w:r>
      <w:r w:rsidR="00B10FF3">
        <w:rPr>
          <w:rFonts w:ascii="Times New Roman" w:hAnsi="Times New Roman" w:cs="Times New Roman"/>
          <w:sz w:val="24"/>
          <w:szCs w:val="24"/>
        </w:rPr>
        <w:t>. While discussing entrepreneurial leadership in government, the author provides examples of presidential leadership and entrepreneurial spirit of Lincoln, FDR, and Eisenhower. One should rise above bureaucracy to establish entrepreneurial leadership in government. The author then discusses in detail the seven deadly diseases of leadership</w:t>
      </w:r>
      <w:r w:rsidR="00D62AE4">
        <w:rPr>
          <w:rFonts w:ascii="Times New Roman" w:hAnsi="Times New Roman" w:cs="Times New Roman"/>
          <w:sz w:val="24"/>
          <w:szCs w:val="24"/>
        </w:rPr>
        <w:t xml:space="preserve">: “king’s/queen’s disease”, “bad listener disease”, “growth for the sake of growth disease”, “spending more than you disease”, “millionaires’ disease”, “bottom-line blindness disease”, and “greed disease” (Mastrangelo, 125-132). </w:t>
      </w:r>
    </w:p>
    <w:p w:rsidR="00D62AE4" w:rsidRDefault="00D62AE4" w:rsidP="008E34E9">
      <w:pPr>
        <w:spacing w:line="240" w:lineRule="auto"/>
        <w:rPr>
          <w:rFonts w:ascii="Times New Roman" w:hAnsi="Times New Roman" w:cs="Times New Roman"/>
          <w:sz w:val="24"/>
          <w:szCs w:val="24"/>
        </w:rPr>
      </w:pPr>
      <w:r w:rsidRPr="00D62AE4">
        <w:rPr>
          <w:rFonts w:ascii="Times New Roman" w:hAnsi="Times New Roman" w:cs="Times New Roman"/>
          <w:b/>
          <w:sz w:val="24"/>
          <w:szCs w:val="24"/>
        </w:rPr>
        <w:t>Part 4: Enduring Leaderships</w:t>
      </w:r>
      <w:r>
        <w:rPr>
          <w:rFonts w:ascii="Times New Roman" w:hAnsi="Times New Roman" w:cs="Times New Roman"/>
          <w:sz w:val="24"/>
          <w:szCs w:val="24"/>
        </w:rPr>
        <w:t xml:space="preserve">: In this part, the author largely explores his experience as an entrepreneur. The author discusses the prospective relationships </w:t>
      </w:r>
      <w:r w:rsidR="00433288">
        <w:rPr>
          <w:rFonts w:ascii="Times New Roman" w:hAnsi="Times New Roman" w:cs="Times New Roman"/>
          <w:sz w:val="24"/>
          <w:szCs w:val="24"/>
        </w:rPr>
        <w:t xml:space="preserve">that have helped in various ways while developing as an entrepreneur. </w:t>
      </w:r>
    </w:p>
    <w:p w:rsidR="00433288" w:rsidRDefault="00433288" w:rsidP="008E34E9">
      <w:pPr>
        <w:spacing w:line="240" w:lineRule="auto"/>
        <w:rPr>
          <w:rFonts w:ascii="Times New Roman" w:hAnsi="Times New Roman" w:cs="Times New Roman"/>
          <w:sz w:val="24"/>
          <w:szCs w:val="24"/>
        </w:rPr>
      </w:pPr>
      <w:r>
        <w:rPr>
          <w:rFonts w:ascii="Times New Roman" w:hAnsi="Times New Roman" w:cs="Times New Roman"/>
          <w:sz w:val="24"/>
          <w:szCs w:val="24"/>
        </w:rPr>
        <w:t xml:space="preserve">The first chapter discusses relationships that have taught him to believe in himself. Here, he mentions those relationships that convinced him to be an entrepreneur, to trust his own abilities, and helped him buy a multimillion dollar business with very little money or formal education. The next chapter discusses relationships that taught him </w:t>
      </w:r>
      <w:r w:rsidR="000A3379">
        <w:rPr>
          <w:rFonts w:ascii="Times New Roman" w:hAnsi="Times New Roman" w:cs="Times New Roman"/>
          <w:sz w:val="24"/>
          <w:szCs w:val="24"/>
        </w:rPr>
        <w:t xml:space="preserve">how </w:t>
      </w:r>
      <w:r>
        <w:rPr>
          <w:rFonts w:ascii="Times New Roman" w:hAnsi="Times New Roman" w:cs="Times New Roman"/>
          <w:sz w:val="24"/>
          <w:szCs w:val="24"/>
        </w:rPr>
        <w:t>to lead a business</w:t>
      </w:r>
      <w:r w:rsidR="000A3379">
        <w:rPr>
          <w:rFonts w:ascii="Times New Roman" w:hAnsi="Times New Roman" w:cs="Times New Roman"/>
          <w:sz w:val="24"/>
          <w:szCs w:val="24"/>
        </w:rPr>
        <w:t xml:space="preserve">. Here, he focuses on relationships that taught him the value of hard work, humility, and skills, to have confidence during the time of crisis, to stay sincere with customers as well as suppliers, and how to deal with challenging buyers and people. One valuable point that the author points out here is that while doing business, friendship and business should not be mingled together. The next relationships </w:t>
      </w:r>
      <w:r w:rsidR="000A3379">
        <w:rPr>
          <w:rFonts w:ascii="Times New Roman" w:hAnsi="Times New Roman" w:cs="Times New Roman"/>
          <w:sz w:val="24"/>
          <w:szCs w:val="24"/>
        </w:rPr>
        <w:lastRenderedPageBreak/>
        <w:t>are about those, who taught the author about life. Relationships that taught him how to treat others, helped him to identify the next step, taught him the significance of mentoring, and what really matters in life</w:t>
      </w:r>
      <w:r w:rsidR="004B2C1C">
        <w:rPr>
          <w:rFonts w:ascii="Times New Roman" w:hAnsi="Times New Roman" w:cs="Times New Roman"/>
          <w:sz w:val="24"/>
          <w:szCs w:val="24"/>
        </w:rPr>
        <w:t>,</w:t>
      </w:r>
      <w:r w:rsidR="000A3379">
        <w:rPr>
          <w:rFonts w:ascii="Times New Roman" w:hAnsi="Times New Roman" w:cs="Times New Roman"/>
          <w:sz w:val="24"/>
          <w:szCs w:val="24"/>
        </w:rPr>
        <w:t xml:space="preserve"> are described here. </w:t>
      </w:r>
      <w:r w:rsidR="00A676E9">
        <w:rPr>
          <w:rFonts w:ascii="Times New Roman" w:hAnsi="Times New Roman" w:cs="Times New Roman"/>
          <w:sz w:val="24"/>
          <w:szCs w:val="24"/>
        </w:rPr>
        <w:t xml:space="preserve">This teaches the author that everybody is capable of making a difference in life. </w:t>
      </w:r>
    </w:p>
    <w:p w:rsidR="008E34E9" w:rsidRPr="004854AC" w:rsidRDefault="004854AC" w:rsidP="004854AC">
      <w:pPr>
        <w:spacing w:line="240" w:lineRule="auto"/>
        <w:jc w:val="center"/>
        <w:rPr>
          <w:rFonts w:ascii="Times New Roman" w:hAnsi="Times New Roman" w:cs="Times New Roman"/>
          <w:b/>
          <w:sz w:val="24"/>
          <w:szCs w:val="24"/>
        </w:rPr>
      </w:pPr>
      <w:r w:rsidRPr="004854AC">
        <w:rPr>
          <w:rFonts w:ascii="Times New Roman" w:hAnsi="Times New Roman" w:cs="Times New Roman"/>
          <w:b/>
          <w:sz w:val="24"/>
          <w:szCs w:val="24"/>
        </w:rPr>
        <w:t xml:space="preserve">Application </w:t>
      </w:r>
      <w:r w:rsidR="00BE791E">
        <w:rPr>
          <w:rFonts w:ascii="Times New Roman" w:hAnsi="Times New Roman" w:cs="Times New Roman"/>
          <w:b/>
          <w:sz w:val="24"/>
          <w:szCs w:val="24"/>
        </w:rPr>
        <w:t xml:space="preserve">of </w:t>
      </w:r>
      <w:r w:rsidRPr="004854AC">
        <w:rPr>
          <w:rFonts w:ascii="Times New Roman" w:hAnsi="Times New Roman" w:cs="Times New Roman"/>
          <w:b/>
          <w:sz w:val="24"/>
          <w:szCs w:val="24"/>
        </w:rPr>
        <w:t>Ideas</w:t>
      </w:r>
    </w:p>
    <w:p w:rsidR="002D108E" w:rsidRDefault="00BE791E" w:rsidP="004854AC">
      <w:pPr>
        <w:spacing w:line="240" w:lineRule="auto"/>
        <w:rPr>
          <w:rFonts w:ascii="Times New Roman" w:hAnsi="Times New Roman" w:cs="Times New Roman"/>
          <w:sz w:val="24"/>
          <w:szCs w:val="24"/>
        </w:rPr>
      </w:pPr>
      <w:r w:rsidRPr="0061700C">
        <w:rPr>
          <w:rFonts w:ascii="Times New Roman" w:hAnsi="Times New Roman" w:cs="Times New Roman"/>
          <w:i/>
          <w:sz w:val="24"/>
          <w:szCs w:val="24"/>
        </w:rPr>
        <w:t>Entrepreneurial Leadership: A Practical Guide to Generating New Business</w:t>
      </w:r>
      <w:r>
        <w:rPr>
          <w:rFonts w:ascii="Times New Roman" w:hAnsi="Times New Roman" w:cs="Times New Roman"/>
          <w:i/>
          <w:sz w:val="24"/>
          <w:szCs w:val="24"/>
        </w:rPr>
        <w:t xml:space="preserve"> </w:t>
      </w:r>
      <w:r>
        <w:rPr>
          <w:rFonts w:ascii="Times New Roman" w:hAnsi="Times New Roman" w:cs="Times New Roman"/>
          <w:sz w:val="24"/>
          <w:szCs w:val="24"/>
        </w:rPr>
        <w:t xml:space="preserve">sets forth real-life examples from the author’s experience by illuminating a step-by-step plan that teaches a lot to its readers. I, as a reader of the book can apply this knowledge to my present scenario as well as in my future goal of being an entrepreneurial leader. </w:t>
      </w:r>
    </w:p>
    <w:p w:rsidR="004854AC" w:rsidRDefault="00BE791E" w:rsidP="004854AC">
      <w:pPr>
        <w:spacing w:line="240" w:lineRule="auto"/>
        <w:rPr>
          <w:rFonts w:ascii="Times New Roman" w:hAnsi="Times New Roman" w:cs="Times New Roman"/>
          <w:sz w:val="24"/>
          <w:szCs w:val="24"/>
        </w:rPr>
      </w:pPr>
      <w:r>
        <w:rPr>
          <w:rFonts w:ascii="Times New Roman" w:hAnsi="Times New Roman" w:cs="Times New Roman"/>
          <w:sz w:val="24"/>
          <w:szCs w:val="24"/>
        </w:rPr>
        <w:t>The book shows the readers how to identify a commercially viable opportunity that can be both sustainable and profitable versus an opportunity, which may not generate income.</w:t>
      </w:r>
      <w:r w:rsidR="006C2E8A">
        <w:rPr>
          <w:rFonts w:ascii="Times New Roman" w:hAnsi="Times New Roman" w:cs="Times New Roman"/>
          <w:sz w:val="24"/>
          <w:szCs w:val="24"/>
        </w:rPr>
        <w:t xml:space="preserve"> It takes us inside the ‘Cola Wars’ of the 1980s and 1990s and we can take a glimpse of an industry that most people often patronize but of which they have no clear understanding. I </w:t>
      </w:r>
      <w:r w:rsidR="00132726">
        <w:rPr>
          <w:rFonts w:ascii="Times New Roman" w:hAnsi="Times New Roman" w:cs="Times New Roman"/>
          <w:sz w:val="24"/>
          <w:szCs w:val="24"/>
        </w:rPr>
        <w:t xml:space="preserve">have </w:t>
      </w:r>
      <w:r w:rsidR="006C2E8A">
        <w:rPr>
          <w:rFonts w:ascii="Times New Roman" w:hAnsi="Times New Roman" w:cs="Times New Roman"/>
          <w:sz w:val="24"/>
          <w:szCs w:val="24"/>
        </w:rPr>
        <w:t>found it very motivating to learn how entrepreneurial leadership has been practiced in unexpected places including three U.S Presidencies</w:t>
      </w:r>
      <w:r w:rsidR="00132726">
        <w:rPr>
          <w:rFonts w:ascii="Times New Roman" w:hAnsi="Times New Roman" w:cs="Times New Roman"/>
          <w:sz w:val="24"/>
          <w:szCs w:val="24"/>
        </w:rPr>
        <w:t xml:space="preserve">. After reading this book, I have found some very powerful tools that can help me in my future leadership roles. </w:t>
      </w:r>
    </w:p>
    <w:p w:rsidR="00132726" w:rsidRDefault="00132726" w:rsidP="004854AC">
      <w:pPr>
        <w:spacing w:line="240" w:lineRule="auto"/>
        <w:rPr>
          <w:rFonts w:ascii="Times New Roman" w:hAnsi="Times New Roman" w:cs="Times New Roman"/>
          <w:sz w:val="24"/>
          <w:szCs w:val="24"/>
        </w:rPr>
      </w:pPr>
      <w:r>
        <w:rPr>
          <w:rFonts w:ascii="Times New Roman" w:hAnsi="Times New Roman" w:cs="Times New Roman"/>
          <w:sz w:val="24"/>
          <w:szCs w:val="24"/>
        </w:rPr>
        <w:t xml:space="preserve">As in some near future, I want to see myself as an entrepreneur to start a new business with a new concept; this knowledge will help me as a significant guidance towards my goal. This suggests easy-to-follow principles for entrepreneurial leaders by explaining the fundamentals through clear and readily understandable language. </w:t>
      </w:r>
      <w:r w:rsidR="00E16CA9">
        <w:rPr>
          <w:rFonts w:ascii="Times New Roman" w:hAnsi="Times New Roman" w:cs="Times New Roman"/>
          <w:sz w:val="24"/>
          <w:szCs w:val="24"/>
        </w:rPr>
        <w:t xml:space="preserve">The leadership principles that the author has provided can help me to achieve the leadership goals, demonstrating how to incorporate the opportunity model within my selected domain. This book will be helpful in empowering me with a new perspective on entrepreneurial thinking. </w:t>
      </w:r>
    </w:p>
    <w:p w:rsidR="00E16CA9" w:rsidRDefault="00E16CA9" w:rsidP="00E16CA9">
      <w:pPr>
        <w:spacing w:line="240" w:lineRule="auto"/>
        <w:jc w:val="center"/>
        <w:rPr>
          <w:rFonts w:ascii="Times New Roman" w:hAnsi="Times New Roman" w:cs="Times New Roman"/>
          <w:b/>
          <w:sz w:val="24"/>
          <w:szCs w:val="24"/>
        </w:rPr>
      </w:pPr>
      <w:r w:rsidRPr="00E16CA9">
        <w:rPr>
          <w:rFonts w:ascii="Times New Roman" w:hAnsi="Times New Roman" w:cs="Times New Roman"/>
          <w:b/>
          <w:sz w:val="24"/>
          <w:szCs w:val="24"/>
        </w:rPr>
        <w:t xml:space="preserve">Critique </w:t>
      </w:r>
    </w:p>
    <w:p w:rsidR="00E16CA9" w:rsidRDefault="0003503D" w:rsidP="00E16CA9">
      <w:pPr>
        <w:spacing w:line="240" w:lineRule="auto"/>
        <w:rPr>
          <w:rFonts w:ascii="Times New Roman" w:hAnsi="Times New Roman" w:cs="Times New Roman"/>
          <w:sz w:val="24"/>
          <w:szCs w:val="24"/>
        </w:rPr>
      </w:pPr>
      <w:r>
        <w:rPr>
          <w:rFonts w:ascii="Times New Roman" w:hAnsi="Times New Roman" w:cs="Times New Roman"/>
          <w:sz w:val="24"/>
          <w:szCs w:val="24"/>
        </w:rPr>
        <w:t>Although this book is largely helpful for budding entrepreneurs to provide them with the ground for preparation or critical management skills, there is certainly some lacks that can be traced here. Much of the book is written from the author’s own personal experience, especially the final part of the book. The author’s experience can be illustrated much like a case study and not be generalized in every situation. Our personal experience varies from situation to situation and most of this experience comes from the organization or setting, we are working as an entrepreneur, therefore, our experience can be different from that of the author.</w:t>
      </w:r>
    </w:p>
    <w:p w:rsidR="0003503D" w:rsidRDefault="002D108E" w:rsidP="00E16CA9">
      <w:pPr>
        <w:spacing w:line="240" w:lineRule="auto"/>
        <w:rPr>
          <w:rFonts w:ascii="Times New Roman" w:hAnsi="Times New Roman" w:cs="Times New Roman"/>
          <w:sz w:val="24"/>
          <w:szCs w:val="24"/>
        </w:rPr>
      </w:pPr>
      <w:r>
        <w:rPr>
          <w:rFonts w:ascii="Times New Roman" w:hAnsi="Times New Roman" w:cs="Times New Roman"/>
          <w:sz w:val="24"/>
          <w:szCs w:val="24"/>
        </w:rPr>
        <w:t xml:space="preserve">While the book provides us a ground for assessing our ideas for staring an entrepreneurship and things to be considered before starting a new business, it has not provided many details of the difficulties and challenges that one may face during entrepreneurship. I think good promotional activity or advertisement is a crucial ingredient for attracting customers for the new business. The author should have provided some groundbreaking promotional strategies that can help budding entrepreneurs. In today’s world, there is another very crucial medium of entrepreneurship, which is digital medium. The author has not focused here that </w:t>
      </w:r>
      <w:r w:rsidR="00E52C60">
        <w:rPr>
          <w:rFonts w:ascii="Times New Roman" w:hAnsi="Times New Roman" w:cs="Times New Roman"/>
          <w:sz w:val="24"/>
          <w:szCs w:val="24"/>
        </w:rPr>
        <w:t xml:space="preserve">is taking the milestone coverage in entrepreneurship today. </w:t>
      </w:r>
    </w:p>
    <w:p w:rsidR="00E52C60" w:rsidRDefault="00E52C60" w:rsidP="00E16CA9">
      <w:pPr>
        <w:spacing w:line="240" w:lineRule="auto"/>
        <w:rPr>
          <w:rFonts w:ascii="Times New Roman" w:hAnsi="Times New Roman" w:cs="Times New Roman"/>
          <w:sz w:val="24"/>
          <w:szCs w:val="24"/>
        </w:rPr>
      </w:pPr>
      <w:r>
        <w:rPr>
          <w:rFonts w:ascii="Times New Roman" w:hAnsi="Times New Roman" w:cs="Times New Roman"/>
          <w:sz w:val="24"/>
          <w:szCs w:val="24"/>
        </w:rPr>
        <w:t>Despite this lacks, I think overall the book offers a rigorous and methodical thinking necessary for entrepreneurs to avoid a high falling rate</w:t>
      </w:r>
      <w:r w:rsidR="002D0AE0">
        <w:rPr>
          <w:rFonts w:ascii="Times New Roman" w:hAnsi="Times New Roman" w:cs="Times New Roman"/>
          <w:sz w:val="24"/>
          <w:szCs w:val="24"/>
        </w:rPr>
        <w:t>.</w:t>
      </w:r>
    </w:p>
    <w:p w:rsidR="00F61BC3" w:rsidRDefault="00F61BC3" w:rsidP="00E16CA9">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F61BC3" w:rsidRPr="00F61BC3" w:rsidRDefault="00F61BC3" w:rsidP="00E16CA9">
      <w:pPr>
        <w:spacing w:line="240" w:lineRule="auto"/>
        <w:rPr>
          <w:rFonts w:ascii="Times New Roman" w:hAnsi="Times New Roman" w:cs="Times New Roman"/>
          <w:sz w:val="24"/>
          <w:szCs w:val="24"/>
        </w:rPr>
      </w:pPr>
      <w:r>
        <w:rPr>
          <w:rFonts w:ascii="Times New Roman" w:hAnsi="Times New Roman" w:cs="Times New Roman"/>
          <w:sz w:val="24"/>
          <w:szCs w:val="24"/>
        </w:rPr>
        <w:t xml:space="preserve">Mastrangelo, A. (2015). </w:t>
      </w:r>
      <w:r w:rsidRPr="0061700C">
        <w:rPr>
          <w:rFonts w:ascii="Times New Roman" w:hAnsi="Times New Roman" w:cs="Times New Roman"/>
          <w:i/>
          <w:sz w:val="24"/>
          <w:szCs w:val="24"/>
        </w:rPr>
        <w:t>Entrepreneurial Leadership: A Practical Guide to Generating New Business</w:t>
      </w:r>
      <w:r w:rsidR="00630B56">
        <w:rPr>
          <w:rFonts w:ascii="Times New Roman" w:hAnsi="Times New Roman" w:cs="Times New Roman"/>
          <w:i/>
          <w:sz w:val="24"/>
          <w:szCs w:val="24"/>
        </w:rPr>
        <w:t xml:space="preserve"> (1</w:t>
      </w:r>
      <w:r w:rsidR="00630B56" w:rsidRPr="00630B56">
        <w:rPr>
          <w:rFonts w:ascii="Times New Roman" w:hAnsi="Times New Roman" w:cs="Times New Roman"/>
          <w:i/>
          <w:sz w:val="24"/>
          <w:szCs w:val="24"/>
          <w:vertAlign w:val="superscript"/>
        </w:rPr>
        <w:t>st</w:t>
      </w:r>
      <w:r w:rsidR="00630B56">
        <w:rPr>
          <w:rFonts w:ascii="Times New Roman" w:hAnsi="Times New Roman" w:cs="Times New Roman"/>
          <w:i/>
          <w:sz w:val="24"/>
          <w:szCs w:val="24"/>
        </w:rPr>
        <w:t xml:space="preserve"> ed.)</w:t>
      </w:r>
      <w:r>
        <w:rPr>
          <w:rFonts w:ascii="Times New Roman" w:hAnsi="Times New Roman" w:cs="Times New Roman"/>
          <w:i/>
          <w:sz w:val="24"/>
          <w:szCs w:val="24"/>
        </w:rPr>
        <w:t xml:space="preserve">. </w:t>
      </w:r>
      <w:r>
        <w:rPr>
          <w:rFonts w:ascii="Times New Roman" w:hAnsi="Times New Roman" w:cs="Times New Roman"/>
          <w:sz w:val="24"/>
          <w:szCs w:val="24"/>
        </w:rPr>
        <w:t>ABC-CLIO.</w:t>
      </w:r>
    </w:p>
    <w:sectPr w:rsidR="00F61BC3" w:rsidRPr="00F61BC3" w:rsidSect="00A950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5A8" w:rsidRDefault="003805A8" w:rsidP="00CA2D10">
      <w:pPr>
        <w:spacing w:after="0" w:line="240" w:lineRule="auto"/>
      </w:pPr>
      <w:r>
        <w:separator/>
      </w:r>
    </w:p>
  </w:endnote>
  <w:endnote w:type="continuationSeparator" w:id="1">
    <w:p w:rsidR="003805A8" w:rsidRDefault="003805A8" w:rsidP="00CA2D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5A8" w:rsidRDefault="003805A8" w:rsidP="00CA2D10">
      <w:pPr>
        <w:spacing w:after="0" w:line="240" w:lineRule="auto"/>
      </w:pPr>
      <w:r>
        <w:separator/>
      </w:r>
    </w:p>
  </w:footnote>
  <w:footnote w:type="continuationSeparator" w:id="1">
    <w:p w:rsidR="003805A8" w:rsidRDefault="003805A8" w:rsidP="00CA2D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486438"/>
      <w:docPartObj>
        <w:docPartGallery w:val="Page Numbers (Top of Page)"/>
        <w:docPartUnique/>
      </w:docPartObj>
    </w:sdtPr>
    <w:sdtContent>
      <w:p w:rsidR="002D108E" w:rsidRDefault="00257AA7">
        <w:pPr>
          <w:pStyle w:val="Header"/>
          <w:jc w:val="right"/>
        </w:pPr>
        <w:fldSimple w:instr=" PAGE   \* MERGEFORMAT ">
          <w:r w:rsidR="00630B56">
            <w:rPr>
              <w:noProof/>
            </w:rPr>
            <w:t>5</w:t>
          </w:r>
        </w:fldSimple>
      </w:p>
    </w:sdtContent>
  </w:sdt>
  <w:p w:rsidR="002D108E" w:rsidRDefault="002D10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7UwNjIzM7M0MzG0sDRQ0lEKTi0uzszPAykwqgUAa6HnOCwAAAA="/>
  </w:docVars>
  <w:rsids>
    <w:rsidRoot w:val="00CA2D10"/>
    <w:rsid w:val="0003503D"/>
    <w:rsid w:val="000A3379"/>
    <w:rsid w:val="000C3013"/>
    <w:rsid w:val="00132726"/>
    <w:rsid w:val="00152E01"/>
    <w:rsid w:val="001937E0"/>
    <w:rsid w:val="00202639"/>
    <w:rsid w:val="0023477E"/>
    <w:rsid w:val="00257AA7"/>
    <w:rsid w:val="002D0AE0"/>
    <w:rsid w:val="002D108E"/>
    <w:rsid w:val="003805A8"/>
    <w:rsid w:val="00433288"/>
    <w:rsid w:val="00466FE3"/>
    <w:rsid w:val="0048016D"/>
    <w:rsid w:val="004854AC"/>
    <w:rsid w:val="004B2C1C"/>
    <w:rsid w:val="004D5701"/>
    <w:rsid w:val="004F2A29"/>
    <w:rsid w:val="005A15AF"/>
    <w:rsid w:val="0061700C"/>
    <w:rsid w:val="00630B56"/>
    <w:rsid w:val="00663273"/>
    <w:rsid w:val="00677929"/>
    <w:rsid w:val="006C2E8A"/>
    <w:rsid w:val="00735A66"/>
    <w:rsid w:val="008560E7"/>
    <w:rsid w:val="008E34E9"/>
    <w:rsid w:val="00966FD9"/>
    <w:rsid w:val="00983BB5"/>
    <w:rsid w:val="009D24AF"/>
    <w:rsid w:val="00A676E9"/>
    <w:rsid w:val="00A950CF"/>
    <w:rsid w:val="00AF404B"/>
    <w:rsid w:val="00B02964"/>
    <w:rsid w:val="00B10FF3"/>
    <w:rsid w:val="00BE791E"/>
    <w:rsid w:val="00C169C5"/>
    <w:rsid w:val="00C55311"/>
    <w:rsid w:val="00CA2D10"/>
    <w:rsid w:val="00D3654B"/>
    <w:rsid w:val="00D62AE4"/>
    <w:rsid w:val="00DD09F2"/>
    <w:rsid w:val="00E145CC"/>
    <w:rsid w:val="00E16CA9"/>
    <w:rsid w:val="00E16FA1"/>
    <w:rsid w:val="00E52C60"/>
    <w:rsid w:val="00E91F14"/>
    <w:rsid w:val="00EB22EC"/>
    <w:rsid w:val="00F61BC3"/>
    <w:rsid w:val="00FC0E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0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D10"/>
  </w:style>
  <w:style w:type="paragraph" w:styleId="Footer">
    <w:name w:val="footer"/>
    <w:basedOn w:val="Normal"/>
    <w:link w:val="FooterChar"/>
    <w:uiPriority w:val="99"/>
    <w:semiHidden/>
    <w:unhideWhenUsed/>
    <w:rsid w:val="00CA2D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D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5</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2018-03-18T07:44:00Z</dcterms:created>
  <dcterms:modified xsi:type="dcterms:W3CDTF">2018-03-20T05:13:00Z</dcterms:modified>
</cp:coreProperties>
</file>