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6E92AB" w14:textId="6D81D047" w:rsidR="002F6C62" w:rsidRPr="00B91BA8" w:rsidRDefault="00B907AA" w:rsidP="00B91BA8">
      <w:pPr>
        <w:pStyle w:val="Heading1"/>
        <w:spacing w:line="480" w:lineRule="auto"/>
        <w:rPr>
          <w:rFonts w:ascii="Times New Roman" w:hAnsi="Times New Roman" w:cs="Times New Roman"/>
          <w:szCs w:val="24"/>
        </w:rPr>
      </w:pPr>
      <w:r w:rsidRPr="00A975DD">
        <w:rPr>
          <w:rFonts w:ascii="Times New Roman" w:hAnsi="Times New Roman" w:cs="Times New Roman"/>
          <w:szCs w:val="24"/>
        </w:rPr>
        <w:t xml:space="preserve">PSY 211 </w:t>
      </w:r>
      <w:r w:rsidR="002F6C62" w:rsidRPr="00A975DD">
        <w:rPr>
          <w:rFonts w:ascii="Times New Roman" w:hAnsi="Times New Roman" w:cs="Times New Roman"/>
          <w:szCs w:val="24"/>
        </w:rPr>
        <w:t xml:space="preserve">Example </w:t>
      </w:r>
      <w:r w:rsidR="006B3C7D" w:rsidRPr="00A975DD">
        <w:rPr>
          <w:rFonts w:ascii="Times New Roman" w:hAnsi="Times New Roman" w:cs="Times New Roman"/>
          <w:szCs w:val="24"/>
        </w:rPr>
        <w:t>Research Design</w:t>
      </w:r>
      <w:r w:rsidRPr="00A975DD">
        <w:rPr>
          <w:rFonts w:ascii="Times New Roman" w:hAnsi="Times New Roman" w:cs="Times New Roman"/>
          <w:szCs w:val="24"/>
        </w:rPr>
        <w:t xml:space="preserve"> </w:t>
      </w:r>
      <w:r w:rsidR="00706D9A" w:rsidRPr="00A975DD">
        <w:rPr>
          <w:rFonts w:ascii="Times New Roman" w:hAnsi="Times New Roman" w:cs="Times New Roman"/>
          <w:szCs w:val="24"/>
        </w:rPr>
        <w:t>Worksheet</w:t>
      </w:r>
    </w:p>
    <w:p w14:paraId="5AD8C974" w14:textId="77777777" w:rsidR="00433371" w:rsidRDefault="00433371" w:rsidP="00B91BA8">
      <w:pPr>
        <w:suppressAutoHyphens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Complete each section of this worksheet. You will use this worksheet to inform the Research Design section of your final project submission.</w:t>
      </w:r>
    </w:p>
    <w:p w14:paraId="641BE4E3" w14:textId="77777777" w:rsidR="002F6C62" w:rsidRPr="00A975DD" w:rsidRDefault="002F6C62" w:rsidP="00B91BA8">
      <w:pPr>
        <w:suppressAutoHyphens/>
        <w:spacing w:after="0" w:line="480" w:lineRule="auto"/>
        <w:contextualSpacing/>
        <w:rPr>
          <w:rFonts w:ascii="Times New Roman" w:eastAsia="Arial Unicode MS" w:hAnsi="Times New Roman" w:cs="Times New Roman"/>
          <w:sz w:val="24"/>
          <w:szCs w:val="24"/>
          <w:bdr w:val="nil"/>
          <w:lang w:bidi="en-US"/>
        </w:rPr>
      </w:pPr>
    </w:p>
    <w:p w14:paraId="3DE39664" w14:textId="28202217" w:rsidR="002F6C62" w:rsidRPr="00B91BA8" w:rsidRDefault="00FF78E5" w:rsidP="00B91BA8">
      <w:pPr>
        <w:suppressAutoHyphens/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A975DD">
        <w:rPr>
          <w:rFonts w:ascii="Times New Roman" w:hAnsi="Times New Roman" w:cs="Times New Roman"/>
          <w:b/>
          <w:sz w:val="24"/>
          <w:szCs w:val="24"/>
        </w:rPr>
        <w:t xml:space="preserve">Citation </w:t>
      </w:r>
      <w:r w:rsidR="006719B0" w:rsidRPr="00A975DD">
        <w:rPr>
          <w:rFonts w:ascii="Times New Roman" w:hAnsi="Times New Roman" w:cs="Times New Roman"/>
          <w:b/>
          <w:sz w:val="24"/>
          <w:szCs w:val="24"/>
        </w:rPr>
        <w:t>of Literature</w:t>
      </w:r>
      <w:r w:rsidR="00807AEF" w:rsidRPr="00A975D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F80AC7A" w14:textId="24AA8EF4" w:rsidR="007450F1" w:rsidRPr="00A975DD" w:rsidRDefault="007450F1" w:rsidP="00B91BA8">
      <w:pPr>
        <w:suppressAutoHyphens/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A975DD">
        <w:rPr>
          <w:rFonts w:ascii="Times New Roman" w:hAnsi="Times New Roman" w:cs="Times New Roman"/>
          <w:sz w:val="24"/>
          <w:szCs w:val="24"/>
        </w:rPr>
        <w:t>Bechtold</w:t>
      </w:r>
      <w:proofErr w:type="spellEnd"/>
      <w:r w:rsidRPr="00A975DD">
        <w:rPr>
          <w:rFonts w:ascii="Times New Roman" w:hAnsi="Times New Roman" w:cs="Times New Roman"/>
          <w:sz w:val="24"/>
          <w:szCs w:val="24"/>
        </w:rPr>
        <w:t xml:space="preserve">, J., Simpson, T., White, H. R., &amp; </w:t>
      </w:r>
      <w:proofErr w:type="spellStart"/>
      <w:r w:rsidRPr="00A975DD">
        <w:rPr>
          <w:rFonts w:ascii="Times New Roman" w:hAnsi="Times New Roman" w:cs="Times New Roman"/>
          <w:sz w:val="24"/>
          <w:szCs w:val="24"/>
        </w:rPr>
        <w:t>Pardini</w:t>
      </w:r>
      <w:proofErr w:type="spellEnd"/>
      <w:r w:rsidRPr="00A975DD">
        <w:rPr>
          <w:rFonts w:ascii="Times New Roman" w:hAnsi="Times New Roman" w:cs="Times New Roman"/>
          <w:sz w:val="24"/>
          <w:szCs w:val="24"/>
        </w:rPr>
        <w:t xml:space="preserve">, D. (2015). Chronic adolescent marijuana use </w:t>
      </w:r>
      <w:r w:rsidR="00161396">
        <w:rPr>
          <w:rFonts w:ascii="Times New Roman" w:hAnsi="Times New Roman" w:cs="Times New Roman"/>
          <w:sz w:val="24"/>
          <w:szCs w:val="24"/>
        </w:rPr>
        <w:tab/>
      </w:r>
      <w:r w:rsidRPr="00A975DD">
        <w:rPr>
          <w:rFonts w:ascii="Times New Roman" w:hAnsi="Times New Roman" w:cs="Times New Roman"/>
          <w:sz w:val="24"/>
          <w:szCs w:val="24"/>
        </w:rPr>
        <w:t xml:space="preserve">as a risk factor for physical and mental health problems in young adult men. </w:t>
      </w:r>
      <w:r w:rsidR="00161396" w:rsidRPr="00A975DD">
        <w:rPr>
          <w:rFonts w:ascii="Times New Roman" w:hAnsi="Times New Roman" w:cs="Times New Roman"/>
          <w:i/>
          <w:sz w:val="24"/>
          <w:szCs w:val="24"/>
        </w:rPr>
        <w:t>Psychology</w:t>
      </w:r>
      <w:r w:rsidR="00161396">
        <w:rPr>
          <w:rFonts w:ascii="Times New Roman" w:hAnsi="Times New Roman" w:cs="Times New Roman"/>
          <w:i/>
          <w:sz w:val="24"/>
          <w:szCs w:val="24"/>
        </w:rPr>
        <w:tab/>
      </w:r>
      <w:r w:rsidRPr="00A975DD">
        <w:rPr>
          <w:rFonts w:ascii="Times New Roman" w:hAnsi="Times New Roman" w:cs="Times New Roman"/>
          <w:i/>
          <w:sz w:val="24"/>
          <w:szCs w:val="24"/>
        </w:rPr>
        <w:t>of Addictive Behaviors, 29</w:t>
      </w:r>
      <w:r w:rsidR="002F6C62" w:rsidRPr="00A975DD">
        <w:rPr>
          <w:rFonts w:ascii="Times New Roman" w:hAnsi="Times New Roman" w:cs="Times New Roman"/>
          <w:sz w:val="24"/>
          <w:szCs w:val="24"/>
        </w:rPr>
        <w:t>(3), 552–</w:t>
      </w:r>
      <w:r w:rsidRPr="00A975DD">
        <w:rPr>
          <w:rFonts w:ascii="Times New Roman" w:hAnsi="Times New Roman" w:cs="Times New Roman"/>
          <w:sz w:val="24"/>
          <w:szCs w:val="24"/>
        </w:rPr>
        <w:t>563.</w:t>
      </w:r>
    </w:p>
    <w:p w14:paraId="46D9E7E3" w14:textId="77777777" w:rsidR="006B3BB9" w:rsidRPr="00A975DD" w:rsidRDefault="006B3BB9" w:rsidP="00B91BA8">
      <w:pPr>
        <w:suppressAutoHyphens/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1A0D0DB5" w14:textId="73C88E37" w:rsidR="002F6C62" w:rsidRPr="00A975DD" w:rsidRDefault="00807AEF" w:rsidP="00B91BA8">
      <w:pPr>
        <w:suppressAutoHyphens/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A975DD">
        <w:rPr>
          <w:rFonts w:ascii="Times New Roman" w:hAnsi="Times New Roman" w:cs="Times New Roman"/>
          <w:b/>
          <w:sz w:val="24"/>
          <w:szCs w:val="24"/>
        </w:rPr>
        <w:t xml:space="preserve">Gap Identification </w:t>
      </w:r>
    </w:p>
    <w:p w14:paraId="4ABF3715" w14:textId="59AF8E50" w:rsidR="00E538A2" w:rsidRPr="00A975DD" w:rsidRDefault="00E538A2" w:rsidP="00B91BA8">
      <w:pPr>
        <w:suppressAutoHyphens/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975DD">
        <w:rPr>
          <w:rFonts w:ascii="Times New Roman" w:hAnsi="Times New Roman" w:cs="Times New Roman"/>
          <w:sz w:val="24"/>
          <w:szCs w:val="24"/>
        </w:rPr>
        <w:t>Many studies look at the effects of marijuana use on prenatal development and possible physical and psychological effects throughout the</w:t>
      </w:r>
      <w:r w:rsidR="002F6C62" w:rsidRPr="00A975DD">
        <w:rPr>
          <w:rFonts w:ascii="Times New Roman" w:hAnsi="Times New Roman" w:cs="Times New Roman"/>
          <w:sz w:val="24"/>
          <w:szCs w:val="24"/>
        </w:rPr>
        <w:t xml:space="preserve"> life span</w:t>
      </w:r>
      <w:r w:rsidRPr="00A975DD">
        <w:rPr>
          <w:rFonts w:ascii="Times New Roman" w:hAnsi="Times New Roman" w:cs="Times New Roman"/>
          <w:sz w:val="24"/>
          <w:szCs w:val="24"/>
        </w:rPr>
        <w:t>, particularly in teen</w:t>
      </w:r>
      <w:r w:rsidR="002F6C62" w:rsidRPr="00A975DD">
        <w:rPr>
          <w:rFonts w:ascii="Times New Roman" w:hAnsi="Times New Roman" w:cs="Times New Roman"/>
          <w:sz w:val="24"/>
          <w:szCs w:val="24"/>
        </w:rPr>
        <w:t>ager</w:t>
      </w:r>
      <w:r w:rsidRPr="00A975DD">
        <w:rPr>
          <w:rFonts w:ascii="Times New Roman" w:hAnsi="Times New Roman" w:cs="Times New Roman"/>
          <w:sz w:val="24"/>
          <w:szCs w:val="24"/>
        </w:rPr>
        <w:t>s and young adults. Researchers have also studied the factors that influence marijuana use across different age groups and in various environments. Some states are legalizing recreational</w:t>
      </w:r>
      <w:r w:rsidR="00022350" w:rsidRPr="00A975DD">
        <w:rPr>
          <w:rFonts w:ascii="Times New Roman" w:hAnsi="Times New Roman" w:cs="Times New Roman"/>
          <w:sz w:val="24"/>
          <w:szCs w:val="24"/>
        </w:rPr>
        <w:t xml:space="preserve"> marijuana use, but there has not</w:t>
      </w:r>
      <w:r w:rsidRPr="00A975DD">
        <w:rPr>
          <w:rFonts w:ascii="Times New Roman" w:hAnsi="Times New Roman" w:cs="Times New Roman"/>
          <w:sz w:val="24"/>
          <w:szCs w:val="24"/>
        </w:rPr>
        <w:t xml:space="preserve"> been much time to study how that influences marijuana use among people in different age groups from v</w:t>
      </w:r>
      <w:r w:rsidR="00022350" w:rsidRPr="00A975DD">
        <w:rPr>
          <w:rFonts w:ascii="Times New Roman" w:hAnsi="Times New Roman" w:cs="Times New Roman"/>
          <w:sz w:val="24"/>
          <w:szCs w:val="24"/>
        </w:rPr>
        <w:t xml:space="preserve">arying environmental and racial, ethnic, and </w:t>
      </w:r>
      <w:r w:rsidRPr="00A975DD">
        <w:rPr>
          <w:rFonts w:ascii="Times New Roman" w:hAnsi="Times New Roman" w:cs="Times New Roman"/>
          <w:sz w:val="24"/>
          <w:szCs w:val="24"/>
        </w:rPr>
        <w:t>cultural backgrounds</w:t>
      </w:r>
      <w:r w:rsidR="006B3BB9" w:rsidRPr="00A975DD">
        <w:rPr>
          <w:rFonts w:ascii="Times New Roman" w:hAnsi="Times New Roman" w:cs="Times New Roman"/>
          <w:sz w:val="24"/>
          <w:szCs w:val="24"/>
        </w:rPr>
        <w:t xml:space="preserve"> </w:t>
      </w:r>
      <w:r w:rsidR="006B3BB9" w:rsidRPr="00A975DD">
        <w:rPr>
          <w:rFonts w:ascii="Times New Roman" w:hAnsi="Times New Roman" w:cs="Times New Roman"/>
          <w:sz w:val="24"/>
          <w:szCs w:val="24"/>
          <w:highlight w:val="yellow"/>
        </w:rPr>
        <w:t>(gap).</w:t>
      </w:r>
    </w:p>
    <w:p w14:paraId="365FE9EE" w14:textId="77777777" w:rsidR="00E538A2" w:rsidRPr="00A975DD" w:rsidRDefault="00E538A2" w:rsidP="00B91BA8">
      <w:pPr>
        <w:suppressAutoHyphens/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2B196C38" w14:textId="7004C738" w:rsidR="002F6C62" w:rsidRPr="00A975DD" w:rsidRDefault="00807AEF" w:rsidP="00B91BA8">
      <w:pPr>
        <w:suppressAutoHyphens/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A975DD">
        <w:rPr>
          <w:rFonts w:ascii="Times New Roman" w:hAnsi="Times New Roman" w:cs="Times New Roman"/>
          <w:b/>
          <w:sz w:val="24"/>
          <w:szCs w:val="24"/>
        </w:rPr>
        <w:t>Research Question</w:t>
      </w:r>
    </w:p>
    <w:p w14:paraId="7ACE8CD5" w14:textId="517765EC" w:rsidR="00D44AE3" w:rsidRPr="00A975DD" w:rsidRDefault="00E538A2" w:rsidP="00B91BA8">
      <w:pPr>
        <w:suppressAutoHyphens/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975DD">
        <w:rPr>
          <w:rFonts w:ascii="Times New Roman" w:hAnsi="Times New Roman" w:cs="Times New Roman"/>
          <w:sz w:val="24"/>
          <w:szCs w:val="24"/>
        </w:rPr>
        <w:t xml:space="preserve">Are adults who smoked marijuana </w:t>
      </w:r>
      <w:r w:rsidR="009024C6" w:rsidRPr="00A975DD">
        <w:rPr>
          <w:rFonts w:ascii="Times New Roman" w:hAnsi="Times New Roman" w:cs="Times New Roman"/>
          <w:sz w:val="24"/>
          <w:szCs w:val="24"/>
        </w:rPr>
        <w:t xml:space="preserve">recreationally </w:t>
      </w:r>
      <w:r w:rsidRPr="00A975DD">
        <w:rPr>
          <w:rFonts w:ascii="Times New Roman" w:hAnsi="Times New Roman" w:cs="Times New Roman"/>
          <w:sz w:val="24"/>
          <w:szCs w:val="24"/>
        </w:rPr>
        <w:t>during their teen</w:t>
      </w:r>
      <w:r w:rsidR="00022350" w:rsidRPr="00A975DD">
        <w:rPr>
          <w:rFonts w:ascii="Times New Roman" w:hAnsi="Times New Roman" w:cs="Times New Roman"/>
          <w:sz w:val="24"/>
          <w:szCs w:val="24"/>
        </w:rPr>
        <w:t>age</w:t>
      </w:r>
      <w:r w:rsidRPr="00A975DD">
        <w:rPr>
          <w:rFonts w:ascii="Times New Roman" w:hAnsi="Times New Roman" w:cs="Times New Roman"/>
          <w:sz w:val="24"/>
          <w:szCs w:val="24"/>
        </w:rPr>
        <w:t xml:space="preserve"> years</w:t>
      </w:r>
      <w:r w:rsidR="009024C6" w:rsidRPr="00A975DD">
        <w:rPr>
          <w:rFonts w:ascii="Times New Roman" w:hAnsi="Times New Roman" w:cs="Times New Roman"/>
          <w:sz w:val="24"/>
          <w:szCs w:val="24"/>
        </w:rPr>
        <w:t xml:space="preserve"> more likely to continue recreational marijuana use in states where that use is legal?</w:t>
      </w:r>
    </w:p>
    <w:p w14:paraId="1995250D" w14:textId="77777777" w:rsidR="00E538A2" w:rsidRPr="00A975DD" w:rsidRDefault="00E538A2" w:rsidP="00B91BA8">
      <w:pPr>
        <w:suppressAutoHyphens/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61F56FBA" w14:textId="77777777" w:rsidR="00B91BA8" w:rsidRDefault="00B91BA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4818EC9A" w14:textId="6B7E28F0" w:rsidR="002F6C62" w:rsidRPr="00B91BA8" w:rsidRDefault="00807AEF" w:rsidP="00B91BA8">
      <w:pPr>
        <w:suppressAutoHyphens/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A975DD">
        <w:rPr>
          <w:rFonts w:ascii="Times New Roman" w:hAnsi="Times New Roman" w:cs="Times New Roman"/>
          <w:b/>
          <w:sz w:val="24"/>
          <w:szCs w:val="24"/>
        </w:rPr>
        <w:lastRenderedPageBreak/>
        <w:t>Research Design</w:t>
      </w:r>
      <w:r w:rsidR="006719B0" w:rsidRPr="00A975D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0B689B6" w14:textId="5AFA7609" w:rsidR="006719B0" w:rsidRPr="00A975DD" w:rsidRDefault="009024C6" w:rsidP="00B91BA8">
      <w:pPr>
        <w:suppressAutoHyphens/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975DD">
        <w:rPr>
          <w:rFonts w:ascii="Times New Roman" w:hAnsi="Times New Roman" w:cs="Times New Roman"/>
          <w:sz w:val="24"/>
          <w:szCs w:val="24"/>
        </w:rPr>
        <w:t>I would use a qualitative design for this study</w:t>
      </w:r>
      <w:r w:rsidR="00022350" w:rsidRPr="00A975DD">
        <w:rPr>
          <w:rFonts w:ascii="Times New Roman" w:hAnsi="Times New Roman" w:cs="Times New Roman"/>
          <w:sz w:val="24"/>
          <w:szCs w:val="24"/>
        </w:rPr>
        <w:t xml:space="preserve"> because I a</w:t>
      </w:r>
      <w:r w:rsidRPr="00A975DD">
        <w:rPr>
          <w:rFonts w:ascii="Times New Roman" w:hAnsi="Times New Roman" w:cs="Times New Roman"/>
          <w:sz w:val="24"/>
          <w:szCs w:val="24"/>
        </w:rPr>
        <w:t>m looking at hard data</w:t>
      </w:r>
      <w:r w:rsidR="006B3BB9" w:rsidRPr="00A975DD">
        <w:rPr>
          <w:rFonts w:ascii="Times New Roman" w:hAnsi="Times New Roman" w:cs="Times New Roman"/>
          <w:sz w:val="24"/>
          <w:szCs w:val="24"/>
        </w:rPr>
        <w:t xml:space="preserve"> </w:t>
      </w:r>
      <w:r w:rsidR="006B3BB9" w:rsidRPr="00A975DD">
        <w:rPr>
          <w:rFonts w:ascii="Times New Roman" w:hAnsi="Times New Roman" w:cs="Times New Roman"/>
          <w:sz w:val="24"/>
          <w:szCs w:val="24"/>
          <w:highlight w:val="yellow"/>
        </w:rPr>
        <w:t>(chosen design type and reason for choosing it</w:t>
      </w:r>
      <w:r w:rsidR="00907E81">
        <w:rPr>
          <w:rFonts w:ascii="Times New Roman" w:hAnsi="Times New Roman" w:cs="Times New Roman"/>
          <w:sz w:val="24"/>
          <w:szCs w:val="24"/>
          <w:highlight w:val="yellow"/>
        </w:rPr>
        <w:t xml:space="preserve">. Note </w:t>
      </w:r>
      <w:r w:rsidR="001135C2">
        <w:rPr>
          <w:rFonts w:ascii="Times New Roman" w:hAnsi="Times New Roman" w:cs="Times New Roman"/>
          <w:sz w:val="24"/>
          <w:szCs w:val="24"/>
          <w:highlight w:val="yellow"/>
        </w:rPr>
        <w:t xml:space="preserve">that </w:t>
      </w:r>
      <w:r w:rsidR="00907E81">
        <w:rPr>
          <w:rFonts w:ascii="Times New Roman" w:hAnsi="Times New Roman" w:cs="Times New Roman"/>
          <w:sz w:val="24"/>
          <w:szCs w:val="24"/>
          <w:highlight w:val="yellow"/>
        </w:rPr>
        <w:t>this is an experimental design; however</w:t>
      </w:r>
      <w:r w:rsidR="001135C2">
        <w:rPr>
          <w:rFonts w:ascii="Times New Roman" w:hAnsi="Times New Roman" w:cs="Times New Roman"/>
          <w:sz w:val="24"/>
          <w:szCs w:val="24"/>
          <w:highlight w:val="yellow"/>
        </w:rPr>
        <w:t>,</w:t>
      </w:r>
      <w:r w:rsidR="00907E81">
        <w:rPr>
          <w:rFonts w:ascii="Times New Roman" w:hAnsi="Times New Roman" w:cs="Times New Roman"/>
          <w:sz w:val="24"/>
          <w:szCs w:val="24"/>
          <w:highlight w:val="yellow"/>
        </w:rPr>
        <w:t xml:space="preserve"> your design</w:t>
      </w:r>
      <w:r w:rsidR="001135C2">
        <w:rPr>
          <w:rFonts w:ascii="Times New Roman" w:hAnsi="Times New Roman" w:cs="Times New Roman"/>
          <w:sz w:val="24"/>
          <w:szCs w:val="24"/>
          <w:highlight w:val="yellow"/>
        </w:rPr>
        <w:t xml:space="preserve"> may lend itself to descriptive</w:t>
      </w:r>
      <w:r w:rsidR="00907E81">
        <w:rPr>
          <w:rFonts w:ascii="Times New Roman" w:hAnsi="Times New Roman" w:cs="Times New Roman"/>
          <w:sz w:val="24"/>
          <w:szCs w:val="24"/>
          <w:highlight w:val="yellow"/>
        </w:rPr>
        <w:t xml:space="preserve"> or correlational</w:t>
      </w:r>
      <w:r w:rsidR="006B3BB9" w:rsidRPr="00A975DD">
        <w:rPr>
          <w:rFonts w:ascii="Times New Roman" w:hAnsi="Times New Roman" w:cs="Times New Roman"/>
          <w:sz w:val="24"/>
          <w:szCs w:val="24"/>
          <w:highlight w:val="yellow"/>
        </w:rPr>
        <w:t>)</w:t>
      </w:r>
      <w:r w:rsidRPr="00A975DD">
        <w:rPr>
          <w:rFonts w:ascii="Times New Roman" w:hAnsi="Times New Roman" w:cs="Times New Roman"/>
          <w:sz w:val="24"/>
          <w:szCs w:val="24"/>
        </w:rPr>
        <w:t>. My independent variable is the legal status of marijuana. Marijuana use in adulthood is the dependent variable</w:t>
      </w:r>
      <w:r w:rsidR="00E313B3" w:rsidRPr="00A975DD">
        <w:rPr>
          <w:rFonts w:ascii="Times New Roman" w:hAnsi="Times New Roman" w:cs="Times New Roman"/>
          <w:sz w:val="24"/>
          <w:szCs w:val="24"/>
        </w:rPr>
        <w:t xml:space="preserve"> </w:t>
      </w:r>
      <w:r w:rsidR="005561B7">
        <w:rPr>
          <w:rFonts w:ascii="Times New Roman" w:hAnsi="Times New Roman" w:cs="Times New Roman"/>
          <w:sz w:val="24"/>
          <w:szCs w:val="24"/>
        </w:rPr>
        <w:t>(</w:t>
      </w:r>
      <w:r w:rsidR="005561B7" w:rsidRPr="00547F03">
        <w:rPr>
          <w:rFonts w:ascii="Times New Roman" w:hAnsi="Times New Roman" w:cs="Times New Roman"/>
          <w:sz w:val="24"/>
          <w:szCs w:val="24"/>
          <w:highlight w:val="yellow"/>
        </w:rPr>
        <w:t>independent and dependent variables</w:t>
      </w:r>
      <w:r w:rsidR="005561B7">
        <w:rPr>
          <w:rFonts w:ascii="Times New Roman" w:hAnsi="Times New Roman" w:cs="Times New Roman"/>
          <w:sz w:val="24"/>
          <w:szCs w:val="24"/>
        </w:rPr>
        <w:t xml:space="preserve">). </w:t>
      </w:r>
      <w:r w:rsidR="00E313B3" w:rsidRPr="00A975DD">
        <w:rPr>
          <w:rFonts w:ascii="Times New Roman" w:hAnsi="Times New Roman" w:cs="Times New Roman"/>
          <w:sz w:val="24"/>
          <w:szCs w:val="24"/>
        </w:rPr>
        <w:t>I would recruit participants from four states</w:t>
      </w:r>
      <w:r w:rsidR="00022350" w:rsidRPr="00A975DD">
        <w:rPr>
          <w:rFonts w:ascii="Times New Roman" w:hAnsi="Times New Roman" w:cs="Times New Roman"/>
          <w:sz w:val="24"/>
          <w:szCs w:val="24"/>
        </w:rPr>
        <w:t>—</w:t>
      </w:r>
      <w:r w:rsidR="00E313B3" w:rsidRPr="00A975DD">
        <w:rPr>
          <w:rFonts w:ascii="Times New Roman" w:hAnsi="Times New Roman" w:cs="Times New Roman"/>
          <w:sz w:val="24"/>
          <w:szCs w:val="24"/>
        </w:rPr>
        <w:t>two where recreational marijuana use is legal and two w</w:t>
      </w:r>
      <w:r w:rsidR="00022350" w:rsidRPr="00A975DD">
        <w:rPr>
          <w:rFonts w:ascii="Times New Roman" w:hAnsi="Times New Roman" w:cs="Times New Roman"/>
          <w:sz w:val="24"/>
          <w:szCs w:val="24"/>
        </w:rPr>
        <w:t>here it is not legal at all</w:t>
      </w:r>
      <w:r w:rsidR="00E313B3" w:rsidRPr="00A975DD">
        <w:rPr>
          <w:rFonts w:ascii="Times New Roman" w:hAnsi="Times New Roman" w:cs="Times New Roman"/>
          <w:sz w:val="24"/>
          <w:szCs w:val="24"/>
        </w:rPr>
        <w:t xml:space="preserve"> f</w:t>
      </w:r>
      <w:bookmarkStart w:id="0" w:name="_GoBack"/>
      <w:bookmarkEnd w:id="0"/>
      <w:r w:rsidR="00E313B3" w:rsidRPr="00A975DD">
        <w:rPr>
          <w:rFonts w:ascii="Times New Roman" w:hAnsi="Times New Roman" w:cs="Times New Roman"/>
          <w:sz w:val="24"/>
          <w:szCs w:val="24"/>
        </w:rPr>
        <w:t xml:space="preserve">or recreational or medicinal use. I would use Colorado and Washington as the two legal states and Idaho and Wyoming as the two illegal states. </w:t>
      </w:r>
      <w:r w:rsidR="006B3BB9" w:rsidRPr="00A975DD">
        <w:rPr>
          <w:rFonts w:ascii="Times New Roman" w:hAnsi="Times New Roman" w:cs="Times New Roman"/>
          <w:sz w:val="24"/>
          <w:szCs w:val="24"/>
        </w:rPr>
        <w:t>The studies in my chosen track focused on certain cities, so</w:t>
      </w:r>
      <w:r w:rsidR="00E313B3" w:rsidRPr="00A975DD">
        <w:rPr>
          <w:rFonts w:ascii="Times New Roman" w:hAnsi="Times New Roman" w:cs="Times New Roman"/>
          <w:sz w:val="24"/>
          <w:szCs w:val="24"/>
        </w:rPr>
        <w:t xml:space="preserve"> </w:t>
      </w:r>
      <w:r w:rsidR="00022350" w:rsidRPr="00A975DD">
        <w:rPr>
          <w:rFonts w:ascii="Times New Roman" w:hAnsi="Times New Roman" w:cs="Times New Roman"/>
          <w:sz w:val="24"/>
          <w:szCs w:val="24"/>
        </w:rPr>
        <w:t xml:space="preserve">I </w:t>
      </w:r>
      <w:r w:rsidR="00E313B3" w:rsidRPr="00A975DD">
        <w:rPr>
          <w:rFonts w:ascii="Times New Roman" w:hAnsi="Times New Roman" w:cs="Times New Roman"/>
          <w:sz w:val="24"/>
          <w:szCs w:val="24"/>
        </w:rPr>
        <w:t>chose the latter two states to ensure that all four choices are within roughly the same geographical region</w:t>
      </w:r>
      <w:r w:rsidR="006B3BB9" w:rsidRPr="00A975DD">
        <w:rPr>
          <w:rFonts w:ascii="Times New Roman" w:hAnsi="Times New Roman" w:cs="Times New Roman"/>
          <w:sz w:val="24"/>
          <w:szCs w:val="24"/>
        </w:rPr>
        <w:t>.</w:t>
      </w:r>
      <w:r w:rsidR="00E313B3" w:rsidRPr="00A975DD">
        <w:rPr>
          <w:rFonts w:ascii="Times New Roman" w:hAnsi="Times New Roman" w:cs="Times New Roman"/>
          <w:sz w:val="24"/>
          <w:szCs w:val="24"/>
        </w:rPr>
        <w:t xml:space="preserve"> I chose Idaho and Wyoming specifically because personal use possession is not decriminalized in those states and is a misdemeanor rather than a felony</w:t>
      </w:r>
      <w:r w:rsidR="006B3BB9" w:rsidRPr="00A975DD">
        <w:rPr>
          <w:rFonts w:ascii="Times New Roman" w:hAnsi="Times New Roman" w:cs="Times New Roman"/>
          <w:sz w:val="24"/>
          <w:szCs w:val="24"/>
        </w:rPr>
        <w:t xml:space="preserve"> </w:t>
      </w:r>
      <w:r w:rsidR="006B3BB9" w:rsidRPr="00A975DD">
        <w:rPr>
          <w:rFonts w:ascii="Times New Roman" w:hAnsi="Times New Roman" w:cs="Times New Roman"/>
          <w:sz w:val="24"/>
          <w:szCs w:val="24"/>
          <w:highlight w:val="yellow"/>
        </w:rPr>
        <w:t>(</w:t>
      </w:r>
      <w:r w:rsidR="00B24C74">
        <w:rPr>
          <w:rFonts w:ascii="Times New Roman" w:hAnsi="Times New Roman" w:cs="Times New Roman"/>
          <w:sz w:val="24"/>
          <w:szCs w:val="24"/>
          <w:highlight w:val="yellow"/>
        </w:rPr>
        <w:t>choosing study population</w:t>
      </w:r>
      <w:r w:rsidR="006B3BB9" w:rsidRPr="00A975DD">
        <w:rPr>
          <w:rFonts w:ascii="Times New Roman" w:hAnsi="Times New Roman" w:cs="Times New Roman"/>
          <w:sz w:val="24"/>
          <w:szCs w:val="24"/>
          <w:highlight w:val="yellow"/>
        </w:rPr>
        <w:t>).</w:t>
      </w:r>
    </w:p>
    <w:p w14:paraId="7F39BADD" w14:textId="77777777" w:rsidR="002F6C62" w:rsidRDefault="002F6C62" w:rsidP="00B91BA8">
      <w:pPr>
        <w:suppressAutoHyphens/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17753508" w14:textId="1D0416F7" w:rsidR="00E313B3" w:rsidRPr="00A975DD" w:rsidRDefault="00E313B3" w:rsidP="00B91BA8">
      <w:pPr>
        <w:suppressAutoHyphens/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975DD">
        <w:rPr>
          <w:rFonts w:ascii="Times New Roman" w:hAnsi="Times New Roman" w:cs="Times New Roman"/>
          <w:sz w:val="24"/>
          <w:szCs w:val="24"/>
        </w:rPr>
        <w:t>Previous and current marijuana use would be self-reported via questionnaires. I would use both male and female participants for this study, as the studies in my research track focused on males</w:t>
      </w:r>
      <w:r w:rsidR="00907E81">
        <w:rPr>
          <w:rFonts w:ascii="Times New Roman" w:hAnsi="Times New Roman" w:cs="Times New Roman"/>
          <w:sz w:val="24"/>
          <w:szCs w:val="24"/>
        </w:rPr>
        <w:t xml:space="preserve">, </w:t>
      </w:r>
      <w:r w:rsidR="001135C2">
        <w:rPr>
          <w:rFonts w:ascii="Times New Roman" w:hAnsi="Times New Roman" w:cs="Times New Roman"/>
          <w:sz w:val="24"/>
          <w:szCs w:val="24"/>
        </w:rPr>
        <w:t>which I see as a potential bias</w:t>
      </w:r>
      <w:r w:rsidR="00907E81">
        <w:rPr>
          <w:rFonts w:ascii="Times New Roman" w:hAnsi="Times New Roman" w:cs="Times New Roman"/>
          <w:sz w:val="24"/>
          <w:szCs w:val="24"/>
        </w:rPr>
        <w:t xml:space="preserve"> </w:t>
      </w:r>
      <w:r w:rsidR="001135C2">
        <w:rPr>
          <w:rFonts w:ascii="Times New Roman" w:hAnsi="Times New Roman" w:cs="Times New Roman"/>
          <w:sz w:val="24"/>
          <w:szCs w:val="24"/>
          <w:highlight w:val="yellow"/>
        </w:rPr>
        <w:t>(i</w:t>
      </w:r>
      <w:r w:rsidR="00907E81" w:rsidRPr="00907E81">
        <w:rPr>
          <w:rFonts w:ascii="Times New Roman" w:hAnsi="Times New Roman" w:cs="Times New Roman"/>
          <w:sz w:val="24"/>
          <w:szCs w:val="24"/>
          <w:highlight w:val="yellow"/>
        </w:rPr>
        <w:t>dentification and addressing of potential bias).</w:t>
      </w:r>
      <w:r w:rsidRPr="00A975DD">
        <w:rPr>
          <w:rFonts w:ascii="Times New Roman" w:hAnsi="Times New Roman" w:cs="Times New Roman"/>
          <w:sz w:val="24"/>
          <w:szCs w:val="24"/>
        </w:rPr>
        <w:t xml:space="preserve"> I would like to see if there are gender-related differences.</w:t>
      </w:r>
      <w:r w:rsidR="007450F1" w:rsidRPr="00A975DD">
        <w:rPr>
          <w:rFonts w:ascii="Times New Roman" w:hAnsi="Times New Roman" w:cs="Times New Roman"/>
          <w:sz w:val="24"/>
          <w:szCs w:val="24"/>
        </w:rPr>
        <w:t xml:space="preserve"> I would administer an initial screening assessment asking about frequency of marijuana use prior to age 20 and the way in which participants viewed their use (sporadically/experimentally vs. regularly/recreationally). I would select th</w:t>
      </w:r>
      <w:r w:rsidR="00D26E3E" w:rsidRPr="00A975DD">
        <w:rPr>
          <w:rFonts w:ascii="Times New Roman" w:hAnsi="Times New Roman" w:cs="Times New Roman"/>
          <w:sz w:val="24"/>
          <w:szCs w:val="24"/>
        </w:rPr>
        <w:t>ose who use marijuana</w:t>
      </w:r>
      <w:r w:rsidR="007450F1" w:rsidRPr="00A975DD">
        <w:rPr>
          <w:rFonts w:ascii="Times New Roman" w:hAnsi="Times New Roman" w:cs="Times New Roman"/>
          <w:sz w:val="24"/>
          <w:szCs w:val="24"/>
        </w:rPr>
        <w:t xml:space="preserve"> recreationally on a regular basis for the actual study</w:t>
      </w:r>
      <w:r w:rsidR="001135C2">
        <w:rPr>
          <w:rFonts w:ascii="Times New Roman" w:hAnsi="Times New Roman" w:cs="Times New Roman"/>
          <w:sz w:val="24"/>
          <w:szCs w:val="24"/>
        </w:rPr>
        <w:t>.</w:t>
      </w:r>
      <w:r w:rsidR="006B3BB9" w:rsidRPr="00A975DD">
        <w:rPr>
          <w:rFonts w:ascii="Times New Roman" w:hAnsi="Times New Roman" w:cs="Times New Roman"/>
          <w:sz w:val="24"/>
          <w:szCs w:val="24"/>
        </w:rPr>
        <w:t xml:space="preserve"> </w:t>
      </w:r>
      <w:r w:rsidR="006B3BB9" w:rsidRPr="00A975DD">
        <w:rPr>
          <w:rFonts w:ascii="Times New Roman" w:hAnsi="Times New Roman" w:cs="Times New Roman"/>
          <w:sz w:val="24"/>
          <w:szCs w:val="24"/>
          <w:highlight w:val="yellow"/>
        </w:rPr>
        <w:t>(</w:t>
      </w:r>
      <w:r w:rsidR="00907E81">
        <w:rPr>
          <w:rFonts w:ascii="Times New Roman" w:hAnsi="Times New Roman" w:cs="Times New Roman"/>
          <w:sz w:val="24"/>
          <w:szCs w:val="24"/>
          <w:highlight w:val="yellow"/>
        </w:rPr>
        <w:t>A</w:t>
      </w:r>
      <w:r w:rsidR="006B3BB9" w:rsidRPr="00A975DD">
        <w:rPr>
          <w:rFonts w:ascii="Times New Roman" w:hAnsi="Times New Roman" w:cs="Times New Roman"/>
          <w:sz w:val="24"/>
          <w:szCs w:val="24"/>
          <w:highlight w:val="yellow"/>
        </w:rPr>
        <w:t>dditional study details, which can be added as necessary</w:t>
      </w:r>
      <w:r w:rsidR="00907E81">
        <w:rPr>
          <w:rFonts w:ascii="Times New Roman" w:hAnsi="Times New Roman" w:cs="Times New Roman"/>
          <w:sz w:val="24"/>
          <w:szCs w:val="24"/>
          <w:highlight w:val="yellow"/>
        </w:rPr>
        <w:t>. Your study may span a longer time period, for example, a month or even years.</w:t>
      </w:r>
      <w:r w:rsidR="006B3BB9" w:rsidRPr="00A975DD">
        <w:rPr>
          <w:rFonts w:ascii="Times New Roman" w:hAnsi="Times New Roman" w:cs="Times New Roman"/>
          <w:sz w:val="24"/>
          <w:szCs w:val="24"/>
          <w:highlight w:val="yellow"/>
        </w:rPr>
        <w:t>)</w:t>
      </w:r>
    </w:p>
    <w:p w14:paraId="3EBF44E2" w14:textId="77777777" w:rsidR="00D12478" w:rsidRPr="00A975DD" w:rsidRDefault="00D12478" w:rsidP="00B91BA8">
      <w:pPr>
        <w:suppressAutoHyphens/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1D218FEA" w14:textId="04C49919" w:rsidR="002F6C62" w:rsidRPr="00A975DD" w:rsidRDefault="00807AEF" w:rsidP="00B91BA8">
      <w:pPr>
        <w:suppressAutoHyphens/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A975DD">
        <w:rPr>
          <w:rFonts w:ascii="Times New Roman" w:hAnsi="Times New Roman" w:cs="Times New Roman"/>
          <w:b/>
          <w:sz w:val="24"/>
          <w:szCs w:val="24"/>
        </w:rPr>
        <w:lastRenderedPageBreak/>
        <w:t>Issues of Ethics</w:t>
      </w:r>
    </w:p>
    <w:p w14:paraId="25AC6A63" w14:textId="62D64138" w:rsidR="007450F1" w:rsidRPr="00A975DD" w:rsidRDefault="007450F1" w:rsidP="00B91BA8">
      <w:pPr>
        <w:suppressAutoHyphens/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975DD">
        <w:rPr>
          <w:rFonts w:ascii="Times New Roman" w:hAnsi="Times New Roman" w:cs="Times New Roman"/>
          <w:sz w:val="24"/>
          <w:szCs w:val="24"/>
        </w:rPr>
        <w:t>This study will potentially give me knowledge of people who are using marijuana illegally. I would make the assessments anonymous and use only demographic information to identify the subjects</w:t>
      </w:r>
      <w:r w:rsidR="006B3BB9" w:rsidRPr="00A975DD">
        <w:rPr>
          <w:rFonts w:ascii="Times New Roman" w:hAnsi="Times New Roman" w:cs="Times New Roman"/>
          <w:sz w:val="24"/>
          <w:szCs w:val="24"/>
        </w:rPr>
        <w:t xml:space="preserve"> </w:t>
      </w:r>
      <w:r w:rsidR="006B3BB9" w:rsidRPr="00A975DD">
        <w:rPr>
          <w:rFonts w:ascii="Times New Roman" w:hAnsi="Times New Roman" w:cs="Times New Roman"/>
          <w:sz w:val="24"/>
          <w:szCs w:val="24"/>
          <w:highlight w:val="yellow"/>
        </w:rPr>
        <w:t>(accounting for issues of ethics)</w:t>
      </w:r>
      <w:r w:rsidRPr="00A975DD">
        <w:rPr>
          <w:rFonts w:ascii="Times New Roman" w:hAnsi="Times New Roman" w:cs="Times New Roman"/>
          <w:sz w:val="24"/>
          <w:szCs w:val="24"/>
        </w:rPr>
        <w:t>.</w:t>
      </w:r>
    </w:p>
    <w:p w14:paraId="2B9AC280" w14:textId="77777777" w:rsidR="002F6C62" w:rsidRPr="00A975DD" w:rsidRDefault="002F6C62" w:rsidP="00B91BA8">
      <w:pPr>
        <w:suppressAutoHyphens/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02222460" w14:textId="699F5F02" w:rsidR="009024C6" w:rsidRPr="00A975DD" w:rsidRDefault="00E538A2" w:rsidP="00B91BA8">
      <w:pPr>
        <w:suppressAutoHyphens/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975DD">
        <w:rPr>
          <w:rFonts w:ascii="Times New Roman" w:hAnsi="Times New Roman" w:cs="Times New Roman"/>
          <w:sz w:val="24"/>
          <w:szCs w:val="24"/>
        </w:rPr>
        <w:t>This study involves adults and is simply an assessment, so there are no major ethical problems as long as I obtain informed consent from all participants. There are no risks in this study, but if there were, I would need to fully inform potential participants to help them decide whether or not to give informed consent. If I included teenagers, I would have to get parental consent for those under age 18</w:t>
      </w:r>
      <w:r w:rsidR="006B3BB9" w:rsidRPr="00A975DD">
        <w:rPr>
          <w:rFonts w:ascii="Times New Roman" w:hAnsi="Times New Roman" w:cs="Times New Roman"/>
          <w:sz w:val="24"/>
          <w:szCs w:val="24"/>
        </w:rPr>
        <w:t xml:space="preserve"> </w:t>
      </w:r>
      <w:r w:rsidR="006B3BB9" w:rsidRPr="00A975DD">
        <w:rPr>
          <w:rFonts w:ascii="Times New Roman" w:hAnsi="Times New Roman" w:cs="Times New Roman"/>
          <w:sz w:val="24"/>
          <w:szCs w:val="24"/>
          <w:highlight w:val="yellow"/>
        </w:rPr>
        <w:t>(management of ethics)</w:t>
      </w:r>
      <w:r w:rsidRPr="00A975DD">
        <w:rPr>
          <w:rFonts w:ascii="Times New Roman" w:hAnsi="Times New Roman" w:cs="Times New Roman"/>
          <w:sz w:val="24"/>
          <w:szCs w:val="24"/>
        </w:rPr>
        <w:t xml:space="preserve">. Previous studies involving minors as participants addressed this potential ethical issue by obtaining </w:t>
      </w:r>
      <w:r w:rsidR="009024C6" w:rsidRPr="00A975DD">
        <w:rPr>
          <w:rFonts w:ascii="Times New Roman" w:hAnsi="Times New Roman" w:cs="Times New Roman"/>
          <w:sz w:val="24"/>
          <w:szCs w:val="24"/>
        </w:rPr>
        <w:t>parental consent. For example, in the research I reviewed involving a group of adolescents from Pittsburgh who were followed through adulthood and assessed for physical and psychological effects of marijuana use (</w:t>
      </w:r>
      <w:proofErr w:type="spellStart"/>
      <w:r w:rsidR="009024C6" w:rsidRPr="00A975DD">
        <w:rPr>
          <w:rFonts w:ascii="Times New Roman" w:hAnsi="Times New Roman" w:cs="Times New Roman"/>
          <w:sz w:val="24"/>
          <w:szCs w:val="24"/>
        </w:rPr>
        <w:t>Bechtold</w:t>
      </w:r>
      <w:proofErr w:type="spellEnd"/>
      <w:r w:rsidR="009024C6" w:rsidRPr="00A975DD">
        <w:rPr>
          <w:rFonts w:ascii="Times New Roman" w:hAnsi="Times New Roman" w:cs="Times New Roman"/>
          <w:sz w:val="24"/>
          <w:szCs w:val="24"/>
        </w:rPr>
        <w:t xml:space="preserve">, Simpson, White, </w:t>
      </w:r>
      <w:r w:rsidR="00CE4B27" w:rsidRPr="00A975DD">
        <w:rPr>
          <w:rFonts w:ascii="Times New Roman" w:hAnsi="Times New Roman" w:cs="Times New Roman"/>
          <w:sz w:val="24"/>
          <w:szCs w:val="24"/>
        </w:rPr>
        <w:t xml:space="preserve">&amp; </w:t>
      </w:r>
      <w:proofErr w:type="spellStart"/>
      <w:r w:rsidR="009024C6" w:rsidRPr="00A975DD">
        <w:rPr>
          <w:rFonts w:ascii="Times New Roman" w:hAnsi="Times New Roman" w:cs="Times New Roman"/>
          <w:sz w:val="24"/>
          <w:szCs w:val="24"/>
        </w:rPr>
        <w:t>Pardini</w:t>
      </w:r>
      <w:proofErr w:type="spellEnd"/>
      <w:r w:rsidR="009024C6" w:rsidRPr="00A975DD">
        <w:rPr>
          <w:rFonts w:ascii="Times New Roman" w:hAnsi="Times New Roman" w:cs="Times New Roman"/>
          <w:sz w:val="24"/>
          <w:szCs w:val="24"/>
        </w:rPr>
        <w:t>, 2015), the researchers obtained consent from both the youngsters and their parents annually until they reached age 18. Then they obtained consent from the now-adult participants annually</w:t>
      </w:r>
      <w:r w:rsidR="006B3BB9" w:rsidRPr="00A975DD">
        <w:rPr>
          <w:rFonts w:ascii="Times New Roman" w:hAnsi="Times New Roman" w:cs="Times New Roman"/>
          <w:sz w:val="24"/>
          <w:szCs w:val="24"/>
        </w:rPr>
        <w:t xml:space="preserve"> </w:t>
      </w:r>
      <w:r w:rsidR="006B3BB9" w:rsidRPr="00A975DD">
        <w:rPr>
          <w:rFonts w:ascii="Times New Roman" w:hAnsi="Times New Roman" w:cs="Times New Roman"/>
          <w:sz w:val="24"/>
          <w:szCs w:val="24"/>
          <w:highlight w:val="yellow"/>
        </w:rPr>
        <w:t>(incorporation of things learned)</w:t>
      </w:r>
      <w:r w:rsidR="009024C6" w:rsidRPr="00A975DD">
        <w:rPr>
          <w:rFonts w:ascii="Times New Roman" w:hAnsi="Times New Roman" w:cs="Times New Roman"/>
          <w:sz w:val="24"/>
          <w:szCs w:val="24"/>
        </w:rPr>
        <w:t>.</w:t>
      </w:r>
    </w:p>
    <w:sectPr w:rsidR="009024C6" w:rsidRPr="00A975DD">
      <w:head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25165E5" w14:textId="77777777" w:rsidR="00BA36DB" w:rsidRDefault="00BA36DB" w:rsidP="00707AFF">
      <w:pPr>
        <w:spacing w:after="0" w:line="240" w:lineRule="auto"/>
      </w:pPr>
      <w:r>
        <w:separator/>
      </w:r>
    </w:p>
  </w:endnote>
  <w:endnote w:type="continuationSeparator" w:id="0">
    <w:p w14:paraId="395ABDA9" w14:textId="77777777" w:rsidR="00BA36DB" w:rsidRDefault="00BA36DB" w:rsidP="00707A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B0E18E6" w14:textId="77777777" w:rsidR="00BA36DB" w:rsidRDefault="00BA36DB" w:rsidP="00707AFF">
      <w:pPr>
        <w:spacing w:after="0" w:line="240" w:lineRule="auto"/>
      </w:pPr>
      <w:r>
        <w:separator/>
      </w:r>
    </w:p>
  </w:footnote>
  <w:footnote w:type="continuationSeparator" w:id="0">
    <w:p w14:paraId="09167EB0" w14:textId="77777777" w:rsidR="00BA36DB" w:rsidRDefault="00BA36DB" w:rsidP="00707A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5D0211" w14:textId="5DCFA276" w:rsidR="00707AFF" w:rsidRDefault="00707AFF" w:rsidP="00707AFF">
    <w:pPr>
      <w:pStyle w:val="Header"/>
      <w:jc w:val="center"/>
    </w:pPr>
    <w:r w:rsidRPr="00FC7ADE">
      <w:rPr>
        <w:noProof/>
      </w:rPr>
      <w:drawing>
        <wp:inline distT="0" distB="0" distL="0" distR="0" wp14:anchorId="62562262" wp14:editId="257EEADC">
          <wp:extent cx="2743200" cy="414655"/>
          <wp:effectExtent l="0" t="0" r="0" b="4445"/>
          <wp:docPr id="1" name="Picture 1" descr="MP_SNHU_withQuill_Horizstac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P_SNHU_withQuill_Horizstac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414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D024D8"/>
    <w:multiLevelType w:val="hybridMultilevel"/>
    <w:tmpl w:val="71C65A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4AE3"/>
    <w:rsid w:val="00015CA6"/>
    <w:rsid w:val="00022350"/>
    <w:rsid w:val="00033D02"/>
    <w:rsid w:val="0007282E"/>
    <w:rsid w:val="0009579E"/>
    <w:rsid w:val="000C25FA"/>
    <w:rsid w:val="001135C2"/>
    <w:rsid w:val="001265C4"/>
    <w:rsid w:val="00161396"/>
    <w:rsid w:val="00181253"/>
    <w:rsid w:val="0019681F"/>
    <w:rsid w:val="001B23C9"/>
    <w:rsid w:val="00206677"/>
    <w:rsid w:val="002B3162"/>
    <w:rsid w:val="002F6C62"/>
    <w:rsid w:val="003A6F29"/>
    <w:rsid w:val="003E318B"/>
    <w:rsid w:val="00433371"/>
    <w:rsid w:val="00481834"/>
    <w:rsid w:val="004957A7"/>
    <w:rsid w:val="004D0227"/>
    <w:rsid w:val="004E7D34"/>
    <w:rsid w:val="00547F03"/>
    <w:rsid w:val="005561B7"/>
    <w:rsid w:val="00567A40"/>
    <w:rsid w:val="00594EB0"/>
    <w:rsid w:val="005A6FCA"/>
    <w:rsid w:val="00622903"/>
    <w:rsid w:val="006719B0"/>
    <w:rsid w:val="00674BDC"/>
    <w:rsid w:val="0068005E"/>
    <w:rsid w:val="006B3BB9"/>
    <w:rsid w:val="006B3C7D"/>
    <w:rsid w:val="006F6966"/>
    <w:rsid w:val="00706D9A"/>
    <w:rsid w:val="00707AFF"/>
    <w:rsid w:val="00733C5F"/>
    <w:rsid w:val="007450F1"/>
    <w:rsid w:val="007501D9"/>
    <w:rsid w:val="00754312"/>
    <w:rsid w:val="007629C8"/>
    <w:rsid w:val="0077129D"/>
    <w:rsid w:val="007A5DC8"/>
    <w:rsid w:val="007B3060"/>
    <w:rsid w:val="007D2CB2"/>
    <w:rsid w:val="00807AEF"/>
    <w:rsid w:val="00814495"/>
    <w:rsid w:val="00831278"/>
    <w:rsid w:val="00894421"/>
    <w:rsid w:val="008A6392"/>
    <w:rsid w:val="008E4A45"/>
    <w:rsid w:val="008F31DE"/>
    <w:rsid w:val="009024C6"/>
    <w:rsid w:val="0090683C"/>
    <w:rsid w:val="00907E81"/>
    <w:rsid w:val="00946B2E"/>
    <w:rsid w:val="00A5092B"/>
    <w:rsid w:val="00A633F2"/>
    <w:rsid w:val="00A975DD"/>
    <w:rsid w:val="00B2184D"/>
    <w:rsid w:val="00B24C74"/>
    <w:rsid w:val="00B47734"/>
    <w:rsid w:val="00B7045C"/>
    <w:rsid w:val="00B907AA"/>
    <w:rsid w:val="00B91BA8"/>
    <w:rsid w:val="00BA36DB"/>
    <w:rsid w:val="00BB68C5"/>
    <w:rsid w:val="00C9334C"/>
    <w:rsid w:val="00CC5C4E"/>
    <w:rsid w:val="00CE4B27"/>
    <w:rsid w:val="00D12478"/>
    <w:rsid w:val="00D26E3E"/>
    <w:rsid w:val="00D3142F"/>
    <w:rsid w:val="00D44AE3"/>
    <w:rsid w:val="00D82093"/>
    <w:rsid w:val="00DA1516"/>
    <w:rsid w:val="00DB3F20"/>
    <w:rsid w:val="00DD0AC4"/>
    <w:rsid w:val="00DE6825"/>
    <w:rsid w:val="00E313B3"/>
    <w:rsid w:val="00E40248"/>
    <w:rsid w:val="00E538A2"/>
    <w:rsid w:val="00EB3A89"/>
    <w:rsid w:val="00F10496"/>
    <w:rsid w:val="00FF7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3B7B49"/>
  <w15:docId w15:val="{11304CA6-5A0D-4627-9CF3-D1202EBFD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F6C62"/>
    <w:pPr>
      <w:suppressAutoHyphens/>
      <w:spacing w:before="120" w:after="0" w:line="240" w:lineRule="auto"/>
      <w:contextualSpacing/>
      <w:jc w:val="center"/>
      <w:outlineLvl w:val="0"/>
    </w:pPr>
    <w:rPr>
      <w:rFonts w:cs="Arial"/>
      <w:b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unhideWhenUsed/>
    <w:rsid w:val="006719B0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qFormat/>
    <w:rsid w:val="006719B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6719B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719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719B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719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19B0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807AE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07A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7AFF"/>
  </w:style>
  <w:style w:type="paragraph" w:styleId="Footer">
    <w:name w:val="footer"/>
    <w:basedOn w:val="Normal"/>
    <w:link w:val="FooterChar"/>
    <w:uiPriority w:val="99"/>
    <w:unhideWhenUsed/>
    <w:rsid w:val="00707A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7AFF"/>
  </w:style>
  <w:style w:type="character" w:customStyle="1" w:styleId="Heading1Char">
    <w:name w:val="Heading 1 Char"/>
    <w:basedOn w:val="DefaultParagraphFont"/>
    <w:link w:val="Heading1"/>
    <w:uiPriority w:val="9"/>
    <w:rsid w:val="002F6C62"/>
    <w:rPr>
      <w:rFonts w:cs="Arial"/>
      <w:b/>
      <w:sz w:val="24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267F6D1A260A4394C18F5AF72445EA" ma:contentTypeVersion="3" ma:contentTypeDescription="Create a new document." ma:contentTypeScope="" ma:versionID="d6a723735a0ade9a92961b83aee31dd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e345bd7673956a623930e5662e321f3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35675A-8245-46D2-AC86-B2117FC47DA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0C0A2C7-02D4-4802-94ED-A47D0C00CB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F39955E-5861-4802-8BEA-665C90D64C24}">
  <ds:schemaRefs>
    <ds:schemaRef ds:uri="http://purl.org/dc/elements/1.1/"/>
    <ds:schemaRef ds:uri="http://www.w3.org/XML/1998/namespace"/>
    <ds:schemaRef ds:uri="http://schemas.microsoft.com/office/2006/documentManagement/types"/>
    <ds:schemaRef ds:uri="http://purl.org/dc/terms/"/>
    <ds:schemaRef ds:uri="http://schemas.microsoft.com/office/infopath/2007/PartnerControls"/>
    <ds:schemaRef ds:uri="http://purl.org/dc/dcmitype/"/>
    <ds:schemaRef ds:uri="http://schemas.openxmlformats.org/package/2006/metadata/core-propertie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677CA729-E1CE-4E54-B61C-CC1737F045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638</Words>
  <Characters>3641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Barb</dc:creator>
  <cp:lastModifiedBy>Foster, Hannah</cp:lastModifiedBy>
  <cp:revision>3</cp:revision>
  <dcterms:created xsi:type="dcterms:W3CDTF">2016-09-06T17:43:00Z</dcterms:created>
  <dcterms:modified xsi:type="dcterms:W3CDTF">2016-09-19T15:19:00Z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0x01010019267F6D1A260A4394C18F5AF72445EA</vt:lpwstr>
  </property>
</Properties>
</file>