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B66C48" w14:textId="77777777" w:rsidR="00E8314D" w:rsidRPr="00E8314D" w:rsidRDefault="00E8314D" w:rsidP="00E8314D">
      <w:pPr>
        <w:rPr>
          <w:rFonts w:ascii="Times New Roman" w:hAnsi="Times New Roman" w:cs="Times New Roman"/>
          <w:sz w:val="24"/>
          <w:szCs w:val="24"/>
        </w:rPr>
      </w:pPr>
      <w:r w:rsidRPr="00E8314D">
        <w:rPr>
          <w:rFonts w:ascii="Times New Roman" w:hAnsi="Times New Roman" w:cs="Times New Roman"/>
          <w:sz w:val="24"/>
          <w:szCs w:val="24"/>
        </w:rPr>
        <w:t xml:space="preserve">A political ideology is a group of ethical and moral principles, doctrines, ideas or symbols that foster positivity in institutions, class, social movements, and the general public. The ideologies should outline how the society should function and gives way forward of the cultural and political structures of the society should be outlined. Communism and social welfare ideology are responsible for the rise and fall of the welfare state. The time frame, which started with the modern insurgency, caused fluctuated social issues as from the second 50% of the eighteenth century.  The state began when the industrial revolution. It is responsible for the poverty levels and unemployment. Seeking solutions to address the poverty and social imbalance, which were caused by the industrialization, social policy tried to make a balance between economy and social policies? The ideology had a responsibility to foster social growth that is the protection against adverse economic and social conditions. The ideology was therefore required to intervene to curb against negative conditions as was required of a welfare state and achieve the goals of social policies. It can thus be said that social welfare was required and should have been provided by the ideology. </w:t>
      </w:r>
    </w:p>
    <w:p w14:paraId="1F9B3E87" w14:textId="4E64B057" w:rsidR="005B5F9F" w:rsidRPr="00E8314D" w:rsidRDefault="00E8314D" w:rsidP="00E8314D">
      <w:pPr>
        <w:rPr>
          <w:rFonts w:ascii="Times New Roman" w:hAnsi="Times New Roman" w:cs="Times New Roman"/>
          <w:sz w:val="24"/>
          <w:szCs w:val="24"/>
        </w:rPr>
      </w:pPr>
      <w:r w:rsidRPr="00E8314D">
        <w:rPr>
          <w:rFonts w:ascii="Times New Roman" w:hAnsi="Times New Roman" w:cs="Times New Roman"/>
          <w:sz w:val="24"/>
          <w:szCs w:val="24"/>
        </w:rPr>
        <w:t>The ideology was supposed to solve social justice, social balance, social peace, social integration and social democracy. The realization of the above social welfare conditions should have been realized by looking at the welfare of the poor, the physically challenged, the children, families, women, and the elderly. These groups welfare was to be realized by the provision of social amenities, vocational training institutes, the civil and children’s education and the creation of jobs. Although the ideology was implemented, it did not realize some of its goals. The poverty and unemployment rates did not reduce even after the employment of the ideology. The welfare also caused negative effects on family structure, led to immorality and increased divorce rates. The welfare has also increased the income and capital taxes and social expenditure, thus reducing the returns of its people. The ideology, therefore, led to a decline of social welfare.</w:t>
      </w:r>
    </w:p>
    <w:sectPr w:rsidR="005B5F9F" w:rsidRPr="00E831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F07"/>
    <w:rsid w:val="00510F07"/>
    <w:rsid w:val="005B5F9F"/>
    <w:rsid w:val="00E8314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534DC"/>
  <w15:chartTrackingRefBased/>
  <w15:docId w15:val="{84734F82-9BBB-4F6A-A974-14CBC8A8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330</Words>
  <Characters>1885</Characters>
  <Application>Microsoft Office Word</Application>
  <DocSecurity>0</DocSecurity>
  <Lines>15</Lines>
  <Paragraphs>4</Paragraphs>
  <ScaleCrop>false</ScaleCrop>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2</cp:revision>
  <dcterms:created xsi:type="dcterms:W3CDTF">2020-10-29T03:43:00Z</dcterms:created>
  <dcterms:modified xsi:type="dcterms:W3CDTF">2020-10-29T03:46:00Z</dcterms:modified>
</cp:coreProperties>
</file>