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F183B" w:rsidRPr="004F183B" w:rsidP="004F183B">
      <w:pPr>
        <w:numPr>
          <w:ilvl w:val="0"/>
          <w:numId w:val="1"/>
        </w:numPr>
        <w:spacing w:line="480" w:lineRule="auto"/>
        <w:ind w:left="0"/>
        <w:rPr>
          <w:rFonts w:ascii="Times New Roman" w:eastAsia="Times New Roman" w:hAnsi="Times New Roman" w:cs="Times New Roman"/>
          <w:b/>
          <w:spacing w:val="3"/>
        </w:rPr>
      </w:pPr>
      <w:r w:rsidRPr="004F183B">
        <w:rPr>
          <w:rFonts w:ascii="Times New Roman" w:eastAsia="Times New Roman" w:hAnsi="Times New Roman" w:cs="Times New Roman"/>
          <w:b/>
          <w:spacing w:val="3"/>
        </w:rPr>
        <w:t>The article notes that labels often define who we are and help us to determine what we can do. For argument's sake, if the scientific community shifted from labels such as ADHD, anxiety, or PTSD to the definition of an individual's response to the environment, how do you believe society would adapt to the change?</w:t>
      </w:r>
    </w:p>
    <w:p w:rsidR="004F183B" w:rsidRPr="004F183B" w:rsidP="004F183B">
      <w:pPr>
        <w:spacing w:line="480" w:lineRule="auto"/>
        <w:ind w:firstLine="720"/>
        <w:rPr>
          <w:rFonts w:ascii="Times New Roman" w:eastAsia="Times New Roman" w:hAnsi="Times New Roman" w:cs="Times New Roman"/>
          <w:spacing w:val="3"/>
        </w:rPr>
      </w:pPr>
      <w:r w:rsidRPr="004F183B">
        <w:rPr>
          <w:rFonts w:ascii="Times New Roman" w:eastAsia="Times New Roman" w:hAnsi="Times New Roman" w:cs="Times New Roman"/>
          <w:spacing w:val="3"/>
        </w:rPr>
        <w:t xml:space="preserve">A growing society is impacted by changes that influence people. The change is inevitable. Shifting from different levels such as ADHD, PTSD, and anxiety makes society more scared and uncomfortable. People will be struggling to adapt to the new change. </w:t>
      </w:r>
    </w:p>
    <w:p w:rsidR="004F183B" w:rsidRPr="004F183B" w:rsidP="004F183B">
      <w:pPr>
        <w:spacing w:line="480" w:lineRule="auto"/>
        <w:ind w:firstLine="720"/>
        <w:rPr>
          <w:rFonts w:ascii="Times New Roman" w:eastAsia="Times New Roman" w:hAnsi="Times New Roman" w:cs="Times New Roman"/>
          <w:spacing w:val="3"/>
        </w:rPr>
      </w:pPr>
      <w:r w:rsidRPr="004F183B">
        <w:rPr>
          <w:rFonts w:ascii="Times New Roman" w:eastAsia="Times New Roman" w:hAnsi="Times New Roman" w:cs="Times New Roman"/>
          <w:spacing w:val="3"/>
        </w:rPr>
        <w:t xml:space="preserve">In the action of the society to realize change, people are required to be active and respond. The change will be very hard to accept. Despite the society haven no authority to control the change, people will develop choices and mechanisms of reacting to the change. </w:t>
      </w:r>
    </w:p>
    <w:p w:rsidR="004F183B" w:rsidRPr="004F183B" w:rsidP="004F183B">
      <w:pPr>
        <w:spacing w:line="480" w:lineRule="auto"/>
        <w:ind w:firstLine="720"/>
        <w:rPr>
          <w:rFonts w:ascii="Times New Roman" w:eastAsia="Times New Roman" w:hAnsi="Times New Roman" w:cs="Times New Roman"/>
          <w:spacing w:val="3"/>
        </w:rPr>
      </w:pPr>
      <w:r w:rsidRPr="004F183B">
        <w:rPr>
          <w:rFonts w:ascii="Times New Roman" w:eastAsia="Times New Roman" w:hAnsi="Times New Roman" w:cs="Times New Roman"/>
          <w:spacing w:val="3"/>
        </w:rPr>
        <w:t xml:space="preserve">Thus, I believe the society will be experiencing different times in adapting to the new changes at first. </w:t>
      </w:r>
      <w:r w:rsidRPr="004F183B">
        <w:rPr>
          <w:rFonts w:ascii="Times New Roman" w:eastAsia="Times New Roman" w:hAnsi="Times New Roman" w:cs="Times New Roman"/>
          <w:spacing w:val="3"/>
        </w:rPr>
        <w:t>Most of the time, society will choose to adapt, accept, or reject the change.</w:t>
      </w:r>
      <w:r w:rsidRPr="004F183B">
        <w:rPr>
          <w:rFonts w:ascii="Times New Roman" w:eastAsia="Times New Roman" w:hAnsi="Times New Roman" w:cs="Times New Roman"/>
          <w:spacing w:val="3"/>
        </w:rPr>
        <w:t xml:space="preserve"> The labels help society to identify the desires of people. </w:t>
      </w:r>
    </w:p>
    <w:p w:rsidR="004F183B" w:rsidRPr="004F183B" w:rsidP="004F183B">
      <w:pPr>
        <w:spacing w:line="480" w:lineRule="auto"/>
        <w:ind w:firstLine="720"/>
        <w:rPr>
          <w:rFonts w:ascii="Times New Roman" w:eastAsia="Times New Roman" w:hAnsi="Times New Roman" w:cs="Times New Roman"/>
          <w:spacing w:val="3"/>
        </w:rPr>
      </w:pPr>
    </w:p>
    <w:p w:rsidR="004F183B" w:rsidRPr="004F183B" w:rsidP="004F183B">
      <w:pPr>
        <w:numPr>
          <w:ilvl w:val="0"/>
          <w:numId w:val="1"/>
        </w:numPr>
        <w:spacing w:line="480" w:lineRule="auto"/>
        <w:ind w:left="0"/>
        <w:rPr>
          <w:rFonts w:ascii="Times New Roman" w:eastAsia="Times New Roman" w:hAnsi="Times New Roman" w:cs="Times New Roman"/>
          <w:b/>
          <w:spacing w:val="3"/>
        </w:rPr>
      </w:pPr>
      <w:r w:rsidRPr="004F183B">
        <w:rPr>
          <w:rFonts w:ascii="Times New Roman" w:eastAsia="Times New Roman" w:hAnsi="Times New Roman" w:cs="Times New Roman"/>
          <w:b/>
          <w:spacing w:val="3"/>
        </w:rPr>
        <w:t>In some cases, a diagnosis can provide individuals with a sense of relief. It gives them the opportunity to address personal issues with a clear treatment plan.</w:t>
      </w:r>
    </w:p>
    <w:p w:rsidR="004F183B" w:rsidRPr="004F183B" w:rsidP="004F183B">
      <w:pPr>
        <w:numPr>
          <w:ilvl w:val="0"/>
          <w:numId w:val="1"/>
        </w:numPr>
        <w:spacing w:line="480" w:lineRule="auto"/>
        <w:ind w:left="0"/>
        <w:rPr>
          <w:rFonts w:ascii="Times New Roman" w:eastAsia="Times New Roman" w:hAnsi="Times New Roman" w:cs="Times New Roman"/>
          <w:b/>
          <w:spacing w:val="3"/>
        </w:rPr>
      </w:pPr>
    </w:p>
    <w:p w:rsidR="004F183B" w:rsidRPr="004F183B" w:rsidP="004F183B">
      <w:pPr>
        <w:numPr>
          <w:ilvl w:val="1"/>
          <w:numId w:val="1"/>
        </w:numPr>
        <w:spacing w:line="480" w:lineRule="auto"/>
        <w:ind w:left="0"/>
        <w:rPr>
          <w:rFonts w:ascii="Times New Roman" w:eastAsia="Times New Roman" w:hAnsi="Times New Roman" w:cs="Times New Roman"/>
          <w:b/>
          <w:spacing w:val="3"/>
        </w:rPr>
      </w:pPr>
      <w:r w:rsidRPr="004F183B">
        <w:rPr>
          <w:rFonts w:ascii="Times New Roman" w:eastAsia="Times New Roman" w:hAnsi="Times New Roman" w:cs="Times New Roman"/>
          <w:b/>
          <w:spacing w:val="3"/>
        </w:rPr>
        <w:t>What are the benefits of having labels for mental health disorders?</w:t>
      </w:r>
    </w:p>
    <w:p w:rsidR="004F183B" w:rsidRPr="004F183B" w:rsidP="004F183B">
      <w:pPr>
        <w:spacing w:line="480" w:lineRule="auto"/>
        <w:ind w:firstLine="720"/>
        <w:rPr>
          <w:rFonts w:ascii="Times New Roman" w:eastAsia="Times New Roman" w:hAnsi="Times New Roman" w:cs="Times New Roman"/>
          <w:spacing w:val="3"/>
        </w:rPr>
      </w:pPr>
      <w:r w:rsidRPr="004F183B">
        <w:rPr>
          <w:rFonts w:ascii="Times New Roman" w:eastAsia="Times New Roman" w:hAnsi="Times New Roman" w:cs="Times New Roman"/>
          <w:spacing w:val="3"/>
        </w:rPr>
        <w:t xml:space="preserve">Having labels for mental health disorders is accompanied by benefits. First, society is able to understand individuals with mental disorders and identify their needs based on the label. This leads to better treatment enhancing social and healthy growth in the society. </w:t>
      </w:r>
    </w:p>
    <w:p w:rsidR="004F183B" w:rsidRPr="004F183B" w:rsidP="004F183B">
      <w:pPr>
        <w:spacing w:line="480" w:lineRule="auto"/>
        <w:ind w:firstLine="720"/>
        <w:rPr>
          <w:rFonts w:ascii="Times New Roman" w:eastAsia="Times New Roman" w:hAnsi="Times New Roman" w:cs="Times New Roman"/>
          <w:spacing w:val="3"/>
        </w:rPr>
      </w:pPr>
      <w:r w:rsidRPr="004F183B">
        <w:rPr>
          <w:rFonts w:ascii="Times New Roman" w:eastAsia="Times New Roman" w:hAnsi="Times New Roman" w:cs="Times New Roman"/>
          <w:spacing w:val="3"/>
        </w:rPr>
        <w:t>Besides, having the label improves the diagnoses for individuals with mental needs. They will be given the appropriate medical care aiming at uplifting their status in society.</w:t>
      </w:r>
    </w:p>
    <w:p w:rsidR="004F183B" w:rsidRPr="004F183B" w:rsidP="004F183B">
      <w:pPr>
        <w:spacing w:line="480" w:lineRule="auto"/>
        <w:ind w:firstLine="720"/>
        <w:rPr>
          <w:rFonts w:ascii="Times New Roman" w:eastAsia="Times New Roman" w:hAnsi="Times New Roman" w:cs="Times New Roman"/>
          <w:spacing w:val="3"/>
        </w:rPr>
      </w:pPr>
      <w:r w:rsidRPr="004F183B">
        <w:rPr>
          <w:rFonts w:ascii="Times New Roman" w:eastAsia="Times New Roman" w:hAnsi="Times New Roman" w:cs="Times New Roman"/>
          <w:spacing w:val="3"/>
        </w:rPr>
        <w:t>Finally, labeling will carte noticeable disorders, helping prevent outbursts of certain signs prior. Thus, people should level themselves as anxious, making it easy to notice how people feel their nervousness that might have been assumed in the past (</w:t>
      </w:r>
      <w:r w:rsidRPr="004F183B">
        <w:rPr>
          <w:rFonts w:ascii="Times New Roman" w:hAnsi="Times New Roman" w:cs="Times New Roman"/>
        </w:rPr>
        <w:t>Heitler</w:t>
      </w:r>
      <w:r w:rsidRPr="004F183B">
        <w:rPr>
          <w:rFonts w:ascii="Times New Roman" w:hAnsi="Times New Roman" w:cs="Times New Roman"/>
        </w:rPr>
        <w:t>, 2012)</w:t>
      </w:r>
      <w:r w:rsidRPr="004F183B">
        <w:rPr>
          <w:rFonts w:ascii="Times New Roman" w:eastAsia="Times New Roman" w:hAnsi="Times New Roman" w:cs="Times New Roman"/>
          <w:spacing w:val="3"/>
        </w:rPr>
        <w:t xml:space="preserve">. </w:t>
      </w:r>
    </w:p>
    <w:p w:rsidR="004F183B" w:rsidRPr="004F183B" w:rsidP="004F183B">
      <w:pPr>
        <w:numPr>
          <w:ilvl w:val="1"/>
          <w:numId w:val="1"/>
        </w:numPr>
        <w:spacing w:line="480" w:lineRule="auto"/>
        <w:ind w:left="0"/>
        <w:rPr>
          <w:rFonts w:ascii="Times New Roman" w:eastAsia="Times New Roman" w:hAnsi="Times New Roman" w:cs="Times New Roman"/>
          <w:b/>
          <w:spacing w:val="3"/>
        </w:rPr>
      </w:pPr>
      <w:r w:rsidRPr="004F183B">
        <w:rPr>
          <w:rFonts w:ascii="Times New Roman" w:eastAsia="Times New Roman" w:hAnsi="Times New Roman" w:cs="Times New Roman"/>
          <w:b/>
          <w:spacing w:val="3"/>
        </w:rPr>
        <w:t>What are some detriments of having labels for mental health disorders?</w:t>
      </w:r>
    </w:p>
    <w:p w:rsidR="004F183B" w:rsidRPr="004F183B" w:rsidP="004F183B">
      <w:pPr>
        <w:spacing w:line="480" w:lineRule="auto"/>
        <w:ind w:firstLine="720"/>
        <w:rPr>
          <w:rFonts w:ascii="Times New Roman" w:eastAsia="Times New Roman" w:hAnsi="Times New Roman" w:cs="Times New Roman"/>
          <w:spacing w:val="3"/>
        </w:rPr>
      </w:pPr>
      <w:r w:rsidRPr="004F183B">
        <w:rPr>
          <w:rFonts w:ascii="Times New Roman" w:eastAsia="Times New Roman" w:hAnsi="Times New Roman" w:cs="Times New Roman"/>
          <w:spacing w:val="3"/>
        </w:rPr>
        <w:t xml:space="preserve">Sometimes, having labels for mental disorders in society creates weaknesses making it detrimental. First, labels define what society sees, making people to be identified based on their disorder which is against human rights. </w:t>
      </w:r>
    </w:p>
    <w:p w:rsidR="004F183B" w:rsidRPr="004F183B" w:rsidP="004F183B">
      <w:pPr>
        <w:spacing w:line="480" w:lineRule="auto"/>
        <w:ind w:firstLine="720"/>
        <w:rPr>
          <w:rFonts w:ascii="Times New Roman" w:eastAsia="Times New Roman" w:hAnsi="Times New Roman" w:cs="Times New Roman"/>
          <w:spacing w:val="3"/>
        </w:rPr>
      </w:pPr>
      <w:r w:rsidRPr="004F183B">
        <w:rPr>
          <w:rFonts w:ascii="Times New Roman" w:eastAsia="Times New Roman" w:hAnsi="Times New Roman" w:cs="Times New Roman"/>
          <w:spacing w:val="3"/>
        </w:rPr>
        <w:t>Secondly, labels make it difficult to see the positive aspects of the individuals but instead enhance the negative aspect. People are judged based on their mental status but not their physical status on what they deliver or offer to society (</w:t>
      </w:r>
      <w:r w:rsidRPr="004F183B">
        <w:rPr>
          <w:rFonts w:ascii="Times New Roman" w:hAnsi="Times New Roman" w:cs="Times New Roman"/>
        </w:rPr>
        <w:t>Heitler</w:t>
      </w:r>
      <w:r w:rsidRPr="004F183B">
        <w:rPr>
          <w:rFonts w:ascii="Times New Roman" w:hAnsi="Times New Roman" w:cs="Times New Roman"/>
        </w:rPr>
        <w:t>, 2012)</w:t>
      </w:r>
      <w:r w:rsidRPr="004F183B">
        <w:rPr>
          <w:rFonts w:ascii="Times New Roman" w:eastAsia="Times New Roman" w:hAnsi="Times New Roman" w:cs="Times New Roman"/>
          <w:spacing w:val="3"/>
        </w:rPr>
        <w:t xml:space="preserve">. </w:t>
      </w:r>
    </w:p>
    <w:p w:rsidR="004F183B" w:rsidRPr="004F183B" w:rsidP="004F183B">
      <w:pPr>
        <w:spacing w:line="480" w:lineRule="auto"/>
        <w:ind w:firstLine="720"/>
        <w:rPr>
          <w:rFonts w:ascii="Times New Roman" w:eastAsia="Times New Roman" w:hAnsi="Times New Roman" w:cs="Times New Roman"/>
          <w:spacing w:val="3"/>
        </w:rPr>
      </w:pPr>
      <w:r w:rsidRPr="004F183B">
        <w:rPr>
          <w:rFonts w:ascii="Times New Roman" w:eastAsia="Times New Roman" w:hAnsi="Times New Roman" w:cs="Times New Roman"/>
          <w:spacing w:val="3"/>
        </w:rPr>
        <w:t xml:space="preserve">Lastly, giving labels makes an individual stuck on their disorder, leading to no change in society. Thus, while labeling people, society should be keen on the aspect to prevent mushrooming of its negative outcome. </w:t>
      </w:r>
    </w:p>
    <w:p w:rsidR="004F183B" w:rsidRPr="004F183B" w:rsidP="004F183B">
      <w:pPr>
        <w:numPr>
          <w:ilvl w:val="0"/>
          <w:numId w:val="1"/>
        </w:numPr>
        <w:spacing w:line="480" w:lineRule="auto"/>
        <w:ind w:left="0"/>
        <w:rPr>
          <w:rFonts w:ascii="Times New Roman" w:eastAsia="Times New Roman" w:hAnsi="Times New Roman" w:cs="Times New Roman"/>
          <w:b/>
          <w:spacing w:val="3"/>
        </w:rPr>
      </w:pPr>
      <w:r w:rsidRPr="004F183B">
        <w:rPr>
          <w:rFonts w:ascii="Times New Roman" w:eastAsia="Times New Roman" w:hAnsi="Times New Roman" w:cs="Times New Roman"/>
          <w:b/>
          <w:spacing w:val="3"/>
        </w:rPr>
        <w:t>How does the concept outlined in this article apply to any of the following programmatic themes? You may want to review the </w:t>
      </w:r>
      <w:hyperlink r:id="rId4" w:tgtFrame="_blank" w:history="1">
        <w:r w:rsidRPr="004F183B">
          <w:rPr>
            <w:rFonts w:ascii="Times New Roman" w:eastAsia="Times New Roman" w:hAnsi="Times New Roman" w:cs="Times New Roman"/>
            <w:b/>
            <w:spacing w:val="3"/>
            <w:u w:val="single"/>
            <w:bdr w:val="none" w:sz="0" w:space="0" w:color="auto" w:frame="1"/>
          </w:rPr>
          <w:t>Programmatic Themes</w:t>
        </w:r>
      </w:hyperlink>
      <w:r w:rsidRPr="004F183B">
        <w:rPr>
          <w:rFonts w:ascii="Times New Roman" w:eastAsia="Times New Roman" w:hAnsi="Times New Roman" w:cs="Times New Roman"/>
          <w:b/>
          <w:spacing w:val="3"/>
        </w:rPr>
        <w:t> document.</w:t>
      </w:r>
    </w:p>
    <w:p w:rsidR="004F183B" w:rsidRPr="004F183B" w:rsidP="004F183B">
      <w:pPr>
        <w:spacing w:line="480" w:lineRule="auto"/>
        <w:ind w:firstLine="720"/>
        <w:rPr>
          <w:rFonts w:ascii="Times New Roman" w:eastAsia="Times New Roman" w:hAnsi="Times New Roman" w:cs="Times New Roman"/>
          <w:spacing w:val="3"/>
        </w:rPr>
      </w:pPr>
      <w:r w:rsidRPr="004F183B">
        <w:rPr>
          <w:rFonts w:ascii="Times New Roman" w:eastAsia="Times New Roman" w:hAnsi="Times New Roman" w:cs="Times New Roman"/>
          <w:spacing w:val="3"/>
        </w:rPr>
        <w:t xml:space="preserve">Self-care is the major aspect that is required for society to develop and grow. The concepts outlined in the article are applying to the programmatic messages of self-care. Having a mental disorder affects people's ability to care for themselves and others. </w:t>
      </w:r>
    </w:p>
    <w:p w:rsidR="004F183B" w:rsidRPr="004F183B" w:rsidP="004F183B">
      <w:pPr>
        <w:spacing w:line="480" w:lineRule="auto"/>
        <w:ind w:firstLine="720"/>
        <w:rPr>
          <w:rFonts w:ascii="Times New Roman" w:eastAsia="Times New Roman" w:hAnsi="Times New Roman" w:cs="Times New Roman"/>
          <w:spacing w:val="3"/>
        </w:rPr>
      </w:pPr>
      <w:r w:rsidRPr="004F183B">
        <w:rPr>
          <w:rFonts w:ascii="Times New Roman" w:eastAsia="Times New Roman" w:hAnsi="Times New Roman" w:cs="Times New Roman"/>
          <w:spacing w:val="3"/>
        </w:rPr>
        <w:t xml:space="preserve">Based on the disorder, the self-care that is given by others to the patient is also affected. People end up not supporting mentally challenged people because of the reasoning </w:t>
      </w:r>
      <w:r w:rsidRPr="004F183B">
        <w:rPr>
          <w:rFonts w:ascii="Times New Roman" w:eastAsia="Times New Roman" w:hAnsi="Times New Roman" w:cs="Times New Roman"/>
          <w:spacing w:val="3"/>
        </w:rPr>
        <w:t>against them. Some believe that mentally challenged people should not receive qualified medical care or healthy food.</w:t>
      </w:r>
    </w:p>
    <w:p w:rsidR="004F183B" w:rsidRPr="004F183B" w:rsidP="004F183B">
      <w:pPr>
        <w:spacing w:line="480" w:lineRule="auto"/>
        <w:ind w:firstLine="720"/>
        <w:rPr>
          <w:rFonts w:ascii="Times New Roman" w:eastAsia="Times New Roman" w:hAnsi="Times New Roman" w:cs="Times New Roman"/>
          <w:spacing w:val="3"/>
        </w:rPr>
      </w:pPr>
      <w:r w:rsidRPr="004F183B">
        <w:rPr>
          <w:rFonts w:ascii="Times New Roman" w:eastAsia="Times New Roman" w:hAnsi="Times New Roman" w:cs="Times New Roman"/>
          <w:spacing w:val="3"/>
        </w:rPr>
        <w:t xml:space="preserve">Therefore, it is necessary to remove mental disorder labels in society. This would help in reducing stereotypes increasing freedom to care for ourselves. </w:t>
      </w:r>
    </w:p>
    <w:p w:rsidR="004F183B" w:rsidRPr="004F183B" w:rsidP="004F183B">
      <w:pPr>
        <w:spacing w:line="480" w:lineRule="auto"/>
        <w:rPr>
          <w:rFonts w:ascii="Times New Roman" w:eastAsia="Times New Roman" w:hAnsi="Times New Roman" w:cs="Times New Roman"/>
          <w:spacing w:val="3"/>
        </w:rPr>
      </w:pPr>
      <w:r w:rsidRPr="004F183B">
        <w:rPr>
          <w:rFonts w:ascii="Times New Roman" w:eastAsia="Times New Roman" w:hAnsi="Times New Roman" w:cs="Times New Roman"/>
          <w:spacing w:val="3"/>
        </w:rPr>
        <w:t xml:space="preserve"> </w:t>
      </w:r>
    </w:p>
    <w:p w:rsidR="004F183B" w:rsidP="004F183B">
      <w:pPr>
        <w:spacing w:line="480" w:lineRule="auto"/>
        <w:jc w:val="center"/>
        <w:rPr>
          <w:rFonts w:ascii="Times New Roman" w:eastAsia="Times New Roman" w:hAnsi="Times New Roman" w:cs="Times New Roman"/>
          <w:spacing w:val="3"/>
        </w:rPr>
      </w:pPr>
    </w:p>
    <w:p w:rsidR="004F183B" w:rsidP="004F183B">
      <w:pPr>
        <w:spacing w:line="480" w:lineRule="auto"/>
        <w:jc w:val="center"/>
        <w:rPr>
          <w:rFonts w:ascii="Times New Roman" w:eastAsia="Times New Roman" w:hAnsi="Times New Roman" w:cs="Times New Roman"/>
          <w:spacing w:val="3"/>
        </w:rPr>
      </w:pPr>
    </w:p>
    <w:p w:rsidR="004F183B" w:rsidP="004F183B">
      <w:pPr>
        <w:spacing w:line="480" w:lineRule="auto"/>
        <w:jc w:val="center"/>
        <w:rPr>
          <w:rFonts w:ascii="Times New Roman" w:eastAsia="Times New Roman" w:hAnsi="Times New Roman" w:cs="Times New Roman"/>
          <w:spacing w:val="3"/>
        </w:rPr>
      </w:pPr>
    </w:p>
    <w:p w:rsidR="004F183B" w:rsidP="004F183B">
      <w:pPr>
        <w:spacing w:line="480" w:lineRule="auto"/>
        <w:jc w:val="center"/>
        <w:rPr>
          <w:rFonts w:ascii="Times New Roman" w:eastAsia="Times New Roman" w:hAnsi="Times New Roman" w:cs="Times New Roman"/>
          <w:spacing w:val="3"/>
        </w:rPr>
      </w:pPr>
    </w:p>
    <w:p w:rsidR="004F183B" w:rsidP="004F183B">
      <w:pPr>
        <w:spacing w:line="480" w:lineRule="auto"/>
        <w:jc w:val="center"/>
        <w:rPr>
          <w:rFonts w:ascii="Times New Roman" w:eastAsia="Times New Roman" w:hAnsi="Times New Roman" w:cs="Times New Roman"/>
          <w:spacing w:val="3"/>
        </w:rPr>
      </w:pPr>
    </w:p>
    <w:p w:rsidR="004F183B" w:rsidP="004F183B">
      <w:pPr>
        <w:spacing w:line="480" w:lineRule="auto"/>
        <w:jc w:val="center"/>
        <w:rPr>
          <w:rFonts w:ascii="Times New Roman" w:eastAsia="Times New Roman" w:hAnsi="Times New Roman" w:cs="Times New Roman"/>
          <w:spacing w:val="3"/>
        </w:rPr>
      </w:pPr>
    </w:p>
    <w:p w:rsidR="004F183B" w:rsidP="004F183B">
      <w:pPr>
        <w:spacing w:line="480" w:lineRule="auto"/>
        <w:jc w:val="center"/>
        <w:rPr>
          <w:rFonts w:ascii="Times New Roman" w:eastAsia="Times New Roman" w:hAnsi="Times New Roman" w:cs="Times New Roman"/>
          <w:spacing w:val="3"/>
        </w:rPr>
      </w:pPr>
    </w:p>
    <w:p w:rsidR="004F183B" w:rsidP="004F183B">
      <w:pPr>
        <w:spacing w:line="480" w:lineRule="auto"/>
        <w:jc w:val="center"/>
        <w:rPr>
          <w:rFonts w:ascii="Times New Roman" w:eastAsia="Times New Roman" w:hAnsi="Times New Roman" w:cs="Times New Roman"/>
          <w:spacing w:val="3"/>
        </w:rPr>
      </w:pPr>
    </w:p>
    <w:p w:rsidR="004F183B" w:rsidP="004F183B">
      <w:pPr>
        <w:spacing w:line="480" w:lineRule="auto"/>
        <w:jc w:val="center"/>
        <w:rPr>
          <w:rFonts w:ascii="Times New Roman" w:eastAsia="Times New Roman" w:hAnsi="Times New Roman" w:cs="Times New Roman"/>
          <w:spacing w:val="3"/>
        </w:rPr>
      </w:pPr>
    </w:p>
    <w:p w:rsidR="004F183B" w:rsidP="004F183B">
      <w:pPr>
        <w:spacing w:line="480" w:lineRule="auto"/>
        <w:jc w:val="center"/>
        <w:rPr>
          <w:rFonts w:ascii="Times New Roman" w:eastAsia="Times New Roman" w:hAnsi="Times New Roman" w:cs="Times New Roman"/>
          <w:spacing w:val="3"/>
        </w:rPr>
      </w:pPr>
    </w:p>
    <w:p w:rsidR="004F183B" w:rsidP="004F183B">
      <w:pPr>
        <w:spacing w:line="480" w:lineRule="auto"/>
        <w:jc w:val="center"/>
        <w:rPr>
          <w:rFonts w:ascii="Times New Roman" w:eastAsia="Times New Roman" w:hAnsi="Times New Roman" w:cs="Times New Roman"/>
          <w:spacing w:val="3"/>
        </w:rPr>
      </w:pPr>
    </w:p>
    <w:p w:rsidR="004F183B" w:rsidP="004F183B">
      <w:pPr>
        <w:spacing w:line="480" w:lineRule="auto"/>
        <w:jc w:val="center"/>
        <w:rPr>
          <w:rFonts w:ascii="Times New Roman" w:eastAsia="Times New Roman" w:hAnsi="Times New Roman" w:cs="Times New Roman"/>
          <w:spacing w:val="3"/>
        </w:rPr>
      </w:pPr>
    </w:p>
    <w:p w:rsidR="004F183B" w:rsidP="004F183B">
      <w:pPr>
        <w:spacing w:line="480" w:lineRule="auto"/>
        <w:jc w:val="center"/>
        <w:rPr>
          <w:rFonts w:ascii="Times New Roman" w:eastAsia="Times New Roman" w:hAnsi="Times New Roman" w:cs="Times New Roman"/>
          <w:spacing w:val="3"/>
        </w:rPr>
      </w:pPr>
    </w:p>
    <w:p w:rsidR="004F183B" w:rsidP="004F183B">
      <w:pPr>
        <w:spacing w:line="480" w:lineRule="auto"/>
        <w:jc w:val="center"/>
        <w:rPr>
          <w:rFonts w:ascii="Times New Roman" w:eastAsia="Times New Roman" w:hAnsi="Times New Roman" w:cs="Times New Roman"/>
          <w:spacing w:val="3"/>
        </w:rPr>
      </w:pPr>
    </w:p>
    <w:p w:rsidR="004F183B" w:rsidP="004F183B">
      <w:pPr>
        <w:spacing w:line="480" w:lineRule="auto"/>
        <w:jc w:val="center"/>
        <w:rPr>
          <w:rFonts w:ascii="Times New Roman" w:eastAsia="Times New Roman" w:hAnsi="Times New Roman" w:cs="Times New Roman"/>
          <w:spacing w:val="3"/>
        </w:rPr>
      </w:pPr>
    </w:p>
    <w:p w:rsidR="004F183B" w:rsidP="004F183B">
      <w:pPr>
        <w:spacing w:line="480" w:lineRule="auto"/>
        <w:jc w:val="center"/>
        <w:rPr>
          <w:rFonts w:ascii="Times New Roman" w:eastAsia="Times New Roman" w:hAnsi="Times New Roman" w:cs="Times New Roman"/>
          <w:spacing w:val="3"/>
        </w:rPr>
      </w:pPr>
    </w:p>
    <w:p w:rsidR="004F183B" w:rsidP="004F183B">
      <w:pPr>
        <w:spacing w:line="480" w:lineRule="auto"/>
        <w:jc w:val="center"/>
        <w:rPr>
          <w:rFonts w:ascii="Times New Roman" w:eastAsia="Times New Roman" w:hAnsi="Times New Roman" w:cs="Times New Roman"/>
          <w:spacing w:val="3"/>
        </w:rPr>
      </w:pPr>
    </w:p>
    <w:p w:rsidR="004F183B" w:rsidP="004F183B">
      <w:pPr>
        <w:spacing w:line="480" w:lineRule="auto"/>
        <w:jc w:val="center"/>
        <w:rPr>
          <w:rFonts w:ascii="Times New Roman" w:eastAsia="Times New Roman" w:hAnsi="Times New Roman" w:cs="Times New Roman"/>
          <w:spacing w:val="3"/>
        </w:rPr>
      </w:pPr>
    </w:p>
    <w:p w:rsidR="004F183B" w:rsidRPr="004F183B" w:rsidP="004F183B">
      <w:pPr>
        <w:spacing w:line="480" w:lineRule="auto"/>
        <w:jc w:val="center"/>
        <w:rPr>
          <w:rFonts w:ascii="Times New Roman" w:eastAsia="Times New Roman" w:hAnsi="Times New Roman" w:cs="Times New Roman"/>
          <w:spacing w:val="3"/>
        </w:rPr>
      </w:pPr>
      <w:bookmarkStart w:id="0" w:name="_GoBack"/>
      <w:bookmarkEnd w:id="0"/>
      <w:r w:rsidRPr="004F183B">
        <w:rPr>
          <w:rFonts w:ascii="Times New Roman" w:eastAsia="Times New Roman" w:hAnsi="Times New Roman" w:cs="Times New Roman"/>
          <w:spacing w:val="3"/>
        </w:rPr>
        <w:t>Reference</w:t>
      </w:r>
    </w:p>
    <w:p w:rsidR="004F183B" w:rsidRPr="004F183B" w:rsidP="004F183B">
      <w:pPr>
        <w:spacing w:line="480" w:lineRule="auto"/>
        <w:ind w:left="720" w:hanging="720"/>
        <w:rPr>
          <w:rFonts w:ascii="Times New Roman" w:eastAsia="Times New Roman" w:hAnsi="Times New Roman" w:cs="Times New Roman"/>
          <w:spacing w:val="3"/>
        </w:rPr>
      </w:pPr>
      <w:r w:rsidRPr="004F183B">
        <w:rPr>
          <w:rFonts w:ascii="Times New Roman" w:hAnsi="Times New Roman" w:cs="Times New Roman"/>
        </w:rPr>
        <w:t>Heitler</w:t>
      </w:r>
      <w:r w:rsidRPr="004F183B">
        <w:rPr>
          <w:rFonts w:ascii="Times New Roman" w:hAnsi="Times New Roman" w:cs="Times New Roman"/>
        </w:rPr>
        <w:t>, S. (2012).</w:t>
      </w:r>
      <w:r w:rsidRPr="004F183B">
        <w:rPr>
          <w:rFonts w:ascii="Times New Roman" w:hAnsi="Times New Roman" w:cs="Times New Roman"/>
        </w:rPr>
        <w:t xml:space="preserve"> Psychological Diagnosis: Dangerous, Desirable, or Both</w:t>
      </w:r>
      <w:r w:rsidRPr="004F183B">
        <w:rPr>
          <w:rFonts w:ascii="Times New Roman" w:hAnsi="Times New Roman" w:cs="Times New Roman"/>
        </w:rPr>
        <w:t>?.</w:t>
      </w:r>
      <w:r w:rsidRPr="004F183B">
        <w:rPr>
          <w:rFonts w:ascii="Times New Roman" w:hAnsi="Times New Roman" w:cs="Times New Roman"/>
        </w:rPr>
        <w:t xml:space="preserve"> Retrieved 18 February 2021, from https://www.psychologytoday.com/us/blog/resolution-not-conflict/201202/psychologicaldiagnosis-dangerous-desirable-or-both</w:t>
      </w:r>
    </w:p>
    <w:p w:rsidR="004C2AEE" w:rsidRPr="004F183B" w:rsidP="004F183B">
      <w:pPr>
        <w:spacing w:line="480" w:lineRule="auto"/>
        <w:ind w:left="720" w:hanging="720"/>
        <w:rPr>
          <w:rFonts w:ascii="Times New Roman" w:hAnsi="Times New Roman" w:cs="Times New Roman"/>
        </w:rPr>
      </w:pPr>
    </w:p>
    <w:sectPr w:rsidSect="003D7BA5">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31447008"/>
      <w:docPartObj>
        <w:docPartGallery w:val="Page Numbers (Top of Page)"/>
        <w:docPartUnique/>
      </w:docPartObj>
    </w:sdtPr>
    <w:sdtEndPr>
      <w:rPr>
        <w:noProof/>
      </w:rPr>
    </w:sdtEndPr>
    <w:sdtContent>
      <w:p w:rsidR="004F183B">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4F1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32621E"/>
    <w:multiLevelType w:val="multilevel"/>
    <w:tmpl w:val="A9BC0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511"/>
    <w:rsid w:val="004C2AEE"/>
    <w:rsid w:val="004F183B"/>
    <w:rsid w:val="007D0511"/>
    <w:rsid w:val="00BB05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3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83B"/>
    <w:pPr>
      <w:tabs>
        <w:tab w:val="center" w:pos="4680"/>
        <w:tab w:val="right" w:pos="9360"/>
      </w:tabs>
    </w:pPr>
  </w:style>
  <w:style w:type="character" w:customStyle="1" w:styleId="HeaderChar">
    <w:name w:val="Header Char"/>
    <w:basedOn w:val="DefaultParagraphFont"/>
    <w:link w:val="Header"/>
    <w:uiPriority w:val="99"/>
    <w:rsid w:val="004F183B"/>
    <w:rPr>
      <w:sz w:val="24"/>
      <w:szCs w:val="24"/>
    </w:rPr>
  </w:style>
  <w:style w:type="paragraph" w:styleId="Footer">
    <w:name w:val="footer"/>
    <w:basedOn w:val="Normal"/>
    <w:link w:val="FooterChar"/>
    <w:uiPriority w:val="99"/>
    <w:unhideWhenUsed/>
    <w:rsid w:val="004F183B"/>
    <w:pPr>
      <w:tabs>
        <w:tab w:val="center" w:pos="4680"/>
        <w:tab w:val="right" w:pos="9360"/>
      </w:tabs>
    </w:pPr>
  </w:style>
  <w:style w:type="character" w:customStyle="1" w:styleId="FooterChar">
    <w:name w:val="Footer Char"/>
    <w:basedOn w:val="DefaultParagraphFont"/>
    <w:link w:val="Footer"/>
    <w:uiPriority w:val="99"/>
    <w:rsid w:val="004F18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earn.snhu.edu/d2l/common/dialogs/quickLink/quickLink.d2l?ou=893303&amp;type=coursefile&amp;fileId=course_documents%2fPSY+Programmatic+Themes.pdf"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628</Words>
  <Characters>3586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ERICSSON</cp:lastModifiedBy>
  <cp:revision>2</cp:revision>
  <dcterms:created xsi:type="dcterms:W3CDTF">2021-12-10T23:51:00Z</dcterms:created>
  <dcterms:modified xsi:type="dcterms:W3CDTF">2021-12-11T00:29:00Z</dcterms:modified>
</cp:coreProperties>
</file>