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4F7E5" w14:textId="77777777" w:rsid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Number 1</w:t>
      </w:r>
    </w:p>
    <w:p w14:paraId="48AC3256" w14:textId="3E18C90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color w:val="2D3B45"/>
          <w:sz w:val="24"/>
          <w:szCs w:val="24"/>
        </w:rPr>
        <w:t> </w:t>
      </w:r>
      <w:r w:rsidRPr="0078549D">
        <w:rPr>
          <w:rFonts w:ascii="Helvetica" w:eastAsia="Times New Roman" w:hAnsi="Helvetica" w:cs="Helvetica"/>
          <w:b/>
          <w:bCs/>
          <w:color w:val="2D3B45"/>
          <w:sz w:val="24"/>
          <w:szCs w:val="24"/>
        </w:rPr>
        <w:t>For our final class discussion, complete the following:</w:t>
      </w:r>
    </w:p>
    <w:p w14:paraId="1113D6E6" w14:textId="77777777" w:rsidR="0078549D" w:rsidRPr="0078549D" w:rsidRDefault="0078549D" w:rsidP="0078549D">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Identify three things you can do to keep a positive attitude towards your studies. </w:t>
      </w:r>
    </w:p>
    <w:p w14:paraId="4127FE3C" w14:textId="77777777" w:rsidR="0078549D" w:rsidRPr="0078549D" w:rsidRDefault="0078549D" w:rsidP="0078549D">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List the barriers you see to achieving your graduation goals.</w:t>
      </w:r>
    </w:p>
    <w:p w14:paraId="365124FB" w14:textId="77777777" w:rsidR="0078549D" w:rsidRPr="0078549D" w:rsidRDefault="0078549D" w:rsidP="0078549D">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Categorize them as those within your control and those beyond your control.</w:t>
      </w:r>
    </w:p>
    <w:p w14:paraId="62047B36" w14:textId="77777777" w:rsidR="0078549D" w:rsidRPr="0078549D" w:rsidRDefault="0078549D" w:rsidP="0078549D">
      <w:pPr>
        <w:numPr>
          <w:ilvl w:val="0"/>
          <w:numId w:val="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Develop a plan to address those within your control.</w:t>
      </w:r>
    </w:p>
    <w:p w14:paraId="60F7B223" w14:textId="77777777" w:rsidR="0078549D" w:rsidRPr="0078549D" w:rsidRDefault="0078549D" w:rsidP="0078549D">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Develop strategies to cope with those beyond your control.</w:t>
      </w:r>
    </w:p>
    <w:p w14:paraId="7B6BEE10" w14:textId="0606EAAE" w:rsidR="0078549D" w:rsidRDefault="0078549D"/>
    <w:p w14:paraId="5265CA8F" w14:textId="3B108618" w:rsidR="0078549D" w:rsidRDefault="0078549D">
      <w:r>
        <w:t xml:space="preserve">Number 2 </w:t>
      </w:r>
    </w:p>
    <w:p w14:paraId="66A3A7D9" w14:textId="7777777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Newly hired as a production engineer, you find a potential problem on the shop floor: workers are routinely ignoring some of the government-mandated safety regulations governing the presses and stamping machines.  </w:t>
      </w:r>
    </w:p>
    <w:p w14:paraId="2F6B1DD4" w14:textId="7777777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 xml:space="preserve">The worker override safety features such as guards designed to make it impossible to insert a hand or arm into a machine while operating.  Or they rig up convenience controls so they can operate a machine while close to it, instead of using approved safe switches, etc., which requires more movement or operational steps. Their reason (or excuse) is that if the safety features were strictly followed, then production </w:t>
      </w:r>
      <w:proofErr w:type="spellStart"/>
      <w:r w:rsidRPr="0078549D">
        <w:rPr>
          <w:rFonts w:ascii="Helvetica" w:eastAsia="Times New Roman" w:hAnsi="Helvetica" w:cs="Helvetica"/>
          <w:b/>
          <w:bCs/>
          <w:color w:val="2D3B45"/>
          <w:sz w:val="24"/>
          <w:szCs w:val="24"/>
        </w:rPr>
        <w:t>wold</w:t>
      </w:r>
      <w:proofErr w:type="spellEnd"/>
      <w:r w:rsidRPr="0078549D">
        <w:rPr>
          <w:rFonts w:ascii="Helvetica" w:eastAsia="Times New Roman" w:hAnsi="Helvetica" w:cs="Helvetica"/>
          <w:b/>
          <w:bCs/>
          <w:color w:val="2D3B45"/>
          <w:sz w:val="24"/>
          <w:szCs w:val="24"/>
        </w:rPr>
        <w:t xml:space="preserve"> be very difficult, </w:t>
      </w:r>
      <w:proofErr w:type="gramStart"/>
      <w:r w:rsidRPr="0078549D">
        <w:rPr>
          <w:rFonts w:ascii="Helvetica" w:eastAsia="Times New Roman" w:hAnsi="Helvetica" w:cs="Helvetica"/>
          <w:b/>
          <w:bCs/>
          <w:color w:val="2D3B45"/>
          <w:sz w:val="24"/>
          <w:szCs w:val="24"/>
        </w:rPr>
        <w:t>tiring</w:t>
      </w:r>
      <w:proofErr w:type="gramEnd"/>
      <w:r w:rsidRPr="0078549D">
        <w:rPr>
          <w:rFonts w:ascii="Helvetica" w:eastAsia="Times New Roman" w:hAnsi="Helvetica" w:cs="Helvetica"/>
          <w:b/>
          <w:bCs/>
          <w:color w:val="2D3B45"/>
          <w:sz w:val="24"/>
          <w:szCs w:val="24"/>
        </w:rPr>
        <w:t xml:space="preserve"> and inefficient.  They feel that their shortcuts still provide adequately safe operation with improved efficiency and worker satisfaction.  </w:t>
      </w:r>
    </w:p>
    <w:p w14:paraId="3B641A5E" w14:textId="7777777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In your initial post, answer the following questions:</w:t>
      </w:r>
    </w:p>
    <w:p w14:paraId="0A546583" w14:textId="7777777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Should you immediately insist on full compliance with all the safety regulations, or do the workers have enough of a case so that you would be tempted to ignore the safety violations? And if you were tempted to ignore the violations, how would you justify doing so to your boss?</w:t>
      </w:r>
    </w:p>
    <w:p w14:paraId="62C71280" w14:textId="77777777" w:rsidR="0078549D" w:rsidRPr="0078549D" w:rsidRDefault="0078549D" w:rsidP="0078549D">
      <w:pPr>
        <w:shd w:val="clear" w:color="auto" w:fill="FFFFFF"/>
        <w:spacing w:before="180" w:after="0" w:line="240" w:lineRule="auto"/>
        <w:rPr>
          <w:rFonts w:ascii="Helvetica" w:eastAsia="Times New Roman" w:hAnsi="Helvetica" w:cs="Helvetica"/>
          <w:color w:val="2D3B45"/>
          <w:sz w:val="24"/>
          <w:szCs w:val="24"/>
        </w:rPr>
      </w:pPr>
      <w:r w:rsidRPr="0078549D">
        <w:rPr>
          <w:rFonts w:ascii="Helvetica" w:eastAsia="Times New Roman" w:hAnsi="Helvetica" w:cs="Helvetica"/>
          <w:b/>
          <w:bCs/>
          <w:color w:val="2D3B45"/>
          <w:sz w:val="24"/>
          <w:szCs w:val="24"/>
        </w:rPr>
        <w:t>Also, how much weight should you give to the workers' clear preference for not following regulations? Ethically, can safety standards be relaxed if those to whom they apply what them to be relaxed?  </w:t>
      </w:r>
    </w:p>
    <w:p w14:paraId="03F50C8E" w14:textId="31AD20E5" w:rsidR="0078549D" w:rsidRDefault="0078549D"/>
    <w:p w14:paraId="59D3BA2C" w14:textId="2A9A00AE" w:rsidR="0078549D" w:rsidRDefault="0078549D"/>
    <w:p w14:paraId="7118CCC1" w14:textId="5F73F522" w:rsidR="0078549D" w:rsidRDefault="0078549D"/>
    <w:p w14:paraId="7E8FFE47" w14:textId="751ADD54" w:rsidR="0078549D" w:rsidRDefault="0078549D"/>
    <w:p w14:paraId="22A9E351" w14:textId="6A826161" w:rsidR="0078549D" w:rsidRDefault="0078549D"/>
    <w:p w14:paraId="26DEC6F8" w14:textId="77777777" w:rsidR="0078549D" w:rsidRDefault="0078549D"/>
    <w:p w14:paraId="30EA8713" w14:textId="304CA398" w:rsidR="0078549D" w:rsidRDefault="0078549D"/>
    <w:p w14:paraId="072CC0D5" w14:textId="546726E1" w:rsidR="0078549D" w:rsidRDefault="0078549D">
      <w:r>
        <w:lastRenderedPageBreak/>
        <w:t xml:space="preserve">Number 3 </w:t>
      </w:r>
    </w:p>
    <w:p w14:paraId="0FBDCE16" w14:textId="77777777" w:rsidR="0078549D" w:rsidRPr="0078549D" w:rsidRDefault="0078549D" w:rsidP="0078549D">
      <w:pPr>
        <w:spacing w:before="180" w:after="0" w:line="240" w:lineRule="auto"/>
        <w:rPr>
          <w:rFonts w:ascii="&amp;quot" w:eastAsia="Times New Roman" w:hAnsi="&amp;quot" w:cs="Times New Roman"/>
          <w:color w:val="2D3B45"/>
          <w:sz w:val="24"/>
          <w:szCs w:val="24"/>
        </w:rPr>
      </w:pPr>
      <w:r w:rsidRPr="0078549D">
        <w:rPr>
          <w:rFonts w:ascii="Verdana" w:eastAsia="Times New Roman" w:hAnsi="Verdana" w:cs="Times New Roman"/>
          <w:color w:val="000000"/>
          <w:sz w:val="36"/>
          <w:szCs w:val="36"/>
        </w:rPr>
        <w:t xml:space="preserve">Some people believe the most important goal is to sharply reduce the rate of population growth in developing countries, where </w:t>
      </w:r>
      <w:proofErr w:type="gramStart"/>
      <w:r w:rsidRPr="0078549D">
        <w:rPr>
          <w:rFonts w:ascii="Verdana" w:eastAsia="Times New Roman" w:hAnsi="Verdana" w:cs="Times New Roman"/>
          <w:color w:val="000000"/>
          <w:sz w:val="36"/>
          <w:szCs w:val="36"/>
        </w:rPr>
        <w:t>the majority of</w:t>
      </w:r>
      <w:proofErr w:type="gramEnd"/>
      <w:r w:rsidRPr="0078549D">
        <w:rPr>
          <w:rFonts w:ascii="Verdana" w:eastAsia="Times New Roman" w:hAnsi="Verdana" w:cs="Times New Roman"/>
          <w:color w:val="000000"/>
          <w:sz w:val="36"/>
          <w:szCs w:val="36"/>
        </w:rPr>
        <w:t xml:space="preserve"> the world's population growth is expected to take place. Others argue that the most serious environmental problems stem from high levels of resources consumption per person in developed countries, which use over 80% of the world's resources and have much larger ecological </w:t>
      </w:r>
      <w:proofErr w:type="gramStart"/>
      <w:r w:rsidRPr="0078549D">
        <w:rPr>
          <w:rFonts w:ascii="Verdana" w:eastAsia="Times New Roman" w:hAnsi="Verdana" w:cs="Times New Roman"/>
          <w:color w:val="000000"/>
          <w:sz w:val="36"/>
          <w:szCs w:val="36"/>
        </w:rPr>
        <w:t>foot prints</w:t>
      </w:r>
      <w:proofErr w:type="gramEnd"/>
      <w:r w:rsidRPr="0078549D">
        <w:rPr>
          <w:rFonts w:ascii="Verdana" w:eastAsia="Times New Roman" w:hAnsi="Verdana" w:cs="Times New Roman"/>
          <w:color w:val="000000"/>
          <w:sz w:val="36"/>
          <w:szCs w:val="36"/>
        </w:rPr>
        <w:t xml:space="preserve"> per person. </w:t>
      </w:r>
      <w:proofErr w:type="gramStart"/>
      <w:r w:rsidRPr="0078549D">
        <w:rPr>
          <w:rFonts w:ascii="Verdana" w:eastAsia="Times New Roman" w:hAnsi="Verdana" w:cs="Times New Roman"/>
          <w:color w:val="000000"/>
          <w:sz w:val="36"/>
          <w:szCs w:val="36"/>
        </w:rPr>
        <w:t>With this in mind, answer</w:t>
      </w:r>
      <w:proofErr w:type="gramEnd"/>
      <w:r w:rsidRPr="0078549D">
        <w:rPr>
          <w:rFonts w:ascii="Verdana" w:eastAsia="Times New Roman" w:hAnsi="Verdana" w:cs="Times New Roman"/>
          <w:color w:val="000000"/>
          <w:sz w:val="36"/>
          <w:szCs w:val="36"/>
        </w:rPr>
        <w:t xml:space="preserve"> the following five (5) questions related to human population.   </w:t>
      </w:r>
    </w:p>
    <w:p w14:paraId="7F97CE7F" w14:textId="77777777" w:rsidR="0078549D" w:rsidRPr="0078549D" w:rsidRDefault="0078549D" w:rsidP="0078549D">
      <w:pPr>
        <w:numPr>
          <w:ilvl w:val="0"/>
          <w:numId w:val="2"/>
        </w:numPr>
        <w:spacing w:before="100" w:beforeAutospacing="1" w:after="0" w:afterAutospacing="1" w:line="240" w:lineRule="auto"/>
        <w:ind w:left="375"/>
        <w:rPr>
          <w:rFonts w:ascii="&amp;quot" w:eastAsia="Times New Roman" w:hAnsi="&amp;quot" w:cs="Times New Roman"/>
          <w:sz w:val="24"/>
          <w:szCs w:val="24"/>
        </w:rPr>
      </w:pPr>
      <w:r w:rsidRPr="0078549D">
        <w:rPr>
          <w:rFonts w:ascii="Verdana" w:eastAsia="Times New Roman" w:hAnsi="Verdana" w:cs="Times New Roman"/>
          <w:sz w:val="36"/>
          <w:szCs w:val="36"/>
        </w:rPr>
        <w:t>Which do you feel is the bigger problem: Population growth in developing countries or resource use in developed countries? Give reasoning for your answer.</w:t>
      </w:r>
    </w:p>
    <w:p w14:paraId="7DD9DA4A" w14:textId="77777777" w:rsidR="0078549D" w:rsidRPr="0078549D" w:rsidRDefault="0078549D" w:rsidP="0078549D">
      <w:pPr>
        <w:numPr>
          <w:ilvl w:val="0"/>
          <w:numId w:val="2"/>
        </w:numPr>
        <w:spacing w:before="100" w:beforeAutospacing="1" w:after="0" w:afterAutospacing="1" w:line="240" w:lineRule="auto"/>
        <w:ind w:left="375"/>
        <w:rPr>
          <w:rFonts w:ascii="&amp;quot" w:eastAsia="Times New Roman" w:hAnsi="&amp;quot" w:cs="Times New Roman"/>
          <w:sz w:val="24"/>
          <w:szCs w:val="24"/>
        </w:rPr>
      </w:pPr>
      <w:r w:rsidRPr="0078549D">
        <w:rPr>
          <w:rFonts w:ascii="Verdana" w:eastAsia="Times New Roman" w:hAnsi="Verdana" w:cs="Times New Roman"/>
          <w:sz w:val="36"/>
          <w:szCs w:val="36"/>
        </w:rPr>
        <w:t xml:space="preserve">Would you be willing to have the government limit the number of children a person can </w:t>
      </w:r>
      <w:proofErr w:type="gramStart"/>
      <w:r w:rsidRPr="0078549D">
        <w:rPr>
          <w:rFonts w:ascii="Verdana" w:eastAsia="Times New Roman" w:hAnsi="Verdana" w:cs="Times New Roman"/>
          <w:sz w:val="36"/>
          <w:szCs w:val="36"/>
        </w:rPr>
        <w:t>have.</w:t>
      </w:r>
      <w:proofErr w:type="gramEnd"/>
      <w:r w:rsidRPr="0078549D">
        <w:rPr>
          <w:rFonts w:ascii="Verdana" w:eastAsia="Times New Roman" w:hAnsi="Verdana" w:cs="Times New Roman"/>
          <w:sz w:val="36"/>
          <w:szCs w:val="36"/>
        </w:rPr>
        <w:t xml:space="preserve"> Explain your answer.</w:t>
      </w:r>
    </w:p>
    <w:p w14:paraId="29984856" w14:textId="77777777" w:rsidR="0078549D" w:rsidRPr="0078549D" w:rsidRDefault="0078549D" w:rsidP="0078549D">
      <w:pPr>
        <w:numPr>
          <w:ilvl w:val="0"/>
          <w:numId w:val="2"/>
        </w:numPr>
        <w:spacing w:before="100" w:beforeAutospacing="1" w:after="0" w:afterAutospacing="1" w:line="240" w:lineRule="auto"/>
        <w:ind w:left="375"/>
        <w:rPr>
          <w:rFonts w:ascii="&amp;quot" w:eastAsia="Times New Roman" w:hAnsi="&amp;quot" w:cs="Times New Roman"/>
          <w:sz w:val="24"/>
          <w:szCs w:val="24"/>
        </w:rPr>
      </w:pPr>
      <w:r w:rsidRPr="0078549D">
        <w:rPr>
          <w:rFonts w:ascii="Verdana" w:eastAsia="Times New Roman" w:hAnsi="Verdana" w:cs="Times New Roman"/>
          <w:sz w:val="36"/>
          <w:szCs w:val="36"/>
        </w:rPr>
        <w:t>Should persons with more children be taxed to help balance the increased footprint?  Explain your answer</w:t>
      </w:r>
    </w:p>
    <w:p w14:paraId="521BE408" w14:textId="77777777" w:rsidR="0078549D" w:rsidRPr="0078549D" w:rsidRDefault="0078549D" w:rsidP="0078549D">
      <w:pPr>
        <w:numPr>
          <w:ilvl w:val="0"/>
          <w:numId w:val="2"/>
        </w:numPr>
        <w:spacing w:before="100" w:beforeAutospacing="1" w:after="0" w:afterAutospacing="1" w:line="240" w:lineRule="auto"/>
        <w:ind w:left="375"/>
        <w:rPr>
          <w:rFonts w:ascii="&amp;quot" w:eastAsia="Times New Roman" w:hAnsi="&amp;quot" w:cs="Times New Roman"/>
          <w:sz w:val="24"/>
          <w:szCs w:val="24"/>
        </w:rPr>
      </w:pPr>
      <w:r w:rsidRPr="0078549D">
        <w:rPr>
          <w:rFonts w:ascii="Verdana" w:eastAsia="Times New Roman" w:hAnsi="Verdana" w:cs="Times New Roman"/>
          <w:sz w:val="36"/>
          <w:szCs w:val="36"/>
        </w:rPr>
        <w:t>Should persons who choose not to have children receive a tax credit? Explain your answer</w:t>
      </w:r>
    </w:p>
    <w:p w14:paraId="1307EA1D" w14:textId="77777777" w:rsidR="0078549D" w:rsidRPr="0078549D" w:rsidRDefault="0078549D" w:rsidP="0078549D">
      <w:pPr>
        <w:numPr>
          <w:ilvl w:val="0"/>
          <w:numId w:val="2"/>
        </w:numPr>
        <w:spacing w:before="100" w:beforeAutospacing="1" w:after="0" w:line="240" w:lineRule="auto"/>
        <w:ind w:left="375"/>
        <w:rPr>
          <w:rFonts w:ascii="&amp;quot" w:eastAsia="Times New Roman" w:hAnsi="&amp;quot" w:cs="Times New Roman"/>
          <w:color w:val="2D3B45"/>
          <w:sz w:val="24"/>
          <w:szCs w:val="24"/>
        </w:rPr>
      </w:pPr>
      <w:r w:rsidRPr="0078549D">
        <w:rPr>
          <w:rFonts w:ascii="Verdana" w:eastAsia="Times New Roman" w:hAnsi="Verdana" w:cs="Times New Roman"/>
          <w:sz w:val="36"/>
          <w:szCs w:val="36"/>
        </w:rPr>
        <w:t xml:space="preserve">Should government offer financial incentives for sterilization (for example a man might receive a </w:t>
      </w:r>
      <w:r w:rsidRPr="0078549D">
        <w:rPr>
          <w:rFonts w:ascii="Verdana" w:eastAsia="Times New Roman" w:hAnsi="Verdana" w:cs="Times New Roman"/>
          <w:color w:val="000080"/>
          <w:sz w:val="36"/>
          <w:szCs w:val="36"/>
        </w:rPr>
        <w:lastRenderedPageBreak/>
        <w:t>tax credit if he gets a vasectomy)?  Explain your answer</w:t>
      </w:r>
    </w:p>
    <w:p w14:paraId="144B692C" w14:textId="77777777" w:rsidR="0078549D" w:rsidRDefault="0078549D"/>
    <w:sectPr w:rsidR="007854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A85737"/>
    <w:multiLevelType w:val="multilevel"/>
    <w:tmpl w:val="38AA1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74723C"/>
    <w:multiLevelType w:val="multilevel"/>
    <w:tmpl w:val="7E1A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9D"/>
    <w:rsid w:val="0078549D"/>
    <w:rsid w:val="00ED7B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5E4F"/>
  <w15:chartTrackingRefBased/>
  <w15:docId w15:val="{99BA1B47-5A3F-495D-BA10-7BE2A89D8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4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4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336818">
      <w:bodyDiv w:val="1"/>
      <w:marLeft w:val="0"/>
      <w:marRight w:val="0"/>
      <w:marTop w:val="0"/>
      <w:marBottom w:val="0"/>
      <w:divBdr>
        <w:top w:val="none" w:sz="0" w:space="0" w:color="auto"/>
        <w:left w:val="none" w:sz="0" w:space="0" w:color="auto"/>
        <w:bottom w:val="none" w:sz="0" w:space="0" w:color="auto"/>
        <w:right w:val="none" w:sz="0" w:space="0" w:color="auto"/>
      </w:divBdr>
    </w:div>
    <w:div w:id="985403537">
      <w:bodyDiv w:val="1"/>
      <w:marLeft w:val="0"/>
      <w:marRight w:val="0"/>
      <w:marTop w:val="0"/>
      <w:marBottom w:val="0"/>
      <w:divBdr>
        <w:top w:val="none" w:sz="0" w:space="0" w:color="auto"/>
        <w:left w:val="none" w:sz="0" w:space="0" w:color="auto"/>
        <w:bottom w:val="none" w:sz="0" w:space="0" w:color="auto"/>
        <w:right w:val="none" w:sz="0" w:space="0" w:color="auto"/>
      </w:divBdr>
    </w:div>
    <w:div w:id="126059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2020-07-08T19:20:00Z</dcterms:created>
  <dcterms:modified xsi:type="dcterms:W3CDTF">2020-07-08T19:59:00Z</dcterms:modified>
</cp:coreProperties>
</file>