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B9AD37" w14:textId="3B1C9E14" w:rsidR="0011349C" w:rsidRPr="0011349C" w:rsidRDefault="0011349C" w:rsidP="0011349C">
      <w:pPr>
        <w:pStyle w:val="NormalWeb"/>
        <w:rPr>
          <w:b/>
        </w:rPr>
      </w:pPr>
      <w:r w:rsidRPr="0011349C">
        <w:rPr>
          <w:highlight w:val="yellow"/>
        </w:rPr>
        <w:t xml:space="preserve">I have written on why I think community development is the ideal intervention to offer greater </w:t>
      </w:r>
      <w:r w:rsidRPr="0011349C">
        <w:rPr>
          <w:b/>
          <w:highlight w:val="yellow"/>
        </w:rPr>
        <w:t>benefits over a long-term.</w:t>
      </w:r>
      <w:r w:rsidRPr="0011349C">
        <w:rPr>
          <w:b/>
        </w:rPr>
        <w:t xml:space="preserve"> </w:t>
      </w:r>
    </w:p>
    <w:p w14:paraId="65E885B4" w14:textId="3A215CBB" w:rsidR="0011349C" w:rsidRPr="0011349C" w:rsidRDefault="0011349C" w:rsidP="0011349C">
      <w:pPr>
        <w:pStyle w:val="NormalWeb"/>
        <w:rPr>
          <w:b/>
        </w:rPr>
      </w:pPr>
      <w:r w:rsidRPr="0011349C">
        <w:rPr>
          <w:b/>
        </w:rPr>
        <w:t>My response:</w:t>
      </w:r>
    </w:p>
    <w:p w14:paraId="201DDAFE" w14:textId="77777777" w:rsidR="0011349C" w:rsidRDefault="0011349C" w:rsidP="0011349C">
      <w:pPr>
        <w:pStyle w:val="NormalWeb"/>
      </w:pPr>
      <w:r>
        <w:t xml:space="preserve">In my view, community development is the optimal intervention that would bring the greatest benefits over the long term. It is because, it involves social work professionals and stakeholders jointly setting long range goals and objectives and working towards them to improve the social-political and economic well-being of individuals and communities. It continually entails identifying and working towards supporting people on a continuous basis, over a long time. Over time, every party has a participatory chance in influencing how decisions are made and how they impact on health and wellness. </w:t>
      </w:r>
    </w:p>
    <w:p w14:paraId="0B358AE3" w14:textId="4CAC38F6" w:rsidR="0011349C" w:rsidRDefault="0011349C" w:rsidP="0011349C">
      <w:pPr>
        <w:pStyle w:val="NormalWeb"/>
      </w:pPr>
      <w:r>
        <w:t>Importantly, c</w:t>
      </w:r>
      <w:r>
        <w:t xml:space="preserve">ommunity </w:t>
      </w:r>
      <w:r>
        <w:t>development</w:t>
      </w:r>
      <w:r>
        <w:t xml:space="preserve"> is especially effective since it bases on inclusive decision making so that people own the process of creating positive change. For instance, professionals work with minority groups and rely on their input on how to best meet their needs. The decisions and choices in developing communities are informed by the values, beliefs and needs of the people and thus the approaches undertaken best reflect where they want the community to move towards. For example working towards unemplo</w:t>
      </w:r>
      <w:bookmarkStart w:id="0" w:name="_GoBack"/>
      <w:bookmarkEnd w:id="0"/>
      <w:r>
        <w:t xml:space="preserve">yment in a community may start by the community-wide scanning to find potential areas to help people in </w:t>
      </w:r>
      <w:r>
        <w:t>need. Creating positive change within families and communities is especially fulfilling when the people are closely involved and consistently provide input to offer solutions from their point of view. Due to the fact that community development upholds collective inputs, u</w:t>
      </w:r>
      <w:r>
        <w:t>ltimately empowering the people would be relatively easy when they are closely involved in bettering their standards of living.</w:t>
      </w:r>
    </w:p>
    <w:p w14:paraId="5D4A8288" w14:textId="0899B15A" w:rsidR="00313E70" w:rsidRPr="0011349C" w:rsidRDefault="00313E70" w:rsidP="0011349C"/>
    <w:sectPr w:rsidR="00313E70" w:rsidRPr="00113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746DC"/>
    <w:multiLevelType w:val="hybridMultilevel"/>
    <w:tmpl w:val="4184F084"/>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15E"/>
    <w:rsid w:val="0011349C"/>
    <w:rsid w:val="00313E70"/>
    <w:rsid w:val="00884299"/>
    <w:rsid w:val="00CB215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0572E"/>
  <w15:chartTrackingRefBased/>
  <w15:docId w15:val="{5D1BB856-9C8F-4E0D-BCEE-8787C3602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15E"/>
    <w:pPr>
      <w:ind w:left="720"/>
      <w:contextualSpacing/>
    </w:pPr>
  </w:style>
  <w:style w:type="paragraph" w:styleId="NormalWeb">
    <w:name w:val="Normal (Web)"/>
    <w:basedOn w:val="Normal"/>
    <w:uiPriority w:val="99"/>
    <w:semiHidden/>
    <w:unhideWhenUsed/>
    <w:rsid w:val="0011349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79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lamas</dc:creator>
  <cp:keywords/>
  <dc:description/>
  <cp:lastModifiedBy>USER</cp:lastModifiedBy>
  <cp:revision>3</cp:revision>
  <dcterms:created xsi:type="dcterms:W3CDTF">2021-02-24T10:07:00Z</dcterms:created>
  <dcterms:modified xsi:type="dcterms:W3CDTF">2021-02-24T10:25:00Z</dcterms:modified>
</cp:coreProperties>
</file>