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3292" w:rsidRPr="00573292" w:rsidRDefault="00573292" w:rsidP="00573292">
      <w:pPr>
        <w:spacing w:line="480" w:lineRule="auto"/>
        <w:ind w:firstLine="720"/>
        <w:jc w:val="both"/>
        <w:rPr>
          <w:rFonts w:ascii="Times New Roman" w:hAnsi="Times New Roman" w:cs="Times New Roman"/>
          <w:b/>
          <w:sz w:val="24"/>
          <w:szCs w:val="24"/>
        </w:rPr>
      </w:pPr>
    </w:p>
    <w:p w:rsidR="00573292" w:rsidRPr="00573292" w:rsidRDefault="00573292" w:rsidP="00573292">
      <w:pPr>
        <w:spacing w:line="480" w:lineRule="auto"/>
        <w:ind w:firstLine="720"/>
        <w:jc w:val="both"/>
        <w:rPr>
          <w:rFonts w:ascii="Times New Roman" w:hAnsi="Times New Roman" w:cs="Times New Roman"/>
          <w:b/>
          <w:sz w:val="24"/>
          <w:szCs w:val="24"/>
        </w:rPr>
      </w:pPr>
    </w:p>
    <w:p w:rsidR="00573292" w:rsidRPr="00573292" w:rsidRDefault="00573292" w:rsidP="00573292">
      <w:pPr>
        <w:spacing w:line="480" w:lineRule="auto"/>
        <w:ind w:firstLine="720"/>
        <w:jc w:val="both"/>
        <w:rPr>
          <w:rFonts w:ascii="Times New Roman" w:hAnsi="Times New Roman" w:cs="Times New Roman"/>
          <w:b/>
          <w:sz w:val="24"/>
          <w:szCs w:val="24"/>
        </w:rPr>
      </w:pPr>
    </w:p>
    <w:p w:rsidR="00573292" w:rsidRDefault="00573292" w:rsidP="00573292">
      <w:pPr>
        <w:spacing w:line="480" w:lineRule="auto"/>
        <w:ind w:firstLine="720"/>
        <w:jc w:val="both"/>
        <w:rPr>
          <w:rFonts w:ascii="Times New Roman" w:hAnsi="Times New Roman" w:cs="Times New Roman"/>
          <w:b/>
          <w:sz w:val="24"/>
          <w:szCs w:val="24"/>
        </w:rPr>
      </w:pPr>
    </w:p>
    <w:p w:rsidR="00D66B14" w:rsidRDefault="00D66B14" w:rsidP="00573292">
      <w:pPr>
        <w:spacing w:line="480" w:lineRule="auto"/>
        <w:ind w:firstLine="720"/>
        <w:jc w:val="both"/>
        <w:rPr>
          <w:rFonts w:ascii="Times New Roman" w:hAnsi="Times New Roman" w:cs="Times New Roman"/>
          <w:b/>
          <w:sz w:val="24"/>
          <w:szCs w:val="24"/>
        </w:rPr>
      </w:pPr>
    </w:p>
    <w:p w:rsidR="00D66B14" w:rsidRPr="00573292" w:rsidRDefault="00D66B14" w:rsidP="00573292">
      <w:pPr>
        <w:spacing w:line="480" w:lineRule="auto"/>
        <w:ind w:firstLine="720"/>
        <w:jc w:val="both"/>
        <w:rPr>
          <w:rFonts w:ascii="Times New Roman" w:hAnsi="Times New Roman" w:cs="Times New Roman"/>
          <w:b/>
          <w:sz w:val="24"/>
          <w:szCs w:val="24"/>
        </w:rPr>
      </w:pPr>
      <w:bookmarkStart w:id="0" w:name="_GoBack"/>
      <w:bookmarkEnd w:id="0"/>
    </w:p>
    <w:p w:rsidR="00573292" w:rsidRPr="00573292" w:rsidRDefault="00573292" w:rsidP="00573292">
      <w:pPr>
        <w:spacing w:line="480" w:lineRule="auto"/>
        <w:ind w:firstLine="720"/>
        <w:jc w:val="center"/>
        <w:rPr>
          <w:rFonts w:ascii="Times New Roman" w:hAnsi="Times New Roman" w:cs="Times New Roman"/>
          <w:sz w:val="24"/>
          <w:szCs w:val="24"/>
        </w:rPr>
      </w:pPr>
      <w:r w:rsidRPr="00573292">
        <w:rPr>
          <w:rFonts w:ascii="Times New Roman" w:hAnsi="Times New Roman" w:cs="Times New Roman"/>
          <w:sz w:val="24"/>
          <w:szCs w:val="24"/>
        </w:rPr>
        <w:t>The Link between the Blacks, Prejudice</w:t>
      </w:r>
      <w:r w:rsidR="00D66B14">
        <w:rPr>
          <w:rFonts w:ascii="Times New Roman" w:hAnsi="Times New Roman" w:cs="Times New Roman"/>
          <w:sz w:val="24"/>
          <w:szCs w:val="24"/>
        </w:rPr>
        <w:t>,</w:t>
      </w:r>
      <w:r w:rsidRPr="00573292">
        <w:rPr>
          <w:rFonts w:ascii="Times New Roman" w:hAnsi="Times New Roman" w:cs="Times New Roman"/>
          <w:sz w:val="24"/>
          <w:szCs w:val="24"/>
        </w:rPr>
        <w:t xml:space="preserve"> and Favor</w:t>
      </w:r>
    </w:p>
    <w:p w:rsidR="00573292" w:rsidRPr="00573292" w:rsidRDefault="00573292" w:rsidP="00573292">
      <w:pPr>
        <w:spacing w:line="480" w:lineRule="auto"/>
        <w:ind w:firstLine="720"/>
        <w:jc w:val="center"/>
        <w:rPr>
          <w:rFonts w:ascii="Times New Roman" w:hAnsi="Times New Roman" w:cs="Times New Roman"/>
          <w:sz w:val="24"/>
          <w:szCs w:val="24"/>
        </w:rPr>
      </w:pPr>
      <w:r w:rsidRPr="00573292">
        <w:rPr>
          <w:rFonts w:ascii="Times New Roman" w:hAnsi="Times New Roman" w:cs="Times New Roman"/>
          <w:sz w:val="24"/>
          <w:szCs w:val="24"/>
        </w:rPr>
        <w:t>Institution</w:t>
      </w:r>
    </w:p>
    <w:p w:rsidR="00573292" w:rsidRPr="00573292" w:rsidRDefault="00573292" w:rsidP="00573292">
      <w:pPr>
        <w:spacing w:line="480" w:lineRule="auto"/>
        <w:ind w:firstLine="720"/>
        <w:jc w:val="center"/>
        <w:rPr>
          <w:rFonts w:ascii="Times New Roman" w:hAnsi="Times New Roman" w:cs="Times New Roman"/>
          <w:sz w:val="24"/>
          <w:szCs w:val="24"/>
        </w:rPr>
      </w:pPr>
      <w:r w:rsidRPr="00573292">
        <w:rPr>
          <w:rFonts w:ascii="Times New Roman" w:hAnsi="Times New Roman" w:cs="Times New Roman"/>
          <w:sz w:val="24"/>
          <w:szCs w:val="24"/>
        </w:rPr>
        <w:t>Name</w:t>
      </w:r>
    </w:p>
    <w:p w:rsidR="00573292" w:rsidRPr="00573292" w:rsidRDefault="00573292" w:rsidP="00573292">
      <w:pPr>
        <w:spacing w:line="480" w:lineRule="auto"/>
        <w:ind w:firstLine="720"/>
        <w:jc w:val="center"/>
        <w:rPr>
          <w:rFonts w:ascii="Times New Roman" w:hAnsi="Times New Roman" w:cs="Times New Roman"/>
          <w:sz w:val="24"/>
          <w:szCs w:val="24"/>
        </w:rPr>
      </w:pPr>
      <w:r w:rsidRPr="00573292">
        <w:rPr>
          <w:rFonts w:ascii="Times New Roman" w:hAnsi="Times New Roman" w:cs="Times New Roman"/>
          <w:sz w:val="24"/>
          <w:szCs w:val="24"/>
        </w:rPr>
        <w:t>Course</w:t>
      </w:r>
    </w:p>
    <w:p w:rsidR="00573292" w:rsidRDefault="00573292" w:rsidP="00573292">
      <w:pPr>
        <w:spacing w:line="480" w:lineRule="auto"/>
        <w:ind w:firstLine="720"/>
        <w:jc w:val="both"/>
        <w:rPr>
          <w:rFonts w:ascii="Times New Roman" w:hAnsi="Times New Roman" w:cs="Times New Roman"/>
          <w:sz w:val="24"/>
          <w:szCs w:val="24"/>
        </w:rPr>
      </w:pPr>
    </w:p>
    <w:p w:rsidR="00573292" w:rsidRDefault="00573292" w:rsidP="00573292">
      <w:pPr>
        <w:spacing w:line="480" w:lineRule="auto"/>
        <w:ind w:firstLine="720"/>
        <w:jc w:val="both"/>
        <w:rPr>
          <w:rFonts w:ascii="Times New Roman" w:hAnsi="Times New Roman" w:cs="Times New Roman"/>
          <w:sz w:val="24"/>
          <w:szCs w:val="24"/>
        </w:rPr>
      </w:pPr>
    </w:p>
    <w:p w:rsidR="00573292" w:rsidRDefault="00573292" w:rsidP="00573292">
      <w:pPr>
        <w:spacing w:line="480" w:lineRule="auto"/>
        <w:ind w:firstLine="720"/>
        <w:jc w:val="both"/>
        <w:rPr>
          <w:rFonts w:ascii="Times New Roman" w:hAnsi="Times New Roman" w:cs="Times New Roman"/>
          <w:sz w:val="24"/>
          <w:szCs w:val="24"/>
        </w:rPr>
      </w:pPr>
    </w:p>
    <w:p w:rsidR="00573292" w:rsidRDefault="00573292" w:rsidP="00573292">
      <w:pPr>
        <w:spacing w:line="480" w:lineRule="auto"/>
        <w:ind w:firstLine="720"/>
        <w:jc w:val="both"/>
        <w:rPr>
          <w:rFonts w:ascii="Times New Roman" w:hAnsi="Times New Roman" w:cs="Times New Roman"/>
          <w:sz w:val="24"/>
          <w:szCs w:val="24"/>
        </w:rPr>
      </w:pPr>
    </w:p>
    <w:p w:rsidR="00573292" w:rsidRDefault="00573292" w:rsidP="00573292">
      <w:pPr>
        <w:spacing w:line="480" w:lineRule="auto"/>
        <w:ind w:firstLine="720"/>
        <w:jc w:val="both"/>
        <w:rPr>
          <w:rFonts w:ascii="Times New Roman" w:hAnsi="Times New Roman" w:cs="Times New Roman"/>
          <w:sz w:val="24"/>
          <w:szCs w:val="24"/>
        </w:rPr>
      </w:pPr>
    </w:p>
    <w:p w:rsidR="00573292" w:rsidRDefault="00573292" w:rsidP="00573292">
      <w:pPr>
        <w:spacing w:line="480" w:lineRule="auto"/>
        <w:ind w:firstLine="720"/>
        <w:jc w:val="both"/>
        <w:rPr>
          <w:rFonts w:ascii="Times New Roman" w:hAnsi="Times New Roman" w:cs="Times New Roman"/>
          <w:sz w:val="24"/>
          <w:szCs w:val="24"/>
        </w:rPr>
      </w:pPr>
    </w:p>
    <w:p w:rsidR="00573292" w:rsidRDefault="00573292" w:rsidP="00573292">
      <w:pPr>
        <w:spacing w:line="480" w:lineRule="auto"/>
        <w:ind w:firstLine="720"/>
        <w:jc w:val="both"/>
        <w:rPr>
          <w:rFonts w:ascii="Times New Roman" w:hAnsi="Times New Roman" w:cs="Times New Roman"/>
          <w:sz w:val="24"/>
          <w:szCs w:val="24"/>
        </w:rPr>
      </w:pPr>
    </w:p>
    <w:p w:rsidR="00573292" w:rsidRDefault="00573292" w:rsidP="00573292">
      <w:pPr>
        <w:spacing w:line="480" w:lineRule="auto"/>
        <w:ind w:firstLine="720"/>
        <w:jc w:val="both"/>
        <w:rPr>
          <w:rFonts w:ascii="Times New Roman" w:hAnsi="Times New Roman" w:cs="Times New Roman"/>
          <w:sz w:val="24"/>
          <w:szCs w:val="24"/>
        </w:rPr>
      </w:pPr>
    </w:p>
    <w:p w:rsidR="00573292" w:rsidRDefault="00573292" w:rsidP="00573292">
      <w:pPr>
        <w:spacing w:line="480" w:lineRule="auto"/>
        <w:ind w:firstLine="720"/>
        <w:jc w:val="both"/>
        <w:rPr>
          <w:rFonts w:ascii="Times New Roman" w:hAnsi="Times New Roman" w:cs="Times New Roman"/>
          <w:sz w:val="24"/>
          <w:szCs w:val="24"/>
        </w:rPr>
      </w:pPr>
    </w:p>
    <w:p w:rsidR="00573292" w:rsidRPr="00573292" w:rsidRDefault="00573292" w:rsidP="00573292">
      <w:pPr>
        <w:spacing w:line="480" w:lineRule="auto"/>
        <w:ind w:firstLine="720"/>
        <w:jc w:val="both"/>
        <w:rPr>
          <w:rFonts w:ascii="Times New Roman" w:hAnsi="Times New Roman" w:cs="Times New Roman"/>
          <w:sz w:val="24"/>
          <w:szCs w:val="24"/>
        </w:rPr>
      </w:pPr>
    </w:p>
    <w:p w:rsidR="00823D2A" w:rsidRPr="00573292" w:rsidRDefault="00823D2A" w:rsidP="00573292">
      <w:pPr>
        <w:spacing w:line="480" w:lineRule="auto"/>
        <w:ind w:firstLine="720"/>
        <w:jc w:val="both"/>
        <w:rPr>
          <w:rFonts w:ascii="Times New Roman" w:hAnsi="Times New Roman" w:cs="Times New Roman"/>
          <w:b/>
          <w:sz w:val="24"/>
          <w:szCs w:val="24"/>
        </w:rPr>
      </w:pPr>
      <w:r w:rsidRPr="00573292">
        <w:rPr>
          <w:rFonts w:ascii="Times New Roman" w:hAnsi="Times New Roman" w:cs="Times New Roman"/>
          <w:b/>
          <w:sz w:val="24"/>
          <w:szCs w:val="24"/>
        </w:rPr>
        <w:t xml:space="preserve">Are blacks able to overcome prejudice without </w:t>
      </w:r>
      <w:r w:rsidR="00D66B14">
        <w:rPr>
          <w:rFonts w:ascii="Times New Roman" w:hAnsi="Times New Roman" w:cs="Times New Roman"/>
          <w:b/>
          <w:sz w:val="24"/>
          <w:szCs w:val="24"/>
        </w:rPr>
        <w:t xml:space="preserve">a </w:t>
      </w:r>
      <w:r w:rsidRPr="00573292">
        <w:rPr>
          <w:rFonts w:ascii="Times New Roman" w:hAnsi="Times New Roman" w:cs="Times New Roman"/>
          <w:b/>
          <w:sz w:val="24"/>
          <w:szCs w:val="24"/>
        </w:rPr>
        <w:t>favor?</w:t>
      </w:r>
    </w:p>
    <w:p w:rsidR="00787A94" w:rsidRPr="00573292" w:rsidRDefault="008C62DE" w:rsidP="00573292">
      <w:pPr>
        <w:spacing w:line="480" w:lineRule="auto"/>
        <w:ind w:firstLine="720"/>
        <w:jc w:val="both"/>
        <w:rPr>
          <w:rFonts w:ascii="Times New Roman" w:hAnsi="Times New Roman" w:cs="Times New Roman"/>
          <w:b/>
          <w:sz w:val="24"/>
          <w:szCs w:val="24"/>
        </w:rPr>
      </w:pPr>
      <w:r w:rsidRPr="00573292">
        <w:rPr>
          <w:rFonts w:ascii="Times New Roman" w:hAnsi="Times New Roman" w:cs="Times New Roman"/>
          <w:b/>
          <w:sz w:val="24"/>
          <w:szCs w:val="24"/>
        </w:rPr>
        <w:t>Introduce</w:t>
      </w:r>
    </w:p>
    <w:p w:rsidR="00794E5D" w:rsidRPr="00573292" w:rsidRDefault="006117D4" w:rsidP="00573292">
      <w:pPr>
        <w:spacing w:line="480" w:lineRule="auto"/>
        <w:ind w:firstLine="720"/>
        <w:jc w:val="both"/>
        <w:rPr>
          <w:rFonts w:ascii="Times New Roman" w:hAnsi="Times New Roman" w:cs="Times New Roman"/>
          <w:sz w:val="24"/>
          <w:szCs w:val="24"/>
        </w:rPr>
      </w:pPr>
      <w:r w:rsidRPr="00573292">
        <w:rPr>
          <w:rFonts w:ascii="Times New Roman" w:hAnsi="Times New Roman" w:cs="Times New Roman"/>
          <w:sz w:val="24"/>
          <w:szCs w:val="24"/>
        </w:rPr>
        <w:t xml:space="preserve">When </w:t>
      </w:r>
      <w:r w:rsidR="00C04A99" w:rsidRPr="00573292">
        <w:rPr>
          <w:rFonts w:ascii="Times New Roman" w:hAnsi="Times New Roman" w:cs="Times New Roman"/>
          <w:sz w:val="24"/>
          <w:szCs w:val="24"/>
        </w:rPr>
        <w:t>people think of bias, they tend to think of the blacks living in the United States of America today. It is important for individuals to remember and have in their minds that prejudice goes beyond just present</w:t>
      </w:r>
      <w:r w:rsidR="00D66B14">
        <w:rPr>
          <w:rFonts w:ascii="Times New Roman" w:hAnsi="Times New Roman" w:cs="Times New Roman"/>
          <w:sz w:val="24"/>
          <w:szCs w:val="24"/>
        </w:rPr>
        <w:t>-</w:t>
      </w:r>
      <w:r w:rsidR="00C04A99" w:rsidRPr="00573292">
        <w:rPr>
          <w:rFonts w:ascii="Times New Roman" w:hAnsi="Times New Roman" w:cs="Times New Roman"/>
          <w:sz w:val="24"/>
          <w:szCs w:val="24"/>
        </w:rPr>
        <w:t>day issues as well as beyond race</w:t>
      </w:r>
      <w:r w:rsidR="00640D8D" w:rsidRPr="00573292">
        <w:rPr>
          <w:rFonts w:ascii="Times New Roman" w:hAnsi="Times New Roman" w:cs="Times New Roman"/>
          <w:sz w:val="24"/>
          <w:szCs w:val="24"/>
        </w:rPr>
        <w:t xml:space="preserve"> (</w:t>
      </w:r>
      <w:r w:rsidR="00640D8D" w:rsidRPr="00573292">
        <w:rPr>
          <w:rFonts w:ascii="Times New Roman" w:eastAsia="Arial Unicode MS" w:hAnsi="Times New Roman" w:cs="Times New Roman"/>
          <w:color w:val="000000"/>
          <w:sz w:val="24"/>
          <w:szCs w:val="24"/>
          <w:shd w:val="clear" w:color="auto" w:fill="FFFFFF"/>
        </w:rPr>
        <w:t>Blank &amp; National Research Council (U.S.)</w:t>
      </w:r>
      <w:proofErr w:type="gramStart"/>
      <w:r w:rsidR="00640D8D" w:rsidRPr="00573292">
        <w:rPr>
          <w:rFonts w:ascii="Times New Roman" w:eastAsia="Arial Unicode MS" w:hAnsi="Times New Roman" w:cs="Times New Roman"/>
          <w:color w:val="000000"/>
          <w:sz w:val="24"/>
          <w:szCs w:val="24"/>
          <w:shd w:val="clear" w:color="auto" w:fill="FFFFFF"/>
        </w:rPr>
        <w:t>.,</w:t>
      </w:r>
      <w:proofErr w:type="gramEnd"/>
      <w:r w:rsidR="00640D8D" w:rsidRPr="00573292">
        <w:rPr>
          <w:rFonts w:ascii="Times New Roman" w:eastAsia="Arial Unicode MS" w:hAnsi="Times New Roman" w:cs="Times New Roman"/>
          <w:color w:val="000000"/>
          <w:sz w:val="24"/>
          <w:szCs w:val="24"/>
          <w:shd w:val="clear" w:color="auto" w:fill="FFFFFF"/>
        </w:rPr>
        <w:t xml:space="preserve"> 2004</w:t>
      </w:r>
      <w:r w:rsidR="00640D8D" w:rsidRPr="00573292">
        <w:rPr>
          <w:rFonts w:ascii="Times New Roman" w:hAnsi="Times New Roman" w:cs="Times New Roman"/>
          <w:sz w:val="24"/>
          <w:szCs w:val="24"/>
        </w:rPr>
        <w:t>)</w:t>
      </w:r>
      <w:r w:rsidR="00FE6428" w:rsidRPr="00573292">
        <w:rPr>
          <w:rFonts w:ascii="Times New Roman" w:hAnsi="Times New Roman" w:cs="Times New Roman"/>
          <w:sz w:val="24"/>
          <w:szCs w:val="24"/>
        </w:rPr>
        <w:t xml:space="preserve">. </w:t>
      </w:r>
      <w:r w:rsidR="00A837CE" w:rsidRPr="00573292">
        <w:rPr>
          <w:rFonts w:ascii="Times New Roman" w:hAnsi="Times New Roman" w:cs="Times New Roman"/>
          <w:sz w:val="24"/>
          <w:szCs w:val="24"/>
        </w:rPr>
        <w:t>For instance, presently natives have resulted to think that the immigrants are posing a threat in</w:t>
      </w:r>
      <w:r w:rsidR="008221ED" w:rsidRPr="00573292">
        <w:rPr>
          <w:rFonts w:ascii="Times New Roman" w:hAnsi="Times New Roman" w:cs="Times New Roman"/>
          <w:sz w:val="24"/>
          <w:szCs w:val="24"/>
        </w:rPr>
        <w:t xml:space="preserve"> their way of life. Immigration brings about social conflict.</w:t>
      </w:r>
      <w:r w:rsidR="006966CC" w:rsidRPr="00573292">
        <w:rPr>
          <w:rFonts w:ascii="Times New Roman" w:hAnsi="Times New Roman" w:cs="Times New Roman"/>
          <w:sz w:val="24"/>
          <w:szCs w:val="24"/>
        </w:rPr>
        <w:t xml:space="preserve"> </w:t>
      </w:r>
      <w:r w:rsidR="00E15CFD" w:rsidRPr="00573292">
        <w:rPr>
          <w:rFonts w:ascii="Times New Roman" w:hAnsi="Times New Roman" w:cs="Times New Roman"/>
          <w:sz w:val="24"/>
          <w:szCs w:val="24"/>
        </w:rPr>
        <w:t xml:space="preserve">Presently, people like for instance, </w:t>
      </w:r>
      <w:r w:rsidR="00C47BE4" w:rsidRPr="00573292">
        <w:rPr>
          <w:rFonts w:ascii="Times New Roman" w:hAnsi="Times New Roman" w:cs="Times New Roman"/>
          <w:sz w:val="24"/>
          <w:szCs w:val="24"/>
        </w:rPr>
        <w:t>Native</w:t>
      </w:r>
      <w:r w:rsidR="00E15CFD" w:rsidRPr="00573292">
        <w:rPr>
          <w:rFonts w:ascii="Times New Roman" w:hAnsi="Times New Roman" w:cs="Times New Roman"/>
          <w:sz w:val="24"/>
          <w:szCs w:val="24"/>
        </w:rPr>
        <w:t xml:space="preserve"> Americans have resulted </w:t>
      </w:r>
      <w:r w:rsidR="00D66B14">
        <w:rPr>
          <w:rFonts w:ascii="Times New Roman" w:hAnsi="Times New Roman" w:cs="Times New Roman"/>
          <w:sz w:val="24"/>
          <w:szCs w:val="24"/>
        </w:rPr>
        <w:t>in</w:t>
      </w:r>
      <w:r w:rsidR="00C2033A" w:rsidRPr="00573292">
        <w:rPr>
          <w:rFonts w:ascii="Times New Roman" w:hAnsi="Times New Roman" w:cs="Times New Roman"/>
          <w:sz w:val="24"/>
          <w:szCs w:val="24"/>
        </w:rPr>
        <w:t xml:space="preserve"> </w:t>
      </w:r>
      <w:r w:rsidR="00F030E7" w:rsidRPr="00573292">
        <w:rPr>
          <w:rFonts w:ascii="Times New Roman" w:hAnsi="Times New Roman" w:cs="Times New Roman"/>
          <w:sz w:val="24"/>
          <w:szCs w:val="24"/>
        </w:rPr>
        <w:t xml:space="preserve">curtailing </w:t>
      </w:r>
      <w:r w:rsidR="00D66B14">
        <w:rPr>
          <w:rFonts w:ascii="Times New Roman" w:hAnsi="Times New Roman" w:cs="Times New Roman"/>
          <w:sz w:val="24"/>
          <w:szCs w:val="24"/>
        </w:rPr>
        <w:t xml:space="preserve">the </w:t>
      </w:r>
      <w:r w:rsidR="00F030E7" w:rsidRPr="00573292">
        <w:rPr>
          <w:rFonts w:ascii="Times New Roman" w:hAnsi="Times New Roman" w:cs="Times New Roman"/>
          <w:sz w:val="24"/>
          <w:szCs w:val="24"/>
        </w:rPr>
        <w:t>movement of immigrants from other countr</w:t>
      </w:r>
      <w:r w:rsidR="002A7F76" w:rsidRPr="00573292">
        <w:rPr>
          <w:rFonts w:ascii="Times New Roman" w:hAnsi="Times New Roman" w:cs="Times New Roman"/>
          <w:sz w:val="24"/>
          <w:szCs w:val="24"/>
        </w:rPr>
        <w:t xml:space="preserve">ies since they believe that they are exerting unnecessary </w:t>
      </w:r>
      <w:r w:rsidR="001F659B" w:rsidRPr="00573292">
        <w:rPr>
          <w:rFonts w:ascii="Times New Roman" w:hAnsi="Times New Roman" w:cs="Times New Roman"/>
          <w:sz w:val="24"/>
          <w:szCs w:val="24"/>
        </w:rPr>
        <w:t>competition</w:t>
      </w:r>
      <w:r w:rsidR="009D17D7" w:rsidRPr="00573292">
        <w:rPr>
          <w:rFonts w:ascii="Times New Roman" w:hAnsi="Times New Roman" w:cs="Times New Roman"/>
          <w:sz w:val="24"/>
          <w:szCs w:val="24"/>
        </w:rPr>
        <w:t xml:space="preserve"> and pressure </w:t>
      </w:r>
      <w:r w:rsidR="00E05F3C" w:rsidRPr="00573292">
        <w:rPr>
          <w:rFonts w:ascii="Times New Roman" w:hAnsi="Times New Roman" w:cs="Times New Roman"/>
          <w:sz w:val="24"/>
          <w:szCs w:val="24"/>
        </w:rPr>
        <w:t>on the available economic resources</w:t>
      </w:r>
      <w:r w:rsidR="00F205B3" w:rsidRPr="00573292">
        <w:rPr>
          <w:rFonts w:ascii="Times New Roman" w:hAnsi="Times New Roman" w:cs="Times New Roman"/>
          <w:sz w:val="24"/>
          <w:szCs w:val="24"/>
        </w:rPr>
        <w:t xml:space="preserve"> (</w:t>
      </w:r>
      <w:r w:rsidR="00F205B3" w:rsidRPr="00573292">
        <w:rPr>
          <w:rFonts w:ascii="Times New Roman" w:eastAsia="Arial Unicode MS" w:hAnsi="Times New Roman" w:cs="Times New Roman"/>
          <w:color w:val="000000"/>
          <w:sz w:val="24"/>
          <w:szCs w:val="24"/>
          <w:shd w:val="clear" w:color="auto" w:fill="FFFFFF"/>
        </w:rPr>
        <w:t>Kaufmann, 2019</w:t>
      </w:r>
      <w:r w:rsidR="00F205B3" w:rsidRPr="00573292">
        <w:rPr>
          <w:rFonts w:ascii="Times New Roman" w:hAnsi="Times New Roman" w:cs="Times New Roman"/>
          <w:sz w:val="24"/>
          <w:szCs w:val="24"/>
        </w:rPr>
        <w:t>)</w:t>
      </w:r>
      <w:r w:rsidR="00E05F3C" w:rsidRPr="00573292">
        <w:rPr>
          <w:rFonts w:ascii="Times New Roman" w:hAnsi="Times New Roman" w:cs="Times New Roman"/>
          <w:sz w:val="24"/>
          <w:szCs w:val="24"/>
        </w:rPr>
        <w:t>.</w:t>
      </w:r>
      <w:r w:rsidR="00CD3952" w:rsidRPr="00573292">
        <w:rPr>
          <w:rFonts w:ascii="Times New Roman" w:hAnsi="Times New Roman" w:cs="Times New Roman"/>
          <w:sz w:val="24"/>
          <w:szCs w:val="24"/>
        </w:rPr>
        <w:t xml:space="preserve"> I chose this topic because there ha</w:t>
      </w:r>
      <w:r w:rsidR="00D66B14">
        <w:rPr>
          <w:rFonts w:ascii="Times New Roman" w:hAnsi="Times New Roman" w:cs="Times New Roman"/>
          <w:sz w:val="24"/>
          <w:szCs w:val="24"/>
        </w:rPr>
        <w:t>ve</w:t>
      </w:r>
      <w:r w:rsidR="00CD3952" w:rsidRPr="00573292">
        <w:rPr>
          <w:rFonts w:ascii="Times New Roman" w:hAnsi="Times New Roman" w:cs="Times New Roman"/>
          <w:sz w:val="24"/>
          <w:szCs w:val="24"/>
        </w:rPr>
        <w:t xml:space="preserve"> been cases reported where blacks have been seen as people who do not fit in the American culture. They are seen as poor and illiterate people.</w:t>
      </w:r>
      <w:r w:rsidR="00765288" w:rsidRPr="00573292">
        <w:rPr>
          <w:rFonts w:ascii="Times New Roman" w:hAnsi="Times New Roman" w:cs="Times New Roman"/>
          <w:sz w:val="24"/>
          <w:szCs w:val="24"/>
        </w:rPr>
        <w:t xml:space="preserve"> </w:t>
      </w:r>
      <w:r w:rsidR="0003441E" w:rsidRPr="00573292">
        <w:rPr>
          <w:rFonts w:ascii="Times New Roman" w:hAnsi="Times New Roman" w:cs="Times New Roman"/>
          <w:sz w:val="24"/>
          <w:szCs w:val="24"/>
        </w:rPr>
        <w:t xml:space="preserve">This paper will be seeking to unveil if blacks </w:t>
      </w:r>
      <w:r w:rsidR="00D66B14">
        <w:rPr>
          <w:rFonts w:ascii="Times New Roman" w:hAnsi="Times New Roman" w:cs="Times New Roman"/>
          <w:sz w:val="24"/>
          <w:szCs w:val="24"/>
        </w:rPr>
        <w:t>can</w:t>
      </w:r>
      <w:r w:rsidR="0003441E" w:rsidRPr="00573292">
        <w:rPr>
          <w:rFonts w:ascii="Times New Roman" w:hAnsi="Times New Roman" w:cs="Times New Roman"/>
          <w:sz w:val="24"/>
          <w:szCs w:val="24"/>
        </w:rPr>
        <w:t xml:space="preserve"> overcome bias without favor.</w:t>
      </w:r>
      <w:r w:rsidR="00B35E1D" w:rsidRPr="00573292">
        <w:rPr>
          <w:rFonts w:ascii="Times New Roman" w:hAnsi="Times New Roman" w:cs="Times New Roman"/>
          <w:sz w:val="24"/>
          <w:szCs w:val="24"/>
        </w:rPr>
        <w:t xml:space="preserve"> </w:t>
      </w:r>
    </w:p>
    <w:p w:rsidR="00836B9F" w:rsidRPr="00573292" w:rsidRDefault="00836B9F" w:rsidP="00573292">
      <w:pPr>
        <w:spacing w:line="480" w:lineRule="auto"/>
        <w:ind w:firstLine="720"/>
        <w:jc w:val="both"/>
        <w:rPr>
          <w:rFonts w:ascii="Times New Roman" w:hAnsi="Times New Roman" w:cs="Times New Roman"/>
          <w:b/>
          <w:sz w:val="24"/>
          <w:szCs w:val="24"/>
        </w:rPr>
      </w:pPr>
      <w:r w:rsidRPr="00573292">
        <w:rPr>
          <w:rFonts w:ascii="Times New Roman" w:hAnsi="Times New Roman" w:cs="Times New Roman"/>
          <w:b/>
          <w:sz w:val="24"/>
          <w:szCs w:val="24"/>
        </w:rPr>
        <w:t>Literature Review</w:t>
      </w:r>
    </w:p>
    <w:p w:rsidR="00836B9F" w:rsidRPr="00573292" w:rsidRDefault="00652711" w:rsidP="00573292">
      <w:pPr>
        <w:spacing w:line="480" w:lineRule="auto"/>
        <w:ind w:firstLine="720"/>
        <w:jc w:val="both"/>
        <w:rPr>
          <w:rFonts w:ascii="Times New Roman" w:hAnsi="Times New Roman" w:cs="Times New Roman"/>
          <w:sz w:val="24"/>
          <w:szCs w:val="24"/>
        </w:rPr>
      </w:pPr>
      <w:r w:rsidRPr="00573292">
        <w:rPr>
          <w:rFonts w:ascii="Times New Roman" w:hAnsi="Times New Roman" w:cs="Times New Roman"/>
          <w:sz w:val="24"/>
          <w:szCs w:val="24"/>
        </w:rPr>
        <w:t xml:space="preserve">Almost all the black people residing in the US have experienced the sting of disrespect </w:t>
      </w:r>
      <w:r w:rsidR="00D66B14">
        <w:rPr>
          <w:rFonts w:ascii="Times New Roman" w:hAnsi="Times New Roman" w:cs="Times New Roman"/>
          <w:sz w:val="24"/>
          <w:szCs w:val="24"/>
        </w:rPr>
        <w:t>based on</w:t>
      </w:r>
      <w:r w:rsidRPr="00573292">
        <w:rPr>
          <w:rFonts w:ascii="Times New Roman" w:hAnsi="Times New Roman" w:cs="Times New Roman"/>
          <w:sz w:val="24"/>
          <w:szCs w:val="24"/>
        </w:rPr>
        <w:t xml:space="preserve"> being black. A significant number but </w:t>
      </w:r>
      <w:r w:rsidR="00D66B14">
        <w:rPr>
          <w:rFonts w:ascii="Times New Roman" w:hAnsi="Times New Roman" w:cs="Times New Roman"/>
          <w:sz w:val="24"/>
          <w:szCs w:val="24"/>
        </w:rPr>
        <w:t xml:space="preserve">the </w:t>
      </w:r>
      <w:r w:rsidRPr="00573292">
        <w:rPr>
          <w:rFonts w:ascii="Times New Roman" w:hAnsi="Times New Roman" w:cs="Times New Roman"/>
          <w:sz w:val="24"/>
          <w:szCs w:val="24"/>
        </w:rPr>
        <w:t xml:space="preserve">undetermined </w:t>
      </w:r>
      <w:r w:rsidR="00D636B3" w:rsidRPr="00573292">
        <w:rPr>
          <w:rFonts w:ascii="Times New Roman" w:hAnsi="Times New Roman" w:cs="Times New Roman"/>
          <w:sz w:val="24"/>
          <w:szCs w:val="24"/>
        </w:rPr>
        <w:t xml:space="preserve">number of black people have at some point in their lives felt acutely disrespected in their everyday lives – discrimination that they see as being both </w:t>
      </w:r>
      <w:r w:rsidR="00C90248" w:rsidRPr="00573292">
        <w:rPr>
          <w:rFonts w:ascii="Times New Roman" w:hAnsi="Times New Roman" w:cs="Times New Roman"/>
          <w:sz w:val="24"/>
          <w:szCs w:val="24"/>
        </w:rPr>
        <w:t>delicate</w:t>
      </w:r>
      <w:r w:rsidR="00D636B3" w:rsidRPr="00573292">
        <w:rPr>
          <w:rFonts w:ascii="Times New Roman" w:hAnsi="Times New Roman" w:cs="Times New Roman"/>
          <w:sz w:val="24"/>
          <w:szCs w:val="24"/>
        </w:rPr>
        <w:t xml:space="preserve"> and explicit.</w:t>
      </w:r>
      <w:r w:rsidR="00C90248" w:rsidRPr="00573292">
        <w:rPr>
          <w:rFonts w:ascii="Times New Roman" w:hAnsi="Times New Roman" w:cs="Times New Roman"/>
          <w:sz w:val="24"/>
          <w:szCs w:val="24"/>
        </w:rPr>
        <w:t xml:space="preserve"> </w:t>
      </w:r>
      <w:r w:rsidR="00D102C6" w:rsidRPr="00573292">
        <w:rPr>
          <w:rFonts w:ascii="Times New Roman" w:hAnsi="Times New Roman" w:cs="Times New Roman"/>
          <w:sz w:val="24"/>
          <w:szCs w:val="24"/>
        </w:rPr>
        <w:t xml:space="preserve">However, many blacks have learned and agreed to dwell in </w:t>
      </w:r>
      <w:r w:rsidR="00D66B14">
        <w:rPr>
          <w:rFonts w:ascii="Times New Roman" w:hAnsi="Times New Roman" w:cs="Times New Roman"/>
          <w:sz w:val="24"/>
          <w:szCs w:val="24"/>
        </w:rPr>
        <w:t>a</w:t>
      </w:r>
      <w:r w:rsidR="00D102C6" w:rsidRPr="00573292">
        <w:rPr>
          <w:rFonts w:ascii="Times New Roman" w:hAnsi="Times New Roman" w:cs="Times New Roman"/>
          <w:sz w:val="24"/>
          <w:szCs w:val="24"/>
        </w:rPr>
        <w:t xml:space="preserve"> society where racism has been rooted deeply within the community’s </w:t>
      </w:r>
      <w:r w:rsidR="00624549" w:rsidRPr="00573292">
        <w:rPr>
          <w:rFonts w:ascii="Times New Roman" w:hAnsi="Times New Roman" w:cs="Times New Roman"/>
          <w:sz w:val="24"/>
          <w:szCs w:val="24"/>
        </w:rPr>
        <w:t>system</w:t>
      </w:r>
      <w:r w:rsidR="00F205B3" w:rsidRPr="00573292">
        <w:rPr>
          <w:rFonts w:ascii="Times New Roman" w:hAnsi="Times New Roman" w:cs="Times New Roman"/>
          <w:sz w:val="24"/>
          <w:szCs w:val="24"/>
        </w:rPr>
        <w:t xml:space="preserve"> (</w:t>
      </w:r>
      <w:r w:rsidR="00F205B3" w:rsidRPr="00573292">
        <w:rPr>
          <w:rFonts w:ascii="Times New Roman" w:eastAsia="Arial Unicode MS" w:hAnsi="Times New Roman" w:cs="Times New Roman"/>
          <w:color w:val="000000"/>
          <w:sz w:val="24"/>
          <w:szCs w:val="24"/>
          <w:shd w:val="clear" w:color="auto" w:fill="FFFFFF"/>
        </w:rPr>
        <w:t>Kaufmann, 2019</w:t>
      </w:r>
      <w:r w:rsidR="00F205B3" w:rsidRPr="00573292">
        <w:rPr>
          <w:rFonts w:ascii="Times New Roman" w:hAnsi="Times New Roman" w:cs="Times New Roman"/>
          <w:sz w:val="24"/>
          <w:szCs w:val="24"/>
        </w:rPr>
        <w:t>)</w:t>
      </w:r>
      <w:r w:rsidR="00624549" w:rsidRPr="00573292">
        <w:rPr>
          <w:rFonts w:ascii="Times New Roman" w:hAnsi="Times New Roman" w:cs="Times New Roman"/>
          <w:sz w:val="24"/>
          <w:szCs w:val="24"/>
        </w:rPr>
        <w:t xml:space="preserve">. </w:t>
      </w:r>
      <w:r w:rsidR="00624549" w:rsidRPr="00573292">
        <w:rPr>
          <w:rFonts w:ascii="Times New Roman" w:hAnsi="Times New Roman" w:cs="Times New Roman"/>
          <w:sz w:val="24"/>
          <w:szCs w:val="24"/>
        </w:rPr>
        <w:lastRenderedPageBreak/>
        <w:t xml:space="preserve">In the face of such realities, the blacks everywhere take note and manage themselves in a society that is majorly dominated by the Whites. The black society has learned </w:t>
      </w:r>
      <w:r w:rsidR="00AB04B1" w:rsidRPr="00573292">
        <w:rPr>
          <w:rFonts w:ascii="Times New Roman" w:hAnsi="Times New Roman" w:cs="Times New Roman"/>
          <w:sz w:val="24"/>
          <w:szCs w:val="24"/>
        </w:rPr>
        <w:t xml:space="preserve">how to cope with the difficulties that have been affecting them on </w:t>
      </w:r>
      <w:r w:rsidR="00D66B14">
        <w:rPr>
          <w:rFonts w:ascii="Times New Roman" w:hAnsi="Times New Roman" w:cs="Times New Roman"/>
          <w:sz w:val="24"/>
          <w:szCs w:val="24"/>
        </w:rPr>
        <w:t xml:space="preserve">a </w:t>
      </w:r>
      <w:r w:rsidR="0088782C" w:rsidRPr="00573292">
        <w:rPr>
          <w:rFonts w:ascii="Times New Roman" w:hAnsi="Times New Roman" w:cs="Times New Roman"/>
          <w:sz w:val="24"/>
          <w:szCs w:val="24"/>
        </w:rPr>
        <w:t>day-to-day basis due</w:t>
      </w:r>
      <w:r w:rsidR="00584EEB" w:rsidRPr="00573292">
        <w:rPr>
          <w:rFonts w:ascii="Times New Roman" w:hAnsi="Times New Roman" w:cs="Times New Roman"/>
          <w:sz w:val="24"/>
          <w:szCs w:val="24"/>
        </w:rPr>
        <w:t xml:space="preserve"> to bias which is based on race differences.</w:t>
      </w:r>
      <w:r w:rsidR="00583E9B" w:rsidRPr="00573292">
        <w:rPr>
          <w:rFonts w:ascii="Times New Roman" w:hAnsi="Times New Roman" w:cs="Times New Roman"/>
          <w:sz w:val="24"/>
          <w:szCs w:val="24"/>
        </w:rPr>
        <w:t xml:space="preserve"> </w:t>
      </w:r>
    </w:p>
    <w:p w:rsidR="00583E9B" w:rsidRPr="00573292" w:rsidRDefault="00583E9B" w:rsidP="00573292">
      <w:pPr>
        <w:spacing w:line="480" w:lineRule="auto"/>
        <w:ind w:firstLine="720"/>
        <w:jc w:val="both"/>
        <w:rPr>
          <w:rFonts w:ascii="Times New Roman" w:hAnsi="Times New Roman" w:cs="Times New Roman"/>
          <w:sz w:val="24"/>
          <w:szCs w:val="24"/>
        </w:rPr>
      </w:pPr>
      <w:r w:rsidRPr="00573292">
        <w:rPr>
          <w:rFonts w:ascii="Times New Roman" w:hAnsi="Times New Roman" w:cs="Times New Roman"/>
          <w:sz w:val="24"/>
          <w:szCs w:val="24"/>
        </w:rPr>
        <w:t>American society has been purporting to be an open and egalitarian society. American society has been seen as one that provides equal chances of advancing in life for all people</w:t>
      </w:r>
      <w:r w:rsidR="004F0F8F" w:rsidRPr="00573292">
        <w:rPr>
          <w:rFonts w:ascii="Times New Roman" w:hAnsi="Times New Roman" w:cs="Times New Roman"/>
          <w:sz w:val="24"/>
          <w:szCs w:val="24"/>
        </w:rPr>
        <w:t xml:space="preserve"> (</w:t>
      </w:r>
      <w:r w:rsidR="004F0F8F" w:rsidRPr="00573292">
        <w:rPr>
          <w:rFonts w:ascii="Times New Roman" w:eastAsia="Arial Unicode MS" w:hAnsi="Times New Roman" w:cs="Times New Roman"/>
          <w:color w:val="000000"/>
          <w:sz w:val="24"/>
          <w:szCs w:val="24"/>
          <w:shd w:val="clear" w:color="auto" w:fill="FFFFFF"/>
        </w:rPr>
        <w:t>Blank, et al., 2004</w:t>
      </w:r>
      <w:r w:rsidR="004F0F8F" w:rsidRPr="00573292">
        <w:rPr>
          <w:rFonts w:ascii="Times New Roman" w:hAnsi="Times New Roman" w:cs="Times New Roman"/>
          <w:sz w:val="24"/>
          <w:szCs w:val="24"/>
        </w:rPr>
        <w:t>)</w:t>
      </w:r>
      <w:r w:rsidRPr="00573292">
        <w:rPr>
          <w:rFonts w:ascii="Times New Roman" w:hAnsi="Times New Roman" w:cs="Times New Roman"/>
          <w:sz w:val="24"/>
          <w:szCs w:val="24"/>
        </w:rPr>
        <w:t>. However, things have been different on the ground as there ha</w:t>
      </w:r>
      <w:r w:rsidR="00D66B14">
        <w:rPr>
          <w:rFonts w:ascii="Times New Roman" w:hAnsi="Times New Roman" w:cs="Times New Roman"/>
          <w:sz w:val="24"/>
          <w:szCs w:val="24"/>
        </w:rPr>
        <w:t>ve</w:t>
      </w:r>
      <w:r w:rsidRPr="00573292">
        <w:rPr>
          <w:rFonts w:ascii="Times New Roman" w:hAnsi="Times New Roman" w:cs="Times New Roman"/>
          <w:sz w:val="24"/>
          <w:szCs w:val="24"/>
        </w:rPr>
        <w:t xml:space="preserve"> been reported differences sprouting from the race differences that have come up.</w:t>
      </w:r>
      <w:r w:rsidR="00883C9F" w:rsidRPr="00573292">
        <w:rPr>
          <w:rFonts w:ascii="Times New Roman" w:hAnsi="Times New Roman" w:cs="Times New Roman"/>
          <w:sz w:val="24"/>
          <w:szCs w:val="24"/>
        </w:rPr>
        <w:t xml:space="preserve"> </w:t>
      </w:r>
      <w:r w:rsidR="003D3677" w:rsidRPr="00573292">
        <w:rPr>
          <w:rFonts w:ascii="Times New Roman" w:hAnsi="Times New Roman" w:cs="Times New Roman"/>
          <w:sz w:val="24"/>
          <w:szCs w:val="24"/>
        </w:rPr>
        <w:t>This has appeared to mak</w:t>
      </w:r>
      <w:r w:rsidR="00D66B14">
        <w:rPr>
          <w:rFonts w:ascii="Times New Roman" w:hAnsi="Times New Roman" w:cs="Times New Roman"/>
          <w:sz w:val="24"/>
          <w:szCs w:val="24"/>
        </w:rPr>
        <w:t>e</w:t>
      </w:r>
      <w:r w:rsidR="003D3677" w:rsidRPr="00573292">
        <w:rPr>
          <w:rFonts w:ascii="Times New Roman" w:hAnsi="Times New Roman" w:cs="Times New Roman"/>
          <w:sz w:val="24"/>
          <w:szCs w:val="24"/>
        </w:rPr>
        <w:t xml:space="preserve"> the blacks stay deeply doubtful.</w:t>
      </w:r>
      <w:r w:rsidR="007D2A0F" w:rsidRPr="00573292">
        <w:rPr>
          <w:rFonts w:ascii="Times New Roman" w:hAnsi="Times New Roman" w:cs="Times New Roman"/>
          <w:sz w:val="24"/>
          <w:szCs w:val="24"/>
        </w:rPr>
        <w:t xml:space="preserve"> Furthermore, blacks are generally convinced that they must work twice as hard to get half as far in life</w:t>
      </w:r>
      <w:r w:rsidR="00DD3F0E" w:rsidRPr="00573292">
        <w:rPr>
          <w:rFonts w:ascii="Times New Roman" w:hAnsi="Times New Roman" w:cs="Times New Roman"/>
          <w:sz w:val="24"/>
          <w:szCs w:val="24"/>
        </w:rPr>
        <w:t xml:space="preserve"> (</w:t>
      </w:r>
      <w:proofErr w:type="spellStart"/>
      <w:r w:rsidR="00DD3F0E" w:rsidRPr="00573292">
        <w:rPr>
          <w:rFonts w:ascii="Times New Roman" w:eastAsia="Arial Unicode MS" w:hAnsi="Times New Roman" w:cs="Times New Roman"/>
          <w:color w:val="000000"/>
          <w:sz w:val="24"/>
          <w:szCs w:val="24"/>
          <w:shd w:val="clear" w:color="auto" w:fill="FFFFFF"/>
        </w:rPr>
        <w:t>Tonry</w:t>
      </w:r>
      <w:proofErr w:type="spellEnd"/>
      <w:r w:rsidR="00DD3F0E" w:rsidRPr="00573292">
        <w:rPr>
          <w:rFonts w:ascii="Times New Roman" w:eastAsia="Arial Unicode MS" w:hAnsi="Times New Roman" w:cs="Times New Roman"/>
          <w:color w:val="000000"/>
          <w:sz w:val="24"/>
          <w:szCs w:val="24"/>
          <w:shd w:val="clear" w:color="auto" w:fill="FFFFFF"/>
        </w:rPr>
        <w:t>, 2012</w:t>
      </w:r>
      <w:r w:rsidR="00DD3F0E" w:rsidRPr="00573292">
        <w:rPr>
          <w:rFonts w:ascii="Times New Roman" w:hAnsi="Times New Roman" w:cs="Times New Roman"/>
          <w:sz w:val="24"/>
          <w:szCs w:val="24"/>
        </w:rPr>
        <w:t>)</w:t>
      </w:r>
      <w:r w:rsidR="007D2A0F" w:rsidRPr="00573292">
        <w:rPr>
          <w:rFonts w:ascii="Times New Roman" w:hAnsi="Times New Roman" w:cs="Times New Roman"/>
          <w:sz w:val="24"/>
          <w:szCs w:val="24"/>
        </w:rPr>
        <w:t>.</w:t>
      </w:r>
      <w:r w:rsidR="007B0814" w:rsidRPr="00573292">
        <w:rPr>
          <w:rFonts w:ascii="Times New Roman" w:hAnsi="Times New Roman" w:cs="Times New Roman"/>
          <w:sz w:val="24"/>
          <w:szCs w:val="24"/>
        </w:rPr>
        <w:t xml:space="preserve"> This has left the blacks affirming and reaffirming such critical lessons out of a sense of duty while trying to pass them along to their descendants</w:t>
      </w:r>
      <w:r w:rsidR="003812F6" w:rsidRPr="00573292">
        <w:rPr>
          <w:rFonts w:ascii="Times New Roman" w:hAnsi="Times New Roman" w:cs="Times New Roman"/>
          <w:sz w:val="24"/>
          <w:szCs w:val="24"/>
        </w:rPr>
        <w:t xml:space="preserve">. For them, experience holds a dear school and the knowledge that they have acquired via </w:t>
      </w:r>
      <w:r w:rsidR="00D66B14">
        <w:rPr>
          <w:rFonts w:ascii="Times New Roman" w:hAnsi="Times New Roman" w:cs="Times New Roman"/>
          <w:sz w:val="24"/>
          <w:szCs w:val="24"/>
        </w:rPr>
        <w:t xml:space="preserve">the </w:t>
      </w:r>
      <w:r w:rsidR="003812F6" w:rsidRPr="00573292">
        <w:rPr>
          <w:rFonts w:ascii="Times New Roman" w:hAnsi="Times New Roman" w:cs="Times New Roman"/>
          <w:sz w:val="24"/>
          <w:szCs w:val="24"/>
        </w:rPr>
        <w:t xml:space="preserve">experience of </w:t>
      </w:r>
      <w:r w:rsidR="00D66B14">
        <w:rPr>
          <w:rFonts w:ascii="Times New Roman" w:hAnsi="Times New Roman" w:cs="Times New Roman"/>
          <w:sz w:val="24"/>
          <w:szCs w:val="24"/>
        </w:rPr>
        <w:t xml:space="preserve">a </w:t>
      </w:r>
      <w:r w:rsidR="003812F6" w:rsidRPr="00573292">
        <w:rPr>
          <w:rFonts w:ascii="Times New Roman" w:hAnsi="Times New Roman" w:cs="Times New Roman"/>
          <w:sz w:val="24"/>
          <w:szCs w:val="24"/>
        </w:rPr>
        <w:t>dwelling while black in a community that is majorly dom</w:t>
      </w:r>
      <w:r w:rsidR="009D0A28" w:rsidRPr="00573292">
        <w:rPr>
          <w:rFonts w:ascii="Times New Roman" w:hAnsi="Times New Roman" w:cs="Times New Roman"/>
          <w:sz w:val="24"/>
          <w:szCs w:val="24"/>
        </w:rPr>
        <w:t>inated by the w</w:t>
      </w:r>
      <w:r w:rsidR="003812F6" w:rsidRPr="00573292">
        <w:rPr>
          <w:rFonts w:ascii="Times New Roman" w:hAnsi="Times New Roman" w:cs="Times New Roman"/>
          <w:sz w:val="24"/>
          <w:szCs w:val="24"/>
        </w:rPr>
        <w:t>hites</w:t>
      </w:r>
      <w:r w:rsidR="00DD3F0E" w:rsidRPr="00573292">
        <w:rPr>
          <w:rFonts w:ascii="Times New Roman" w:hAnsi="Times New Roman" w:cs="Times New Roman"/>
          <w:sz w:val="24"/>
          <w:szCs w:val="24"/>
        </w:rPr>
        <w:t xml:space="preserve"> (</w:t>
      </w:r>
      <w:r w:rsidR="00DD3F0E" w:rsidRPr="00573292">
        <w:rPr>
          <w:rFonts w:ascii="Times New Roman" w:eastAsia="Arial Unicode MS" w:hAnsi="Times New Roman" w:cs="Times New Roman"/>
          <w:color w:val="000000"/>
          <w:sz w:val="24"/>
          <w:szCs w:val="24"/>
          <w:shd w:val="clear" w:color="auto" w:fill="FFFFFF"/>
        </w:rPr>
        <w:t xml:space="preserve">In </w:t>
      </w:r>
      <w:proofErr w:type="spellStart"/>
      <w:r w:rsidR="00DD3F0E" w:rsidRPr="00573292">
        <w:rPr>
          <w:rFonts w:ascii="Times New Roman" w:eastAsia="Arial Unicode MS" w:hAnsi="Times New Roman" w:cs="Times New Roman"/>
          <w:color w:val="000000"/>
          <w:sz w:val="24"/>
          <w:szCs w:val="24"/>
          <w:shd w:val="clear" w:color="auto" w:fill="FFFFFF"/>
        </w:rPr>
        <w:t>Treviño</w:t>
      </w:r>
      <w:proofErr w:type="spellEnd"/>
      <w:r w:rsidR="00DD3F0E" w:rsidRPr="00573292">
        <w:rPr>
          <w:rFonts w:ascii="Times New Roman" w:eastAsia="Arial Unicode MS" w:hAnsi="Times New Roman" w:cs="Times New Roman"/>
          <w:color w:val="000000"/>
          <w:sz w:val="24"/>
          <w:szCs w:val="24"/>
          <w:shd w:val="clear" w:color="auto" w:fill="FFFFFF"/>
        </w:rPr>
        <w:t>, 2015</w:t>
      </w:r>
      <w:r w:rsidR="00DD3F0E" w:rsidRPr="00573292">
        <w:rPr>
          <w:rFonts w:ascii="Times New Roman" w:hAnsi="Times New Roman" w:cs="Times New Roman"/>
          <w:sz w:val="24"/>
          <w:szCs w:val="24"/>
        </w:rPr>
        <w:t>)</w:t>
      </w:r>
      <w:r w:rsidR="003812F6" w:rsidRPr="00573292">
        <w:rPr>
          <w:rFonts w:ascii="Times New Roman" w:hAnsi="Times New Roman" w:cs="Times New Roman"/>
          <w:sz w:val="24"/>
          <w:szCs w:val="24"/>
        </w:rPr>
        <w:t>.</w:t>
      </w:r>
      <w:r w:rsidR="009D0A28" w:rsidRPr="00573292">
        <w:rPr>
          <w:rFonts w:ascii="Times New Roman" w:hAnsi="Times New Roman" w:cs="Times New Roman"/>
          <w:sz w:val="24"/>
          <w:szCs w:val="24"/>
        </w:rPr>
        <w:t xml:space="preserve"> </w:t>
      </w:r>
      <w:r w:rsidR="007B0814" w:rsidRPr="00573292">
        <w:rPr>
          <w:rFonts w:ascii="Times New Roman" w:hAnsi="Times New Roman" w:cs="Times New Roman"/>
          <w:sz w:val="24"/>
          <w:szCs w:val="24"/>
        </w:rPr>
        <w:t xml:space="preserve"> </w:t>
      </w:r>
      <w:r w:rsidR="00141393" w:rsidRPr="00573292">
        <w:rPr>
          <w:rFonts w:ascii="Times New Roman" w:hAnsi="Times New Roman" w:cs="Times New Roman"/>
          <w:sz w:val="24"/>
          <w:szCs w:val="24"/>
        </w:rPr>
        <w:t xml:space="preserve">Recently blacks have </w:t>
      </w:r>
      <w:r w:rsidR="0098721E" w:rsidRPr="00573292">
        <w:rPr>
          <w:rFonts w:ascii="Times New Roman" w:hAnsi="Times New Roman" w:cs="Times New Roman"/>
          <w:sz w:val="24"/>
          <w:szCs w:val="24"/>
        </w:rPr>
        <w:t xml:space="preserve">gone </w:t>
      </w:r>
      <w:r w:rsidR="00D66B14">
        <w:rPr>
          <w:rFonts w:ascii="Times New Roman" w:hAnsi="Times New Roman" w:cs="Times New Roman"/>
          <w:sz w:val="24"/>
          <w:szCs w:val="24"/>
        </w:rPr>
        <w:t>the</w:t>
      </w:r>
      <w:r w:rsidR="0098721E" w:rsidRPr="00573292">
        <w:rPr>
          <w:rFonts w:ascii="Times New Roman" w:hAnsi="Times New Roman" w:cs="Times New Roman"/>
          <w:sz w:val="24"/>
          <w:szCs w:val="24"/>
        </w:rPr>
        <w:t xml:space="preserve"> extra mile and upgraded in the amount that they used to get in terms of income. </w:t>
      </w:r>
      <w:r w:rsidR="001516D4" w:rsidRPr="00573292">
        <w:rPr>
          <w:rFonts w:ascii="Times New Roman" w:hAnsi="Times New Roman" w:cs="Times New Roman"/>
          <w:sz w:val="24"/>
          <w:szCs w:val="24"/>
        </w:rPr>
        <w:t xml:space="preserve">The blacks have been able </w:t>
      </w:r>
      <w:r w:rsidR="00D66B14">
        <w:rPr>
          <w:rFonts w:ascii="Times New Roman" w:hAnsi="Times New Roman" w:cs="Times New Roman"/>
          <w:sz w:val="24"/>
          <w:szCs w:val="24"/>
        </w:rPr>
        <w:t xml:space="preserve">to </w:t>
      </w:r>
      <w:r w:rsidR="001516D4" w:rsidRPr="00573292">
        <w:rPr>
          <w:rFonts w:ascii="Times New Roman" w:hAnsi="Times New Roman" w:cs="Times New Roman"/>
          <w:sz w:val="24"/>
          <w:szCs w:val="24"/>
        </w:rPr>
        <w:t xml:space="preserve">attend school and acquire education which has </w:t>
      </w:r>
      <w:r w:rsidR="00B07C88" w:rsidRPr="00573292">
        <w:rPr>
          <w:rFonts w:ascii="Times New Roman" w:hAnsi="Times New Roman" w:cs="Times New Roman"/>
          <w:sz w:val="24"/>
          <w:szCs w:val="24"/>
        </w:rPr>
        <w:t>enabled them to compete for the jobs within the society which were earlier only occupied by the whites.</w:t>
      </w:r>
      <w:r w:rsidR="00861913" w:rsidRPr="00573292">
        <w:rPr>
          <w:rFonts w:ascii="Times New Roman" w:hAnsi="Times New Roman" w:cs="Times New Roman"/>
          <w:sz w:val="24"/>
          <w:szCs w:val="24"/>
        </w:rPr>
        <w:t xml:space="preserve"> </w:t>
      </w:r>
    </w:p>
    <w:p w:rsidR="00C168C3" w:rsidRPr="00573292" w:rsidRDefault="00EF085F" w:rsidP="00573292">
      <w:pPr>
        <w:spacing w:line="480" w:lineRule="auto"/>
        <w:ind w:firstLine="720"/>
        <w:jc w:val="both"/>
        <w:rPr>
          <w:rFonts w:ascii="Times New Roman" w:hAnsi="Times New Roman" w:cs="Times New Roman"/>
          <w:b/>
          <w:sz w:val="24"/>
          <w:szCs w:val="24"/>
        </w:rPr>
      </w:pPr>
      <w:r w:rsidRPr="00573292">
        <w:rPr>
          <w:rFonts w:ascii="Times New Roman" w:hAnsi="Times New Roman" w:cs="Times New Roman"/>
          <w:b/>
          <w:sz w:val="24"/>
          <w:szCs w:val="24"/>
        </w:rPr>
        <w:t>Methods</w:t>
      </w:r>
    </w:p>
    <w:p w:rsidR="000B1CEB" w:rsidRPr="00573292" w:rsidRDefault="00054C20" w:rsidP="00573292">
      <w:pPr>
        <w:spacing w:line="480" w:lineRule="auto"/>
        <w:ind w:firstLine="720"/>
        <w:jc w:val="both"/>
        <w:rPr>
          <w:rFonts w:ascii="Times New Roman" w:hAnsi="Times New Roman" w:cs="Times New Roman"/>
          <w:sz w:val="24"/>
          <w:szCs w:val="24"/>
        </w:rPr>
      </w:pPr>
      <w:r w:rsidRPr="00573292">
        <w:rPr>
          <w:rFonts w:ascii="Times New Roman" w:hAnsi="Times New Roman" w:cs="Times New Roman"/>
          <w:sz w:val="24"/>
          <w:szCs w:val="24"/>
        </w:rPr>
        <w:t>There are different methods of data collection. However, the data collection methods which were employed in this study are face to face interviews and computer</w:t>
      </w:r>
      <w:r w:rsidR="00D66B14">
        <w:rPr>
          <w:rFonts w:ascii="Times New Roman" w:hAnsi="Times New Roman" w:cs="Times New Roman"/>
          <w:sz w:val="24"/>
          <w:szCs w:val="24"/>
        </w:rPr>
        <w:t>-</w:t>
      </w:r>
      <w:r w:rsidRPr="00573292">
        <w:rPr>
          <w:rFonts w:ascii="Times New Roman" w:hAnsi="Times New Roman" w:cs="Times New Roman"/>
          <w:sz w:val="24"/>
          <w:szCs w:val="24"/>
        </w:rPr>
        <w:t>assisted personal interviewing or as well as with telephone</w:t>
      </w:r>
      <w:r w:rsidR="008B01D6" w:rsidRPr="00573292">
        <w:rPr>
          <w:rFonts w:ascii="Times New Roman" w:hAnsi="Times New Roman" w:cs="Times New Roman"/>
          <w:sz w:val="24"/>
          <w:szCs w:val="24"/>
        </w:rPr>
        <w:t>.</w:t>
      </w:r>
    </w:p>
    <w:p w:rsidR="00E3098D" w:rsidRPr="00573292" w:rsidRDefault="000B1CEB" w:rsidP="00573292">
      <w:pPr>
        <w:spacing w:line="480" w:lineRule="auto"/>
        <w:jc w:val="both"/>
        <w:rPr>
          <w:rFonts w:ascii="Times New Roman" w:hAnsi="Times New Roman" w:cs="Times New Roman"/>
          <w:sz w:val="24"/>
          <w:szCs w:val="24"/>
        </w:rPr>
      </w:pPr>
      <w:r w:rsidRPr="00573292">
        <w:rPr>
          <w:rFonts w:ascii="Times New Roman" w:hAnsi="Times New Roman" w:cs="Times New Roman"/>
          <w:sz w:val="24"/>
          <w:szCs w:val="24"/>
        </w:rPr>
        <w:lastRenderedPageBreak/>
        <w:t>Interview as a technique of data collection is very popular and widely employed in every field of social research.</w:t>
      </w:r>
      <w:r w:rsidR="009D06E1" w:rsidRPr="00573292">
        <w:rPr>
          <w:rFonts w:ascii="Times New Roman" w:hAnsi="Times New Roman" w:cs="Times New Roman"/>
          <w:sz w:val="24"/>
          <w:szCs w:val="24"/>
        </w:rPr>
        <w:t xml:space="preserve"> The interview is, in </w:t>
      </w:r>
      <w:r w:rsidR="00D66B14">
        <w:rPr>
          <w:rFonts w:ascii="Times New Roman" w:hAnsi="Times New Roman" w:cs="Times New Roman"/>
          <w:sz w:val="24"/>
          <w:szCs w:val="24"/>
        </w:rPr>
        <w:t xml:space="preserve">the </w:t>
      </w:r>
      <w:r w:rsidR="009D06E1" w:rsidRPr="00573292">
        <w:rPr>
          <w:rFonts w:ascii="Times New Roman" w:hAnsi="Times New Roman" w:cs="Times New Roman"/>
          <w:sz w:val="24"/>
          <w:szCs w:val="24"/>
        </w:rPr>
        <w:t>real sense, an oral questionnaire.</w:t>
      </w:r>
      <w:r w:rsidR="00DF0EEC" w:rsidRPr="00573292">
        <w:rPr>
          <w:rFonts w:ascii="Times New Roman" w:hAnsi="Times New Roman" w:cs="Times New Roman"/>
          <w:sz w:val="24"/>
          <w:szCs w:val="24"/>
        </w:rPr>
        <w:t xml:space="preserve"> Instead of putting down the response, the interviewee gives the required information verbally in a face-to-face relationship.</w:t>
      </w:r>
      <w:r w:rsidR="002A1E12" w:rsidRPr="00573292">
        <w:rPr>
          <w:rFonts w:ascii="Times New Roman" w:hAnsi="Times New Roman" w:cs="Times New Roman"/>
          <w:sz w:val="24"/>
          <w:szCs w:val="24"/>
        </w:rPr>
        <w:t xml:space="preserve"> </w:t>
      </w:r>
    </w:p>
    <w:p w:rsidR="00054C20" w:rsidRPr="00573292" w:rsidRDefault="0061011E" w:rsidP="00573292">
      <w:pPr>
        <w:spacing w:line="480" w:lineRule="auto"/>
        <w:ind w:firstLine="720"/>
        <w:jc w:val="both"/>
        <w:rPr>
          <w:rFonts w:ascii="Times New Roman" w:hAnsi="Times New Roman" w:cs="Times New Roman"/>
          <w:sz w:val="24"/>
          <w:szCs w:val="24"/>
        </w:rPr>
      </w:pPr>
      <w:r w:rsidRPr="00573292">
        <w:rPr>
          <w:rFonts w:ascii="Times New Roman" w:hAnsi="Times New Roman" w:cs="Times New Roman"/>
          <w:sz w:val="24"/>
          <w:szCs w:val="24"/>
        </w:rPr>
        <w:t>Personal interviews are one of the most common type</w:t>
      </w:r>
      <w:r w:rsidR="00D66B14">
        <w:rPr>
          <w:rFonts w:ascii="Times New Roman" w:hAnsi="Times New Roman" w:cs="Times New Roman"/>
          <w:sz w:val="24"/>
          <w:szCs w:val="24"/>
        </w:rPr>
        <w:t>s</w:t>
      </w:r>
      <w:r w:rsidRPr="00573292">
        <w:rPr>
          <w:rFonts w:ascii="Times New Roman" w:hAnsi="Times New Roman" w:cs="Times New Roman"/>
          <w:sz w:val="24"/>
          <w:szCs w:val="24"/>
        </w:rPr>
        <w:t xml:space="preserve"> of interviews used in a situation where the questions are asked personally directly to the respondent.</w:t>
      </w:r>
      <w:r w:rsidR="00FA0E96" w:rsidRPr="00573292">
        <w:rPr>
          <w:rFonts w:ascii="Times New Roman" w:hAnsi="Times New Roman" w:cs="Times New Roman"/>
          <w:sz w:val="24"/>
          <w:szCs w:val="24"/>
        </w:rPr>
        <w:t xml:space="preserve"> In this study, personal interviews were used to obtain the data that was required.</w:t>
      </w:r>
      <w:r w:rsidR="003C6B71" w:rsidRPr="00573292">
        <w:rPr>
          <w:rFonts w:ascii="Times New Roman" w:hAnsi="Times New Roman" w:cs="Times New Roman"/>
          <w:sz w:val="24"/>
          <w:szCs w:val="24"/>
        </w:rPr>
        <w:t xml:space="preserve"> How was </w:t>
      </w:r>
      <w:r w:rsidR="00D66B14">
        <w:rPr>
          <w:rFonts w:ascii="Times New Roman" w:hAnsi="Times New Roman" w:cs="Times New Roman"/>
          <w:sz w:val="24"/>
          <w:szCs w:val="24"/>
        </w:rPr>
        <w:t xml:space="preserve">the </w:t>
      </w:r>
      <w:r w:rsidR="003C6B71" w:rsidRPr="00573292">
        <w:rPr>
          <w:rFonts w:ascii="Times New Roman" w:hAnsi="Times New Roman" w:cs="Times New Roman"/>
          <w:sz w:val="24"/>
          <w:szCs w:val="24"/>
        </w:rPr>
        <w:t>data collected?</w:t>
      </w:r>
      <w:r w:rsidR="00FA0E96" w:rsidRPr="00573292">
        <w:rPr>
          <w:rFonts w:ascii="Times New Roman" w:hAnsi="Times New Roman" w:cs="Times New Roman"/>
          <w:sz w:val="24"/>
          <w:szCs w:val="24"/>
        </w:rPr>
        <w:t xml:space="preserve"> </w:t>
      </w:r>
      <w:r w:rsidR="0065430B" w:rsidRPr="00573292">
        <w:rPr>
          <w:rFonts w:ascii="Times New Roman" w:hAnsi="Times New Roman" w:cs="Times New Roman"/>
          <w:sz w:val="24"/>
          <w:szCs w:val="24"/>
        </w:rPr>
        <w:t xml:space="preserve">The independent variables that were involved </w:t>
      </w:r>
      <w:r w:rsidR="00FC5DF0" w:rsidRPr="00573292">
        <w:rPr>
          <w:rFonts w:ascii="Times New Roman" w:hAnsi="Times New Roman" w:cs="Times New Roman"/>
          <w:sz w:val="24"/>
          <w:szCs w:val="24"/>
        </w:rPr>
        <w:t>included race and income.</w:t>
      </w:r>
      <w:r w:rsidR="00C460DC" w:rsidRPr="00573292">
        <w:rPr>
          <w:rFonts w:ascii="Times New Roman" w:hAnsi="Times New Roman" w:cs="Times New Roman"/>
          <w:sz w:val="24"/>
          <w:szCs w:val="24"/>
        </w:rPr>
        <w:t xml:space="preserve"> </w:t>
      </w:r>
      <w:r w:rsidR="003C69E3" w:rsidRPr="00573292">
        <w:rPr>
          <w:rFonts w:ascii="Times New Roman" w:hAnsi="Times New Roman" w:cs="Times New Roman"/>
          <w:sz w:val="24"/>
          <w:szCs w:val="24"/>
        </w:rPr>
        <w:t>Some of t</w:t>
      </w:r>
      <w:r w:rsidR="00C460DC" w:rsidRPr="00573292">
        <w:rPr>
          <w:rFonts w:ascii="Times New Roman" w:hAnsi="Times New Roman" w:cs="Times New Roman"/>
          <w:sz w:val="24"/>
          <w:szCs w:val="24"/>
        </w:rPr>
        <w:t>he respondent</w:t>
      </w:r>
      <w:r w:rsidR="003C69E3" w:rsidRPr="00573292">
        <w:rPr>
          <w:rFonts w:ascii="Times New Roman" w:hAnsi="Times New Roman" w:cs="Times New Roman"/>
          <w:sz w:val="24"/>
          <w:szCs w:val="24"/>
        </w:rPr>
        <w:t>s</w:t>
      </w:r>
      <w:r w:rsidR="00C460DC" w:rsidRPr="00573292">
        <w:rPr>
          <w:rFonts w:ascii="Times New Roman" w:hAnsi="Times New Roman" w:cs="Times New Roman"/>
          <w:sz w:val="24"/>
          <w:szCs w:val="24"/>
        </w:rPr>
        <w:t xml:space="preserve"> involved in the </w:t>
      </w:r>
      <w:r w:rsidR="00FD44A3" w:rsidRPr="00573292">
        <w:rPr>
          <w:rFonts w:ascii="Times New Roman" w:hAnsi="Times New Roman" w:cs="Times New Roman"/>
          <w:sz w:val="24"/>
          <w:szCs w:val="24"/>
        </w:rPr>
        <w:t xml:space="preserve">study </w:t>
      </w:r>
      <w:r w:rsidR="003C69E3" w:rsidRPr="00573292">
        <w:rPr>
          <w:rFonts w:ascii="Times New Roman" w:hAnsi="Times New Roman" w:cs="Times New Roman"/>
          <w:sz w:val="24"/>
          <w:szCs w:val="24"/>
        </w:rPr>
        <w:t>were asked directly some questions that were meant to show</w:t>
      </w:r>
      <w:r w:rsidR="002668A6" w:rsidRPr="00573292">
        <w:rPr>
          <w:rFonts w:ascii="Times New Roman" w:hAnsi="Times New Roman" w:cs="Times New Roman"/>
          <w:sz w:val="24"/>
          <w:szCs w:val="24"/>
        </w:rPr>
        <w:t xml:space="preserve"> whether they could be in a position to overcome bias without favor.</w:t>
      </w:r>
      <w:r w:rsidR="00036B0B" w:rsidRPr="00573292">
        <w:rPr>
          <w:rFonts w:ascii="Times New Roman" w:hAnsi="Times New Roman" w:cs="Times New Roman"/>
          <w:sz w:val="24"/>
          <w:szCs w:val="24"/>
        </w:rPr>
        <w:t xml:space="preserve"> </w:t>
      </w:r>
      <w:r w:rsidR="00D66B14">
        <w:rPr>
          <w:rFonts w:ascii="Times New Roman" w:hAnsi="Times New Roman" w:cs="Times New Roman"/>
          <w:sz w:val="24"/>
          <w:szCs w:val="24"/>
        </w:rPr>
        <w:t>Besides</w:t>
      </w:r>
      <w:r w:rsidR="00FE42AF" w:rsidRPr="00573292">
        <w:rPr>
          <w:rFonts w:ascii="Times New Roman" w:hAnsi="Times New Roman" w:cs="Times New Roman"/>
          <w:sz w:val="24"/>
          <w:szCs w:val="24"/>
        </w:rPr>
        <w:t xml:space="preserve">, </w:t>
      </w:r>
      <w:r w:rsidR="00D66B14">
        <w:rPr>
          <w:rFonts w:ascii="Times New Roman" w:hAnsi="Times New Roman" w:cs="Times New Roman"/>
          <w:sz w:val="24"/>
          <w:szCs w:val="24"/>
        </w:rPr>
        <w:t>other respondents</w:t>
      </w:r>
      <w:r w:rsidR="00FE42AF" w:rsidRPr="00573292">
        <w:rPr>
          <w:rFonts w:ascii="Times New Roman" w:hAnsi="Times New Roman" w:cs="Times New Roman"/>
          <w:sz w:val="24"/>
          <w:szCs w:val="24"/>
        </w:rPr>
        <w:t xml:space="preserve"> were not in a </w:t>
      </w:r>
      <w:r w:rsidR="009B46A0" w:rsidRPr="00573292">
        <w:rPr>
          <w:rFonts w:ascii="Times New Roman" w:hAnsi="Times New Roman" w:cs="Times New Roman"/>
          <w:sz w:val="24"/>
          <w:szCs w:val="24"/>
        </w:rPr>
        <w:t xml:space="preserve">position </w:t>
      </w:r>
      <w:r w:rsidR="00D66B14">
        <w:rPr>
          <w:rFonts w:ascii="Times New Roman" w:hAnsi="Times New Roman" w:cs="Times New Roman"/>
          <w:sz w:val="24"/>
          <w:szCs w:val="24"/>
        </w:rPr>
        <w:t xml:space="preserve">to </w:t>
      </w:r>
      <w:r w:rsidR="003015E1" w:rsidRPr="00573292">
        <w:rPr>
          <w:rFonts w:ascii="Times New Roman" w:hAnsi="Times New Roman" w:cs="Times New Roman"/>
          <w:sz w:val="24"/>
          <w:szCs w:val="24"/>
        </w:rPr>
        <w:t xml:space="preserve">get interviewed on </w:t>
      </w:r>
      <w:r w:rsidR="00D66B14">
        <w:rPr>
          <w:rFonts w:ascii="Times New Roman" w:hAnsi="Times New Roman" w:cs="Times New Roman"/>
          <w:sz w:val="24"/>
          <w:szCs w:val="24"/>
        </w:rPr>
        <w:t xml:space="preserve">a </w:t>
      </w:r>
      <w:r w:rsidR="003015E1" w:rsidRPr="00573292">
        <w:rPr>
          <w:rFonts w:ascii="Times New Roman" w:hAnsi="Times New Roman" w:cs="Times New Roman"/>
          <w:sz w:val="24"/>
          <w:szCs w:val="24"/>
        </w:rPr>
        <w:t xml:space="preserve">face-to-face basis. The researcher organizing the study was prepared in case a respondent was not in a position to avail herself or himself for a face-to-face </w:t>
      </w:r>
      <w:r w:rsidR="00E3098D" w:rsidRPr="00573292">
        <w:rPr>
          <w:rFonts w:ascii="Times New Roman" w:hAnsi="Times New Roman" w:cs="Times New Roman"/>
          <w:sz w:val="24"/>
          <w:szCs w:val="24"/>
        </w:rPr>
        <w:t xml:space="preserve">interview session. The researcher </w:t>
      </w:r>
      <w:r w:rsidR="00967C6B" w:rsidRPr="00573292">
        <w:rPr>
          <w:rFonts w:ascii="Times New Roman" w:hAnsi="Times New Roman" w:cs="Times New Roman"/>
          <w:sz w:val="24"/>
          <w:szCs w:val="24"/>
        </w:rPr>
        <w:t>had in</w:t>
      </w:r>
      <w:r w:rsidR="002D5AD5" w:rsidRPr="00573292">
        <w:rPr>
          <w:rFonts w:ascii="Times New Roman" w:hAnsi="Times New Roman" w:cs="Times New Roman"/>
          <w:sz w:val="24"/>
          <w:szCs w:val="24"/>
        </w:rPr>
        <w:t xml:space="preserve"> place computer</w:t>
      </w:r>
      <w:r w:rsidR="00D66B14">
        <w:rPr>
          <w:rFonts w:ascii="Times New Roman" w:hAnsi="Times New Roman" w:cs="Times New Roman"/>
          <w:sz w:val="24"/>
          <w:szCs w:val="24"/>
        </w:rPr>
        <w:t>-</w:t>
      </w:r>
      <w:r w:rsidR="002D5AD5" w:rsidRPr="00573292">
        <w:rPr>
          <w:rFonts w:ascii="Times New Roman" w:hAnsi="Times New Roman" w:cs="Times New Roman"/>
          <w:sz w:val="24"/>
          <w:szCs w:val="24"/>
        </w:rPr>
        <w:t xml:space="preserve">assisted personal interviews as well as with </w:t>
      </w:r>
      <w:r w:rsidR="00D66B14">
        <w:rPr>
          <w:rFonts w:ascii="Times New Roman" w:hAnsi="Times New Roman" w:cs="Times New Roman"/>
          <w:sz w:val="24"/>
          <w:szCs w:val="24"/>
        </w:rPr>
        <w:t xml:space="preserve">the </w:t>
      </w:r>
      <w:r w:rsidR="002D5AD5" w:rsidRPr="00573292">
        <w:rPr>
          <w:rFonts w:ascii="Times New Roman" w:hAnsi="Times New Roman" w:cs="Times New Roman"/>
          <w:sz w:val="24"/>
          <w:szCs w:val="24"/>
        </w:rPr>
        <w:t>telephone.</w:t>
      </w:r>
      <w:r w:rsidR="00967C6B" w:rsidRPr="00573292">
        <w:rPr>
          <w:rFonts w:ascii="Times New Roman" w:hAnsi="Times New Roman" w:cs="Times New Roman"/>
          <w:sz w:val="24"/>
          <w:szCs w:val="24"/>
        </w:rPr>
        <w:t xml:space="preserve"> The interviewees logged in and started to fill the questions that were set </w:t>
      </w:r>
      <w:r w:rsidR="00797D71" w:rsidRPr="00573292">
        <w:rPr>
          <w:rFonts w:ascii="Times New Roman" w:hAnsi="Times New Roman" w:cs="Times New Roman"/>
          <w:sz w:val="24"/>
          <w:szCs w:val="24"/>
        </w:rPr>
        <w:t>and submitted once they were through.</w:t>
      </w:r>
      <w:r w:rsidR="00F417BE" w:rsidRPr="00573292">
        <w:rPr>
          <w:rFonts w:ascii="Times New Roman" w:hAnsi="Times New Roman" w:cs="Times New Roman"/>
          <w:sz w:val="24"/>
          <w:szCs w:val="24"/>
        </w:rPr>
        <w:t xml:space="preserve"> Online research is growing a</w:t>
      </w:r>
      <w:r w:rsidR="00D66B14">
        <w:rPr>
          <w:rFonts w:ascii="Times New Roman" w:hAnsi="Times New Roman" w:cs="Times New Roman"/>
          <w:sz w:val="24"/>
          <w:szCs w:val="24"/>
        </w:rPr>
        <w:t>t</w:t>
      </w:r>
      <w:r w:rsidR="00F417BE" w:rsidRPr="00573292">
        <w:rPr>
          <w:rFonts w:ascii="Times New Roman" w:hAnsi="Times New Roman" w:cs="Times New Roman"/>
          <w:sz w:val="24"/>
          <w:szCs w:val="24"/>
        </w:rPr>
        <w:t xml:space="preserve"> a faster rate since the consumers are migrating to a more </w:t>
      </w:r>
      <w:r w:rsidR="00696F6B" w:rsidRPr="00573292">
        <w:rPr>
          <w:rFonts w:ascii="Times New Roman" w:hAnsi="Times New Roman" w:cs="Times New Roman"/>
          <w:sz w:val="24"/>
          <w:szCs w:val="24"/>
        </w:rPr>
        <w:t>virtual world. The increase in individuals with internet access has made it popular that interviews through email or web pages stand out among the different types of interviews mostly used today</w:t>
      </w:r>
      <w:r w:rsidR="00677F25" w:rsidRPr="00573292">
        <w:rPr>
          <w:rFonts w:ascii="Times New Roman" w:hAnsi="Times New Roman" w:cs="Times New Roman"/>
          <w:sz w:val="24"/>
          <w:szCs w:val="24"/>
        </w:rPr>
        <w:t>. Therefore, for th</w:t>
      </w:r>
      <w:r w:rsidR="00D66B14">
        <w:rPr>
          <w:rFonts w:ascii="Times New Roman" w:hAnsi="Times New Roman" w:cs="Times New Roman"/>
          <w:sz w:val="24"/>
          <w:szCs w:val="24"/>
        </w:rPr>
        <w:t>ese</w:t>
      </w:r>
      <w:r w:rsidR="00677F25" w:rsidRPr="00573292">
        <w:rPr>
          <w:rFonts w:ascii="Times New Roman" w:hAnsi="Times New Roman" w:cs="Times New Roman"/>
          <w:sz w:val="24"/>
          <w:szCs w:val="24"/>
        </w:rPr>
        <w:t xml:space="preserve"> reasons</w:t>
      </w:r>
      <w:r w:rsidR="00D66B14">
        <w:rPr>
          <w:rFonts w:ascii="Times New Roman" w:hAnsi="Times New Roman" w:cs="Times New Roman"/>
          <w:sz w:val="24"/>
          <w:szCs w:val="24"/>
        </w:rPr>
        <w:t>,</w:t>
      </w:r>
      <w:r w:rsidR="00677F25" w:rsidRPr="00573292">
        <w:rPr>
          <w:rFonts w:ascii="Times New Roman" w:hAnsi="Times New Roman" w:cs="Times New Roman"/>
          <w:sz w:val="24"/>
          <w:szCs w:val="24"/>
        </w:rPr>
        <w:t xml:space="preserve"> there is nothing convenient than online surveys currently</w:t>
      </w:r>
      <w:r w:rsidR="00F417BE" w:rsidRPr="00573292">
        <w:rPr>
          <w:rFonts w:ascii="Times New Roman" w:hAnsi="Times New Roman" w:cs="Times New Roman"/>
          <w:sz w:val="24"/>
          <w:szCs w:val="24"/>
        </w:rPr>
        <w:t>.</w:t>
      </w:r>
      <w:r w:rsidR="00797D71" w:rsidRPr="00573292">
        <w:rPr>
          <w:rFonts w:ascii="Times New Roman" w:hAnsi="Times New Roman" w:cs="Times New Roman"/>
          <w:sz w:val="24"/>
          <w:szCs w:val="24"/>
        </w:rPr>
        <w:t xml:space="preserve"> Also, </w:t>
      </w:r>
      <w:r w:rsidR="00D66B14">
        <w:rPr>
          <w:rFonts w:ascii="Times New Roman" w:hAnsi="Times New Roman" w:cs="Times New Roman"/>
          <w:sz w:val="24"/>
          <w:szCs w:val="24"/>
        </w:rPr>
        <w:t>other respondents</w:t>
      </w:r>
      <w:r w:rsidR="00797D71" w:rsidRPr="00573292">
        <w:rPr>
          <w:rFonts w:ascii="Times New Roman" w:hAnsi="Times New Roman" w:cs="Times New Roman"/>
          <w:sz w:val="24"/>
          <w:szCs w:val="24"/>
        </w:rPr>
        <w:t xml:space="preserve"> were reached via telephone calls. The interviewer had </w:t>
      </w:r>
      <w:r w:rsidR="0016284C" w:rsidRPr="00573292">
        <w:rPr>
          <w:rFonts w:ascii="Times New Roman" w:hAnsi="Times New Roman" w:cs="Times New Roman"/>
          <w:sz w:val="24"/>
          <w:szCs w:val="24"/>
        </w:rPr>
        <w:t xml:space="preserve">telephone numbers of the people who had agreed to take part in the research. The interviewer asked the interviewees questions </w:t>
      </w:r>
      <w:r w:rsidR="00F36998" w:rsidRPr="00573292">
        <w:rPr>
          <w:rFonts w:ascii="Times New Roman" w:hAnsi="Times New Roman" w:cs="Times New Roman"/>
          <w:sz w:val="24"/>
          <w:szCs w:val="24"/>
        </w:rPr>
        <w:t xml:space="preserve">and received </w:t>
      </w:r>
      <w:r w:rsidR="00481E53" w:rsidRPr="00573292">
        <w:rPr>
          <w:rFonts w:ascii="Times New Roman" w:hAnsi="Times New Roman" w:cs="Times New Roman"/>
          <w:sz w:val="24"/>
          <w:szCs w:val="24"/>
        </w:rPr>
        <w:t>their responses to the questions that were asked.</w:t>
      </w:r>
    </w:p>
    <w:p w:rsidR="0049109C" w:rsidRPr="00573292" w:rsidRDefault="0049109C" w:rsidP="00573292">
      <w:pPr>
        <w:spacing w:line="480" w:lineRule="auto"/>
        <w:ind w:firstLine="720"/>
        <w:jc w:val="both"/>
        <w:rPr>
          <w:rFonts w:ascii="Times New Roman" w:hAnsi="Times New Roman" w:cs="Times New Roman"/>
          <w:b/>
          <w:sz w:val="24"/>
          <w:szCs w:val="24"/>
        </w:rPr>
      </w:pPr>
      <w:r w:rsidRPr="00573292">
        <w:rPr>
          <w:rFonts w:ascii="Times New Roman" w:hAnsi="Times New Roman" w:cs="Times New Roman"/>
          <w:b/>
          <w:sz w:val="24"/>
          <w:szCs w:val="24"/>
        </w:rPr>
        <w:t>Findings</w:t>
      </w:r>
    </w:p>
    <w:p w:rsidR="00B415B5" w:rsidRPr="00573292" w:rsidRDefault="003C08E9" w:rsidP="00573292">
      <w:pPr>
        <w:spacing w:line="480" w:lineRule="auto"/>
        <w:ind w:firstLine="720"/>
        <w:jc w:val="both"/>
        <w:rPr>
          <w:rFonts w:ascii="Times New Roman" w:hAnsi="Times New Roman" w:cs="Times New Roman"/>
          <w:sz w:val="24"/>
          <w:szCs w:val="24"/>
        </w:rPr>
      </w:pPr>
      <w:r w:rsidRPr="00573292">
        <w:rPr>
          <w:rFonts w:ascii="Times New Roman" w:hAnsi="Times New Roman" w:cs="Times New Roman"/>
          <w:sz w:val="24"/>
          <w:szCs w:val="24"/>
        </w:rPr>
        <w:lastRenderedPageBreak/>
        <w:t xml:space="preserve">The following </w:t>
      </w:r>
      <w:r w:rsidR="00A71317" w:rsidRPr="00573292">
        <w:rPr>
          <w:rFonts w:ascii="Times New Roman" w:hAnsi="Times New Roman" w:cs="Times New Roman"/>
          <w:sz w:val="24"/>
          <w:szCs w:val="24"/>
        </w:rPr>
        <w:t xml:space="preserve">is a table showing </w:t>
      </w:r>
      <w:r w:rsidR="00E0363F" w:rsidRPr="00573292">
        <w:rPr>
          <w:rFonts w:ascii="Times New Roman" w:hAnsi="Times New Roman" w:cs="Times New Roman"/>
          <w:sz w:val="24"/>
          <w:szCs w:val="24"/>
        </w:rPr>
        <w:t xml:space="preserve">the frequency, percent, </w:t>
      </w:r>
      <w:r w:rsidR="00D66B14">
        <w:rPr>
          <w:rFonts w:ascii="Times New Roman" w:hAnsi="Times New Roman" w:cs="Times New Roman"/>
          <w:sz w:val="24"/>
          <w:szCs w:val="24"/>
        </w:rPr>
        <w:t xml:space="preserve">a </w:t>
      </w:r>
      <w:r w:rsidR="00E0363F" w:rsidRPr="00573292">
        <w:rPr>
          <w:rFonts w:ascii="Times New Roman" w:hAnsi="Times New Roman" w:cs="Times New Roman"/>
          <w:sz w:val="24"/>
          <w:szCs w:val="24"/>
        </w:rPr>
        <w:t>valid percent</w:t>
      </w:r>
      <w:r w:rsidR="00D66B14">
        <w:rPr>
          <w:rFonts w:ascii="Times New Roman" w:hAnsi="Times New Roman" w:cs="Times New Roman"/>
          <w:sz w:val="24"/>
          <w:szCs w:val="24"/>
        </w:rPr>
        <w:t>,</w:t>
      </w:r>
      <w:r w:rsidR="00E0363F" w:rsidRPr="00573292">
        <w:rPr>
          <w:rFonts w:ascii="Times New Roman" w:hAnsi="Times New Roman" w:cs="Times New Roman"/>
          <w:sz w:val="24"/>
          <w:szCs w:val="24"/>
        </w:rPr>
        <w:t xml:space="preserve"> and cumulative percent of blacks overcome prejudice without favors.</w:t>
      </w:r>
      <w:r w:rsidR="00F50C45" w:rsidRPr="00573292">
        <w:rPr>
          <w:rFonts w:ascii="Times New Roman" w:hAnsi="Times New Roman" w:cs="Times New Roman"/>
          <w:sz w:val="24"/>
          <w:szCs w:val="24"/>
        </w:rPr>
        <w:t xml:space="preserve"> </w:t>
      </w:r>
    </w:p>
    <w:p w:rsidR="00F50C45" w:rsidRPr="00573292" w:rsidRDefault="00F50C45" w:rsidP="00573292">
      <w:pPr>
        <w:spacing w:line="480" w:lineRule="auto"/>
        <w:ind w:firstLine="720"/>
        <w:jc w:val="both"/>
        <w:rPr>
          <w:rFonts w:ascii="Times New Roman" w:hAnsi="Times New Roman" w:cs="Times New Roman"/>
          <w:b/>
          <w:sz w:val="24"/>
          <w:szCs w:val="24"/>
        </w:rPr>
      </w:pPr>
      <w:r w:rsidRPr="00573292">
        <w:rPr>
          <w:rFonts w:ascii="Times New Roman" w:hAnsi="Times New Roman" w:cs="Times New Roman"/>
          <w:b/>
          <w:sz w:val="24"/>
          <w:szCs w:val="24"/>
        </w:rPr>
        <w:t>Fig. 1.0</w:t>
      </w:r>
      <w:r w:rsidR="0036525B" w:rsidRPr="00573292">
        <w:rPr>
          <w:rFonts w:ascii="Times New Roman" w:hAnsi="Times New Roman" w:cs="Times New Roman"/>
          <w:b/>
          <w:sz w:val="24"/>
          <w:szCs w:val="24"/>
        </w:rPr>
        <w:t xml:space="preserve"> Blacks Overcome Prejudice without Favors </w:t>
      </w:r>
    </w:p>
    <w:tbl>
      <w:tblPr>
        <w:tblW w:w="84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49"/>
        <w:gridCol w:w="2448"/>
        <w:gridCol w:w="1162"/>
        <w:gridCol w:w="1024"/>
        <w:gridCol w:w="1392"/>
        <w:gridCol w:w="1469"/>
      </w:tblGrid>
      <w:tr w:rsidR="00E60207" w:rsidRPr="00573292" w:rsidTr="00DC3131">
        <w:trPr>
          <w:cantSplit/>
        </w:trPr>
        <w:tc>
          <w:tcPr>
            <w:tcW w:w="3395" w:type="dxa"/>
            <w:gridSpan w:val="2"/>
            <w:tcBorders>
              <w:top w:val="nil"/>
              <w:left w:val="nil"/>
              <w:bottom w:val="single" w:sz="8" w:space="0" w:color="152935"/>
              <w:right w:val="nil"/>
            </w:tcBorders>
            <w:shd w:val="clear" w:color="auto" w:fill="FFFFFF"/>
            <w:vAlign w:val="bottom"/>
          </w:tcPr>
          <w:p w:rsidR="00E60207" w:rsidRPr="00573292" w:rsidRDefault="00E60207" w:rsidP="00573292">
            <w:pPr>
              <w:autoSpaceDE w:val="0"/>
              <w:autoSpaceDN w:val="0"/>
              <w:adjustRightInd w:val="0"/>
              <w:spacing w:after="0" w:line="480" w:lineRule="auto"/>
              <w:rPr>
                <w:rFonts w:ascii="Times New Roman" w:hAnsi="Times New Roman" w:cs="Times New Roman"/>
                <w:sz w:val="24"/>
                <w:szCs w:val="24"/>
              </w:rPr>
            </w:pPr>
          </w:p>
        </w:tc>
        <w:tc>
          <w:tcPr>
            <w:tcW w:w="1162" w:type="dxa"/>
            <w:tcBorders>
              <w:top w:val="nil"/>
              <w:left w:val="nil"/>
              <w:bottom w:val="single" w:sz="8" w:space="0" w:color="152935"/>
              <w:right w:val="single" w:sz="8" w:space="0" w:color="E0E0E0"/>
            </w:tcBorders>
            <w:shd w:val="clear" w:color="auto" w:fill="FFFFFF"/>
            <w:vAlign w:val="bottom"/>
          </w:tcPr>
          <w:p w:rsidR="00E60207" w:rsidRPr="00573292" w:rsidRDefault="00E60207" w:rsidP="00573292">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573292">
              <w:rPr>
                <w:rFonts w:ascii="Times New Roman" w:hAnsi="Times New Roman" w:cs="Times New Roman"/>
                <w:color w:val="264A60"/>
                <w:sz w:val="24"/>
                <w:szCs w:val="24"/>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rsidR="00E60207" w:rsidRPr="00573292" w:rsidRDefault="00E60207" w:rsidP="00573292">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573292">
              <w:rPr>
                <w:rFonts w:ascii="Times New Roman" w:hAnsi="Times New Roman" w:cs="Times New Roman"/>
                <w:color w:val="264A60"/>
                <w:sz w:val="24"/>
                <w:szCs w:val="24"/>
              </w:rPr>
              <w:t>Percent</w:t>
            </w:r>
          </w:p>
        </w:tc>
        <w:tc>
          <w:tcPr>
            <w:tcW w:w="1392" w:type="dxa"/>
            <w:tcBorders>
              <w:top w:val="nil"/>
              <w:left w:val="single" w:sz="8" w:space="0" w:color="E0E0E0"/>
              <w:bottom w:val="single" w:sz="8" w:space="0" w:color="152935"/>
              <w:right w:val="single" w:sz="8" w:space="0" w:color="E0E0E0"/>
            </w:tcBorders>
            <w:shd w:val="clear" w:color="auto" w:fill="FFFFFF"/>
            <w:vAlign w:val="bottom"/>
          </w:tcPr>
          <w:p w:rsidR="00E60207" w:rsidRPr="00573292" w:rsidRDefault="00E60207" w:rsidP="00573292">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573292">
              <w:rPr>
                <w:rFonts w:ascii="Times New Roman" w:hAnsi="Times New Roman" w:cs="Times New Roman"/>
                <w:color w:val="264A60"/>
                <w:sz w:val="24"/>
                <w:szCs w:val="24"/>
              </w:rPr>
              <w:t>Valid Percent</w:t>
            </w:r>
          </w:p>
        </w:tc>
        <w:tc>
          <w:tcPr>
            <w:tcW w:w="1468" w:type="dxa"/>
            <w:tcBorders>
              <w:top w:val="nil"/>
              <w:left w:val="single" w:sz="8" w:space="0" w:color="E0E0E0"/>
              <w:bottom w:val="single" w:sz="8" w:space="0" w:color="152935"/>
              <w:right w:val="nil"/>
            </w:tcBorders>
            <w:shd w:val="clear" w:color="auto" w:fill="FFFFFF"/>
            <w:vAlign w:val="bottom"/>
          </w:tcPr>
          <w:p w:rsidR="00E60207" w:rsidRPr="00573292" w:rsidRDefault="00E60207" w:rsidP="00573292">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573292">
              <w:rPr>
                <w:rFonts w:ascii="Times New Roman" w:hAnsi="Times New Roman" w:cs="Times New Roman"/>
                <w:color w:val="264A60"/>
                <w:sz w:val="24"/>
                <w:szCs w:val="24"/>
              </w:rPr>
              <w:t>Cumulative Percent</w:t>
            </w:r>
          </w:p>
        </w:tc>
      </w:tr>
      <w:tr w:rsidR="00E60207" w:rsidRPr="00573292" w:rsidTr="00DC3131">
        <w:trPr>
          <w:cantSplit/>
        </w:trPr>
        <w:tc>
          <w:tcPr>
            <w:tcW w:w="948" w:type="dxa"/>
            <w:vMerge w:val="restart"/>
            <w:tcBorders>
              <w:top w:val="single" w:sz="8" w:space="0" w:color="152935"/>
              <w:left w:val="nil"/>
              <w:bottom w:val="single" w:sz="8" w:space="0" w:color="AEAEAE"/>
              <w:right w:val="nil"/>
            </w:tcBorders>
            <w:shd w:val="clear" w:color="auto" w:fill="E0E0E0"/>
          </w:tcPr>
          <w:p w:rsidR="00E60207" w:rsidRPr="00573292" w:rsidRDefault="00E60207" w:rsidP="00573292">
            <w:pPr>
              <w:autoSpaceDE w:val="0"/>
              <w:autoSpaceDN w:val="0"/>
              <w:adjustRightInd w:val="0"/>
              <w:spacing w:after="0" w:line="480" w:lineRule="auto"/>
              <w:ind w:left="60" w:right="60"/>
              <w:rPr>
                <w:rFonts w:ascii="Times New Roman" w:hAnsi="Times New Roman" w:cs="Times New Roman"/>
                <w:color w:val="264A60"/>
                <w:sz w:val="24"/>
                <w:szCs w:val="24"/>
              </w:rPr>
            </w:pPr>
            <w:r w:rsidRPr="00573292">
              <w:rPr>
                <w:rFonts w:ascii="Times New Roman" w:hAnsi="Times New Roman" w:cs="Times New Roman"/>
                <w:color w:val="264A60"/>
                <w:sz w:val="24"/>
                <w:szCs w:val="24"/>
              </w:rPr>
              <w:t>Valid</w:t>
            </w:r>
          </w:p>
        </w:tc>
        <w:tc>
          <w:tcPr>
            <w:tcW w:w="2447" w:type="dxa"/>
            <w:tcBorders>
              <w:top w:val="single" w:sz="8" w:space="0" w:color="152935"/>
              <w:left w:val="nil"/>
              <w:bottom w:val="single" w:sz="8" w:space="0" w:color="AEAEAE"/>
              <w:right w:val="nil"/>
            </w:tcBorders>
            <w:shd w:val="clear" w:color="auto" w:fill="E0E0E0"/>
          </w:tcPr>
          <w:p w:rsidR="00E60207" w:rsidRPr="00573292" w:rsidRDefault="00E60207" w:rsidP="00573292">
            <w:pPr>
              <w:autoSpaceDE w:val="0"/>
              <w:autoSpaceDN w:val="0"/>
              <w:adjustRightInd w:val="0"/>
              <w:spacing w:after="0" w:line="480" w:lineRule="auto"/>
              <w:ind w:left="60" w:right="60"/>
              <w:rPr>
                <w:rFonts w:ascii="Times New Roman" w:hAnsi="Times New Roman" w:cs="Times New Roman"/>
                <w:color w:val="264A60"/>
                <w:sz w:val="24"/>
                <w:szCs w:val="24"/>
              </w:rPr>
            </w:pPr>
            <w:r w:rsidRPr="00573292">
              <w:rPr>
                <w:rFonts w:ascii="Times New Roman" w:hAnsi="Times New Roman" w:cs="Times New Roman"/>
                <w:color w:val="264A60"/>
                <w:sz w:val="24"/>
                <w:szCs w:val="24"/>
              </w:rPr>
              <w:t>AGREE STRONGLY</w:t>
            </w:r>
          </w:p>
        </w:tc>
        <w:tc>
          <w:tcPr>
            <w:tcW w:w="1162" w:type="dxa"/>
            <w:tcBorders>
              <w:top w:val="single" w:sz="8" w:space="0" w:color="152935"/>
              <w:left w:val="nil"/>
              <w:bottom w:val="single" w:sz="8" w:space="0" w:color="AEAEAE"/>
              <w:right w:val="single" w:sz="8" w:space="0" w:color="E0E0E0"/>
            </w:tcBorders>
            <w:shd w:val="clear" w:color="auto" w:fill="FFFFFF"/>
          </w:tcPr>
          <w:p w:rsidR="00E60207" w:rsidRPr="00573292" w:rsidRDefault="00E60207" w:rsidP="00573292">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573292">
              <w:rPr>
                <w:rFonts w:ascii="Times New Roman" w:hAnsi="Times New Roman" w:cs="Times New Roman"/>
                <w:color w:val="010205"/>
                <w:sz w:val="24"/>
                <w:szCs w:val="24"/>
              </w:rPr>
              <w:t>679</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rsidR="00E60207" w:rsidRPr="00573292" w:rsidRDefault="00E60207" w:rsidP="00573292">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573292">
              <w:rPr>
                <w:rFonts w:ascii="Times New Roman" w:hAnsi="Times New Roman" w:cs="Times New Roman"/>
                <w:color w:val="010205"/>
                <w:sz w:val="24"/>
                <w:szCs w:val="24"/>
              </w:rPr>
              <w:t>23.7</w:t>
            </w:r>
          </w:p>
        </w:tc>
        <w:tc>
          <w:tcPr>
            <w:tcW w:w="1392" w:type="dxa"/>
            <w:tcBorders>
              <w:top w:val="single" w:sz="8" w:space="0" w:color="152935"/>
              <w:left w:val="single" w:sz="8" w:space="0" w:color="E0E0E0"/>
              <w:bottom w:val="single" w:sz="8" w:space="0" w:color="AEAEAE"/>
              <w:right w:val="single" w:sz="8" w:space="0" w:color="E0E0E0"/>
            </w:tcBorders>
            <w:shd w:val="clear" w:color="auto" w:fill="FFFFFF"/>
          </w:tcPr>
          <w:p w:rsidR="00E60207" w:rsidRPr="00573292" w:rsidRDefault="00E60207" w:rsidP="00573292">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573292">
              <w:rPr>
                <w:rFonts w:ascii="Times New Roman" w:hAnsi="Times New Roman" w:cs="Times New Roman"/>
                <w:color w:val="010205"/>
                <w:sz w:val="24"/>
                <w:szCs w:val="24"/>
              </w:rPr>
              <w:t>36.4</w:t>
            </w:r>
          </w:p>
        </w:tc>
        <w:tc>
          <w:tcPr>
            <w:tcW w:w="1468" w:type="dxa"/>
            <w:tcBorders>
              <w:top w:val="single" w:sz="8" w:space="0" w:color="152935"/>
              <w:left w:val="single" w:sz="8" w:space="0" w:color="E0E0E0"/>
              <w:bottom w:val="single" w:sz="8" w:space="0" w:color="AEAEAE"/>
              <w:right w:val="nil"/>
            </w:tcBorders>
            <w:shd w:val="clear" w:color="auto" w:fill="FFFFFF"/>
          </w:tcPr>
          <w:p w:rsidR="00E60207" w:rsidRPr="00573292" w:rsidRDefault="00E60207" w:rsidP="00573292">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573292">
              <w:rPr>
                <w:rFonts w:ascii="Times New Roman" w:hAnsi="Times New Roman" w:cs="Times New Roman"/>
                <w:color w:val="010205"/>
                <w:sz w:val="24"/>
                <w:szCs w:val="24"/>
              </w:rPr>
              <w:t>36.4</w:t>
            </w:r>
          </w:p>
        </w:tc>
      </w:tr>
      <w:tr w:rsidR="00E60207" w:rsidRPr="00573292" w:rsidTr="00DC3131">
        <w:trPr>
          <w:cantSplit/>
        </w:trPr>
        <w:tc>
          <w:tcPr>
            <w:tcW w:w="948" w:type="dxa"/>
            <w:vMerge/>
            <w:tcBorders>
              <w:top w:val="single" w:sz="8" w:space="0" w:color="152935"/>
              <w:left w:val="nil"/>
              <w:bottom w:val="single" w:sz="8" w:space="0" w:color="AEAEAE"/>
              <w:right w:val="nil"/>
            </w:tcBorders>
            <w:shd w:val="clear" w:color="auto" w:fill="E0E0E0"/>
          </w:tcPr>
          <w:p w:rsidR="00E60207" w:rsidRPr="00573292" w:rsidRDefault="00E60207" w:rsidP="00573292">
            <w:pPr>
              <w:autoSpaceDE w:val="0"/>
              <w:autoSpaceDN w:val="0"/>
              <w:adjustRightInd w:val="0"/>
              <w:spacing w:after="0" w:line="480" w:lineRule="auto"/>
              <w:rPr>
                <w:rFonts w:ascii="Times New Roman" w:hAnsi="Times New Roman" w:cs="Times New Roman"/>
                <w:color w:val="010205"/>
                <w:sz w:val="24"/>
                <w:szCs w:val="24"/>
              </w:rPr>
            </w:pPr>
          </w:p>
        </w:tc>
        <w:tc>
          <w:tcPr>
            <w:tcW w:w="2447" w:type="dxa"/>
            <w:tcBorders>
              <w:top w:val="single" w:sz="8" w:space="0" w:color="AEAEAE"/>
              <w:left w:val="nil"/>
              <w:bottom w:val="single" w:sz="8" w:space="0" w:color="AEAEAE"/>
              <w:right w:val="nil"/>
            </w:tcBorders>
            <w:shd w:val="clear" w:color="auto" w:fill="E0E0E0"/>
          </w:tcPr>
          <w:p w:rsidR="00E60207" w:rsidRPr="00573292" w:rsidRDefault="00E60207" w:rsidP="00573292">
            <w:pPr>
              <w:autoSpaceDE w:val="0"/>
              <w:autoSpaceDN w:val="0"/>
              <w:adjustRightInd w:val="0"/>
              <w:spacing w:after="0" w:line="480" w:lineRule="auto"/>
              <w:ind w:left="60" w:right="60"/>
              <w:rPr>
                <w:rFonts w:ascii="Times New Roman" w:hAnsi="Times New Roman" w:cs="Times New Roman"/>
                <w:color w:val="264A60"/>
                <w:sz w:val="24"/>
                <w:szCs w:val="24"/>
              </w:rPr>
            </w:pPr>
            <w:r w:rsidRPr="00573292">
              <w:rPr>
                <w:rFonts w:ascii="Times New Roman" w:hAnsi="Times New Roman" w:cs="Times New Roman"/>
                <w:color w:val="264A60"/>
                <w:sz w:val="24"/>
                <w:szCs w:val="24"/>
              </w:rPr>
              <w:t>AGREE SOMEWHAT</w:t>
            </w:r>
          </w:p>
        </w:tc>
        <w:tc>
          <w:tcPr>
            <w:tcW w:w="1162" w:type="dxa"/>
            <w:tcBorders>
              <w:top w:val="single" w:sz="8" w:space="0" w:color="AEAEAE"/>
              <w:left w:val="nil"/>
              <w:bottom w:val="single" w:sz="8" w:space="0" w:color="AEAEAE"/>
              <w:right w:val="single" w:sz="8" w:space="0" w:color="E0E0E0"/>
            </w:tcBorders>
            <w:shd w:val="clear" w:color="auto" w:fill="FFFFFF"/>
          </w:tcPr>
          <w:p w:rsidR="00E60207" w:rsidRPr="00573292" w:rsidRDefault="00E60207" w:rsidP="00573292">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573292">
              <w:rPr>
                <w:rFonts w:ascii="Times New Roman" w:hAnsi="Times New Roman" w:cs="Times New Roman"/>
                <w:color w:val="010205"/>
                <w:sz w:val="24"/>
                <w:szCs w:val="24"/>
              </w:rPr>
              <w:t>486</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E60207" w:rsidRPr="00573292" w:rsidRDefault="00E60207" w:rsidP="00573292">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573292">
              <w:rPr>
                <w:rFonts w:ascii="Times New Roman" w:hAnsi="Times New Roman" w:cs="Times New Roman"/>
                <w:color w:val="010205"/>
                <w:sz w:val="24"/>
                <w:szCs w:val="24"/>
              </w:rPr>
              <w:t>17.0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E60207" w:rsidRPr="00573292" w:rsidRDefault="00E60207" w:rsidP="00573292">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573292">
              <w:rPr>
                <w:rFonts w:ascii="Times New Roman" w:hAnsi="Times New Roman" w:cs="Times New Roman"/>
                <w:color w:val="010205"/>
                <w:sz w:val="24"/>
                <w:szCs w:val="24"/>
              </w:rPr>
              <w:t>26.1</w:t>
            </w:r>
          </w:p>
        </w:tc>
        <w:tc>
          <w:tcPr>
            <w:tcW w:w="1468" w:type="dxa"/>
            <w:tcBorders>
              <w:top w:val="single" w:sz="8" w:space="0" w:color="AEAEAE"/>
              <w:left w:val="single" w:sz="8" w:space="0" w:color="E0E0E0"/>
              <w:bottom w:val="single" w:sz="8" w:space="0" w:color="AEAEAE"/>
              <w:right w:val="nil"/>
            </w:tcBorders>
            <w:shd w:val="clear" w:color="auto" w:fill="FFFFFF"/>
          </w:tcPr>
          <w:p w:rsidR="00E60207" w:rsidRPr="00573292" w:rsidRDefault="00E60207" w:rsidP="00573292">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573292">
              <w:rPr>
                <w:rFonts w:ascii="Times New Roman" w:hAnsi="Times New Roman" w:cs="Times New Roman"/>
                <w:color w:val="010205"/>
                <w:sz w:val="24"/>
                <w:szCs w:val="24"/>
              </w:rPr>
              <w:t>62.5</w:t>
            </w:r>
          </w:p>
        </w:tc>
      </w:tr>
      <w:tr w:rsidR="00E60207" w:rsidRPr="00573292" w:rsidTr="00DC3131">
        <w:trPr>
          <w:cantSplit/>
        </w:trPr>
        <w:tc>
          <w:tcPr>
            <w:tcW w:w="948" w:type="dxa"/>
            <w:vMerge/>
            <w:tcBorders>
              <w:top w:val="single" w:sz="8" w:space="0" w:color="152935"/>
              <w:left w:val="nil"/>
              <w:bottom w:val="single" w:sz="8" w:space="0" w:color="AEAEAE"/>
              <w:right w:val="nil"/>
            </w:tcBorders>
            <w:shd w:val="clear" w:color="auto" w:fill="E0E0E0"/>
          </w:tcPr>
          <w:p w:rsidR="00E60207" w:rsidRPr="00573292" w:rsidRDefault="00E60207" w:rsidP="00573292">
            <w:pPr>
              <w:autoSpaceDE w:val="0"/>
              <w:autoSpaceDN w:val="0"/>
              <w:adjustRightInd w:val="0"/>
              <w:spacing w:after="0" w:line="480" w:lineRule="auto"/>
              <w:rPr>
                <w:rFonts w:ascii="Times New Roman" w:hAnsi="Times New Roman" w:cs="Times New Roman"/>
                <w:color w:val="010205"/>
                <w:sz w:val="24"/>
                <w:szCs w:val="24"/>
              </w:rPr>
            </w:pPr>
          </w:p>
        </w:tc>
        <w:tc>
          <w:tcPr>
            <w:tcW w:w="2447" w:type="dxa"/>
            <w:tcBorders>
              <w:top w:val="single" w:sz="8" w:space="0" w:color="AEAEAE"/>
              <w:left w:val="nil"/>
              <w:bottom w:val="single" w:sz="8" w:space="0" w:color="AEAEAE"/>
              <w:right w:val="nil"/>
            </w:tcBorders>
            <w:shd w:val="clear" w:color="auto" w:fill="E0E0E0"/>
          </w:tcPr>
          <w:p w:rsidR="00E60207" w:rsidRPr="00573292" w:rsidRDefault="00E60207" w:rsidP="00573292">
            <w:pPr>
              <w:autoSpaceDE w:val="0"/>
              <w:autoSpaceDN w:val="0"/>
              <w:adjustRightInd w:val="0"/>
              <w:spacing w:after="0" w:line="480" w:lineRule="auto"/>
              <w:ind w:left="60" w:right="60"/>
              <w:rPr>
                <w:rFonts w:ascii="Times New Roman" w:hAnsi="Times New Roman" w:cs="Times New Roman"/>
                <w:color w:val="264A60"/>
                <w:sz w:val="24"/>
                <w:szCs w:val="24"/>
              </w:rPr>
            </w:pPr>
            <w:r w:rsidRPr="00573292">
              <w:rPr>
                <w:rFonts w:ascii="Times New Roman" w:hAnsi="Times New Roman" w:cs="Times New Roman"/>
                <w:color w:val="264A60"/>
                <w:sz w:val="24"/>
                <w:szCs w:val="24"/>
              </w:rPr>
              <w:t>NEITHER AGREE NOR DISAGREE</w:t>
            </w:r>
          </w:p>
        </w:tc>
        <w:tc>
          <w:tcPr>
            <w:tcW w:w="1162" w:type="dxa"/>
            <w:tcBorders>
              <w:top w:val="single" w:sz="8" w:space="0" w:color="AEAEAE"/>
              <w:left w:val="nil"/>
              <w:bottom w:val="single" w:sz="8" w:space="0" w:color="AEAEAE"/>
              <w:right w:val="single" w:sz="8" w:space="0" w:color="E0E0E0"/>
            </w:tcBorders>
            <w:shd w:val="clear" w:color="auto" w:fill="FFFFFF"/>
          </w:tcPr>
          <w:p w:rsidR="00E60207" w:rsidRPr="00573292" w:rsidRDefault="00E60207" w:rsidP="00573292">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573292">
              <w:rPr>
                <w:rFonts w:ascii="Times New Roman" w:hAnsi="Times New Roman" w:cs="Times New Roman"/>
                <w:color w:val="010205"/>
                <w:sz w:val="24"/>
                <w:szCs w:val="24"/>
              </w:rPr>
              <w:t>297</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E60207" w:rsidRPr="00573292" w:rsidRDefault="00E60207" w:rsidP="00573292">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573292">
              <w:rPr>
                <w:rFonts w:ascii="Times New Roman" w:hAnsi="Times New Roman" w:cs="Times New Roman"/>
                <w:color w:val="010205"/>
                <w:sz w:val="24"/>
                <w:szCs w:val="24"/>
              </w:rPr>
              <w:t>10.4</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E60207" w:rsidRPr="00573292" w:rsidRDefault="00E60207" w:rsidP="00573292">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573292">
              <w:rPr>
                <w:rFonts w:ascii="Times New Roman" w:hAnsi="Times New Roman" w:cs="Times New Roman"/>
                <w:color w:val="010205"/>
                <w:sz w:val="24"/>
                <w:szCs w:val="24"/>
              </w:rPr>
              <w:t>15.9</w:t>
            </w:r>
          </w:p>
        </w:tc>
        <w:tc>
          <w:tcPr>
            <w:tcW w:w="1468" w:type="dxa"/>
            <w:tcBorders>
              <w:top w:val="single" w:sz="8" w:space="0" w:color="AEAEAE"/>
              <w:left w:val="single" w:sz="8" w:space="0" w:color="E0E0E0"/>
              <w:bottom w:val="single" w:sz="8" w:space="0" w:color="AEAEAE"/>
              <w:right w:val="nil"/>
            </w:tcBorders>
            <w:shd w:val="clear" w:color="auto" w:fill="FFFFFF"/>
          </w:tcPr>
          <w:p w:rsidR="00E60207" w:rsidRPr="00573292" w:rsidRDefault="00E60207" w:rsidP="00573292">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573292">
              <w:rPr>
                <w:rFonts w:ascii="Times New Roman" w:hAnsi="Times New Roman" w:cs="Times New Roman"/>
                <w:color w:val="010205"/>
                <w:sz w:val="24"/>
                <w:szCs w:val="24"/>
              </w:rPr>
              <w:t>78.4</w:t>
            </w:r>
          </w:p>
        </w:tc>
      </w:tr>
      <w:tr w:rsidR="00E60207" w:rsidRPr="00573292" w:rsidTr="00DC3131">
        <w:trPr>
          <w:cantSplit/>
        </w:trPr>
        <w:tc>
          <w:tcPr>
            <w:tcW w:w="948" w:type="dxa"/>
            <w:vMerge/>
            <w:tcBorders>
              <w:top w:val="single" w:sz="8" w:space="0" w:color="152935"/>
              <w:left w:val="nil"/>
              <w:bottom w:val="single" w:sz="8" w:space="0" w:color="AEAEAE"/>
              <w:right w:val="nil"/>
            </w:tcBorders>
            <w:shd w:val="clear" w:color="auto" w:fill="E0E0E0"/>
          </w:tcPr>
          <w:p w:rsidR="00E60207" w:rsidRPr="00573292" w:rsidRDefault="00E60207" w:rsidP="00573292">
            <w:pPr>
              <w:autoSpaceDE w:val="0"/>
              <w:autoSpaceDN w:val="0"/>
              <w:adjustRightInd w:val="0"/>
              <w:spacing w:after="0" w:line="480" w:lineRule="auto"/>
              <w:rPr>
                <w:rFonts w:ascii="Times New Roman" w:hAnsi="Times New Roman" w:cs="Times New Roman"/>
                <w:color w:val="010205"/>
                <w:sz w:val="24"/>
                <w:szCs w:val="24"/>
              </w:rPr>
            </w:pPr>
          </w:p>
        </w:tc>
        <w:tc>
          <w:tcPr>
            <w:tcW w:w="2447" w:type="dxa"/>
            <w:tcBorders>
              <w:top w:val="single" w:sz="8" w:space="0" w:color="AEAEAE"/>
              <w:left w:val="nil"/>
              <w:bottom w:val="single" w:sz="8" w:space="0" w:color="AEAEAE"/>
              <w:right w:val="nil"/>
            </w:tcBorders>
            <w:shd w:val="clear" w:color="auto" w:fill="E0E0E0"/>
          </w:tcPr>
          <w:p w:rsidR="00E60207" w:rsidRPr="00573292" w:rsidRDefault="00E60207" w:rsidP="00573292">
            <w:pPr>
              <w:autoSpaceDE w:val="0"/>
              <w:autoSpaceDN w:val="0"/>
              <w:adjustRightInd w:val="0"/>
              <w:spacing w:after="0" w:line="480" w:lineRule="auto"/>
              <w:ind w:left="60" w:right="60"/>
              <w:rPr>
                <w:rFonts w:ascii="Times New Roman" w:hAnsi="Times New Roman" w:cs="Times New Roman"/>
                <w:color w:val="264A60"/>
                <w:sz w:val="24"/>
                <w:szCs w:val="24"/>
              </w:rPr>
            </w:pPr>
            <w:r w:rsidRPr="00573292">
              <w:rPr>
                <w:rFonts w:ascii="Times New Roman" w:hAnsi="Times New Roman" w:cs="Times New Roman"/>
                <w:color w:val="264A60"/>
                <w:sz w:val="24"/>
                <w:szCs w:val="24"/>
              </w:rPr>
              <w:t>DISAGREE SOMEWHAT</w:t>
            </w:r>
          </w:p>
        </w:tc>
        <w:tc>
          <w:tcPr>
            <w:tcW w:w="1162" w:type="dxa"/>
            <w:tcBorders>
              <w:top w:val="single" w:sz="8" w:space="0" w:color="AEAEAE"/>
              <w:left w:val="nil"/>
              <w:bottom w:val="single" w:sz="8" w:space="0" w:color="AEAEAE"/>
              <w:right w:val="single" w:sz="8" w:space="0" w:color="E0E0E0"/>
            </w:tcBorders>
            <w:shd w:val="clear" w:color="auto" w:fill="FFFFFF"/>
          </w:tcPr>
          <w:p w:rsidR="00E60207" w:rsidRPr="00573292" w:rsidRDefault="00E60207" w:rsidP="00573292">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573292">
              <w:rPr>
                <w:rFonts w:ascii="Times New Roman" w:hAnsi="Times New Roman" w:cs="Times New Roman"/>
                <w:color w:val="010205"/>
                <w:sz w:val="24"/>
                <w:szCs w:val="24"/>
              </w:rPr>
              <w:t>205</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E60207" w:rsidRPr="00573292" w:rsidRDefault="00E60207" w:rsidP="00573292">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573292">
              <w:rPr>
                <w:rFonts w:ascii="Times New Roman" w:hAnsi="Times New Roman" w:cs="Times New Roman"/>
                <w:color w:val="010205"/>
                <w:sz w:val="24"/>
                <w:szCs w:val="24"/>
              </w:rPr>
              <w:t>7.2</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E60207" w:rsidRPr="00573292" w:rsidRDefault="00E60207" w:rsidP="00573292">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573292">
              <w:rPr>
                <w:rFonts w:ascii="Times New Roman" w:hAnsi="Times New Roman" w:cs="Times New Roman"/>
                <w:color w:val="010205"/>
                <w:sz w:val="24"/>
                <w:szCs w:val="24"/>
              </w:rPr>
              <w:t>11.0</w:t>
            </w:r>
          </w:p>
        </w:tc>
        <w:tc>
          <w:tcPr>
            <w:tcW w:w="1468" w:type="dxa"/>
            <w:tcBorders>
              <w:top w:val="single" w:sz="8" w:space="0" w:color="AEAEAE"/>
              <w:left w:val="single" w:sz="8" w:space="0" w:color="E0E0E0"/>
              <w:bottom w:val="single" w:sz="8" w:space="0" w:color="AEAEAE"/>
              <w:right w:val="nil"/>
            </w:tcBorders>
            <w:shd w:val="clear" w:color="auto" w:fill="FFFFFF"/>
          </w:tcPr>
          <w:p w:rsidR="00E60207" w:rsidRPr="00573292" w:rsidRDefault="00E60207" w:rsidP="00573292">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573292">
              <w:rPr>
                <w:rFonts w:ascii="Times New Roman" w:hAnsi="Times New Roman" w:cs="Times New Roman"/>
                <w:color w:val="010205"/>
                <w:sz w:val="24"/>
                <w:szCs w:val="24"/>
              </w:rPr>
              <w:t>89.4</w:t>
            </w:r>
          </w:p>
        </w:tc>
      </w:tr>
      <w:tr w:rsidR="00E60207" w:rsidRPr="00573292" w:rsidTr="00DC3131">
        <w:trPr>
          <w:cantSplit/>
        </w:trPr>
        <w:tc>
          <w:tcPr>
            <w:tcW w:w="948" w:type="dxa"/>
            <w:vMerge/>
            <w:tcBorders>
              <w:top w:val="single" w:sz="8" w:space="0" w:color="152935"/>
              <w:left w:val="nil"/>
              <w:bottom w:val="single" w:sz="8" w:space="0" w:color="AEAEAE"/>
              <w:right w:val="nil"/>
            </w:tcBorders>
            <w:shd w:val="clear" w:color="auto" w:fill="E0E0E0"/>
          </w:tcPr>
          <w:p w:rsidR="00E60207" w:rsidRPr="00573292" w:rsidRDefault="00E60207" w:rsidP="00573292">
            <w:pPr>
              <w:autoSpaceDE w:val="0"/>
              <w:autoSpaceDN w:val="0"/>
              <w:adjustRightInd w:val="0"/>
              <w:spacing w:after="0" w:line="480" w:lineRule="auto"/>
              <w:rPr>
                <w:rFonts w:ascii="Times New Roman" w:hAnsi="Times New Roman" w:cs="Times New Roman"/>
                <w:color w:val="010205"/>
                <w:sz w:val="24"/>
                <w:szCs w:val="24"/>
              </w:rPr>
            </w:pPr>
          </w:p>
        </w:tc>
        <w:tc>
          <w:tcPr>
            <w:tcW w:w="2447" w:type="dxa"/>
            <w:tcBorders>
              <w:top w:val="single" w:sz="8" w:space="0" w:color="AEAEAE"/>
              <w:left w:val="nil"/>
              <w:bottom w:val="single" w:sz="8" w:space="0" w:color="AEAEAE"/>
              <w:right w:val="nil"/>
            </w:tcBorders>
            <w:shd w:val="clear" w:color="auto" w:fill="E0E0E0"/>
          </w:tcPr>
          <w:p w:rsidR="00E60207" w:rsidRPr="00573292" w:rsidRDefault="00E60207" w:rsidP="00573292">
            <w:pPr>
              <w:autoSpaceDE w:val="0"/>
              <w:autoSpaceDN w:val="0"/>
              <w:adjustRightInd w:val="0"/>
              <w:spacing w:after="0" w:line="480" w:lineRule="auto"/>
              <w:ind w:left="60" w:right="60"/>
              <w:rPr>
                <w:rFonts w:ascii="Times New Roman" w:hAnsi="Times New Roman" w:cs="Times New Roman"/>
                <w:color w:val="264A60"/>
                <w:sz w:val="24"/>
                <w:szCs w:val="24"/>
              </w:rPr>
            </w:pPr>
            <w:r w:rsidRPr="00573292">
              <w:rPr>
                <w:rFonts w:ascii="Times New Roman" w:hAnsi="Times New Roman" w:cs="Times New Roman"/>
                <w:color w:val="264A60"/>
                <w:sz w:val="24"/>
                <w:szCs w:val="24"/>
              </w:rPr>
              <w:t>DISAGREE STRONGLY</w:t>
            </w:r>
          </w:p>
        </w:tc>
        <w:tc>
          <w:tcPr>
            <w:tcW w:w="1162" w:type="dxa"/>
            <w:tcBorders>
              <w:top w:val="single" w:sz="8" w:space="0" w:color="AEAEAE"/>
              <w:left w:val="nil"/>
              <w:bottom w:val="single" w:sz="8" w:space="0" w:color="AEAEAE"/>
              <w:right w:val="single" w:sz="8" w:space="0" w:color="E0E0E0"/>
            </w:tcBorders>
            <w:shd w:val="clear" w:color="auto" w:fill="FFFFFF"/>
          </w:tcPr>
          <w:p w:rsidR="00E60207" w:rsidRPr="00573292" w:rsidRDefault="00E60207" w:rsidP="00573292">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573292">
              <w:rPr>
                <w:rFonts w:ascii="Times New Roman" w:hAnsi="Times New Roman" w:cs="Times New Roman"/>
                <w:color w:val="010205"/>
                <w:sz w:val="24"/>
                <w:szCs w:val="24"/>
              </w:rPr>
              <w:t>198</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E60207" w:rsidRPr="00573292" w:rsidRDefault="00E60207" w:rsidP="00573292">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573292">
              <w:rPr>
                <w:rFonts w:ascii="Times New Roman" w:hAnsi="Times New Roman" w:cs="Times New Roman"/>
                <w:color w:val="010205"/>
                <w:sz w:val="24"/>
                <w:szCs w:val="24"/>
              </w:rPr>
              <w:t>6.9</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E60207" w:rsidRPr="00573292" w:rsidRDefault="00E60207" w:rsidP="00573292">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573292">
              <w:rPr>
                <w:rFonts w:ascii="Times New Roman" w:hAnsi="Times New Roman" w:cs="Times New Roman"/>
                <w:color w:val="010205"/>
                <w:sz w:val="24"/>
                <w:szCs w:val="24"/>
              </w:rPr>
              <w:t>10.6</w:t>
            </w:r>
          </w:p>
        </w:tc>
        <w:tc>
          <w:tcPr>
            <w:tcW w:w="1468" w:type="dxa"/>
            <w:tcBorders>
              <w:top w:val="single" w:sz="8" w:space="0" w:color="AEAEAE"/>
              <w:left w:val="single" w:sz="8" w:space="0" w:color="E0E0E0"/>
              <w:bottom w:val="single" w:sz="8" w:space="0" w:color="AEAEAE"/>
              <w:right w:val="nil"/>
            </w:tcBorders>
            <w:shd w:val="clear" w:color="auto" w:fill="FFFFFF"/>
          </w:tcPr>
          <w:p w:rsidR="00E60207" w:rsidRPr="00573292" w:rsidRDefault="00E60207" w:rsidP="00573292">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573292">
              <w:rPr>
                <w:rFonts w:ascii="Times New Roman" w:hAnsi="Times New Roman" w:cs="Times New Roman"/>
                <w:color w:val="010205"/>
                <w:sz w:val="24"/>
                <w:szCs w:val="24"/>
              </w:rPr>
              <w:t>100.0</w:t>
            </w:r>
          </w:p>
        </w:tc>
      </w:tr>
      <w:tr w:rsidR="00E60207" w:rsidRPr="00573292" w:rsidTr="00DC3131">
        <w:trPr>
          <w:cantSplit/>
        </w:trPr>
        <w:tc>
          <w:tcPr>
            <w:tcW w:w="948" w:type="dxa"/>
            <w:vMerge/>
            <w:tcBorders>
              <w:top w:val="single" w:sz="8" w:space="0" w:color="152935"/>
              <w:left w:val="nil"/>
              <w:bottom w:val="single" w:sz="8" w:space="0" w:color="AEAEAE"/>
              <w:right w:val="nil"/>
            </w:tcBorders>
            <w:shd w:val="clear" w:color="auto" w:fill="E0E0E0"/>
          </w:tcPr>
          <w:p w:rsidR="00E60207" w:rsidRPr="00573292" w:rsidRDefault="00E60207" w:rsidP="00573292">
            <w:pPr>
              <w:autoSpaceDE w:val="0"/>
              <w:autoSpaceDN w:val="0"/>
              <w:adjustRightInd w:val="0"/>
              <w:spacing w:after="0" w:line="480" w:lineRule="auto"/>
              <w:rPr>
                <w:rFonts w:ascii="Times New Roman" w:hAnsi="Times New Roman" w:cs="Times New Roman"/>
                <w:color w:val="010205"/>
                <w:sz w:val="24"/>
                <w:szCs w:val="24"/>
              </w:rPr>
            </w:pPr>
          </w:p>
        </w:tc>
        <w:tc>
          <w:tcPr>
            <w:tcW w:w="2447" w:type="dxa"/>
            <w:tcBorders>
              <w:top w:val="single" w:sz="8" w:space="0" w:color="AEAEAE"/>
              <w:left w:val="nil"/>
              <w:bottom w:val="single" w:sz="8" w:space="0" w:color="AEAEAE"/>
              <w:right w:val="nil"/>
            </w:tcBorders>
            <w:shd w:val="clear" w:color="auto" w:fill="E0E0E0"/>
          </w:tcPr>
          <w:p w:rsidR="00E60207" w:rsidRPr="00573292" w:rsidRDefault="00E60207" w:rsidP="00573292">
            <w:pPr>
              <w:autoSpaceDE w:val="0"/>
              <w:autoSpaceDN w:val="0"/>
              <w:adjustRightInd w:val="0"/>
              <w:spacing w:after="0" w:line="480" w:lineRule="auto"/>
              <w:ind w:left="60" w:right="60"/>
              <w:rPr>
                <w:rFonts w:ascii="Times New Roman" w:hAnsi="Times New Roman" w:cs="Times New Roman"/>
                <w:color w:val="264A60"/>
                <w:sz w:val="24"/>
                <w:szCs w:val="24"/>
              </w:rPr>
            </w:pPr>
            <w:r w:rsidRPr="00573292">
              <w:rPr>
                <w:rFonts w:ascii="Times New Roman" w:hAnsi="Times New Roman" w:cs="Times New Roman"/>
                <w:color w:val="264A60"/>
                <w:sz w:val="24"/>
                <w:szCs w:val="24"/>
              </w:rPr>
              <w:t>Total</w:t>
            </w:r>
          </w:p>
        </w:tc>
        <w:tc>
          <w:tcPr>
            <w:tcW w:w="1162" w:type="dxa"/>
            <w:tcBorders>
              <w:top w:val="single" w:sz="8" w:space="0" w:color="AEAEAE"/>
              <w:left w:val="nil"/>
              <w:bottom w:val="single" w:sz="8" w:space="0" w:color="AEAEAE"/>
              <w:right w:val="single" w:sz="8" w:space="0" w:color="E0E0E0"/>
            </w:tcBorders>
            <w:shd w:val="clear" w:color="auto" w:fill="FFFFFF"/>
          </w:tcPr>
          <w:p w:rsidR="00E60207" w:rsidRPr="00573292" w:rsidRDefault="00E60207" w:rsidP="00573292">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573292">
              <w:rPr>
                <w:rFonts w:ascii="Times New Roman" w:hAnsi="Times New Roman" w:cs="Times New Roman"/>
                <w:color w:val="010205"/>
                <w:sz w:val="24"/>
                <w:szCs w:val="24"/>
              </w:rPr>
              <w:t>1865</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E60207" w:rsidRPr="00573292" w:rsidRDefault="00E60207" w:rsidP="00573292">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573292">
              <w:rPr>
                <w:rFonts w:ascii="Times New Roman" w:hAnsi="Times New Roman" w:cs="Times New Roman"/>
                <w:color w:val="010205"/>
                <w:sz w:val="24"/>
                <w:szCs w:val="24"/>
              </w:rPr>
              <w:t>65.1</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E60207" w:rsidRPr="00573292" w:rsidRDefault="00E60207" w:rsidP="00573292">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573292">
              <w:rPr>
                <w:rFonts w:ascii="Times New Roman" w:hAnsi="Times New Roman" w:cs="Times New Roman"/>
                <w:color w:val="010205"/>
                <w:sz w:val="24"/>
                <w:szCs w:val="24"/>
              </w:rPr>
              <w:t>100.0</w:t>
            </w:r>
          </w:p>
        </w:tc>
        <w:tc>
          <w:tcPr>
            <w:tcW w:w="1468" w:type="dxa"/>
            <w:tcBorders>
              <w:top w:val="single" w:sz="8" w:space="0" w:color="AEAEAE"/>
              <w:left w:val="single" w:sz="8" w:space="0" w:color="E0E0E0"/>
              <w:bottom w:val="single" w:sz="8" w:space="0" w:color="AEAEAE"/>
              <w:right w:val="nil"/>
            </w:tcBorders>
            <w:shd w:val="clear" w:color="auto" w:fill="FFFFFF"/>
            <w:vAlign w:val="center"/>
          </w:tcPr>
          <w:p w:rsidR="00E60207" w:rsidRPr="00573292" w:rsidRDefault="00E60207" w:rsidP="00573292">
            <w:pPr>
              <w:autoSpaceDE w:val="0"/>
              <w:autoSpaceDN w:val="0"/>
              <w:adjustRightInd w:val="0"/>
              <w:spacing w:after="0" w:line="480" w:lineRule="auto"/>
              <w:rPr>
                <w:rFonts w:ascii="Times New Roman" w:hAnsi="Times New Roman" w:cs="Times New Roman"/>
                <w:sz w:val="24"/>
                <w:szCs w:val="24"/>
              </w:rPr>
            </w:pPr>
          </w:p>
        </w:tc>
      </w:tr>
      <w:tr w:rsidR="00E60207" w:rsidRPr="00573292" w:rsidTr="00DC3131">
        <w:trPr>
          <w:cantSplit/>
        </w:trPr>
        <w:tc>
          <w:tcPr>
            <w:tcW w:w="948" w:type="dxa"/>
            <w:vMerge w:val="restart"/>
            <w:tcBorders>
              <w:top w:val="single" w:sz="8" w:space="0" w:color="AEAEAE"/>
              <w:left w:val="nil"/>
              <w:bottom w:val="single" w:sz="8" w:space="0" w:color="AEAEAE"/>
              <w:right w:val="nil"/>
            </w:tcBorders>
            <w:shd w:val="clear" w:color="auto" w:fill="E0E0E0"/>
          </w:tcPr>
          <w:p w:rsidR="00E60207" w:rsidRPr="00573292" w:rsidRDefault="00E60207" w:rsidP="00573292">
            <w:pPr>
              <w:autoSpaceDE w:val="0"/>
              <w:autoSpaceDN w:val="0"/>
              <w:adjustRightInd w:val="0"/>
              <w:spacing w:after="0" w:line="480" w:lineRule="auto"/>
              <w:ind w:left="60" w:right="60"/>
              <w:rPr>
                <w:rFonts w:ascii="Times New Roman" w:hAnsi="Times New Roman" w:cs="Times New Roman"/>
                <w:color w:val="264A60"/>
                <w:sz w:val="24"/>
                <w:szCs w:val="24"/>
              </w:rPr>
            </w:pPr>
            <w:r w:rsidRPr="00573292">
              <w:rPr>
                <w:rFonts w:ascii="Times New Roman" w:hAnsi="Times New Roman" w:cs="Times New Roman"/>
                <w:color w:val="264A60"/>
                <w:sz w:val="24"/>
                <w:szCs w:val="24"/>
              </w:rPr>
              <w:t>Missing</w:t>
            </w:r>
          </w:p>
        </w:tc>
        <w:tc>
          <w:tcPr>
            <w:tcW w:w="2447" w:type="dxa"/>
            <w:tcBorders>
              <w:top w:val="single" w:sz="8" w:space="0" w:color="AEAEAE"/>
              <w:left w:val="nil"/>
              <w:bottom w:val="single" w:sz="8" w:space="0" w:color="AEAEAE"/>
              <w:right w:val="nil"/>
            </w:tcBorders>
            <w:shd w:val="clear" w:color="auto" w:fill="E0E0E0"/>
          </w:tcPr>
          <w:p w:rsidR="00E60207" w:rsidRPr="00573292" w:rsidRDefault="00E60207" w:rsidP="00573292">
            <w:pPr>
              <w:autoSpaceDE w:val="0"/>
              <w:autoSpaceDN w:val="0"/>
              <w:adjustRightInd w:val="0"/>
              <w:spacing w:after="0" w:line="480" w:lineRule="auto"/>
              <w:ind w:left="60" w:right="60"/>
              <w:rPr>
                <w:rFonts w:ascii="Times New Roman" w:hAnsi="Times New Roman" w:cs="Times New Roman"/>
                <w:color w:val="264A60"/>
                <w:sz w:val="24"/>
                <w:szCs w:val="24"/>
              </w:rPr>
            </w:pPr>
            <w:r w:rsidRPr="00573292">
              <w:rPr>
                <w:rFonts w:ascii="Times New Roman" w:hAnsi="Times New Roman" w:cs="Times New Roman"/>
                <w:color w:val="264A60"/>
                <w:sz w:val="24"/>
                <w:szCs w:val="24"/>
              </w:rPr>
              <w:t>IAP</w:t>
            </w:r>
          </w:p>
        </w:tc>
        <w:tc>
          <w:tcPr>
            <w:tcW w:w="1162" w:type="dxa"/>
            <w:tcBorders>
              <w:top w:val="single" w:sz="8" w:space="0" w:color="AEAEAE"/>
              <w:left w:val="nil"/>
              <w:bottom w:val="single" w:sz="8" w:space="0" w:color="AEAEAE"/>
              <w:right w:val="single" w:sz="8" w:space="0" w:color="E0E0E0"/>
            </w:tcBorders>
            <w:shd w:val="clear" w:color="auto" w:fill="FFFFFF"/>
          </w:tcPr>
          <w:p w:rsidR="00E60207" w:rsidRPr="00573292" w:rsidRDefault="00E60207" w:rsidP="00573292">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573292">
              <w:rPr>
                <w:rFonts w:ascii="Times New Roman" w:hAnsi="Times New Roman" w:cs="Times New Roman"/>
                <w:color w:val="010205"/>
                <w:sz w:val="24"/>
                <w:szCs w:val="24"/>
              </w:rPr>
              <w:t>979</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E60207" w:rsidRPr="00573292" w:rsidRDefault="00E60207" w:rsidP="00573292">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573292">
              <w:rPr>
                <w:rFonts w:ascii="Times New Roman" w:hAnsi="Times New Roman" w:cs="Times New Roman"/>
                <w:color w:val="010205"/>
                <w:sz w:val="24"/>
                <w:szCs w:val="24"/>
              </w:rPr>
              <w:t>34.1</w:t>
            </w:r>
          </w:p>
        </w:tc>
        <w:tc>
          <w:tcPr>
            <w:tcW w:w="1392"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E60207" w:rsidRPr="00573292" w:rsidRDefault="00E60207" w:rsidP="00573292">
            <w:pPr>
              <w:autoSpaceDE w:val="0"/>
              <w:autoSpaceDN w:val="0"/>
              <w:adjustRightInd w:val="0"/>
              <w:spacing w:after="0" w:line="480" w:lineRule="auto"/>
              <w:rPr>
                <w:rFonts w:ascii="Times New Roman" w:hAnsi="Times New Roman" w:cs="Times New Roman"/>
                <w:sz w:val="24"/>
                <w:szCs w:val="24"/>
              </w:rPr>
            </w:pPr>
          </w:p>
        </w:tc>
        <w:tc>
          <w:tcPr>
            <w:tcW w:w="1468" w:type="dxa"/>
            <w:tcBorders>
              <w:top w:val="single" w:sz="8" w:space="0" w:color="AEAEAE"/>
              <w:left w:val="single" w:sz="8" w:space="0" w:color="E0E0E0"/>
              <w:bottom w:val="single" w:sz="8" w:space="0" w:color="AEAEAE"/>
              <w:right w:val="nil"/>
            </w:tcBorders>
            <w:shd w:val="clear" w:color="auto" w:fill="FFFFFF"/>
            <w:vAlign w:val="center"/>
          </w:tcPr>
          <w:p w:rsidR="00E60207" w:rsidRPr="00573292" w:rsidRDefault="00E60207" w:rsidP="00573292">
            <w:pPr>
              <w:autoSpaceDE w:val="0"/>
              <w:autoSpaceDN w:val="0"/>
              <w:adjustRightInd w:val="0"/>
              <w:spacing w:after="0" w:line="480" w:lineRule="auto"/>
              <w:rPr>
                <w:rFonts w:ascii="Times New Roman" w:hAnsi="Times New Roman" w:cs="Times New Roman"/>
                <w:sz w:val="24"/>
                <w:szCs w:val="24"/>
              </w:rPr>
            </w:pPr>
          </w:p>
        </w:tc>
      </w:tr>
      <w:tr w:rsidR="00E60207" w:rsidRPr="00573292" w:rsidTr="00DC3131">
        <w:trPr>
          <w:cantSplit/>
        </w:trPr>
        <w:tc>
          <w:tcPr>
            <w:tcW w:w="948" w:type="dxa"/>
            <w:vMerge/>
            <w:tcBorders>
              <w:top w:val="single" w:sz="8" w:space="0" w:color="AEAEAE"/>
              <w:left w:val="nil"/>
              <w:bottom w:val="single" w:sz="8" w:space="0" w:color="AEAEAE"/>
              <w:right w:val="nil"/>
            </w:tcBorders>
            <w:shd w:val="clear" w:color="auto" w:fill="E0E0E0"/>
          </w:tcPr>
          <w:p w:rsidR="00E60207" w:rsidRPr="00573292" w:rsidRDefault="00E60207" w:rsidP="00573292">
            <w:pPr>
              <w:autoSpaceDE w:val="0"/>
              <w:autoSpaceDN w:val="0"/>
              <w:adjustRightInd w:val="0"/>
              <w:spacing w:after="0" w:line="480" w:lineRule="auto"/>
              <w:rPr>
                <w:rFonts w:ascii="Times New Roman" w:hAnsi="Times New Roman" w:cs="Times New Roman"/>
                <w:sz w:val="24"/>
                <w:szCs w:val="24"/>
              </w:rPr>
            </w:pPr>
          </w:p>
        </w:tc>
        <w:tc>
          <w:tcPr>
            <w:tcW w:w="2447" w:type="dxa"/>
            <w:tcBorders>
              <w:top w:val="single" w:sz="8" w:space="0" w:color="AEAEAE"/>
              <w:left w:val="nil"/>
              <w:bottom w:val="single" w:sz="8" w:space="0" w:color="AEAEAE"/>
              <w:right w:val="nil"/>
            </w:tcBorders>
            <w:shd w:val="clear" w:color="auto" w:fill="E0E0E0"/>
          </w:tcPr>
          <w:p w:rsidR="00E60207" w:rsidRPr="00573292" w:rsidRDefault="00E60207" w:rsidP="00573292">
            <w:pPr>
              <w:autoSpaceDE w:val="0"/>
              <w:autoSpaceDN w:val="0"/>
              <w:adjustRightInd w:val="0"/>
              <w:spacing w:after="0" w:line="480" w:lineRule="auto"/>
              <w:ind w:left="60" w:right="60"/>
              <w:rPr>
                <w:rFonts w:ascii="Times New Roman" w:hAnsi="Times New Roman" w:cs="Times New Roman"/>
                <w:color w:val="264A60"/>
                <w:sz w:val="24"/>
                <w:szCs w:val="24"/>
              </w:rPr>
            </w:pPr>
            <w:r w:rsidRPr="00573292">
              <w:rPr>
                <w:rFonts w:ascii="Times New Roman" w:hAnsi="Times New Roman" w:cs="Times New Roman"/>
                <w:color w:val="264A60"/>
                <w:sz w:val="24"/>
                <w:szCs w:val="24"/>
              </w:rPr>
              <w:t>DK</w:t>
            </w:r>
          </w:p>
        </w:tc>
        <w:tc>
          <w:tcPr>
            <w:tcW w:w="1162" w:type="dxa"/>
            <w:tcBorders>
              <w:top w:val="single" w:sz="8" w:space="0" w:color="AEAEAE"/>
              <w:left w:val="nil"/>
              <w:bottom w:val="single" w:sz="8" w:space="0" w:color="AEAEAE"/>
              <w:right w:val="single" w:sz="8" w:space="0" w:color="E0E0E0"/>
            </w:tcBorders>
            <w:shd w:val="clear" w:color="auto" w:fill="FFFFFF"/>
          </w:tcPr>
          <w:p w:rsidR="00E60207" w:rsidRPr="00573292" w:rsidRDefault="00E60207" w:rsidP="00573292">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573292">
              <w:rPr>
                <w:rFonts w:ascii="Times New Roman" w:hAnsi="Times New Roman" w:cs="Times New Roman"/>
                <w:color w:val="010205"/>
                <w:sz w:val="24"/>
                <w:szCs w:val="24"/>
              </w:rPr>
              <w:t>14</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E60207" w:rsidRPr="00573292" w:rsidRDefault="00E60207" w:rsidP="00573292">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573292">
              <w:rPr>
                <w:rFonts w:ascii="Times New Roman" w:hAnsi="Times New Roman" w:cs="Times New Roman"/>
                <w:color w:val="010205"/>
                <w:sz w:val="24"/>
                <w:szCs w:val="24"/>
              </w:rPr>
              <w:t>.5</w:t>
            </w:r>
          </w:p>
        </w:tc>
        <w:tc>
          <w:tcPr>
            <w:tcW w:w="1392"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E60207" w:rsidRPr="00573292" w:rsidRDefault="00E60207" w:rsidP="00573292">
            <w:pPr>
              <w:autoSpaceDE w:val="0"/>
              <w:autoSpaceDN w:val="0"/>
              <w:adjustRightInd w:val="0"/>
              <w:spacing w:after="0" w:line="480" w:lineRule="auto"/>
              <w:rPr>
                <w:rFonts w:ascii="Times New Roman" w:hAnsi="Times New Roman" w:cs="Times New Roman"/>
                <w:sz w:val="24"/>
                <w:szCs w:val="24"/>
              </w:rPr>
            </w:pPr>
          </w:p>
        </w:tc>
        <w:tc>
          <w:tcPr>
            <w:tcW w:w="1468" w:type="dxa"/>
            <w:tcBorders>
              <w:top w:val="single" w:sz="8" w:space="0" w:color="AEAEAE"/>
              <w:left w:val="single" w:sz="8" w:space="0" w:color="E0E0E0"/>
              <w:bottom w:val="single" w:sz="8" w:space="0" w:color="AEAEAE"/>
              <w:right w:val="nil"/>
            </w:tcBorders>
            <w:shd w:val="clear" w:color="auto" w:fill="FFFFFF"/>
            <w:vAlign w:val="center"/>
          </w:tcPr>
          <w:p w:rsidR="00E60207" w:rsidRPr="00573292" w:rsidRDefault="00E60207" w:rsidP="00573292">
            <w:pPr>
              <w:autoSpaceDE w:val="0"/>
              <w:autoSpaceDN w:val="0"/>
              <w:adjustRightInd w:val="0"/>
              <w:spacing w:after="0" w:line="480" w:lineRule="auto"/>
              <w:rPr>
                <w:rFonts w:ascii="Times New Roman" w:hAnsi="Times New Roman" w:cs="Times New Roman"/>
                <w:sz w:val="24"/>
                <w:szCs w:val="24"/>
              </w:rPr>
            </w:pPr>
          </w:p>
        </w:tc>
      </w:tr>
      <w:tr w:rsidR="00E60207" w:rsidRPr="00573292" w:rsidTr="00DC3131">
        <w:trPr>
          <w:cantSplit/>
        </w:trPr>
        <w:tc>
          <w:tcPr>
            <w:tcW w:w="948" w:type="dxa"/>
            <w:vMerge/>
            <w:tcBorders>
              <w:top w:val="single" w:sz="8" w:space="0" w:color="AEAEAE"/>
              <w:left w:val="nil"/>
              <w:bottom w:val="single" w:sz="8" w:space="0" w:color="AEAEAE"/>
              <w:right w:val="nil"/>
            </w:tcBorders>
            <w:shd w:val="clear" w:color="auto" w:fill="E0E0E0"/>
          </w:tcPr>
          <w:p w:rsidR="00E60207" w:rsidRPr="00573292" w:rsidRDefault="00E60207" w:rsidP="00573292">
            <w:pPr>
              <w:autoSpaceDE w:val="0"/>
              <w:autoSpaceDN w:val="0"/>
              <w:adjustRightInd w:val="0"/>
              <w:spacing w:after="0" w:line="480" w:lineRule="auto"/>
              <w:rPr>
                <w:rFonts w:ascii="Times New Roman" w:hAnsi="Times New Roman" w:cs="Times New Roman"/>
                <w:sz w:val="24"/>
                <w:szCs w:val="24"/>
              </w:rPr>
            </w:pPr>
          </w:p>
        </w:tc>
        <w:tc>
          <w:tcPr>
            <w:tcW w:w="2447" w:type="dxa"/>
            <w:tcBorders>
              <w:top w:val="single" w:sz="8" w:space="0" w:color="AEAEAE"/>
              <w:left w:val="nil"/>
              <w:bottom w:val="single" w:sz="8" w:space="0" w:color="AEAEAE"/>
              <w:right w:val="nil"/>
            </w:tcBorders>
            <w:shd w:val="clear" w:color="auto" w:fill="E0E0E0"/>
          </w:tcPr>
          <w:p w:rsidR="00E60207" w:rsidRPr="00573292" w:rsidRDefault="00E60207" w:rsidP="00573292">
            <w:pPr>
              <w:autoSpaceDE w:val="0"/>
              <w:autoSpaceDN w:val="0"/>
              <w:adjustRightInd w:val="0"/>
              <w:spacing w:after="0" w:line="480" w:lineRule="auto"/>
              <w:ind w:left="60" w:right="60"/>
              <w:rPr>
                <w:rFonts w:ascii="Times New Roman" w:hAnsi="Times New Roman" w:cs="Times New Roman"/>
                <w:color w:val="264A60"/>
                <w:sz w:val="24"/>
                <w:szCs w:val="24"/>
              </w:rPr>
            </w:pPr>
            <w:r w:rsidRPr="00573292">
              <w:rPr>
                <w:rFonts w:ascii="Times New Roman" w:hAnsi="Times New Roman" w:cs="Times New Roman"/>
                <w:color w:val="264A60"/>
                <w:sz w:val="24"/>
                <w:szCs w:val="24"/>
              </w:rPr>
              <w:t>NA</w:t>
            </w:r>
          </w:p>
        </w:tc>
        <w:tc>
          <w:tcPr>
            <w:tcW w:w="1162" w:type="dxa"/>
            <w:tcBorders>
              <w:top w:val="single" w:sz="8" w:space="0" w:color="AEAEAE"/>
              <w:left w:val="nil"/>
              <w:bottom w:val="single" w:sz="8" w:space="0" w:color="AEAEAE"/>
              <w:right w:val="single" w:sz="8" w:space="0" w:color="E0E0E0"/>
            </w:tcBorders>
            <w:shd w:val="clear" w:color="auto" w:fill="FFFFFF"/>
          </w:tcPr>
          <w:p w:rsidR="00E60207" w:rsidRPr="00573292" w:rsidRDefault="00E60207" w:rsidP="00573292">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573292">
              <w:rPr>
                <w:rFonts w:ascii="Times New Roman" w:hAnsi="Times New Roman" w:cs="Times New Roman"/>
                <w:color w:val="010205"/>
                <w:sz w:val="24"/>
                <w:szCs w:val="24"/>
              </w:rPr>
              <w:t>9</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E60207" w:rsidRPr="00573292" w:rsidRDefault="00E60207" w:rsidP="00573292">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573292">
              <w:rPr>
                <w:rFonts w:ascii="Times New Roman" w:hAnsi="Times New Roman" w:cs="Times New Roman"/>
                <w:color w:val="010205"/>
                <w:sz w:val="24"/>
                <w:szCs w:val="24"/>
              </w:rPr>
              <w:t>.3</w:t>
            </w:r>
          </w:p>
        </w:tc>
        <w:tc>
          <w:tcPr>
            <w:tcW w:w="1392"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E60207" w:rsidRPr="00573292" w:rsidRDefault="00E60207" w:rsidP="00573292">
            <w:pPr>
              <w:autoSpaceDE w:val="0"/>
              <w:autoSpaceDN w:val="0"/>
              <w:adjustRightInd w:val="0"/>
              <w:spacing w:after="0" w:line="480" w:lineRule="auto"/>
              <w:rPr>
                <w:rFonts w:ascii="Times New Roman" w:hAnsi="Times New Roman" w:cs="Times New Roman"/>
                <w:sz w:val="24"/>
                <w:szCs w:val="24"/>
              </w:rPr>
            </w:pPr>
          </w:p>
        </w:tc>
        <w:tc>
          <w:tcPr>
            <w:tcW w:w="1468" w:type="dxa"/>
            <w:tcBorders>
              <w:top w:val="single" w:sz="8" w:space="0" w:color="AEAEAE"/>
              <w:left w:val="single" w:sz="8" w:space="0" w:color="E0E0E0"/>
              <w:bottom w:val="single" w:sz="8" w:space="0" w:color="AEAEAE"/>
              <w:right w:val="nil"/>
            </w:tcBorders>
            <w:shd w:val="clear" w:color="auto" w:fill="FFFFFF"/>
            <w:vAlign w:val="center"/>
          </w:tcPr>
          <w:p w:rsidR="00E60207" w:rsidRPr="00573292" w:rsidRDefault="00E60207" w:rsidP="00573292">
            <w:pPr>
              <w:autoSpaceDE w:val="0"/>
              <w:autoSpaceDN w:val="0"/>
              <w:adjustRightInd w:val="0"/>
              <w:spacing w:after="0" w:line="480" w:lineRule="auto"/>
              <w:rPr>
                <w:rFonts w:ascii="Times New Roman" w:hAnsi="Times New Roman" w:cs="Times New Roman"/>
                <w:sz w:val="24"/>
                <w:szCs w:val="24"/>
              </w:rPr>
            </w:pPr>
          </w:p>
        </w:tc>
      </w:tr>
      <w:tr w:rsidR="00E60207" w:rsidRPr="00573292" w:rsidTr="00DC3131">
        <w:trPr>
          <w:cantSplit/>
        </w:trPr>
        <w:tc>
          <w:tcPr>
            <w:tcW w:w="948" w:type="dxa"/>
            <w:vMerge/>
            <w:tcBorders>
              <w:top w:val="single" w:sz="8" w:space="0" w:color="AEAEAE"/>
              <w:left w:val="nil"/>
              <w:bottom w:val="single" w:sz="8" w:space="0" w:color="AEAEAE"/>
              <w:right w:val="nil"/>
            </w:tcBorders>
            <w:shd w:val="clear" w:color="auto" w:fill="E0E0E0"/>
          </w:tcPr>
          <w:p w:rsidR="00E60207" w:rsidRPr="00573292" w:rsidRDefault="00E60207" w:rsidP="00573292">
            <w:pPr>
              <w:autoSpaceDE w:val="0"/>
              <w:autoSpaceDN w:val="0"/>
              <w:adjustRightInd w:val="0"/>
              <w:spacing w:after="0" w:line="480" w:lineRule="auto"/>
              <w:rPr>
                <w:rFonts w:ascii="Times New Roman" w:hAnsi="Times New Roman" w:cs="Times New Roman"/>
                <w:sz w:val="24"/>
                <w:szCs w:val="24"/>
              </w:rPr>
            </w:pPr>
          </w:p>
        </w:tc>
        <w:tc>
          <w:tcPr>
            <w:tcW w:w="2447" w:type="dxa"/>
            <w:tcBorders>
              <w:top w:val="single" w:sz="8" w:space="0" w:color="AEAEAE"/>
              <w:left w:val="nil"/>
              <w:bottom w:val="single" w:sz="8" w:space="0" w:color="AEAEAE"/>
              <w:right w:val="nil"/>
            </w:tcBorders>
            <w:shd w:val="clear" w:color="auto" w:fill="E0E0E0"/>
          </w:tcPr>
          <w:p w:rsidR="00E60207" w:rsidRPr="00573292" w:rsidRDefault="00E60207" w:rsidP="00573292">
            <w:pPr>
              <w:autoSpaceDE w:val="0"/>
              <w:autoSpaceDN w:val="0"/>
              <w:adjustRightInd w:val="0"/>
              <w:spacing w:after="0" w:line="480" w:lineRule="auto"/>
              <w:ind w:left="60" w:right="60"/>
              <w:rPr>
                <w:rFonts w:ascii="Times New Roman" w:hAnsi="Times New Roman" w:cs="Times New Roman"/>
                <w:color w:val="264A60"/>
                <w:sz w:val="24"/>
                <w:szCs w:val="24"/>
              </w:rPr>
            </w:pPr>
            <w:r w:rsidRPr="00573292">
              <w:rPr>
                <w:rFonts w:ascii="Times New Roman" w:hAnsi="Times New Roman" w:cs="Times New Roman"/>
                <w:color w:val="264A60"/>
                <w:sz w:val="24"/>
                <w:szCs w:val="24"/>
              </w:rPr>
              <w:t>Total</w:t>
            </w:r>
          </w:p>
        </w:tc>
        <w:tc>
          <w:tcPr>
            <w:tcW w:w="1162" w:type="dxa"/>
            <w:tcBorders>
              <w:top w:val="single" w:sz="8" w:space="0" w:color="AEAEAE"/>
              <w:left w:val="nil"/>
              <w:bottom w:val="single" w:sz="8" w:space="0" w:color="AEAEAE"/>
              <w:right w:val="single" w:sz="8" w:space="0" w:color="E0E0E0"/>
            </w:tcBorders>
            <w:shd w:val="clear" w:color="auto" w:fill="FFFFFF"/>
          </w:tcPr>
          <w:p w:rsidR="00E60207" w:rsidRPr="00573292" w:rsidRDefault="00E60207" w:rsidP="00573292">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573292">
              <w:rPr>
                <w:rFonts w:ascii="Times New Roman" w:hAnsi="Times New Roman" w:cs="Times New Roman"/>
                <w:color w:val="010205"/>
                <w:sz w:val="24"/>
                <w:szCs w:val="24"/>
              </w:rPr>
              <w:t>1002</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E60207" w:rsidRPr="00573292" w:rsidRDefault="00E60207" w:rsidP="00573292">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573292">
              <w:rPr>
                <w:rFonts w:ascii="Times New Roman" w:hAnsi="Times New Roman" w:cs="Times New Roman"/>
                <w:color w:val="010205"/>
                <w:sz w:val="24"/>
                <w:szCs w:val="24"/>
              </w:rPr>
              <w:t>34.9</w:t>
            </w:r>
          </w:p>
        </w:tc>
        <w:tc>
          <w:tcPr>
            <w:tcW w:w="1392"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E60207" w:rsidRPr="00573292" w:rsidRDefault="00E60207" w:rsidP="00573292">
            <w:pPr>
              <w:autoSpaceDE w:val="0"/>
              <w:autoSpaceDN w:val="0"/>
              <w:adjustRightInd w:val="0"/>
              <w:spacing w:after="0" w:line="480" w:lineRule="auto"/>
              <w:rPr>
                <w:rFonts w:ascii="Times New Roman" w:hAnsi="Times New Roman" w:cs="Times New Roman"/>
                <w:sz w:val="24"/>
                <w:szCs w:val="24"/>
              </w:rPr>
            </w:pPr>
          </w:p>
        </w:tc>
        <w:tc>
          <w:tcPr>
            <w:tcW w:w="1468" w:type="dxa"/>
            <w:tcBorders>
              <w:top w:val="single" w:sz="8" w:space="0" w:color="AEAEAE"/>
              <w:left w:val="single" w:sz="8" w:space="0" w:color="E0E0E0"/>
              <w:bottom w:val="single" w:sz="8" w:space="0" w:color="AEAEAE"/>
              <w:right w:val="nil"/>
            </w:tcBorders>
            <w:shd w:val="clear" w:color="auto" w:fill="FFFFFF"/>
            <w:vAlign w:val="center"/>
          </w:tcPr>
          <w:p w:rsidR="00E60207" w:rsidRPr="00573292" w:rsidRDefault="00E60207" w:rsidP="00573292">
            <w:pPr>
              <w:autoSpaceDE w:val="0"/>
              <w:autoSpaceDN w:val="0"/>
              <w:adjustRightInd w:val="0"/>
              <w:spacing w:after="0" w:line="480" w:lineRule="auto"/>
              <w:rPr>
                <w:rFonts w:ascii="Times New Roman" w:hAnsi="Times New Roman" w:cs="Times New Roman"/>
                <w:sz w:val="24"/>
                <w:szCs w:val="24"/>
              </w:rPr>
            </w:pPr>
          </w:p>
        </w:tc>
      </w:tr>
      <w:tr w:rsidR="00E60207" w:rsidRPr="00573292" w:rsidTr="00DC3131">
        <w:trPr>
          <w:cantSplit/>
        </w:trPr>
        <w:tc>
          <w:tcPr>
            <w:tcW w:w="3395" w:type="dxa"/>
            <w:gridSpan w:val="2"/>
            <w:tcBorders>
              <w:top w:val="single" w:sz="8" w:space="0" w:color="AEAEAE"/>
              <w:left w:val="nil"/>
              <w:bottom w:val="single" w:sz="8" w:space="0" w:color="152935"/>
              <w:right w:val="nil"/>
            </w:tcBorders>
            <w:shd w:val="clear" w:color="auto" w:fill="E0E0E0"/>
          </w:tcPr>
          <w:p w:rsidR="00E60207" w:rsidRPr="00573292" w:rsidRDefault="00E60207" w:rsidP="00573292">
            <w:pPr>
              <w:autoSpaceDE w:val="0"/>
              <w:autoSpaceDN w:val="0"/>
              <w:adjustRightInd w:val="0"/>
              <w:spacing w:after="0" w:line="480" w:lineRule="auto"/>
              <w:ind w:left="60" w:right="60"/>
              <w:rPr>
                <w:rFonts w:ascii="Times New Roman" w:hAnsi="Times New Roman" w:cs="Times New Roman"/>
                <w:color w:val="264A60"/>
                <w:sz w:val="24"/>
                <w:szCs w:val="24"/>
              </w:rPr>
            </w:pPr>
            <w:r w:rsidRPr="00573292">
              <w:rPr>
                <w:rFonts w:ascii="Times New Roman" w:hAnsi="Times New Roman" w:cs="Times New Roman"/>
                <w:color w:val="264A60"/>
                <w:sz w:val="24"/>
                <w:szCs w:val="24"/>
              </w:rPr>
              <w:t>Total</w:t>
            </w:r>
          </w:p>
        </w:tc>
        <w:tc>
          <w:tcPr>
            <w:tcW w:w="1162" w:type="dxa"/>
            <w:tcBorders>
              <w:top w:val="single" w:sz="8" w:space="0" w:color="AEAEAE"/>
              <w:left w:val="nil"/>
              <w:bottom w:val="single" w:sz="8" w:space="0" w:color="152935"/>
              <w:right w:val="single" w:sz="8" w:space="0" w:color="E0E0E0"/>
            </w:tcBorders>
            <w:shd w:val="clear" w:color="auto" w:fill="FFFFFF"/>
          </w:tcPr>
          <w:p w:rsidR="00E60207" w:rsidRPr="00573292" w:rsidRDefault="00E60207" w:rsidP="00573292">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573292">
              <w:rPr>
                <w:rFonts w:ascii="Times New Roman" w:hAnsi="Times New Roman" w:cs="Times New Roman"/>
                <w:color w:val="010205"/>
                <w:sz w:val="24"/>
                <w:szCs w:val="24"/>
              </w:rPr>
              <w:t>2867</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rsidR="00E60207" w:rsidRPr="00573292" w:rsidRDefault="00E60207" w:rsidP="00573292">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573292">
              <w:rPr>
                <w:rFonts w:ascii="Times New Roman" w:hAnsi="Times New Roman" w:cs="Times New Roman"/>
                <w:color w:val="010205"/>
                <w:sz w:val="24"/>
                <w:szCs w:val="24"/>
              </w:rPr>
              <w:t>100.0</w:t>
            </w:r>
          </w:p>
        </w:tc>
        <w:tc>
          <w:tcPr>
            <w:tcW w:w="1392"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E60207" w:rsidRPr="00573292" w:rsidRDefault="00E60207" w:rsidP="00573292">
            <w:pPr>
              <w:autoSpaceDE w:val="0"/>
              <w:autoSpaceDN w:val="0"/>
              <w:adjustRightInd w:val="0"/>
              <w:spacing w:after="0" w:line="480" w:lineRule="auto"/>
              <w:rPr>
                <w:rFonts w:ascii="Times New Roman" w:hAnsi="Times New Roman" w:cs="Times New Roman"/>
                <w:sz w:val="24"/>
                <w:szCs w:val="24"/>
              </w:rPr>
            </w:pPr>
          </w:p>
        </w:tc>
        <w:tc>
          <w:tcPr>
            <w:tcW w:w="1468" w:type="dxa"/>
            <w:tcBorders>
              <w:top w:val="single" w:sz="8" w:space="0" w:color="AEAEAE"/>
              <w:left w:val="single" w:sz="8" w:space="0" w:color="E0E0E0"/>
              <w:bottom w:val="single" w:sz="8" w:space="0" w:color="152935"/>
              <w:right w:val="nil"/>
            </w:tcBorders>
            <w:shd w:val="clear" w:color="auto" w:fill="FFFFFF"/>
            <w:vAlign w:val="center"/>
          </w:tcPr>
          <w:p w:rsidR="00E60207" w:rsidRPr="00573292" w:rsidRDefault="00E60207" w:rsidP="00573292">
            <w:pPr>
              <w:autoSpaceDE w:val="0"/>
              <w:autoSpaceDN w:val="0"/>
              <w:adjustRightInd w:val="0"/>
              <w:spacing w:after="0" w:line="480" w:lineRule="auto"/>
              <w:rPr>
                <w:rFonts w:ascii="Times New Roman" w:hAnsi="Times New Roman" w:cs="Times New Roman"/>
                <w:sz w:val="24"/>
                <w:szCs w:val="24"/>
              </w:rPr>
            </w:pPr>
          </w:p>
        </w:tc>
      </w:tr>
    </w:tbl>
    <w:p w:rsidR="00E60207" w:rsidRPr="00573292" w:rsidRDefault="00E60207" w:rsidP="00573292">
      <w:pPr>
        <w:autoSpaceDE w:val="0"/>
        <w:autoSpaceDN w:val="0"/>
        <w:adjustRightInd w:val="0"/>
        <w:spacing w:after="0" w:line="480" w:lineRule="auto"/>
        <w:rPr>
          <w:rFonts w:ascii="Times New Roman" w:hAnsi="Times New Roman" w:cs="Times New Roman"/>
          <w:sz w:val="24"/>
          <w:szCs w:val="24"/>
        </w:rPr>
      </w:pPr>
    </w:p>
    <w:p w:rsidR="00F50C45" w:rsidRPr="00573292" w:rsidRDefault="00D75895" w:rsidP="00573292">
      <w:pPr>
        <w:spacing w:line="480" w:lineRule="auto"/>
        <w:ind w:firstLine="720"/>
        <w:jc w:val="both"/>
        <w:rPr>
          <w:rFonts w:ascii="Times New Roman" w:hAnsi="Times New Roman" w:cs="Times New Roman"/>
          <w:sz w:val="24"/>
          <w:szCs w:val="24"/>
        </w:rPr>
      </w:pPr>
      <w:r w:rsidRPr="00573292">
        <w:rPr>
          <w:rFonts w:ascii="Times New Roman" w:hAnsi="Times New Roman" w:cs="Times New Roman"/>
          <w:sz w:val="24"/>
          <w:szCs w:val="24"/>
        </w:rPr>
        <w:t xml:space="preserve">Following the above </w:t>
      </w:r>
      <w:r w:rsidR="00C31F69" w:rsidRPr="00573292">
        <w:rPr>
          <w:rFonts w:ascii="Times New Roman" w:hAnsi="Times New Roman" w:cs="Times New Roman"/>
          <w:sz w:val="24"/>
          <w:szCs w:val="24"/>
        </w:rPr>
        <w:t xml:space="preserve">table, it appears that the number of </w:t>
      </w:r>
      <w:r w:rsidR="00E26315" w:rsidRPr="00573292">
        <w:rPr>
          <w:rFonts w:ascii="Times New Roman" w:hAnsi="Times New Roman" w:cs="Times New Roman"/>
          <w:sz w:val="24"/>
          <w:szCs w:val="24"/>
        </w:rPr>
        <w:t xml:space="preserve">people who strongly agree about blacks overcoming prejudice without favors is significant. Also, those who agree somewhat </w:t>
      </w:r>
      <w:r w:rsidR="00E26315" w:rsidRPr="00573292">
        <w:rPr>
          <w:rFonts w:ascii="Times New Roman" w:hAnsi="Times New Roman" w:cs="Times New Roman"/>
          <w:sz w:val="24"/>
          <w:szCs w:val="24"/>
        </w:rPr>
        <w:lastRenderedPageBreak/>
        <w:t>appears to be following with a significant difference.</w:t>
      </w:r>
      <w:r w:rsidR="000F6778" w:rsidRPr="00573292">
        <w:rPr>
          <w:rFonts w:ascii="Times New Roman" w:hAnsi="Times New Roman" w:cs="Times New Roman"/>
          <w:sz w:val="24"/>
          <w:szCs w:val="24"/>
        </w:rPr>
        <w:t xml:space="preserve"> </w:t>
      </w:r>
      <w:r w:rsidR="00E62AEB" w:rsidRPr="00573292">
        <w:rPr>
          <w:rFonts w:ascii="Times New Roman" w:hAnsi="Times New Roman" w:cs="Times New Roman"/>
          <w:sz w:val="24"/>
          <w:szCs w:val="24"/>
        </w:rPr>
        <w:t xml:space="preserve">Those who strongly disagree with blacks overcoming prejudice without favors </w:t>
      </w:r>
      <w:r w:rsidR="00D66B14">
        <w:rPr>
          <w:rFonts w:ascii="Times New Roman" w:hAnsi="Times New Roman" w:cs="Times New Roman"/>
          <w:sz w:val="24"/>
          <w:szCs w:val="24"/>
        </w:rPr>
        <w:t>are</w:t>
      </w:r>
      <w:r w:rsidR="00E613D8" w:rsidRPr="00573292">
        <w:rPr>
          <w:rFonts w:ascii="Times New Roman" w:hAnsi="Times New Roman" w:cs="Times New Roman"/>
          <w:sz w:val="24"/>
          <w:szCs w:val="24"/>
        </w:rPr>
        <w:t xml:space="preserve"> the lowest figure which is 6.9% of the total sample that </w:t>
      </w:r>
      <w:r w:rsidR="009D49AC" w:rsidRPr="00573292">
        <w:rPr>
          <w:rFonts w:ascii="Times New Roman" w:hAnsi="Times New Roman" w:cs="Times New Roman"/>
          <w:sz w:val="24"/>
          <w:szCs w:val="24"/>
        </w:rPr>
        <w:t>represented</w:t>
      </w:r>
      <w:r w:rsidR="00E613D8" w:rsidRPr="00573292">
        <w:rPr>
          <w:rFonts w:ascii="Times New Roman" w:hAnsi="Times New Roman" w:cs="Times New Roman"/>
          <w:sz w:val="24"/>
          <w:szCs w:val="24"/>
        </w:rPr>
        <w:t xml:space="preserve"> the American population.</w:t>
      </w:r>
      <w:r w:rsidR="00E831E7" w:rsidRPr="00573292">
        <w:rPr>
          <w:rFonts w:ascii="Times New Roman" w:hAnsi="Times New Roman" w:cs="Times New Roman"/>
          <w:sz w:val="24"/>
          <w:szCs w:val="24"/>
        </w:rPr>
        <w:t xml:space="preserve"> </w:t>
      </w:r>
      <w:r w:rsidR="009D49AC" w:rsidRPr="00573292">
        <w:rPr>
          <w:rFonts w:ascii="Times New Roman" w:hAnsi="Times New Roman" w:cs="Times New Roman"/>
          <w:sz w:val="24"/>
          <w:szCs w:val="24"/>
        </w:rPr>
        <w:t xml:space="preserve"> </w:t>
      </w:r>
    </w:p>
    <w:p w:rsidR="002362F0" w:rsidRPr="00573292" w:rsidRDefault="00D37E2C" w:rsidP="00573292">
      <w:pPr>
        <w:spacing w:line="480" w:lineRule="auto"/>
        <w:ind w:firstLine="720"/>
        <w:jc w:val="both"/>
        <w:rPr>
          <w:rFonts w:ascii="Times New Roman" w:hAnsi="Times New Roman" w:cs="Times New Roman"/>
          <w:b/>
          <w:sz w:val="24"/>
          <w:szCs w:val="24"/>
        </w:rPr>
      </w:pPr>
      <w:r w:rsidRPr="00573292">
        <w:rPr>
          <w:rFonts w:ascii="Times New Roman" w:hAnsi="Times New Roman" w:cs="Times New Roman"/>
          <w:b/>
          <w:sz w:val="24"/>
          <w:szCs w:val="24"/>
        </w:rPr>
        <w:t xml:space="preserve">Fig. 1.1 </w:t>
      </w:r>
      <w:r w:rsidR="002362F0" w:rsidRPr="00573292">
        <w:rPr>
          <w:rFonts w:ascii="Times New Roman" w:hAnsi="Times New Roman" w:cs="Times New Roman"/>
          <w:b/>
          <w:sz w:val="24"/>
          <w:szCs w:val="24"/>
        </w:rPr>
        <w:t>Race of Respondent</w:t>
      </w:r>
    </w:p>
    <w:tbl>
      <w:tblPr>
        <w:tblW w:w="67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933"/>
        <w:gridCol w:w="1163"/>
        <w:gridCol w:w="1024"/>
        <w:gridCol w:w="1392"/>
        <w:gridCol w:w="1469"/>
      </w:tblGrid>
      <w:tr w:rsidR="007C036B" w:rsidRPr="00573292" w:rsidTr="00DC3131">
        <w:trPr>
          <w:cantSplit/>
        </w:trPr>
        <w:tc>
          <w:tcPr>
            <w:tcW w:w="1667" w:type="dxa"/>
            <w:gridSpan w:val="2"/>
            <w:tcBorders>
              <w:top w:val="nil"/>
              <w:left w:val="nil"/>
              <w:bottom w:val="single" w:sz="8" w:space="0" w:color="152935"/>
              <w:right w:val="nil"/>
            </w:tcBorders>
            <w:shd w:val="clear" w:color="auto" w:fill="FFFFFF"/>
            <w:vAlign w:val="bottom"/>
          </w:tcPr>
          <w:p w:rsidR="007C036B" w:rsidRPr="00573292" w:rsidRDefault="007C036B" w:rsidP="00573292">
            <w:pPr>
              <w:autoSpaceDE w:val="0"/>
              <w:autoSpaceDN w:val="0"/>
              <w:adjustRightInd w:val="0"/>
              <w:spacing w:after="0" w:line="480" w:lineRule="auto"/>
              <w:rPr>
                <w:rFonts w:ascii="Times New Roman" w:hAnsi="Times New Roman" w:cs="Times New Roman"/>
                <w:sz w:val="24"/>
                <w:szCs w:val="24"/>
              </w:rPr>
            </w:pPr>
          </w:p>
        </w:tc>
        <w:tc>
          <w:tcPr>
            <w:tcW w:w="1162" w:type="dxa"/>
            <w:tcBorders>
              <w:top w:val="nil"/>
              <w:left w:val="nil"/>
              <w:bottom w:val="single" w:sz="8" w:space="0" w:color="152935"/>
              <w:right w:val="single" w:sz="8" w:space="0" w:color="E0E0E0"/>
            </w:tcBorders>
            <w:shd w:val="clear" w:color="auto" w:fill="FFFFFF"/>
            <w:vAlign w:val="bottom"/>
          </w:tcPr>
          <w:p w:rsidR="007C036B" w:rsidRPr="00573292" w:rsidRDefault="007C036B" w:rsidP="00573292">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573292">
              <w:rPr>
                <w:rFonts w:ascii="Times New Roman" w:hAnsi="Times New Roman" w:cs="Times New Roman"/>
                <w:color w:val="264A60"/>
                <w:sz w:val="24"/>
                <w:szCs w:val="24"/>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rsidR="007C036B" w:rsidRPr="00573292" w:rsidRDefault="007C036B" w:rsidP="00573292">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573292">
              <w:rPr>
                <w:rFonts w:ascii="Times New Roman" w:hAnsi="Times New Roman" w:cs="Times New Roman"/>
                <w:color w:val="264A60"/>
                <w:sz w:val="24"/>
                <w:szCs w:val="24"/>
              </w:rPr>
              <w:t>Percent</w:t>
            </w:r>
          </w:p>
        </w:tc>
        <w:tc>
          <w:tcPr>
            <w:tcW w:w="1391" w:type="dxa"/>
            <w:tcBorders>
              <w:top w:val="nil"/>
              <w:left w:val="single" w:sz="8" w:space="0" w:color="E0E0E0"/>
              <w:bottom w:val="single" w:sz="8" w:space="0" w:color="152935"/>
              <w:right w:val="single" w:sz="8" w:space="0" w:color="E0E0E0"/>
            </w:tcBorders>
            <w:shd w:val="clear" w:color="auto" w:fill="FFFFFF"/>
            <w:vAlign w:val="bottom"/>
          </w:tcPr>
          <w:p w:rsidR="007C036B" w:rsidRPr="00573292" w:rsidRDefault="007C036B" w:rsidP="00573292">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573292">
              <w:rPr>
                <w:rFonts w:ascii="Times New Roman" w:hAnsi="Times New Roman" w:cs="Times New Roman"/>
                <w:color w:val="264A60"/>
                <w:sz w:val="24"/>
                <w:szCs w:val="24"/>
              </w:rPr>
              <w:t>Valid Percent</w:t>
            </w:r>
          </w:p>
        </w:tc>
        <w:tc>
          <w:tcPr>
            <w:tcW w:w="1468" w:type="dxa"/>
            <w:tcBorders>
              <w:top w:val="nil"/>
              <w:left w:val="single" w:sz="8" w:space="0" w:color="E0E0E0"/>
              <w:bottom w:val="single" w:sz="8" w:space="0" w:color="152935"/>
              <w:right w:val="nil"/>
            </w:tcBorders>
            <w:shd w:val="clear" w:color="auto" w:fill="FFFFFF"/>
            <w:vAlign w:val="bottom"/>
          </w:tcPr>
          <w:p w:rsidR="007C036B" w:rsidRPr="00573292" w:rsidRDefault="007C036B" w:rsidP="00573292">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573292">
              <w:rPr>
                <w:rFonts w:ascii="Times New Roman" w:hAnsi="Times New Roman" w:cs="Times New Roman"/>
                <w:color w:val="264A60"/>
                <w:sz w:val="24"/>
                <w:szCs w:val="24"/>
              </w:rPr>
              <w:t>Cumulative Percent</w:t>
            </w:r>
          </w:p>
        </w:tc>
      </w:tr>
      <w:tr w:rsidR="007C036B" w:rsidRPr="00573292" w:rsidTr="00DC3131">
        <w:trPr>
          <w:cantSplit/>
        </w:trPr>
        <w:tc>
          <w:tcPr>
            <w:tcW w:w="734" w:type="dxa"/>
            <w:vMerge w:val="restart"/>
            <w:tcBorders>
              <w:top w:val="single" w:sz="8" w:space="0" w:color="152935"/>
              <w:left w:val="nil"/>
              <w:bottom w:val="single" w:sz="8" w:space="0" w:color="152935"/>
              <w:right w:val="nil"/>
            </w:tcBorders>
            <w:shd w:val="clear" w:color="auto" w:fill="E0E0E0"/>
          </w:tcPr>
          <w:p w:rsidR="007C036B" w:rsidRPr="00573292" w:rsidRDefault="007C036B" w:rsidP="00573292">
            <w:pPr>
              <w:autoSpaceDE w:val="0"/>
              <w:autoSpaceDN w:val="0"/>
              <w:adjustRightInd w:val="0"/>
              <w:spacing w:after="0" w:line="480" w:lineRule="auto"/>
              <w:ind w:left="60" w:right="60"/>
              <w:rPr>
                <w:rFonts w:ascii="Times New Roman" w:hAnsi="Times New Roman" w:cs="Times New Roman"/>
                <w:color w:val="264A60"/>
                <w:sz w:val="24"/>
                <w:szCs w:val="24"/>
              </w:rPr>
            </w:pPr>
            <w:r w:rsidRPr="00573292">
              <w:rPr>
                <w:rFonts w:ascii="Times New Roman" w:hAnsi="Times New Roman" w:cs="Times New Roman"/>
                <w:color w:val="264A60"/>
                <w:sz w:val="24"/>
                <w:szCs w:val="24"/>
              </w:rPr>
              <w:t>Valid</w:t>
            </w:r>
          </w:p>
        </w:tc>
        <w:tc>
          <w:tcPr>
            <w:tcW w:w="933" w:type="dxa"/>
            <w:tcBorders>
              <w:top w:val="single" w:sz="8" w:space="0" w:color="152935"/>
              <w:left w:val="nil"/>
              <w:bottom w:val="single" w:sz="8" w:space="0" w:color="AEAEAE"/>
              <w:right w:val="nil"/>
            </w:tcBorders>
            <w:shd w:val="clear" w:color="auto" w:fill="E0E0E0"/>
          </w:tcPr>
          <w:p w:rsidR="007C036B" w:rsidRPr="00573292" w:rsidRDefault="007C036B" w:rsidP="00573292">
            <w:pPr>
              <w:autoSpaceDE w:val="0"/>
              <w:autoSpaceDN w:val="0"/>
              <w:adjustRightInd w:val="0"/>
              <w:spacing w:after="0" w:line="480" w:lineRule="auto"/>
              <w:ind w:left="60" w:right="60"/>
              <w:rPr>
                <w:rFonts w:ascii="Times New Roman" w:hAnsi="Times New Roman" w:cs="Times New Roman"/>
                <w:color w:val="264A60"/>
                <w:sz w:val="24"/>
                <w:szCs w:val="24"/>
              </w:rPr>
            </w:pPr>
            <w:r w:rsidRPr="00573292">
              <w:rPr>
                <w:rFonts w:ascii="Times New Roman" w:hAnsi="Times New Roman" w:cs="Times New Roman"/>
                <w:color w:val="264A60"/>
                <w:sz w:val="24"/>
                <w:szCs w:val="24"/>
              </w:rPr>
              <w:t>WHITE</w:t>
            </w:r>
          </w:p>
        </w:tc>
        <w:tc>
          <w:tcPr>
            <w:tcW w:w="1162" w:type="dxa"/>
            <w:tcBorders>
              <w:top w:val="single" w:sz="8" w:space="0" w:color="152935"/>
              <w:left w:val="nil"/>
              <w:bottom w:val="single" w:sz="8" w:space="0" w:color="AEAEAE"/>
              <w:right w:val="single" w:sz="8" w:space="0" w:color="E0E0E0"/>
            </w:tcBorders>
            <w:shd w:val="clear" w:color="auto" w:fill="FFFFFF"/>
          </w:tcPr>
          <w:p w:rsidR="007C036B" w:rsidRPr="00573292" w:rsidRDefault="007C036B" w:rsidP="00573292">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573292">
              <w:rPr>
                <w:rFonts w:ascii="Times New Roman" w:hAnsi="Times New Roman" w:cs="Times New Roman"/>
                <w:color w:val="010205"/>
                <w:sz w:val="24"/>
                <w:szCs w:val="24"/>
              </w:rPr>
              <w:t>52033</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rsidR="007C036B" w:rsidRPr="00573292" w:rsidRDefault="007C036B" w:rsidP="00573292">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573292">
              <w:rPr>
                <w:rFonts w:ascii="Times New Roman" w:hAnsi="Times New Roman" w:cs="Times New Roman"/>
                <w:color w:val="010205"/>
                <w:sz w:val="24"/>
                <w:szCs w:val="24"/>
              </w:rPr>
              <w:t>80.3</w:t>
            </w:r>
          </w:p>
        </w:tc>
        <w:tc>
          <w:tcPr>
            <w:tcW w:w="1391" w:type="dxa"/>
            <w:tcBorders>
              <w:top w:val="single" w:sz="8" w:space="0" w:color="152935"/>
              <w:left w:val="single" w:sz="8" w:space="0" w:color="E0E0E0"/>
              <w:bottom w:val="single" w:sz="8" w:space="0" w:color="AEAEAE"/>
              <w:right w:val="single" w:sz="8" w:space="0" w:color="E0E0E0"/>
            </w:tcBorders>
            <w:shd w:val="clear" w:color="auto" w:fill="FFFFFF"/>
          </w:tcPr>
          <w:p w:rsidR="007C036B" w:rsidRPr="00573292" w:rsidRDefault="007C036B" w:rsidP="00573292">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573292">
              <w:rPr>
                <w:rFonts w:ascii="Times New Roman" w:hAnsi="Times New Roman" w:cs="Times New Roman"/>
                <w:color w:val="010205"/>
                <w:sz w:val="24"/>
                <w:szCs w:val="24"/>
              </w:rPr>
              <w:t>80.3</w:t>
            </w:r>
          </w:p>
        </w:tc>
        <w:tc>
          <w:tcPr>
            <w:tcW w:w="1468" w:type="dxa"/>
            <w:tcBorders>
              <w:top w:val="single" w:sz="8" w:space="0" w:color="152935"/>
              <w:left w:val="single" w:sz="8" w:space="0" w:color="E0E0E0"/>
              <w:bottom w:val="single" w:sz="8" w:space="0" w:color="AEAEAE"/>
              <w:right w:val="nil"/>
            </w:tcBorders>
            <w:shd w:val="clear" w:color="auto" w:fill="FFFFFF"/>
          </w:tcPr>
          <w:p w:rsidR="007C036B" w:rsidRPr="00573292" w:rsidRDefault="007C036B" w:rsidP="00573292">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573292">
              <w:rPr>
                <w:rFonts w:ascii="Times New Roman" w:hAnsi="Times New Roman" w:cs="Times New Roman"/>
                <w:color w:val="010205"/>
                <w:sz w:val="24"/>
                <w:szCs w:val="24"/>
              </w:rPr>
              <w:t>80.3</w:t>
            </w:r>
          </w:p>
        </w:tc>
      </w:tr>
      <w:tr w:rsidR="007C036B" w:rsidRPr="00573292" w:rsidTr="00DC3131">
        <w:trPr>
          <w:cantSplit/>
        </w:trPr>
        <w:tc>
          <w:tcPr>
            <w:tcW w:w="734" w:type="dxa"/>
            <w:vMerge/>
            <w:tcBorders>
              <w:top w:val="single" w:sz="8" w:space="0" w:color="152935"/>
              <w:left w:val="nil"/>
              <w:bottom w:val="single" w:sz="8" w:space="0" w:color="152935"/>
              <w:right w:val="nil"/>
            </w:tcBorders>
            <w:shd w:val="clear" w:color="auto" w:fill="E0E0E0"/>
          </w:tcPr>
          <w:p w:rsidR="007C036B" w:rsidRPr="00573292" w:rsidRDefault="007C036B" w:rsidP="00573292">
            <w:pPr>
              <w:autoSpaceDE w:val="0"/>
              <w:autoSpaceDN w:val="0"/>
              <w:adjustRightInd w:val="0"/>
              <w:spacing w:after="0" w:line="480" w:lineRule="auto"/>
              <w:rPr>
                <w:rFonts w:ascii="Times New Roman" w:hAnsi="Times New Roman" w:cs="Times New Roman"/>
                <w:color w:val="010205"/>
                <w:sz w:val="24"/>
                <w:szCs w:val="24"/>
              </w:rPr>
            </w:pPr>
          </w:p>
        </w:tc>
        <w:tc>
          <w:tcPr>
            <w:tcW w:w="933" w:type="dxa"/>
            <w:tcBorders>
              <w:top w:val="single" w:sz="8" w:space="0" w:color="AEAEAE"/>
              <w:left w:val="nil"/>
              <w:bottom w:val="single" w:sz="8" w:space="0" w:color="AEAEAE"/>
              <w:right w:val="nil"/>
            </w:tcBorders>
            <w:shd w:val="clear" w:color="auto" w:fill="E0E0E0"/>
          </w:tcPr>
          <w:p w:rsidR="007C036B" w:rsidRPr="00573292" w:rsidRDefault="007C036B" w:rsidP="00573292">
            <w:pPr>
              <w:autoSpaceDE w:val="0"/>
              <w:autoSpaceDN w:val="0"/>
              <w:adjustRightInd w:val="0"/>
              <w:spacing w:after="0" w:line="480" w:lineRule="auto"/>
              <w:ind w:left="60" w:right="60"/>
              <w:rPr>
                <w:rFonts w:ascii="Times New Roman" w:hAnsi="Times New Roman" w:cs="Times New Roman"/>
                <w:color w:val="264A60"/>
                <w:sz w:val="24"/>
                <w:szCs w:val="24"/>
              </w:rPr>
            </w:pPr>
            <w:r w:rsidRPr="00573292">
              <w:rPr>
                <w:rFonts w:ascii="Times New Roman" w:hAnsi="Times New Roman" w:cs="Times New Roman"/>
                <w:color w:val="264A60"/>
                <w:sz w:val="24"/>
                <w:szCs w:val="24"/>
              </w:rPr>
              <w:t>BLACK</w:t>
            </w:r>
          </w:p>
        </w:tc>
        <w:tc>
          <w:tcPr>
            <w:tcW w:w="1162" w:type="dxa"/>
            <w:tcBorders>
              <w:top w:val="single" w:sz="8" w:space="0" w:color="AEAEAE"/>
              <w:left w:val="nil"/>
              <w:bottom w:val="single" w:sz="8" w:space="0" w:color="AEAEAE"/>
              <w:right w:val="single" w:sz="8" w:space="0" w:color="E0E0E0"/>
            </w:tcBorders>
            <w:shd w:val="clear" w:color="auto" w:fill="FFFFFF"/>
          </w:tcPr>
          <w:p w:rsidR="007C036B" w:rsidRPr="00573292" w:rsidRDefault="007C036B" w:rsidP="00573292">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573292">
              <w:rPr>
                <w:rFonts w:ascii="Times New Roman" w:hAnsi="Times New Roman" w:cs="Times New Roman"/>
                <w:color w:val="010205"/>
                <w:sz w:val="24"/>
                <w:szCs w:val="24"/>
              </w:rPr>
              <w:t>9187</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7C036B" w:rsidRPr="00573292" w:rsidRDefault="007C036B" w:rsidP="00573292">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573292">
              <w:rPr>
                <w:rFonts w:ascii="Times New Roman" w:hAnsi="Times New Roman" w:cs="Times New Roman"/>
                <w:color w:val="010205"/>
                <w:sz w:val="24"/>
                <w:szCs w:val="24"/>
              </w:rPr>
              <w:t>14.2</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rsidR="007C036B" w:rsidRPr="00573292" w:rsidRDefault="007C036B" w:rsidP="00573292">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573292">
              <w:rPr>
                <w:rFonts w:ascii="Times New Roman" w:hAnsi="Times New Roman" w:cs="Times New Roman"/>
                <w:color w:val="010205"/>
                <w:sz w:val="24"/>
                <w:szCs w:val="24"/>
              </w:rPr>
              <w:t>14.2</w:t>
            </w:r>
          </w:p>
        </w:tc>
        <w:tc>
          <w:tcPr>
            <w:tcW w:w="1468" w:type="dxa"/>
            <w:tcBorders>
              <w:top w:val="single" w:sz="8" w:space="0" w:color="AEAEAE"/>
              <w:left w:val="single" w:sz="8" w:space="0" w:color="E0E0E0"/>
              <w:bottom w:val="single" w:sz="8" w:space="0" w:color="AEAEAE"/>
              <w:right w:val="nil"/>
            </w:tcBorders>
            <w:shd w:val="clear" w:color="auto" w:fill="FFFFFF"/>
          </w:tcPr>
          <w:p w:rsidR="007C036B" w:rsidRPr="00573292" w:rsidRDefault="007C036B" w:rsidP="00573292">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573292">
              <w:rPr>
                <w:rFonts w:ascii="Times New Roman" w:hAnsi="Times New Roman" w:cs="Times New Roman"/>
                <w:color w:val="010205"/>
                <w:sz w:val="24"/>
                <w:szCs w:val="24"/>
              </w:rPr>
              <w:t>94.5</w:t>
            </w:r>
          </w:p>
        </w:tc>
      </w:tr>
      <w:tr w:rsidR="007C036B" w:rsidRPr="00573292" w:rsidTr="00DC3131">
        <w:trPr>
          <w:cantSplit/>
        </w:trPr>
        <w:tc>
          <w:tcPr>
            <w:tcW w:w="734" w:type="dxa"/>
            <w:vMerge/>
            <w:tcBorders>
              <w:top w:val="single" w:sz="8" w:space="0" w:color="152935"/>
              <w:left w:val="nil"/>
              <w:bottom w:val="single" w:sz="8" w:space="0" w:color="152935"/>
              <w:right w:val="nil"/>
            </w:tcBorders>
            <w:shd w:val="clear" w:color="auto" w:fill="E0E0E0"/>
          </w:tcPr>
          <w:p w:rsidR="007C036B" w:rsidRPr="00573292" w:rsidRDefault="007C036B" w:rsidP="00573292">
            <w:pPr>
              <w:autoSpaceDE w:val="0"/>
              <w:autoSpaceDN w:val="0"/>
              <w:adjustRightInd w:val="0"/>
              <w:spacing w:after="0" w:line="480" w:lineRule="auto"/>
              <w:rPr>
                <w:rFonts w:ascii="Times New Roman" w:hAnsi="Times New Roman" w:cs="Times New Roman"/>
                <w:color w:val="010205"/>
                <w:sz w:val="24"/>
                <w:szCs w:val="24"/>
              </w:rPr>
            </w:pPr>
          </w:p>
        </w:tc>
        <w:tc>
          <w:tcPr>
            <w:tcW w:w="933" w:type="dxa"/>
            <w:tcBorders>
              <w:top w:val="single" w:sz="8" w:space="0" w:color="AEAEAE"/>
              <w:left w:val="nil"/>
              <w:bottom w:val="single" w:sz="8" w:space="0" w:color="AEAEAE"/>
              <w:right w:val="nil"/>
            </w:tcBorders>
            <w:shd w:val="clear" w:color="auto" w:fill="E0E0E0"/>
          </w:tcPr>
          <w:p w:rsidR="007C036B" w:rsidRPr="00573292" w:rsidRDefault="007C036B" w:rsidP="00573292">
            <w:pPr>
              <w:autoSpaceDE w:val="0"/>
              <w:autoSpaceDN w:val="0"/>
              <w:adjustRightInd w:val="0"/>
              <w:spacing w:after="0" w:line="480" w:lineRule="auto"/>
              <w:ind w:left="60" w:right="60"/>
              <w:rPr>
                <w:rFonts w:ascii="Times New Roman" w:hAnsi="Times New Roman" w:cs="Times New Roman"/>
                <w:color w:val="264A60"/>
                <w:sz w:val="24"/>
                <w:szCs w:val="24"/>
              </w:rPr>
            </w:pPr>
            <w:r w:rsidRPr="00573292">
              <w:rPr>
                <w:rFonts w:ascii="Times New Roman" w:hAnsi="Times New Roman" w:cs="Times New Roman"/>
                <w:color w:val="264A60"/>
                <w:sz w:val="24"/>
                <w:szCs w:val="24"/>
              </w:rPr>
              <w:t>OTHER</w:t>
            </w:r>
          </w:p>
        </w:tc>
        <w:tc>
          <w:tcPr>
            <w:tcW w:w="1162" w:type="dxa"/>
            <w:tcBorders>
              <w:top w:val="single" w:sz="8" w:space="0" w:color="AEAEAE"/>
              <w:left w:val="nil"/>
              <w:bottom w:val="single" w:sz="8" w:space="0" w:color="AEAEAE"/>
              <w:right w:val="single" w:sz="8" w:space="0" w:color="E0E0E0"/>
            </w:tcBorders>
            <w:shd w:val="clear" w:color="auto" w:fill="FFFFFF"/>
          </w:tcPr>
          <w:p w:rsidR="007C036B" w:rsidRPr="00573292" w:rsidRDefault="007C036B" w:rsidP="00573292">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573292">
              <w:rPr>
                <w:rFonts w:ascii="Times New Roman" w:hAnsi="Times New Roman" w:cs="Times New Roman"/>
                <w:color w:val="010205"/>
                <w:sz w:val="24"/>
                <w:szCs w:val="24"/>
              </w:rPr>
              <w:t>3594</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7C036B" w:rsidRPr="00573292" w:rsidRDefault="007C036B" w:rsidP="00573292">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573292">
              <w:rPr>
                <w:rFonts w:ascii="Times New Roman" w:hAnsi="Times New Roman" w:cs="Times New Roman"/>
                <w:color w:val="010205"/>
                <w:sz w:val="24"/>
                <w:szCs w:val="24"/>
              </w:rPr>
              <w:t>5.5</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rsidR="007C036B" w:rsidRPr="00573292" w:rsidRDefault="007C036B" w:rsidP="00573292">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573292">
              <w:rPr>
                <w:rFonts w:ascii="Times New Roman" w:hAnsi="Times New Roman" w:cs="Times New Roman"/>
                <w:color w:val="010205"/>
                <w:sz w:val="24"/>
                <w:szCs w:val="24"/>
              </w:rPr>
              <w:t>5.5</w:t>
            </w:r>
          </w:p>
        </w:tc>
        <w:tc>
          <w:tcPr>
            <w:tcW w:w="1468" w:type="dxa"/>
            <w:tcBorders>
              <w:top w:val="single" w:sz="8" w:space="0" w:color="AEAEAE"/>
              <w:left w:val="single" w:sz="8" w:space="0" w:color="E0E0E0"/>
              <w:bottom w:val="single" w:sz="8" w:space="0" w:color="AEAEAE"/>
              <w:right w:val="nil"/>
            </w:tcBorders>
            <w:shd w:val="clear" w:color="auto" w:fill="FFFFFF"/>
          </w:tcPr>
          <w:p w:rsidR="007C036B" w:rsidRPr="00573292" w:rsidRDefault="007C036B" w:rsidP="00573292">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573292">
              <w:rPr>
                <w:rFonts w:ascii="Times New Roman" w:hAnsi="Times New Roman" w:cs="Times New Roman"/>
                <w:color w:val="010205"/>
                <w:sz w:val="24"/>
                <w:szCs w:val="24"/>
              </w:rPr>
              <w:t>100.0</w:t>
            </w:r>
          </w:p>
        </w:tc>
      </w:tr>
      <w:tr w:rsidR="007C036B" w:rsidRPr="00573292" w:rsidTr="00DC3131">
        <w:trPr>
          <w:cantSplit/>
        </w:trPr>
        <w:tc>
          <w:tcPr>
            <w:tcW w:w="734" w:type="dxa"/>
            <w:vMerge/>
            <w:tcBorders>
              <w:top w:val="single" w:sz="8" w:space="0" w:color="152935"/>
              <w:left w:val="nil"/>
              <w:bottom w:val="single" w:sz="8" w:space="0" w:color="152935"/>
              <w:right w:val="nil"/>
            </w:tcBorders>
            <w:shd w:val="clear" w:color="auto" w:fill="E0E0E0"/>
          </w:tcPr>
          <w:p w:rsidR="007C036B" w:rsidRPr="00573292" w:rsidRDefault="007C036B" w:rsidP="00573292">
            <w:pPr>
              <w:autoSpaceDE w:val="0"/>
              <w:autoSpaceDN w:val="0"/>
              <w:adjustRightInd w:val="0"/>
              <w:spacing w:after="0" w:line="480" w:lineRule="auto"/>
              <w:rPr>
                <w:rFonts w:ascii="Times New Roman" w:hAnsi="Times New Roman" w:cs="Times New Roman"/>
                <w:color w:val="010205"/>
                <w:sz w:val="24"/>
                <w:szCs w:val="24"/>
              </w:rPr>
            </w:pPr>
          </w:p>
        </w:tc>
        <w:tc>
          <w:tcPr>
            <w:tcW w:w="933" w:type="dxa"/>
            <w:tcBorders>
              <w:top w:val="single" w:sz="8" w:space="0" w:color="AEAEAE"/>
              <w:left w:val="nil"/>
              <w:bottom w:val="single" w:sz="8" w:space="0" w:color="152935"/>
              <w:right w:val="nil"/>
            </w:tcBorders>
            <w:shd w:val="clear" w:color="auto" w:fill="E0E0E0"/>
          </w:tcPr>
          <w:p w:rsidR="007C036B" w:rsidRPr="00573292" w:rsidRDefault="007C036B" w:rsidP="00573292">
            <w:pPr>
              <w:autoSpaceDE w:val="0"/>
              <w:autoSpaceDN w:val="0"/>
              <w:adjustRightInd w:val="0"/>
              <w:spacing w:after="0" w:line="480" w:lineRule="auto"/>
              <w:ind w:left="60" w:right="60"/>
              <w:rPr>
                <w:rFonts w:ascii="Times New Roman" w:hAnsi="Times New Roman" w:cs="Times New Roman"/>
                <w:color w:val="264A60"/>
                <w:sz w:val="24"/>
                <w:szCs w:val="24"/>
              </w:rPr>
            </w:pPr>
            <w:r w:rsidRPr="00573292">
              <w:rPr>
                <w:rFonts w:ascii="Times New Roman" w:hAnsi="Times New Roman" w:cs="Times New Roman"/>
                <w:color w:val="264A60"/>
                <w:sz w:val="24"/>
                <w:szCs w:val="24"/>
              </w:rPr>
              <w:t>Total</w:t>
            </w:r>
          </w:p>
        </w:tc>
        <w:tc>
          <w:tcPr>
            <w:tcW w:w="1162" w:type="dxa"/>
            <w:tcBorders>
              <w:top w:val="single" w:sz="8" w:space="0" w:color="AEAEAE"/>
              <w:left w:val="nil"/>
              <w:bottom w:val="single" w:sz="8" w:space="0" w:color="152935"/>
              <w:right w:val="single" w:sz="8" w:space="0" w:color="E0E0E0"/>
            </w:tcBorders>
            <w:shd w:val="clear" w:color="auto" w:fill="FFFFFF"/>
          </w:tcPr>
          <w:p w:rsidR="007C036B" w:rsidRPr="00573292" w:rsidRDefault="007C036B" w:rsidP="00573292">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573292">
              <w:rPr>
                <w:rFonts w:ascii="Times New Roman" w:hAnsi="Times New Roman" w:cs="Times New Roman"/>
                <w:color w:val="010205"/>
                <w:sz w:val="24"/>
                <w:szCs w:val="24"/>
              </w:rPr>
              <w:t>64814</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rsidR="007C036B" w:rsidRPr="00573292" w:rsidRDefault="007C036B" w:rsidP="00573292">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573292">
              <w:rPr>
                <w:rFonts w:ascii="Times New Roman" w:hAnsi="Times New Roman" w:cs="Times New Roman"/>
                <w:color w:val="010205"/>
                <w:sz w:val="24"/>
                <w:szCs w:val="24"/>
              </w:rPr>
              <w:t>100.0</w:t>
            </w:r>
          </w:p>
        </w:tc>
        <w:tc>
          <w:tcPr>
            <w:tcW w:w="1391" w:type="dxa"/>
            <w:tcBorders>
              <w:top w:val="single" w:sz="8" w:space="0" w:color="AEAEAE"/>
              <w:left w:val="single" w:sz="8" w:space="0" w:color="E0E0E0"/>
              <w:bottom w:val="single" w:sz="8" w:space="0" w:color="152935"/>
              <w:right w:val="single" w:sz="8" w:space="0" w:color="E0E0E0"/>
            </w:tcBorders>
            <w:shd w:val="clear" w:color="auto" w:fill="FFFFFF"/>
          </w:tcPr>
          <w:p w:rsidR="007C036B" w:rsidRPr="00573292" w:rsidRDefault="007C036B" w:rsidP="00573292">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573292">
              <w:rPr>
                <w:rFonts w:ascii="Times New Roman" w:hAnsi="Times New Roman" w:cs="Times New Roman"/>
                <w:color w:val="010205"/>
                <w:sz w:val="24"/>
                <w:szCs w:val="24"/>
              </w:rPr>
              <w:t>100.0</w:t>
            </w:r>
          </w:p>
        </w:tc>
        <w:tc>
          <w:tcPr>
            <w:tcW w:w="1468" w:type="dxa"/>
            <w:tcBorders>
              <w:top w:val="single" w:sz="8" w:space="0" w:color="AEAEAE"/>
              <w:left w:val="single" w:sz="8" w:space="0" w:color="E0E0E0"/>
              <w:bottom w:val="single" w:sz="8" w:space="0" w:color="152935"/>
              <w:right w:val="nil"/>
            </w:tcBorders>
            <w:shd w:val="clear" w:color="auto" w:fill="FFFFFF"/>
            <w:vAlign w:val="center"/>
          </w:tcPr>
          <w:p w:rsidR="007C036B" w:rsidRPr="00573292" w:rsidRDefault="007C036B" w:rsidP="00573292">
            <w:pPr>
              <w:autoSpaceDE w:val="0"/>
              <w:autoSpaceDN w:val="0"/>
              <w:adjustRightInd w:val="0"/>
              <w:spacing w:after="0" w:line="480" w:lineRule="auto"/>
              <w:rPr>
                <w:rFonts w:ascii="Times New Roman" w:hAnsi="Times New Roman" w:cs="Times New Roman"/>
                <w:sz w:val="24"/>
                <w:szCs w:val="24"/>
              </w:rPr>
            </w:pPr>
          </w:p>
        </w:tc>
      </w:tr>
    </w:tbl>
    <w:p w:rsidR="002362F0" w:rsidRPr="00573292" w:rsidRDefault="002362F0" w:rsidP="00573292">
      <w:pPr>
        <w:spacing w:line="480" w:lineRule="auto"/>
        <w:jc w:val="both"/>
        <w:rPr>
          <w:rFonts w:ascii="Times New Roman" w:hAnsi="Times New Roman" w:cs="Times New Roman"/>
          <w:sz w:val="24"/>
          <w:szCs w:val="24"/>
        </w:rPr>
      </w:pPr>
    </w:p>
    <w:p w:rsidR="00C42A30" w:rsidRPr="00573292" w:rsidRDefault="00074744" w:rsidP="00573292">
      <w:pPr>
        <w:spacing w:line="480" w:lineRule="auto"/>
        <w:ind w:firstLine="720"/>
        <w:jc w:val="both"/>
        <w:rPr>
          <w:rFonts w:ascii="Times New Roman" w:hAnsi="Times New Roman" w:cs="Times New Roman"/>
          <w:sz w:val="24"/>
          <w:szCs w:val="24"/>
        </w:rPr>
      </w:pPr>
      <w:r w:rsidRPr="00573292">
        <w:rPr>
          <w:rFonts w:ascii="Times New Roman" w:hAnsi="Times New Roman" w:cs="Times New Roman"/>
          <w:sz w:val="24"/>
          <w:szCs w:val="24"/>
        </w:rPr>
        <w:t xml:space="preserve">The table above shows data </w:t>
      </w:r>
      <w:r w:rsidR="00D66B14">
        <w:rPr>
          <w:rFonts w:ascii="Times New Roman" w:hAnsi="Times New Roman" w:cs="Times New Roman"/>
          <w:sz w:val="24"/>
          <w:szCs w:val="24"/>
        </w:rPr>
        <w:t>about</w:t>
      </w:r>
      <w:r w:rsidRPr="00573292">
        <w:rPr>
          <w:rFonts w:ascii="Times New Roman" w:hAnsi="Times New Roman" w:cs="Times New Roman"/>
          <w:sz w:val="24"/>
          <w:szCs w:val="24"/>
        </w:rPr>
        <w:t xml:space="preserve"> blacks, whites</w:t>
      </w:r>
      <w:r w:rsidR="00D66B14">
        <w:rPr>
          <w:rFonts w:ascii="Times New Roman" w:hAnsi="Times New Roman" w:cs="Times New Roman"/>
          <w:sz w:val="24"/>
          <w:szCs w:val="24"/>
        </w:rPr>
        <w:t>,</w:t>
      </w:r>
      <w:r w:rsidRPr="00573292">
        <w:rPr>
          <w:rFonts w:ascii="Times New Roman" w:hAnsi="Times New Roman" w:cs="Times New Roman"/>
          <w:sz w:val="24"/>
          <w:szCs w:val="24"/>
        </w:rPr>
        <w:t xml:space="preserve"> and other races.  The Whites had 80.3% responses that were </w:t>
      </w:r>
      <w:r w:rsidR="005B729F" w:rsidRPr="00573292">
        <w:rPr>
          <w:rFonts w:ascii="Times New Roman" w:hAnsi="Times New Roman" w:cs="Times New Roman"/>
          <w:sz w:val="24"/>
          <w:szCs w:val="24"/>
        </w:rPr>
        <w:t>valid, whereas the blacks had 14.2% valid responses followed by the other races with 5.5%.</w:t>
      </w:r>
      <w:r w:rsidR="00F64EDD" w:rsidRPr="00573292">
        <w:rPr>
          <w:rFonts w:ascii="Times New Roman" w:hAnsi="Times New Roman" w:cs="Times New Roman"/>
          <w:sz w:val="24"/>
          <w:szCs w:val="24"/>
        </w:rPr>
        <w:t xml:space="preserve"> </w:t>
      </w:r>
    </w:p>
    <w:p w:rsidR="00A62990" w:rsidRPr="00573292" w:rsidRDefault="00C42A30" w:rsidP="00573292">
      <w:pPr>
        <w:spacing w:line="480" w:lineRule="auto"/>
        <w:ind w:firstLine="720"/>
        <w:jc w:val="both"/>
        <w:rPr>
          <w:rFonts w:ascii="Times New Roman" w:hAnsi="Times New Roman" w:cs="Times New Roman"/>
          <w:b/>
          <w:sz w:val="24"/>
          <w:szCs w:val="24"/>
        </w:rPr>
      </w:pPr>
      <w:r w:rsidRPr="00573292">
        <w:rPr>
          <w:rFonts w:ascii="Times New Roman" w:hAnsi="Times New Roman" w:cs="Times New Roman"/>
          <w:b/>
          <w:sz w:val="24"/>
          <w:szCs w:val="24"/>
        </w:rPr>
        <w:t>Fig.</w:t>
      </w:r>
      <w:r w:rsidR="00A62990" w:rsidRPr="00573292">
        <w:rPr>
          <w:rFonts w:ascii="Times New Roman" w:hAnsi="Times New Roman" w:cs="Times New Roman"/>
          <w:b/>
          <w:sz w:val="24"/>
          <w:szCs w:val="24"/>
        </w:rPr>
        <w:t xml:space="preserve"> 1.2</w:t>
      </w:r>
      <w:r w:rsidR="00644CB2" w:rsidRPr="00573292">
        <w:rPr>
          <w:rFonts w:ascii="Times New Roman" w:hAnsi="Times New Roman" w:cs="Times New Roman"/>
          <w:b/>
          <w:sz w:val="24"/>
          <w:szCs w:val="24"/>
        </w:rPr>
        <w:t xml:space="preserve"> Blacks Overcome Prejudice without Favors</w:t>
      </w:r>
    </w:p>
    <w:p w:rsidR="007C036B" w:rsidRPr="00573292" w:rsidRDefault="00644CB2" w:rsidP="00573292">
      <w:pPr>
        <w:spacing w:line="480" w:lineRule="auto"/>
        <w:jc w:val="both"/>
        <w:rPr>
          <w:rFonts w:ascii="Times New Roman" w:hAnsi="Times New Roman" w:cs="Times New Roman"/>
          <w:sz w:val="24"/>
          <w:szCs w:val="24"/>
        </w:rPr>
      </w:pPr>
      <w:r w:rsidRPr="00573292">
        <w:rPr>
          <w:rFonts w:ascii="Times New Roman" w:hAnsi="Times New Roman" w:cs="Times New Roman"/>
          <w:noProof/>
          <w:sz w:val="24"/>
          <w:szCs w:val="24"/>
        </w:rPr>
        <w:lastRenderedPageBreak/>
        <w:drawing>
          <wp:inline distT="0" distB="0" distL="0" distR="0">
            <wp:extent cx="5943600" cy="34956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495675"/>
                    </a:xfrm>
                    <a:prstGeom prst="rect">
                      <a:avLst/>
                    </a:prstGeom>
                    <a:noFill/>
                    <a:ln>
                      <a:noFill/>
                    </a:ln>
                  </pic:spPr>
                </pic:pic>
              </a:graphicData>
            </a:graphic>
          </wp:inline>
        </w:drawing>
      </w:r>
      <w:r w:rsidR="00074744" w:rsidRPr="00573292">
        <w:rPr>
          <w:rFonts w:ascii="Times New Roman" w:hAnsi="Times New Roman" w:cs="Times New Roman"/>
          <w:sz w:val="24"/>
          <w:szCs w:val="24"/>
        </w:rPr>
        <w:t xml:space="preserve"> </w:t>
      </w:r>
    </w:p>
    <w:p w:rsidR="0049109C" w:rsidRPr="00573292" w:rsidRDefault="00AF6591" w:rsidP="00573292">
      <w:pPr>
        <w:spacing w:line="480" w:lineRule="auto"/>
        <w:ind w:firstLine="720"/>
        <w:jc w:val="both"/>
        <w:rPr>
          <w:rFonts w:ascii="Times New Roman" w:hAnsi="Times New Roman" w:cs="Times New Roman"/>
          <w:sz w:val="24"/>
          <w:szCs w:val="24"/>
        </w:rPr>
      </w:pPr>
      <w:r w:rsidRPr="00573292">
        <w:rPr>
          <w:rFonts w:ascii="Times New Roman" w:hAnsi="Times New Roman" w:cs="Times New Roman"/>
          <w:sz w:val="24"/>
          <w:szCs w:val="24"/>
        </w:rPr>
        <w:t>The figure above shows that</w:t>
      </w:r>
      <w:r w:rsidR="00395ECC" w:rsidRPr="00573292">
        <w:rPr>
          <w:rFonts w:ascii="Times New Roman" w:hAnsi="Times New Roman" w:cs="Times New Roman"/>
          <w:sz w:val="24"/>
          <w:szCs w:val="24"/>
        </w:rPr>
        <w:t xml:space="preserve"> most of</w:t>
      </w:r>
      <w:r w:rsidRPr="00573292">
        <w:rPr>
          <w:rFonts w:ascii="Times New Roman" w:hAnsi="Times New Roman" w:cs="Times New Roman"/>
          <w:sz w:val="24"/>
          <w:szCs w:val="24"/>
        </w:rPr>
        <w:t xml:space="preserve"> </w:t>
      </w:r>
      <w:r w:rsidR="00395ECC" w:rsidRPr="00573292">
        <w:rPr>
          <w:rFonts w:ascii="Times New Roman" w:hAnsi="Times New Roman" w:cs="Times New Roman"/>
          <w:sz w:val="24"/>
          <w:szCs w:val="24"/>
        </w:rPr>
        <w:t xml:space="preserve">the people who were picked to take part in the research </w:t>
      </w:r>
      <w:r w:rsidR="00355628" w:rsidRPr="00573292">
        <w:rPr>
          <w:rFonts w:ascii="Times New Roman" w:hAnsi="Times New Roman" w:cs="Times New Roman"/>
          <w:sz w:val="24"/>
          <w:szCs w:val="24"/>
        </w:rPr>
        <w:t>appeared to be strongly agreeing that black people overcome bias without favors.</w:t>
      </w:r>
      <w:r w:rsidR="0056323E" w:rsidRPr="00573292">
        <w:rPr>
          <w:rFonts w:ascii="Times New Roman" w:hAnsi="Times New Roman" w:cs="Times New Roman"/>
          <w:sz w:val="24"/>
          <w:szCs w:val="24"/>
        </w:rPr>
        <w:t xml:space="preserve"> </w:t>
      </w:r>
      <w:r w:rsidR="009437C2" w:rsidRPr="00573292">
        <w:rPr>
          <w:rFonts w:ascii="Times New Roman" w:hAnsi="Times New Roman" w:cs="Times New Roman"/>
          <w:sz w:val="24"/>
          <w:szCs w:val="24"/>
        </w:rPr>
        <w:t>This is followed by a slightly lower percentage of the participants agreeing somewhat regarding blacks overcoming prejudice without favors.</w:t>
      </w:r>
      <w:r w:rsidR="004E50F6" w:rsidRPr="00573292">
        <w:rPr>
          <w:rFonts w:ascii="Times New Roman" w:hAnsi="Times New Roman" w:cs="Times New Roman"/>
          <w:sz w:val="24"/>
          <w:szCs w:val="24"/>
        </w:rPr>
        <w:t xml:space="preserve"> </w:t>
      </w:r>
      <w:r w:rsidR="007D3D9E" w:rsidRPr="00573292">
        <w:rPr>
          <w:rFonts w:ascii="Times New Roman" w:hAnsi="Times New Roman" w:cs="Times New Roman"/>
          <w:sz w:val="24"/>
          <w:szCs w:val="24"/>
        </w:rPr>
        <w:t>However, from the above figure</w:t>
      </w:r>
      <w:r w:rsidR="00D66B14">
        <w:rPr>
          <w:rFonts w:ascii="Times New Roman" w:hAnsi="Times New Roman" w:cs="Times New Roman"/>
          <w:sz w:val="24"/>
          <w:szCs w:val="24"/>
        </w:rPr>
        <w:t>,</w:t>
      </w:r>
      <w:r w:rsidR="007D3D9E" w:rsidRPr="00573292">
        <w:rPr>
          <w:rFonts w:ascii="Times New Roman" w:hAnsi="Times New Roman" w:cs="Times New Roman"/>
          <w:sz w:val="24"/>
          <w:szCs w:val="24"/>
        </w:rPr>
        <w:t xml:space="preserve"> it is indicated clearly that the percentage of the participants who disagree somewhat and disagreeing strongly were almost </w:t>
      </w:r>
      <w:r w:rsidR="00D66B14">
        <w:rPr>
          <w:rFonts w:ascii="Times New Roman" w:hAnsi="Times New Roman" w:cs="Times New Roman"/>
          <w:sz w:val="24"/>
          <w:szCs w:val="24"/>
        </w:rPr>
        <w:t xml:space="preserve">the </w:t>
      </w:r>
      <w:r w:rsidR="007D3D9E" w:rsidRPr="00573292">
        <w:rPr>
          <w:rFonts w:ascii="Times New Roman" w:hAnsi="Times New Roman" w:cs="Times New Roman"/>
          <w:sz w:val="24"/>
          <w:szCs w:val="24"/>
        </w:rPr>
        <w:t>same.</w:t>
      </w:r>
      <w:r w:rsidR="000F6F5F" w:rsidRPr="00573292">
        <w:rPr>
          <w:rFonts w:ascii="Times New Roman" w:hAnsi="Times New Roman" w:cs="Times New Roman"/>
          <w:sz w:val="24"/>
          <w:szCs w:val="24"/>
        </w:rPr>
        <w:t xml:space="preserve"> </w:t>
      </w:r>
    </w:p>
    <w:p w:rsidR="00E0452B" w:rsidRPr="00573292" w:rsidRDefault="00E0452B" w:rsidP="00573292">
      <w:pPr>
        <w:spacing w:line="480" w:lineRule="auto"/>
        <w:ind w:firstLine="720"/>
        <w:jc w:val="both"/>
        <w:rPr>
          <w:rFonts w:ascii="Times New Roman" w:hAnsi="Times New Roman" w:cs="Times New Roman"/>
          <w:b/>
          <w:sz w:val="24"/>
          <w:szCs w:val="24"/>
        </w:rPr>
      </w:pPr>
      <w:r w:rsidRPr="00573292">
        <w:rPr>
          <w:rFonts w:ascii="Times New Roman" w:hAnsi="Times New Roman" w:cs="Times New Roman"/>
          <w:b/>
          <w:sz w:val="24"/>
          <w:szCs w:val="24"/>
        </w:rPr>
        <w:t>Fig. 1.3 Race of Respondent</w:t>
      </w:r>
    </w:p>
    <w:p w:rsidR="00E0452B" w:rsidRPr="00573292" w:rsidRDefault="00D86E8F" w:rsidP="00573292">
      <w:pPr>
        <w:spacing w:line="480" w:lineRule="auto"/>
        <w:jc w:val="both"/>
        <w:rPr>
          <w:rFonts w:ascii="Times New Roman" w:hAnsi="Times New Roman" w:cs="Times New Roman"/>
          <w:sz w:val="24"/>
          <w:szCs w:val="24"/>
        </w:rPr>
      </w:pPr>
      <w:r w:rsidRPr="00573292">
        <w:rPr>
          <w:rFonts w:ascii="Times New Roman" w:hAnsi="Times New Roman" w:cs="Times New Roman"/>
          <w:noProof/>
          <w:sz w:val="24"/>
          <w:szCs w:val="24"/>
        </w:rPr>
        <w:lastRenderedPageBreak/>
        <w:drawing>
          <wp:inline distT="0" distB="0" distL="0" distR="0">
            <wp:extent cx="5943600" cy="34956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495675"/>
                    </a:xfrm>
                    <a:prstGeom prst="rect">
                      <a:avLst/>
                    </a:prstGeom>
                    <a:noFill/>
                    <a:ln>
                      <a:noFill/>
                    </a:ln>
                  </pic:spPr>
                </pic:pic>
              </a:graphicData>
            </a:graphic>
          </wp:inline>
        </w:drawing>
      </w:r>
    </w:p>
    <w:p w:rsidR="00427363" w:rsidRPr="00573292" w:rsidRDefault="00427363" w:rsidP="00573292">
      <w:pPr>
        <w:spacing w:line="480" w:lineRule="auto"/>
        <w:ind w:firstLine="720"/>
        <w:jc w:val="both"/>
        <w:rPr>
          <w:rFonts w:ascii="Times New Roman" w:hAnsi="Times New Roman" w:cs="Times New Roman"/>
          <w:sz w:val="24"/>
          <w:szCs w:val="24"/>
        </w:rPr>
      </w:pPr>
      <w:r w:rsidRPr="00573292">
        <w:rPr>
          <w:rFonts w:ascii="Times New Roman" w:hAnsi="Times New Roman" w:cs="Times New Roman"/>
          <w:sz w:val="24"/>
          <w:szCs w:val="24"/>
        </w:rPr>
        <w:t xml:space="preserve">From the above graph, it shows whites formed the largest percentage of </w:t>
      </w:r>
      <w:r w:rsidR="00B86F77" w:rsidRPr="00573292">
        <w:rPr>
          <w:rFonts w:ascii="Times New Roman" w:hAnsi="Times New Roman" w:cs="Times New Roman"/>
          <w:sz w:val="24"/>
          <w:szCs w:val="24"/>
        </w:rPr>
        <w:t>respondents</w:t>
      </w:r>
      <w:r w:rsidRPr="00573292">
        <w:rPr>
          <w:rFonts w:ascii="Times New Roman" w:hAnsi="Times New Roman" w:cs="Times New Roman"/>
          <w:sz w:val="24"/>
          <w:szCs w:val="24"/>
        </w:rPr>
        <w:t>, followed by blacks and lastly other races.</w:t>
      </w:r>
      <w:r w:rsidR="00B86F77" w:rsidRPr="00573292">
        <w:rPr>
          <w:rFonts w:ascii="Times New Roman" w:hAnsi="Times New Roman" w:cs="Times New Roman"/>
          <w:sz w:val="24"/>
          <w:szCs w:val="24"/>
        </w:rPr>
        <w:t xml:space="preserve"> </w:t>
      </w:r>
      <w:r w:rsidR="009F4AD7" w:rsidRPr="00573292">
        <w:rPr>
          <w:rFonts w:ascii="Times New Roman" w:hAnsi="Times New Roman" w:cs="Times New Roman"/>
          <w:sz w:val="24"/>
          <w:szCs w:val="24"/>
        </w:rPr>
        <w:t xml:space="preserve">Comparing fig.1.2 and fig.1.3 it can be deduced that there </w:t>
      </w:r>
      <w:r w:rsidR="00D66B14">
        <w:rPr>
          <w:rFonts w:ascii="Times New Roman" w:hAnsi="Times New Roman" w:cs="Times New Roman"/>
          <w:sz w:val="24"/>
          <w:szCs w:val="24"/>
        </w:rPr>
        <w:t>is</w:t>
      </w:r>
      <w:r w:rsidR="009F4AD7" w:rsidRPr="00573292">
        <w:rPr>
          <w:rFonts w:ascii="Times New Roman" w:hAnsi="Times New Roman" w:cs="Times New Roman"/>
          <w:sz w:val="24"/>
          <w:szCs w:val="24"/>
        </w:rPr>
        <w:t xml:space="preserve"> a section</w:t>
      </w:r>
      <w:r w:rsidR="005D3360" w:rsidRPr="00573292">
        <w:rPr>
          <w:rFonts w:ascii="Times New Roman" w:hAnsi="Times New Roman" w:cs="Times New Roman"/>
          <w:sz w:val="24"/>
          <w:szCs w:val="24"/>
        </w:rPr>
        <w:t xml:space="preserve"> of whites who believe that blacks </w:t>
      </w:r>
      <w:r w:rsidR="00D66B14">
        <w:rPr>
          <w:rFonts w:ascii="Times New Roman" w:hAnsi="Times New Roman" w:cs="Times New Roman"/>
          <w:sz w:val="24"/>
          <w:szCs w:val="24"/>
        </w:rPr>
        <w:t>can</w:t>
      </w:r>
      <w:r w:rsidR="005D3360" w:rsidRPr="00573292">
        <w:rPr>
          <w:rFonts w:ascii="Times New Roman" w:hAnsi="Times New Roman" w:cs="Times New Roman"/>
          <w:sz w:val="24"/>
          <w:szCs w:val="24"/>
        </w:rPr>
        <w:t xml:space="preserve"> overcome prejudice without favors.</w:t>
      </w:r>
      <w:r w:rsidR="002D0F0A" w:rsidRPr="00573292">
        <w:rPr>
          <w:rFonts w:ascii="Times New Roman" w:hAnsi="Times New Roman" w:cs="Times New Roman"/>
          <w:sz w:val="24"/>
          <w:szCs w:val="24"/>
        </w:rPr>
        <w:t xml:space="preserve"> </w:t>
      </w:r>
    </w:p>
    <w:p w:rsidR="00EC4634" w:rsidRPr="00573292" w:rsidRDefault="00FA1E7B" w:rsidP="00573292">
      <w:pPr>
        <w:spacing w:line="480" w:lineRule="auto"/>
        <w:ind w:firstLine="720"/>
        <w:jc w:val="both"/>
        <w:rPr>
          <w:rFonts w:ascii="Times New Roman" w:hAnsi="Times New Roman" w:cs="Times New Roman"/>
          <w:b/>
          <w:sz w:val="24"/>
          <w:szCs w:val="24"/>
        </w:rPr>
      </w:pPr>
      <w:r w:rsidRPr="00573292">
        <w:rPr>
          <w:rFonts w:ascii="Times New Roman" w:hAnsi="Times New Roman" w:cs="Times New Roman"/>
          <w:b/>
          <w:sz w:val="24"/>
          <w:szCs w:val="24"/>
        </w:rPr>
        <w:t>Steps involved in Hypothesis Testing</w:t>
      </w:r>
    </w:p>
    <w:p w:rsidR="00FA1E7B" w:rsidRPr="00573292" w:rsidRDefault="00501394" w:rsidP="00573292">
      <w:pPr>
        <w:pStyle w:val="ListParagraph"/>
        <w:numPr>
          <w:ilvl w:val="0"/>
          <w:numId w:val="1"/>
        </w:numPr>
        <w:spacing w:line="480" w:lineRule="auto"/>
        <w:jc w:val="both"/>
        <w:rPr>
          <w:rFonts w:ascii="Times New Roman" w:hAnsi="Times New Roman" w:cs="Times New Roman"/>
          <w:sz w:val="24"/>
          <w:szCs w:val="24"/>
        </w:rPr>
      </w:pPr>
      <w:r w:rsidRPr="00573292">
        <w:rPr>
          <w:rFonts w:ascii="Times New Roman" w:hAnsi="Times New Roman" w:cs="Times New Roman"/>
          <w:sz w:val="24"/>
          <w:szCs w:val="24"/>
        </w:rPr>
        <w:t>State the Null Hypothesis; this can be thought of as the opposite of the “guess” the research made. For instance, in this research</w:t>
      </w:r>
      <w:r w:rsidR="00D66B14">
        <w:rPr>
          <w:rFonts w:ascii="Times New Roman" w:hAnsi="Times New Roman" w:cs="Times New Roman"/>
          <w:sz w:val="24"/>
          <w:szCs w:val="24"/>
        </w:rPr>
        <w:t>,</w:t>
      </w:r>
      <w:r w:rsidRPr="00573292">
        <w:rPr>
          <w:rFonts w:ascii="Times New Roman" w:hAnsi="Times New Roman" w:cs="Times New Roman"/>
          <w:sz w:val="24"/>
          <w:szCs w:val="24"/>
        </w:rPr>
        <w:t xml:space="preserve"> the null hypothesis can be </w:t>
      </w:r>
      <w:r w:rsidR="00D475F0" w:rsidRPr="00573292">
        <w:rPr>
          <w:rFonts w:ascii="Times New Roman" w:hAnsi="Times New Roman" w:cs="Times New Roman"/>
          <w:sz w:val="24"/>
          <w:szCs w:val="24"/>
        </w:rPr>
        <w:t>stated as, “</w:t>
      </w:r>
      <w:r w:rsidR="001A4890" w:rsidRPr="00573292">
        <w:rPr>
          <w:rFonts w:ascii="Times New Roman" w:hAnsi="Times New Roman" w:cs="Times New Roman"/>
          <w:sz w:val="24"/>
          <w:szCs w:val="24"/>
        </w:rPr>
        <w:t>Blacks</w:t>
      </w:r>
      <w:r w:rsidR="00D475F0" w:rsidRPr="00573292">
        <w:rPr>
          <w:rFonts w:ascii="Times New Roman" w:hAnsi="Times New Roman" w:cs="Times New Roman"/>
          <w:sz w:val="24"/>
          <w:szCs w:val="24"/>
        </w:rPr>
        <w:t xml:space="preserve"> are not able to overcome prejudice without </w:t>
      </w:r>
      <w:r w:rsidR="001A4890" w:rsidRPr="00573292">
        <w:rPr>
          <w:rFonts w:ascii="Times New Roman" w:hAnsi="Times New Roman" w:cs="Times New Roman"/>
          <w:sz w:val="24"/>
          <w:szCs w:val="24"/>
        </w:rPr>
        <w:t>favors?”</w:t>
      </w:r>
    </w:p>
    <w:p w:rsidR="00897244" w:rsidRPr="00573292" w:rsidRDefault="00897244" w:rsidP="00573292">
      <w:pPr>
        <w:pStyle w:val="ListParagraph"/>
        <w:numPr>
          <w:ilvl w:val="0"/>
          <w:numId w:val="1"/>
        </w:numPr>
        <w:spacing w:line="480" w:lineRule="auto"/>
        <w:jc w:val="both"/>
        <w:rPr>
          <w:rFonts w:ascii="Times New Roman" w:hAnsi="Times New Roman" w:cs="Times New Roman"/>
          <w:sz w:val="24"/>
          <w:szCs w:val="24"/>
        </w:rPr>
      </w:pPr>
      <w:r w:rsidRPr="00573292">
        <w:rPr>
          <w:rFonts w:ascii="Times New Roman" w:hAnsi="Times New Roman" w:cs="Times New Roman"/>
          <w:sz w:val="24"/>
          <w:szCs w:val="24"/>
        </w:rPr>
        <w:t xml:space="preserve">State the Alternative Hypothesis; </w:t>
      </w:r>
      <w:r w:rsidR="00824602" w:rsidRPr="00573292">
        <w:rPr>
          <w:rFonts w:ascii="Times New Roman" w:hAnsi="Times New Roman" w:cs="Times New Roman"/>
          <w:sz w:val="24"/>
          <w:szCs w:val="24"/>
        </w:rPr>
        <w:t xml:space="preserve">the alternative hypothesis is stated </w:t>
      </w:r>
      <w:r w:rsidR="000A1C38" w:rsidRPr="00573292">
        <w:rPr>
          <w:rFonts w:ascii="Times New Roman" w:hAnsi="Times New Roman" w:cs="Times New Roman"/>
          <w:sz w:val="24"/>
          <w:szCs w:val="24"/>
        </w:rPr>
        <w:t>since the null can be rejected – there might be so many possibilities available.</w:t>
      </w:r>
    </w:p>
    <w:p w:rsidR="00DC7E88" w:rsidRPr="00573292" w:rsidRDefault="00DC7E88" w:rsidP="00573292">
      <w:pPr>
        <w:pStyle w:val="ListParagraph"/>
        <w:numPr>
          <w:ilvl w:val="0"/>
          <w:numId w:val="1"/>
        </w:numPr>
        <w:spacing w:line="480" w:lineRule="auto"/>
        <w:jc w:val="both"/>
        <w:rPr>
          <w:rFonts w:ascii="Times New Roman" w:hAnsi="Times New Roman" w:cs="Times New Roman"/>
          <w:sz w:val="24"/>
          <w:szCs w:val="24"/>
        </w:rPr>
      </w:pPr>
      <w:r w:rsidRPr="00573292">
        <w:rPr>
          <w:rFonts w:ascii="Times New Roman" w:hAnsi="Times New Roman" w:cs="Times New Roman"/>
          <w:sz w:val="24"/>
          <w:szCs w:val="24"/>
        </w:rPr>
        <w:t>Set alpha; if the researcher looks at what might occur in a hypothesis test, he or she can construct the following contingency table:</w:t>
      </w:r>
    </w:p>
    <w:p w:rsidR="00DC7E88" w:rsidRPr="00573292" w:rsidRDefault="00A77A57" w:rsidP="00573292">
      <w:pPr>
        <w:spacing w:line="480" w:lineRule="auto"/>
        <w:jc w:val="both"/>
        <w:rPr>
          <w:rFonts w:ascii="Times New Roman" w:hAnsi="Times New Roman" w:cs="Times New Roman"/>
          <w:sz w:val="24"/>
          <w:szCs w:val="24"/>
        </w:rPr>
      </w:pPr>
      <w:r w:rsidRPr="00573292">
        <w:rPr>
          <w:rFonts w:ascii="Times New Roman" w:hAnsi="Times New Roman" w:cs="Times New Roman"/>
          <w:noProof/>
          <w:sz w:val="24"/>
          <w:szCs w:val="24"/>
        </w:rPr>
        <w:lastRenderedPageBreak/>
        <w:drawing>
          <wp:inline distT="0" distB="0" distL="0" distR="0" wp14:anchorId="7666C185" wp14:editId="4E269827">
            <wp:extent cx="5943600" cy="12407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1240790"/>
                    </a:xfrm>
                    <a:prstGeom prst="rect">
                      <a:avLst/>
                    </a:prstGeom>
                  </pic:spPr>
                </pic:pic>
              </a:graphicData>
            </a:graphic>
          </wp:inline>
        </w:drawing>
      </w:r>
    </w:p>
    <w:p w:rsidR="00AC41D3" w:rsidRPr="00573292" w:rsidRDefault="00AC41D3" w:rsidP="00573292">
      <w:pPr>
        <w:pStyle w:val="ListParagraph"/>
        <w:numPr>
          <w:ilvl w:val="0"/>
          <w:numId w:val="1"/>
        </w:numPr>
        <w:spacing w:line="480" w:lineRule="auto"/>
        <w:jc w:val="both"/>
        <w:rPr>
          <w:rFonts w:ascii="Times New Roman" w:hAnsi="Times New Roman" w:cs="Times New Roman"/>
          <w:sz w:val="24"/>
          <w:szCs w:val="24"/>
        </w:rPr>
      </w:pPr>
      <w:r w:rsidRPr="00573292">
        <w:rPr>
          <w:rFonts w:ascii="Times New Roman" w:hAnsi="Times New Roman" w:cs="Times New Roman"/>
          <w:sz w:val="24"/>
          <w:szCs w:val="24"/>
        </w:rPr>
        <w:t>Collect data; there are various ways of data collection.</w:t>
      </w:r>
      <w:r w:rsidR="003D2F44" w:rsidRPr="00573292">
        <w:rPr>
          <w:rFonts w:ascii="Times New Roman" w:hAnsi="Times New Roman" w:cs="Times New Roman"/>
          <w:sz w:val="24"/>
          <w:szCs w:val="24"/>
        </w:rPr>
        <w:t xml:space="preserve"> </w:t>
      </w:r>
      <w:r w:rsidR="00BD689F" w:rsidRPr="00573292">
        <w:rPr>
          <w:rFonts w:ascii="Times New Roman" w:hAnsi="Times New Roman" w:cs="Times New Roman"/>
          <w:sz w:val="24"/>
          <w:szCs w:val="24"/>
        </w:rPr>
        <w:t>The data that was</w:t>
      </w:r>
      <w:r w:rsidR="009908F1" w:rsidRPr="00573292">
        <w:rPr>
          <w:rFonts w:ascii="Times New Roman" w:hAnsi="Times New Roman" w:cs="Times New Roman"/>
          <w:sz w:val="24"/>
          <w:szCs w:val="24"/>
        </w:rPr>
        <w:t xml:space="preserve"> used in this research was collected using face-to-face interviews, web surveys as well as telephone.</w:t>
      </w:r>
    </w:p>
    <w:p w:rsidR="008951F0" w:rsidRPr="00573292" w:rsidRDefault="008951F0" w:rsidP="00573292">
      <w:pPr>
        <w:pStyle w:val="ListParagraph"/>
        <w:numPr>
          <w:ilvl w:val="0"/>
          <w:numId w:val="1"/>
        </w:numPr>
        <w:spacing w:line="480" w:lineRule="auto"/>
        <w:jc w:val="both"/>
        <w:rPr>
          <w:rFonts w:ascii="Times New Roman" w:hAnsi="Times New Roman" w:cs="Times New Roman"/>
          <w:sz w:val="24"/>
          <w:szCs w:val="24"/>
        </w:rPr>
      </w:pPr>
      <w:r w:rsidRPr="00573292">
        <w:rPr>
          <w:rFonts w:ascii="Times New Roman" w:hAnsi="Times New Roman" w:cs="Times New Roman"/>
          <w:sz w:val="24"/>
          <w:szCs w:val="24"/>
        </w:rPr>
        <w:t xml:space="preserve">Calculate a test statistic; </w:t>
      </w:r>
      <w:r w:rsidR="00175179" w:rsidRPr="00573292">
        <w:rPr>
          <w:rFonts w:ascii="Times New Roman" w:hAnsi="Times New Roman" w:cs="Times New Roman"/>
          <w:sz w:val="24"/>
          <w:szCs w:val="24"/>
        </w:rPr>
        <w:t xml:space="preserve">for categorical treatment level means, the </w:t>
      </w:r>
      <w:r w:rsidR="00E25F65" w:rsidRPr="00573292">
        <w:rPr>
          <w:rFonts w:ascii="Times New Roman" w:hAnsi="Times New Roman" w:cs="Times New Roman"/>
          <w:sz w:val="24"/>
          <w:szCs w:val="24"/>
        </w:rPr>
        <w:t>researcher</w:t>
      </w:r>
      <w:r w:rsidR="00175179" w:rsidRPr="00573292">
        <w:rPr>
          <w:rFonts w:ascii="Times New Roman" w:hAnsi="Times New Roman" w:cs="Times New Roman"/>
          <w:sz w:val="24"/>
          <w:szCs w:val="24"/>
        </w:rPr>
        <w:t xml:space="preserve"> uses an F statistic.</w:t>
      </w:r>
      <w:r w:rsidR="00572115" w:rsidRPr="00573292">
        <w:rPr>
          <w:rFonts w:ascii="Times New Roman" w:hAnsi="Times New Roman" w:cs="Times New Roman"/>
          <w:sz w:val="24"/>
          <w:szCs w:val="24"/>
        </w:rPr>
        <w:t xml:space="preserve"> </w:t>
      </w:r>
    </w:p>
    <w:p w:rsidR="00572115" w:rsidRPr="00573292" w:rsidRDefault="00572115" w:rsidP="00573292">
      <w:pPr>
        <w:pStyle w:val="ListParagraph"/>
        <w:numPr>
          <w:ilvl w:val="0"/>
          <w:numId w:val="1"/>
        </w:numPr>
        <w:spacing w:line="480" w:lineRule="auto"/>
        <w:jc w:val="both"/>
        <w:rPr>
          <w:rFonts w:ascii="Times New Roman" w:hAnsi="Times New Roman" w:cs="Times New Roman"/>
          <w:sz w:val="24"/>
          <w:szCs w:val="24"/>
        </w:rPr>
      </w:pPr>
      <w:r w:rsidRPr="00573292">
        <w:rPr>
          <w:rFonts w:ascii="Times New Roman" w:hAnsi="Times New Roman" w:cs="Times New Roman"/>
          <w:sz w:val="24"/>
          <w:szCs w:val="24"/>
        </w:rPr>
        <w:t xml:space="preserve">Construct acceptance/rejection regions; </w:t>
      </w:r>
      <w:r w:rsidR="00424BCE" w:rsidRPr="00573292">
        <w:rPr>
          <w:rFonts w:ascii="Times New Roman" w:hAnsi="Times New Roman" w:cs="Times New Roman"/>
          <w:sz w:val="24"/>
          <w:szCs w:val="24"/>
        </w:rPr>
        <w:t xml:space="preserve">a critical value is obtained and this critical value is the minimum value for the test statistic that will enable </w:t>
      </w:r>
      <w:r w:rsidR="003B28B4" w:rsidRPr="00573292">
        <w:rPr>
          <w:rFonts w:ascii="Times New Roman" w:hAnsi="Times New Roman" w:cs="Times New Roman"/>
          <w:sz w:val="24"/>
          <w:szCs w:val="24"/>
        </w:rPr>
        <w:t>the researcher to reject the null hypothesis.</w:t>
      </w:r>
      <w:r w:rsidR="000013FF" w:rsidRPr="00573292">
        <w:rPr>
          <w:rFonts w:ascii="Times New Roman" w:hAnsi="Times New Roman" w:cs="Times New Roman"/>
          <w:sz w:val="24"/>
          <w:szCs w:val="24"/>
        </w:rPr>
        <w:t xml:space="preserve"> </w:t>
      </w:r>
    </w:p>
    <w:p w:rsidR="000013FF" w:rsidRPr="00573292" w:rsidRDefault="000013FF" w:rsidP="00573292">
      <w:pPr>
        <w:pStyle w:val="ListParagraph"/>
        <w:numPr>
          <w:ilvl w:val="0"/>
          <w:numId w:val="1"/>
        </w:numPr>
        <w:spacing w:line="480" w:lineRule="auto"/>
        <w:jc w:val="both"/>
        <w:rPr>
          <w:rFonts w:ascii="Times New Roman" w:hAnsi="Times New Roman" w:cs="Times New Roman"/>
          <w:sz w:val="24"/>
          <w:szCs w:val="24"/>
        </w:rPr>
      </w:pPr>
      <w:r w:rsidRPr="00573292">
        <w:rPr>
          <w:rFonts w:ascii="Times New Roman" w:hAnsi="Times New Roman" w:cs="Times New Roman"/>
          <w:sz w:val="24"/>
          <w:szCs w:val="24"/>
        </w:rPr>
        <w:t xml:space="preserve">Based on steps five and six above, </w:t>
      </w:r>
      <w:r w:rsidR="00D66B14">
        <w:rPr>
          <w:rFonts w:ascii="Times New Roman" w:hAnsi="Times New Roman" w:cs="Times New Roman"/>
          <w:sz w:val="24"/>
          <w:szCs w:val="24"/>
        </w:rPr>
        <w:t>conclude</w:t>
      </w:r>
      <w:r w:rsidRPr="00573292">
        <w:rPr>
          <w:rFonts w:ascii="Times New Roman" w:hAnsi="Times New Roman" w:cs="Times New Roman"/>
          <w:sz w:val="24"/>
          <w:szCs w:val="24"/>
        </w:rPr>
        <w:t xml:space="preserve"> the null hypothesis; </w:t>
      </w:r>
      <w:r w:rsidR="00607874" w:rsidRPr="00573292">
        <w:rPr>
          <w:rFonts w:ascii="Times New Roman" w:hAnsi="Times New Roman" w:cs="Times New Roman"/>
          <w:sz w:val="24"/>
          <w:szCs w:val="24"/>
        </w:rPr>
        <w:t>the p-value is the likelihood of obtaining an F value that is greater than what was observed. If by any chance, the f-value calculated is equal to the f-value observed, then the p-value would exactly equal to alpha. With a larger f-value being calculated, we further move into the rejection area and the p-value becomes less than alpha.</w:t>
      </w:r>
    </w:p>
    <w:p w:rsidR="006E1153" w:rsidRPr="00573292" w:rsidRDefault="006E1153" w:rsidP="00573292">
      <w:pPr>
        <w:spacing w:line="480" w:lineRule="auto"/>
        <w:ind w:firstLine="720"/>
        <w:jc w:val="both"/>
        <w:rPr>
          <w:rFonts w:ascii="Times New Roman" w:hAnsi="Times New Roman" w:cs="Times New Roman"/>
          <w:b/>
          <w:sz w:val="24"/>
          <w:szCs w:val="24"/>
        </w:rPr>
      </w:pPr>
      <w:r w:rsidRPr="00573292">
        <w:rPr>
          <w:rFonts w:ascii="Times New Roman" w:hAnsi="Times New Roman" w:cs="Times New Roman"/>
          <w:b/>
          <w:sz w:val="24"/>
          <w:szCs w:val="24"/>
        </w:rPr>
        <w:t>Discussion</w:t>
      </w:r>
    </w:p>
    <w:p w:rsidR="006E1153" w:rsidRPr="00573292" w:rsidRDefault="003D1E64" w:rsidP="00573292">
      <w:pPr>
        <w:spacing w:line="480" w:lineRule="auto"/>
        <w:ind w:firstLine="720"/>
        <w:jc w:val="both"/>
        <w:rPr>
          <w:rFonts w:ascii="Times New Roman" w:hAnsi="Times New Roman" w:cs="Times New Roman"/>
          <w:sz w:val="24"/>
          <w:szCs w:val="24"/>
        </w:rPr>
      </w:pPr>
      <w:r w:rsidRPr="00573292">
        <w:rPr>
          <w:rFonts w:ascii="Times New Roman" w:hAnsi="Times New Roman" w:cs="Times New Roman"/>
          <w:sz w:val="24"/>
          <w:szCs w:val="24"/>
        </w:rPr>
        <w:t xml:space="preserve">From the research, it was found out that </w:t>
      </w:r>
      <w:r w:rsidR="00A673E6" w:rsidRPr="00573292">
        <w:rPr>
          <w:rFonts w:ascii="Times New Roman" w:hAnsi="Times New Roman" w:cs="Times New Roman"/>
          <w:sz w:val="24"/>
          <w:szCs w:val="24"/>
        </w:rPr>
        <w:t xml:space="preserve">the American population has </w:t>
      </w:r>
      <w:r w:rsidR="00D66B14">
        <w:rPr>
          <w:rFonts w:ascii="Times New Roman" w:hAnsi="Times New Roman" w:cs="Times New Roman"/>
          <w:sz w:val="24"/>
          <w:szCs w:val="24"/>
        </w:rPr>
        <w:t xml:space="preserve">a </w:t>
      </w:r>
      <w:r w:rsidR="00A673E6" w:rsidRPr="00573292">
        <w:rPr>
          <w:rFonts w:ascii="Times New Roman" w:hAnsi="Times New Roman" w:cs="Times New Roman"/>
          <w:sz w:val="24"/>
          <w:szCs w:val="24"/>
        </w:rPr>
        <w:t xml:space="preserve">mixed reaction to the issue under this study. </w:t>
      </w:r>
      <w:r w:rsidR="00656884" w:rsidRPr="00573292">
        <w:rPr>
          <w:rFonts w:ascii="Times New Roman" w:hAnsi="Times New Roman" w:cs="Times New Roman"/>
          <w:sz w:val="24"/>
          <w:szCs w:val="24"/>
        </w:rPr>
        <w:t xml:space="preserve">The </w:t>
      </w:r>
      <w:r w:rsidR="00EA72A9" w:rsidRPr="00573292">
        <w:rPr>
          <w:rFonts w:ascii="Times New Roman" w:hAnsi="Times New Roman" w:cs="Times New Roman"/>
          <w:sz w:val="24"/>
          <w:szCs w:val="24"/>
        </w:rPr>
        <w:t xml:space="preserve">blacks, the whites as well as the other races appear to be for the idea that the </w:t>
      </w:r>
      <w:r w:rsidR="00B132BA" w:rsidRPr="00573292">
        <w:rPr>
          <w:rFonts w:ascii="Times New Roman" w:hAnsi="Times New Roman" w:cs="Times New Roman"/>
          <w:sz w:val="24"/>
          <w:szCs w:val="24"/>
        </w:rPr>
        <w:t>blacks can be able to overcome prejudice without favors.</w:t>
      </w:r>
      <w:r w:rsidR="00AB2AAA" w:rsidRPr="00573292">
        <w:rPr>
          <w:rFonts w:ascii="Times New Roman" w:hAnsi="Times New Roman" w:cs="Times New Roman"/>
          <w:sz w:val="24"/>
          <w:szCs w:val="24"/>
        </w:rPr>
        <w:t xml:space="preserve"> </w:t>
      </w:r>
      <w:r w:rsidR="000A3E03" w:rsidRPr="00573292">
        <w:rPr>
          <w:rFonts w:ascii="Times New Roman" w:hAnsi="Times New Roman" w:cs="Times New Roman"/>
          <w:sz w:val="24"/>
          <w:szCs w:val="24"/>
        </w:rPr>
        <w:t xml:space="preserve">American society has been seen as one that provides equal chances of </w:t>
      </w:r>
      <w:r w:rsidR="00977101" w:rsidRPr="00573292">
        <w:rPr>
          <w:rFonts w:ascii="Times New Roman" w:hAnsi="Times New Roman" w:cs="Times New Roman"/>
          <w:sz w:val="24"/>
          <w:szCs w:val="24"/>
        </w:rPr>
        <w:t>progressing</w:t>
      </w:r>
      <w:r w:rsidR="000A3E03" w:rsidRPr="00573292">
        <w:rPr>
          <w:rFonts w:ascii="Times New Roman" w:hAnsi="Times New Roman" w:cs="Times New Roman"/>
          <w:sz w:val="24"/>
          <w:szCs w:val="24"/>
        </w:rPr>
        <w:t xml:space="preserve"> in life for all people. However, things have been different on the ground as there ha</w:t>
      </w:r>
      <w:r w:rsidR="00D66B14">
        <w:rPr>
          <w:rFonts w:ascii="Times New Roman" w:hAnsi="Times New Roman" w:cs="Times New Roman"/>
          <w:sz w:val="24"/>
          <w:szCs w:val="24"/>
        </w:rPr>
        <w:t>ve</w:t>
      </w:r>
      <w:r w:rsidR="000A3E03" w:rsidRPr="00573292">
        <w:rPr>
          <w:rFonts w:ascii="Times New Roman" w:hAnsi="Times New Roman" w:cs="Times New Roman"/>
          <w:sz w:val="24"/>
          <w:szCs w:val="24"/>
        </w:rPr>
        <w:t xml:space="preserve"> been reported differences sprouting from the race </w:t>
      </w:r>
      <w:r w:rsidR="000A3E03" w:rsidRPr="00573292">
        <w:rPr>
          <w:rFonts w:ascii="Times New Roman" w:hAnsi="Times New Roman" w:cs="Times New Roman"/>
          <w:sz w:val="24"/>
          <w:szCs w:val="24"/>
        </w:rPr>
        <w:lastRenderedPageBreak/>
        <w:t>differences that have come up</w:t>
      </w:r>
      <w:r w:rsidR="00DD3F0E" w:rsidRPr="00573292">
        <w:rPr>
          <w:rFonts w:ascii="Times New Roman" w:hAnsi="Times New Roman" w:cs="Times New Roman"/>
          <w:sz w:val="24"/>
          <w:szCs w:val="24"/>
        </w:rPr>
        <w:t xml:space="preserve"> (</w:t>
      </w:r>
      <w:r w:rsidR="00DD3F0E" w:rsidRPr="00573292">
        <w:rPr>
          <w:rFonts w:ascii="Times New Roman" w:eastAsia="Arial Unicode MS" w:hAnsi="Times New Roman" w:cs="Times New Roman"/>
          <w:color w:val="000000"/>
          <w:sz w:val="24"/>
          <w:szCs w:val="24"/>
          <w:shd w:val="clear" w:color="auto" w:fill="FFFFFF"/>
        </w:rPr>
        <w:t xml:space="preserve">In </w:t>
      </w:r>
      <w:proofErr w:type="spellStart"/>
      <w:r w:rsidR="00DD3F0E" w:rsidRPr="00573292">
        <w:rPr>
          <w:rFonts w:ascii="Times New Roman" w:eastAsia="Arial Unicode MS" w:hAnsi="Times New Roman" w:cs="Times New Roman"/>
          <w:color w:val="000000"/>
          <w:sz w:val="24"/>
          <w:szCs w:val="24"/>
          <w:shd w:val="clear" w:color="auto" w:fill="FFFFFF"/>
        </w:rPr>
        <w:t>Treviño</w:t>
      </w:r>
      <w:proofErr w:type="spellEnd"/>
      <w:r w:rsidR="00DD3F0E" w:rsidRPr="00573292">
        <w:rPr>
          <w:rFonts w:ascii="Times New Roman" w:eastAsia="Arial Unicode MS" w:hAnsi="Times New Roman" w:cs="Times New Roman"/>
          <w:color w:val="000000"/>
          <w:sz w:val="24"/>
          <w:szCs w:val="24"/>
          <w:shd w:val="clear" w:color="auto" w:fill="FFFFFF"/>
        </w:rPr>
        <w:t>, 2015</w:t>
      </w:r>
      <w:r w:rsidR="00DD3F0E" w:rsidRPr="00573292">
        <w:rPr>
          <w:rFonts w:ascii="Times New Roman" w:hAnsi="Times New Roman" w:cs="Times New Roman"/>
          <w:sz w:val="24"/>
          <w:szCs w:val="24"/>
        </w:rPr>
        <w:t>)</w:t>
      </w:r>
      <w:r w:rsidR="000A3E03" w:rsidRPr="00573292">
        <w:rPr>
          <w:rFonts w:ascii="Times New Roman" w:hAnsi="Times New Roman" w:cs="Times New Roman"/>
          <w:sz w:val="24"/>
          <w:szCs w:val="24"/>
        </w:rPr>
        <w:t>. This has appeared to mak</w:t>
      </w:r>
      <w:r w:rsidR="00D66B14">
        <w:rPr>
          <w:rFonts w:ascii="Times New Roman" w:hAnsi="Times New Roman" w:cs="Times New Roman"/>
          <w:sz w:val="24"/>
          <w:szCs w:val="24"/>
        </w:rPr>
        <w:t>e</w:t>
      </w:r>
      <w:r w:rsidR="000A3E03" w:rsidRPr="00573292">
        <w:rPr>
          <w:rFonts w:ascii="Times New Roman" w:hAnsi="Times New Roman" w:cs="Times New Roman"/>
          <w:sz w:val="24"/>
          <w:szCs w:val="24"/>
        </w:rPr>
        <w:t xml:space="preserve"> the blacks stay deeply </w:t>
      </w:r>
      <w:r w:rsidR="00977101" w:rsidRPr="00573292">
        <w:rPr>
          <w:rFonts w:ascii="Times New Roman" w:hAnsi="Times New Roman" w:cs="Times New Roman"/>
          <w:sz w:val="24"/>
          <w:szCs w:val="24"/>
        </w:rPr>
        <w:t>unsure</w:t>
      </w:r>
      <w:r w:rsidR="000A3E03" w:rsidRPr="00573292">
        <w:rPr>
          <w:rFonts w:ascii="Times New Roman" w:hAnsi="Times New Roman" w:cs="Times New Roman"/>
          <w:sz w:val="24"/>
          <w:szCs w:val="24"/>
        </w:rPr>
        <w:t xml:space="preserve">. </w:t>
      </w:r>
      <w:r w:rsidR="00977101" w:rsidRPr="00573292">
        <w:rPr>
          <w:rFonts w:ascii="Times New Roman" w:hAnsi="Times New Roman" w:cs="Times New Roman"/>
          <w:sz w:val="24"/>
          <w:szCs w:val="24"/>
        </w:rPr>
        <w:t>Additionally</w:t>
      </w:r>
      <w:r w:rsidR="000A3E03" w:rsidRPr="00573292">
        <w:rPr>
          <w:rFonts w:ascii="Times New Roman" w:hAnsi="Times New Roman" w:cs="Times New Roman"/>
          <w:sz w:val="24"/>
          <w:szCs w:val="24"/>
        </w:rPr>
        <w:t xml:space="preserve">, blacks are generally convinced that they must work twice as hard to get half as far in life. This has left the blacks affirming and reaffirming such critical lessons out of a sense of duty while trying to pass them along to their </w:t>
      </w:r>
      <w:r w:rsidR="00977101" w:rsidRPr="00573292">
        <w:rPr>
          <w:rFonts w:ascii="Times New Roman" w:hAnsi="Times New Roman" w:cs="Times New Roman"/>
          <w:sz w:val="24"/>
          <w:szCs w:val="24"/>
        </w:rPr>
        <w:t>children</w:t>
      </w:r>
      <w:r w:rsidR="000A3E03" w:rsidRPr="00573292">
        <w:rPr>
          <w:rFonts w:ascii="Times New Roman" w:hAnsi="Times New Roman" w:cs="Times New Roman"/>
          <w:sz w:val="24"/>
          <w:szCs w:val="24"/>
        </w:rPr>
        <w:t>.</w:t>
      </w:r>
    </w:p>
    <w:p w:rsidR="000A3E03" w:rsidRPr="00573292" w:rsidRDefault="000A3E03" w:rsidP="00573292">
      <w:pPr>
        <w:spacing w:line="480" w:lineRule="auto"/>
        <w:ind w:firstLine="720"/>
        <w:jc w:val="both"/>
        <w:rPr>
          <w:rFonts w:ascii="Times New Roman" w:hAnsi="Times New Roman" w:cs="Times New Roman"/>
          <w:b/>
          <w:sz w:val="24"/>
          <w:szCs w:val="24"/>
        </w:rPr>
      </w:pPr>
      <w:r w:rsidRPr="00573292">
        <w:rPr>
          <w:rFonts w:ascii="Times New Roman" w:hAnsi="Times New Roman" w:cs="Times New Roman"/>
          <w:b/>
          <w:sz w:val="24"/>
          <w:szCs w:val="24"/>
        </w:rPr>
        <w:t>Conclusion</w:t>
      </w:r>
    </w:p>
    <w:p w:rsidR="005823C7" w:rsidRDefault="005823C7" w:rsidP="00573292">
      <w:pPr>
        <w:spacing w:line="480" w:lineRule="auto"/>
        <w:ind w:firstLine="720"/>
        <w:jc w:val="both"/>
        <w:rPr>
          <w:rFonts w:ascii="Times New Roman" w:hAnsi="Times New Roman" w:cs="Times New Roman"/>
          <w:sz w:val="24"/>
          <w:szCs w:val="24"/>
        </w:rPr>
      </w:pPr>
      <w:r w:rsidRPr="00573292">
        <w:rPr>
          <w:rFonts w:ascii="Times New Roman" w:hAnsi="Times New Roman" w:cs="Times New Roman"/>
          <w:sz w:val="24"/>
          <w:szCs w:val="24"/>
        </w:rPr>
        <w:t xml:space="preserve">In conclusion, </w:t>
      </w:r>
      <w:r w:rsidR="00B265D0" w:rsidRPr="00573292">
        <w:rPr>
          <w:rFonts w:ascii="Times New Roman" w:hAnsi="Times New Roman" w:cs="Times New Roman"/>
          <w:sz w:val="24"/>
          <w:szCs w:val="24"/>
        </w:rPr>
        <w:t xml:space="preserve">it appears from the data that was analyzed that blacks </w:t>
      </w:r>
      <w:r w:rsidR="00D66B14">
        <w:rPr>
          <w:rFonts w:ascii="Times New Roman" w:hAnsi="Times New Roman" w:cs="Times New Roman"/>
          <w:sz w:val="24"/>
          <w:szCs w:val="24"/>
        </w:rPr>
        <w:t>can</w:t>
      </w:r>
      <w:r w:rsidR="00B265D0" w:rsidRPr="00573292">
        <w:rPr>
          <w:rFonts w:ascii="Times New Roman" w:hAnsi="Times New Roman" w:cs="Times New Roman"/>
          <w:sz w:val="24"/>
          <w:szCs w:val="24"/>
        </w:rPr>
        <w:t xml:space="preserve"> overcome prejudice without </w:t>
      </w:r>
      <w:r w:rsidR="00F17BA4" w:rsidRPr="00573292">
        <w:rPr>
          <w:rFonts w:ascii="Times New Roman" w:hAnsi="Times New Roman" w:cs="Times New Roman"/>
          <w:sz w:val="24"/>
          <w:szCs w:val="24"/>
        </w:rPr>
        <w:t>favors</w:t>
      </w:r>
      <w:r w:rsidR="00B265D0" w:rsidRPr="00573292">
        <w:rPr>
          <w:rFonts w:ascii="Times New Roman" w:hAnsi="Times New Roman" w:cs="Times New Roman"/>
          <w:sz w:val="24"/>
          <w:szCs w:val="24"/>
        </w:rPr>
        <w:t>.</w:t>
      </w:r>
      <w:r w:rsidR="00F17BA4" w:rsidRPr="00573292">
        <w:rPr>
          <w:rFonts w:ascii="Times New Roman" w:hAnsi="Times New Roman" w:cs="Times New Roman"/>
          <w:sz w:val="24"/>
          <w:szCs w:val="24"/>
        </w:rPr>
        <w:t xml:space="preserve"> </w:t>
      </w:r>
      <w:r w:rsidR="00DF6600" w:rsidRPr="00573292">
        <w:rPr>
          <w:rFonts w:ascii="Times New Roman" w:hAnsi="Times New Roman" w:cs="Times New Roman"/>
          <w:sz w:val="24"/>
          <w:szCs w:val="24"/>
        </w:rPr>
        <w:t>The United States community appears to be one that is for the idea that there is an equal opportunity for all people regardless of their race</w:t>
      </w:r>
      <w:r w:rsidR="00DD3F0E" w:rsidRPr="00573292">
        <w:rPr>
          <w:rFonts w:ascii="Times New Roman" w:hAnsi="Times New Roman" w:cs="Times New Roman"/>
          <w:sz w:val="24"/>
          <w:szCs w:val="24"/>
        </w:rPr>
        <w:t xml:space="preserve"> (</w:t>
      </w:r>
      <w:r w:rsidR="00DD3F0E" w:rsidRPr="00573292">
        <w:rPr>
          <w:rFonts w:ascii="Times New Roman" w:eastAsia="Arial Unicode MS" w:hAnsi="Times New Roman" w:cs="Times New Roman"/>
          <w:color w:val="000000"/>
          <w:sz w:val="24"/>
          <w:szCs w:val="24"/>
          <w:shd w:val="clear" w:color="auto" w:fill="FFFFFF"/>
        </w:rPr>
        <w:t>Blank, et al., 2004</w:t>
      </w:r>
      <w:r w:rsidR="00DD3F0E" w:rsidRPr="00573292">
        <w:rPr>
          <w:rFonts w:ascii="Times New Roman" w:hAnsi="Times New Roman" w:cs="Times New Roman"/>
          <w:sz w:val="24"/>
          <w:szCs w:val="24"/>
        </w:rPr>
        <w:t>)</w:t>
      </w:r>
      <w:r w:rsidR="00DF6600" w:rsidRPr="00573292">
        <w:rPr>
          <w:rFonts w:ascii="Times New Roman" w:hAnsi="Times New Roman" w:cs="Times New Roman"/>
          <w:sz w:val="24"/>
          <w:szCs w:val="24"/>
        </w:rPr>
        <w:t>.</w:t>
      </w:r>
      <w:r w:rsidR="00E11F1F" w:rsidRPr="00573292">
        <w:rPr>
          <w:rFonts w:ascii="Times New Roman" w:hAnsi="Times New Roman" w:cs="Times New Roman"/>
          <w:sz w:val="24"/>
          <w:szCs w:val="24"/>
        </w:rPr>
        <w:t xml:space="preserve"> However, this is not the case, but the blacks have realized this and learned on ways through which they can maneuver in the white-dominated society. </w:t>
      </w:r>
      <w:r w:rsidR="008D3178" w:rsidRPr="00573292">
        <w:rPr>
          <w:rFonts w:ascii="Times New Roman" w:hAnsi="Times New Roman" w:cs="Times New Roman"/>
          <w:sz w:val="24"/>
          <w:szCs w:val="24"/>
        </w:rPr>
        <w:t>The</w:t>
      </w:r>
      <w:r w:rsidR="00E11F1F" w:rsidRPr="00573292">
        <w:rPr>
          <w:rFonts w:ascii="Times New Roman" w:hAnsi="Times New Roman" w:cs="Times New Roman"/>
          <w:sz w:val="24"/>
          <w:szCs w:val="24"/>
        </w:rPr>
        <w:t xml:space="preserve"> same has been passed to the </w:t>
      </w:r>
      <w:r w:rsidR="00616678" w:rsidRPr="00573292">
        <w:rPr>
          <w:rFonts w:ascii="Times New Roman" w:hAnsi="Times New Roman" w:cs="Times New Roman"/>
          <w:sz w:val="24"/>
          <w:szCs w:val="24"/>
        </w:rPr>
        <w:t>descendants</w:t>
      </w:r>
      <w:r w:rsidR="00DF5970" w:rsidRPr="00573292">
        <w:rPr>
          <w:rFonts w:ascii="Times New Roman" w:hAnsi="Times New Roman" w:cs="Times New Roman"/>
          <w:sz w:val="24"/>
          <w:szCs w:val="24"/>
        </w:rPr>
        <w:t xml:space="preserve"> of the </w:t>
      </w:r>
      <w:r w:rsidR="008D3178" w:rsidRPr="00573292">
        <w:rPr>
          <w:rFonts w:ascii="Times New Roman" w:hAnsi="Times New Roman" w:cs="Times New Roman"/>
          <w:sz w:val="24"/>
          <w:szCs w:val="24"/>
        </w:rPr>
        <w:t>blacks within</w:t>
      </w:r>
      <w:r w:rsidR="00DF5970" w:rsidRPr="00573292">
        <w:rPr>
          <w:rFonts w:ascii="Times New Roman" w:hAnsi="Times New Roman" w:cs="Times New Roman"/>
          <w:sz w:val="24"/>
          <w:szCs w:val="24"/>
        </w:rPr>
        <w:t xml:space="preserve"> the US society.</w:t>
      </w:r>
      <w:r w:rsidR="00616678" w:rsidRPr="00573292">
        <w:rPr>
          <w:rFonts w:ascii="Times New Roman" w:hAnsi="Times New Roman" w:cs="Times New Roman"/>
          <w:sz w:val="24"/>
          <w:szCs w:val="24"/>
        </w:rPr>
        <w:t xml:space="preserve"> </w:t>
      </w:r>
      <w:r w:rsidR="00E11F1F" w:rsidRPr="00573292">
        <w:rPr>
          <w:rFonts w:ascii="Times New Roman" w:hAnsi="Times New Roman" w:cs="Times New Roman"/>
          <w:sz w:val="24"/>
          <w:szCs w:val="24"/>
        </w:rPr>
        <w:t xml:space="preserve"> </w:t>
      </w:r>
      <w:r w:rsidR="00F17BA4" w:rsidRPr="00573292">
        <w:rPr>
          <w:rFonts w:ascii="Times New Roman" w:hAnsi="Times New Roman" w:cs="Times New Roman"/>
          <w:sz w:val="24"/>
          <w:szCs w:val="24"/>
        </w:rPr>
        <w:t xml:space="preserve"> </w:t>
      </w:r>
    </w:p>
    <w:p w:rsidR="00411D76" w:rsidRDefault="00411D76" w:rsidP="00573292">
      <w:pPr>
        <w:spacing w:line="480" w:lineRule="auto"/>
        <w:ind w:firstLine="720"/>
        <w:jc w:val="both"/>
        <w:rPr>
          <w:rFonts w:ascii="Times New Roman" w:hAnsi="Times New Roman" w:cs="Times New Roman"/>
          <w:sz w:val="24"/>
          <w:szCs w:val="24"/>
        </w:rPr>
      </w:pPr>
    </w:p>
    <w:p w:rsidR="00411D76" w:rsidRDefault="00411D76" w:rsidP="00573292">
      <w:pPr>
        <w:spacing w:line="480" w:lineRule="auto"/>
        <w:ind w:firstLine="720"/>
        <w:jc w:val="both"/>
        <w:rPr>
          <w:rFonts w:ascii="Times New Roman" w:hAnsi="Times New Roman" w:cs="Times New Roman"/>
          <w:sz w:val="24"/>
          <w:szCs w:val="24"/>
        </w:rPr>
      </w:pPr>
    </w:p>
    <w:p w:rsidR="00411D76" w:rsidRDefault="00411D76" w:rsidP="00573292">
      <w:pPr>
        <w:spacing w:line="480" w:lineRule="auto"/>
        <w:ind w:firstLine="720"/>
        <w:jc w:val="both"/>
        <w:rPr>
          <w:rFonts w:ascii="Times New Roman" w:hAnsi="Times New Roman" w:cs="Times New Roman"/>
          <w:sz w:val="24"/>
          <w:szCs w:val="24"/>
        </w:rPr>
      </w:pPr>
    </w:p>
    <w:p w:rsidR="00411D76" w:rsidRDefault="00411D76" w:rsidP="00573292">
      <w:pPr>
        <w:spacing w:line="480" w:lineRule="auto"/>
        <w:ind w:firstLine="720"/>
        <w:jc w:val="both"/>
        <w:rPr>
          <w:rFonts w:ascii="Times New Roman" w:hAnsi="Times New Roman" w:cs="Times New Roman"/>
          <w:sz w:val="24"/>
          <w:szCs w:val="24"/>
        </w:rPr>
      </w:pPr>
    </w:p>
    <w:p w:rsidR="00411D76" w:rsidRDefault="00411D76" w:rsidP="00573292">
      <w:pPr>
        <w:spacing w:line="480" w:lineRule="auto"/>
        <w:ind w:firstLine="720"/>
        <w:jc w:val="both"/>
        <w:rPr>
          <w:rFonts w:ascii="Times New Roman" w:hAnsi="Times New Roman" w:cs="Times New Roman"/>
          <w:sz w:val="24"/>
          <w:szCs w:val="24"/>
        </w:rPr>
      </w:pPr>
    </w:p>
    <w:p w:rsidR="00411D76" w:rsidRDefault="00411D76" w:rsidP="00573292">
      <w:pPr>
        <w:spacing w:line="480" w:lineRule="auto"/>
        <w:ind w:firstLine="720"/>
        <w:jc w:val="both"/>
        <w:rPr>
          <w:rFonts w:ascii="Times New Roman" w:hAnsi="Times New Roman" w:cs="Times New Roman"/>
          <w:sz w:val="24"/>
          <w:szCs w:val="24"/>
        </w:rPr>
      </w:pPr>
    </w:p>
    <w:p w:rsidR="00411D76" w:rsidRDefault="00411D76" w:rsidP="00573292">
      <w:pPr>
        <w:spacing w:line="480" w:lineRule="auto"/>
        <w:ind w:firstLine="720"/>
        <w:jc w:val="both"/>
        <w:rPr>
          <w:rFonts w:ascii="Times New Roman" w:hAnsi="Times New Roman" w:cs="Times New Roman"/>
          <w:sz w:val="24"/>
          <w:szCs w:val="24"/>
        </w:rPr>
      </w:pPr>
    </w:p>
    <w:p w:rsidR="00411D76" w:rsidRDefault="00411D76" w:rsidP="00573292">
      <w:pPr>
        <w:spacing w:line="480" w:lineRule="auto"/>
        <w:ind w:firstLine="720"/>
        <w:jc w:val="both"/>
        <w:rPr>
          <w:rFonts w:ascii="Times New Roman" w:hAnsi="Times New Roman" w:cs="Times New Roman"/>
          <w:sz w:val="24"/>
          <w:szCs w:val="24"/>
        </w:rPr>
      </w:pPr>
    </w:p>
    <w:p w:rsidR="00411D76" w:rsidRPr="00573292" w:rsidRDefault="00411D76" w:rsidP="00573292">
      <w:pPr>
        <w:spacing w:line="480" w:lineRule="auto"/>
        <w:ind w:firstLine="720"/>
        <w:jc w:val="both"/>
        <w:rPr>
          <w:rFonts w:ascii="Times New Roman" w:hAnsi="Times New Roman" w:cs="Times New Roman"/>
          <w:sz w:val="24"/>
          <w:szCs w:val="24"/>
        </w:rPr>
      </w:pPr>
    </w:p>
    <w:p w:rsidR="00D96DA9" w:rsidRPr="00573292" w:rsidRDefault="00D96DA9" w:rsidP="00411D76">
      <w:pPr>
        <w:spacing w:line="480" w:lineRule="auto"/>
        <w:jc w:val="center"/>
        <w:rPr>
          <w:rFonts w:ascii="Times New Roman" w:hAnsi="Times New Roman" w:cs="Times New Roman"/>
          <w:sz w:val="24"/>
          <w:szCs w:val="24"/>
        </w:rPr>
      </w:pPr>
      <w:r w:rsidRPr="00573292">
        <w:rPr>
          <w:rFonts w:ascii="Times New Roman" w:hAnsi="Times New Roman" w:cs="Times New Roman"/>
          <w:sz w:val="24"/>
          <w:szCs w:val="24"/>
        </w:rPr>
        <w:lastRenderedPageBreak/>
        <w:t>References</w:t>
      </w:r>
    </w:p>
    <w:p w:rsidR="00411D76" w:rsidRPr="00573292" w:rsidRDefault="00411D76" w:rsidP="00411D76">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573292">
        <w:rPr>
          <w:rFonts w:ascii="Times New Roman" w:eastAsia="Arial Unicode MS" w:hAnsi="Times New Roman" w:cs="Times New Roman"/>
          <w:color w:val="000000"/>
          <w:sz w:val="24"/>
          <w:szCs w:val="24"/>
          <w:shd w:val="clear" w:color="auto" w:fill="FFFFFF"/>
        </w:rPr>
        <w:t xml:space="preserve">Blank, R. M., </w:t>
      </w:r>
      <w:proofErr w:type="spellStart"/>
      <w:r w:rsidRPr="00573292">
        <w:rPr>
          <w:rFonts w:ascii="Times New Roman" w:eastAsia="Arial Unicode MS" w:hAnsi="Times New Roman" w:cs="Times New Roman"/>
          <w:color w:val="000000"/>
          <w:sz w:val="24"/>
          <w:szCs w:val="24"/>
          <w:shd w:val="clear" w:color="auto" w:fill="FFFFFF"/>
        </w:rPr>
        <w:t>Dabady</w:t>
      </w:r>
      <w:proofErr w:type="spellEnd"/>
      <w:r w:rsidRPr="00573292">
        <w:rPr>
          <w:rFonts w:ascii="Times New Roman" w:eastAsia="Arial Unicode MS" w:hAnsi="Times New Roman" w:cs="Times New Roman"/>
          <w:color w:val="000000"/>
          <w:sz w:val="24"/>
          <w:szCs w:val="24"/>
          <w:shd w:val="clear" w:color="auto" w:fill="FFFFFF"/>
        </w:rPr>
        <w:t xml:space="preserve">, M., </w:t>
      </w:r>
      <w:proofErr w:type="spellStart"/>
      <w:r w:rsidRPr="00573292">
        <w:rPr>
          <w:rFonts w:ascii="Times New Roman" w:eastAsia="Arial Unicode MS" w:hAnsi="Times New Roman" w:cs="Times New Roman"/>
          <w:color w:val="000000"/>
          <w:sz w:val="24"/>
          <w:szCs w:val="24"/>
          <w:shd w:val="clear" w:color="auto" w:fill="FFFFFF"/>
        </w:rPr>
        <w:t>Citro</w:t>
      </w:r>
      <w:proofErr w:type="spellEnd"/>
      <w:r w:rsidRPr="00573292">
        <w:rPr>
          <w:rFonts w:ascii="Times New Roman" w:eastAsia="Arial Unicode MS" w:hAnsi="Times New Roman" w:cs="Times New Roman"/>
          <w:color w:val="000000"/>
          <w:sz w:val="24"/>
          <w:szCs w:val="24"/>
          <w:shd w:val="clear" w:color="auto" w:fill="FFFFFF"/>
        </w:rPr>
        <w:t>, C. F., &amp; National Research Council (U.S.). (2004). </w:t>
      </w:r>
      <w:r w:rsidRPr="00573292">
        <w:rPr>
          <w:rFonts w:ascii="Times New Roman" w:eastAsia="Arial Unicode MS" w:hAnsi="Times New Roman" w:cs="Times New Roman"/>
          <w:i/>
          <w:iCs/>
          <w:color w:val="000000"/>
          <w:sz w:val="24"/>
          <w:szCs w:val="24"/>
          <w:shd w:val="clear" w:color="auto" w:fill="FFFFFF"/>
        </w:rPr>
        <w:t>Measuring racial discrimination</w:t>
      </w:r>
      <w:r w:rsidRPr="00573292">
        <w:rPr>
          <w:rFonts w:ascii="Times New Roman" w:eastAsia="Arial Unicode MS" w:hAnsi="Times New Roman" w:cs="Times New Roman"/>
          <w:color w:val="000000"/>
          <w:sz w:val="24"/>
          <w:szCs w:val="24"/>
          <w:shd w:val="clear" w:color="auto" w:fill="FFFFFF"/>
        </w:rPr>
        <w:t>. Washington, DC: National Academies Press.</w:t>
      </w:r>
    </w:p>
    <w:p w:rsidR="00411D76" w:rsidRPr="00573292" w:rsidRDefault="00411D76" w:rsidP="00411D76">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573292">
        <w:rPr>
          <w:rFonts w:ascii="Times New Roman" w:eastAsia="Arial Unicode MS" w:hAnsi="Times New Roman" w:cs="Times New Roman"/>
          <w:color w:val="000000"/>
          <w:sz w:val="24"/>
          <w:szCs w:val="24"/>
          <w:shd w:val="clear" w:color="auto" w:fill="FFFFFF"/>
        </w:rPr>
        <w:t xml:space="preserve">In </w:t>
      </w:r>
      <w:proofErr w:type="spellStart"/>
      <w:r w:rsidRPr="00573292">
        <w:rPr>
          <w:rFonts w:ascii="Times New Roman" w:eastAsia="Arial Unicode MS" w:hAnsi="Times New Roman" w:cs="Times New Roman"/>
          <w:color w:val="000000"/>
          <w:sz w:val="24"/>
          <w:szCs w:val="24"/>
          <w:shd w:val="clear" w:color="auto" w:fill="FFFFFF"/>
        </w:rPr>
        <w:t>Treviño</w:t>
      </w:r>
      <w:proofErr w:type="spellEnd"/>
      <w:r w:rsidRPr="00573292">
        <w:rPr>
          <w:rFonts w:ascii="Times New Roman" w:eastAsia="Arial Unicode MS" w:hAnsi="Times New Roman" w:cs="Times New Roman"/>
          <w:color w:val="000000"/>
          <w:sz w:val="24"/>
          <w:szCs w:val="24"/>
          <w:shd w:val="clear" w:color="auto" w:fill="FFFFFF"/>
        </w:rPr>
        <w:t>, A. J. (2015). </w:t>
      </w:r>
      <w:r w:rsidRPr="00573292">
        <w:rPr>
          <w:rFonts w:ascii="Times New Roman" w:eastAsia="Arial Unicode MS" w:hAnsi="Times New Roman" w:cs="Times New Roman"/>
          <w:i/>
          <w:iCs/>
          <w:color w:val="000000"/>
          <w:sz w:val="24"/>
          <w:szCs w:val="24"/>
          <w:shd w:val="clear" w:color="auto" w:fill="FFFFFF"/>
        </w:rPr>
        <w:t>Investigating social problems</w:t>
      </w:r>
      <w:r w:rsidRPr="00573292">
        <w:rPr>
          <w:rFonts w:ascii="Times New Roman" w:eastAsia="Arial Unicode MS" w:hAnsi="Times New Roman" w:cs="Times New Roman"/>
          <w:color w:val="000000"/>
          <w:sz w:val="24"/>
          <w:szCs w:val="24"/>
          <w:shd w:val="clear" w:color="auto" w:fill="FFFFFF"/>
        </w:rPr>
        <w:t>.</w:t>
      </w:r>
    </w:p>
    <w:p w:rsidR="00411D76" w:rsidRPr="00573292" w:rsidRDefault="00411D76" w:rsidP="00411D76">
      <w:pPr>
        <w:spacing w:line="480" w:lineRule="auto"/>
        <w:ind w:left="720" w:hanging="720"/>
        <w:jc w:val="both"/>
        <w:rPr>
          <w:rFonts w:ascii="Times New Roman" w:hAnsi="Times New Roman" w:cs="Times New Roman"/>
          <w:sz w:val="24"/>
          <w:szCs w:val="24"/>
        </w:rPr>
      </w:pPr>
      <w:r w:rsidRPr="00573292">
        <w:rPr>
          <w:rFonts w:ascii="Times New Roman" w:eastAsia="Arial Unicode MS" w:hAnsi="Times New Roman" w:cs="Times New Roman"/>
          <w:color w:val="000000"/>
          <w:sz w:val="24"/>
          <w:szCs w:val="24"/>
          <w:shd w:val="clear" w:color="auto" w:fill="FFFFFF"/>
        </w:rPr>
        <w:t>Kaufmann, E. P. (2019). </w:t>
      </w:r>
      <w:proofErr w:type="spellStart"/>
      <w:r w:rsidRPr="00573292">
        <w:rPr>
          <w:rFonts w:ascii="Times New Roman" w:eastAsia="Arial Unicode MS" w:hAnsi="Times New Roman" w:cs="Times New Roman"/>
          <w:i/>
          <w:iCs/>
          <w:color w:val="000000"/>
          <w:sz w:val="24"/>
          <w:szCs w:val="24"/>
          <w:shd w:val="clear" w:color="auto" w:fill="FFFFFF"/>
        </w:rPr>
        <w:t>Whiteshift</w:t>
      </w:r>
      <w:proofErr w:type="spellEnd"/>
      <w:r w:rsidRPr="00573292">
        <w:rPr>
          <w:rFonts w:ascii="Times New Roman" w:eastAsia="Arial Unicode MS" w:hAnsi="Times New Roman" w:cs="Times New Roman"/>
          <w:i/>
          <w:iCs/>
          <w:color w:val="000000"/>
          <w:sz w:val="24"/>
          <w:szCs w:val="24"/>
          <w:shd w:val="clear" w:color="auto" w:fill="FFFFFF"/>
        </w:rPr>
        <w:t>: Populism, immigration, and the future of white majorities</w:t>
      </w:r>
      <w:r w:rsidRPr="00573292">
        <w:rPr>
          <w:rFonts w:ascii="Times New Roman" w:eastAsia="Arial Unicode MS" w:hAnsi="Times New Roman" w:cs="Times New Roman"/>
          <w:color w:val="000000"/>
          <w:sz w:val="24"/>
          <w:szCs w:val="24"/>
          <w:shd w:val="clear" w:color="auto" w:fill="FFFFFF"/>
        </w:rPr>
        <w:t>.</w:t>
      </w:r>
    </w:p>
    <w:p w:rsidR="00411D76" w:rsidRPr="00573292" w:rsidRDefault="00411D76" w:rsidP="00411D76">
      <w:pPr>
        <w:spacing w:line="480" w:lineRule="auto"/>
        <w:ind w:left="720" w:hanging="720"/>
        <w:jc w:val="both"/>
        <w:rPr>
          <w:rFonts w:ascii="Times New Roman" w:eastAsia="Arial Unicode MS" w:hAnsi="Times New Roman" w:cs="Times New Roman"/>
          <w:color w:val="000000"/>
          <w:sz w:val="24"/>
          <w:szCs w:val="24"/>
          <w:shd w:val="clear" w:color="auto" w:fill="FFFFFF"/>
        </w:rPr>
      </w:pPr>
      <w:proofErr w:type="spellStart"/>
      <w:r w:rsidRPr="00573292">
        <w:rPr>
          <w:rFonts w:ascii="Times New Roman" w:eastAsia="Arial Unicode MS" w:hAnsi="Times New Roman" w:cs="Times New Roman"/>
          <w:color w:val="000000"/>
          <w:sz w:val="24"/>
          <w:szCs w:val="24"/>
          <w:shd w:val="clear" w:color="auto" w:fill="FFFFFF"/>
        </w:rPr>
        <w:t>Tonry</w:t>
      </w:r>
      <w:proofErr w:type="spellEnd"/>
      <w:r w:rsidRPr="00573292">
        <w:rPr>
          <w:rFonts w:ascii="Times New Roman" w:eastAsia="Arial Unicode MS" w:hAnsi="Times New Roman" w:cs="Times New Roman"/>
          <w:color w:val="000000"/>
          <w:sz w:val="24"/>
          <w:szCs w:val="24"/>
          <w:shd w:val="clear" w:color="auto" w:fill="FFFFFF"/>
        </w:rPr>
        <w:t>, M. H. (2012). </w:t>
      </w:r>
      <w:r w:rsidRPr="00573292">
        <w:rPr>
          <w:rFonts w:ascii="Times New Roman" w:eastAsia="Arial Unicode MS" w:hAnsi="Times New Roman" w:cs="Times New Roman"/>
          <w:i/>
          <w:iCs/>
          <w:color w:val="000000"/>
          <w:sz w:val="24"/>
          <w:szCs w:val="24"/>
          <w:shd w:val="clear" w:color="auto" w:fill="FFFFFF"/>
        </w:rPr>
        <w:t>Punishing race: A continuing American dilemma</w:t>
      </w:r>
      <w:r w:rsidRPr="00573292">
        <w:rPr>
          <w:rFonts w:ascii="Times New Roman" w:eastAsia="Arial Unicode MS" w:hAnsi="Times New Roman" w:cs="Times New Roman"/>
          <w:color w:val="000000"/>
          <w:sz w:val="24"/>
          <w:szCs w:val="24"/>
          <w:shd w:val="clear" w:color="auto" w:fill="FFFFFF"/>
        </w:rPr>
        <w:t>.</w:t>
      </w:r>
    </w:p>
    <w:p w:rsidR="00D96DA9" w:rsidRPr="00573292" w:rsidRDefault="00D96DA9" w:rsidP="00573292">
      <w:pPr>
        <w:spacing w:line="480" w:lineRule="auto"/>
        <w:jc w:val="both"/>
        <w:rPr>
          <w:rFonts w:ascii="Times New Roman" w:hAnsi="Times New Roman" w:cs="Times New Roman"/>
          <w:sz w:val="24"/>
          <w:szCs w:val="24"/>
        </w:rPr>
      </w:pPr>
    </w:p>
    <w:p w:rsidR="000A3E03" w:rsidRPr="00573292" w:rsidRDefault="000A3E03" w:rsidP="00573292">
      <w:pPr>
        <w:spacing w:line="480" w:lineRule="auto"/>
        <w:jc w:val="both"/>
        <w:rPr>
          <w:rFonts w:ascii="Times New Roman" w:hAnsi="Times New Roman" w:cs="Times New Roman"/>
          <w:sz w:val="24"/>
          <w:szCs w:val="24"/>
        </w:rPr>
      </w:pPr>
    </w:p>
    <w:p w:rsidR="00EF085F" w:rsidRPr="00573292" w:rsidRDefault="00EF085F" w:rsidP="00573292">
      <w:pPr>
        <w:spacing w:line="480" w:lineRule="auto"/>
        <w:jc w:val="both"/>
        <w:rPr>
          <w:rFonts w:ascii="Times New Roman" w:hAnsi="Times New Roman" w:cs="Times New Roman"/>
          <w:sz w:val="24"/>
          <w:szCs w:val="24"/>
        </w:rPr>
      </w:pPr>
    </w:p>
    <w:p w:rsidR="006117D4" w:rsidRPr="00573292" w:rsidRDefault="00E15CFD" w:rsidP="00573292">
      <w:pPr>
        <w:spacing w:line="480" w:lineRule="auto"/>
        <w:jc w:val="both"/>
        <w:rPr>
          <w:rFonts w:ascii="Times New Roman" w:hAnsi="Times New Roman" w:cs="Times New Roman"/>
          <w:sz w:val="24"/>
          <w:szCs w:val="24"/>
        </w:rPr>
      </w:pPr>
      <w:r w:rsidRPr="00573292">
        <w:rPr>
          <w:rFonts w:ascii="Times New Roman" w:hAnsi="Times New Roman" w:cs="Times New Roman"/>
          <w:sz w:val="24"/>
          <w:szCs w:val="24"/>
        </w:rPr>
        <w:t xml:space="preserve"> </w:t>
      </w:r>
      <w:r w:rsidR="00A837CE" w:rsidRPr="00573292">
        <w:rPr>
          <w:rFonts w:ascii="Times New Roman" w:hAnsi="Times New Roman" w:cs="Times New Roman"/>
          <w:sz w:val="24"/>
          <w:szCs w:val="24"/>
        </w:rPr>
        <w:t xml:space="preserve"> </w:t>
      </w:r>
      <w:r w:rsidR="00C04A99" w:rsidRPr="00573292">
        <w:rPr>
          <w:rFonts w:ascii="Times New Roman" w:hAnsi="Times New Roman" w:cs="Times New Roman"/>
          <w:sz w:val="24"/>
          <w:szCs w:val="24"/>
        </w:rPr>
        <w:t xml:space="preserve"> </w:t>
      </w:r>
    </w:p>
    <w:p w:rsidR="008C62DE" w:rsidRPr="00573292" w:rsidRDefault="00787A94" w:rsidP="00573292">
      <w:pPr>
        <w:spacing w:line="480" w:lineRule="auto"/>
        <w:rPr>
          <w:rFonts w:ascii="Times New Roman" w:hAnsi="Times New Roman" w:cs="Times New Roman"/>
          <w:sz w:val="24"/>
          <w:szCs w:val="24"/>
        </w:rPr>
      </w:pPr>
      <w:r w:rsidRPr="00573292">
        <w:rPr>
          <w:rFonts w:ascii="Times New Roman" w:hAnsi="Times New Roman" w:cs="Times New Roman"/>
          <w:sz w:val="24"/>
          <w:szCs w:val="24"/>
        </w:rPr>
        <w:t xml:space="preserve"> </w:t>
      </w:r>
    </w:p>
    <w:sectPr w:rsidR="008C62DE" w:rsidRPr="00573292" w:rsidSect="00573292">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4B0B" w:rsidRDefault="00784B0B" w:rsidP="00573292">
      <w:pPr>
        <w:spacing w:after="0" w:line="240" w:lineRule="auto"/>
      </w:pPr>
      <w:r>
        <w:separator/>
      </w:r>
    </w:p>
  </w:endnote>
  <w:endnote w:type="continuationSeparator" w:id="0">
    <w:p w:rsidR="00784B0B" w:rsidRDefault="00784B0B" w:rsidP="005732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4B0B" w:rsidRDefault="00784B0B" w:rsidP="00573292">
      <w:pPr>
        <w:spacing w:after="0" w:line="240" w:lineRule="auto"/>
      </w:pPr>
      <w:r>
        <w:separator/>
      </w:r>
    </w:p>
  </w:footnote>
  <w:footnote w:type="continuationSeparator" w:id="0">
    <w:p w:rsidR="00784B0B" w:rsidRDefault="00784B0B" w:rsidP="005732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3292" w:rsidRPr="00573292" w:rsidRDefault="00573292" w:rsidP="00573292">
    <w:pPr>
      <w:pStyle w:val="Header"/>
      <w:spacing w:line="480" w:lineRule="auto"/>
      <w:jc w:val="right"/>
      <w:rPr>
        <w:rFonts w:ascii="Times New Roman" w:hAnsi="Times New Roman" w:cs="Times New Roman"/>
        <w:sz w:val="24"/>
      </w:rPr>
    </w:pPr>
    <w:r w:rsidRPr="00573292">
      <w:rPr>
        <w:rFonts w:ascii="Times New Roman" w:hAnsi="Times New Roman" w:cs="Times New Roman"/>
        <w:sz w:val="24"/>
      </w:rPr>
      <w:t>THE LINK BETWEEN THE BLACKS, PREJUDICE AND FAVORS</w:t>
    </w:r>
    <w:sdt>
      <w:sdtPr>
        <w:rPr>
          <w:rFonts w:ascii="Times New Roman" w:hAnsi="Times New Roman" w:cs="Times New Roman"/>
          <w:sz w:val="24"/>
        </w:rPr>
        <w:id w:val="-1347549586"/>
        <w:docPartObj>
          <w:docPartGallery w:val="Page Numbers (Top of Page)"/>
          <w:docPartUnique/>
        </w:docPartObj>
      </w:sdtPr>
      <w:sdtEndPr>
        <w:rPr>
          <w:noProof/>
        </w:rPr>
      </w:sdtEndPr>
      <w:sdtContent>
        <w:r>
          <w:rPr>
            <w:rFonts w:ascii="Times New Roman" w:hAnsi="Times New Roman" w:cs="Times New Roman"/>
            <w:sz w:val="24"/>
          </w:rPr>
          <w:tab/>
        </w:r>
        <w:r w:rsidRPr="00573292">
          <w:rPr>
            <w:rFonts w:ascii="Times New Roman" w:hAnsi="Times New Roman" w:cs="Times New Roman"/>
            <w:sz w:val="24"/>
          </w:rPr>
          <w:fldChar w:fldCharType="begin"/>
        </w:r>
        <w:r w:rsidRPr="00573292">
          <w:rPr>
            <w:rFonts w:ascii="Times New Roman" w:hAnsi="Times New Roman" w:cs="Times New Roman"/>
            <w:sz w:val="24"/>
          </w:rPr>
          <w:instrText xml:space="preserve"> PAGE   \* MERGEFORMAT </w:instrText>
        </w:r>
        <w:r w:rsidRPr="00573292">
          <w:rPr>
            <w:rFonts w:ascii="Times New Roman" w:hAnsi="Times New Roman" w:cs="Times New Roman"/>
            <w:sz w:val="24"/>
          </w:rPr>
          <w:fldChar w:fldCharType="separate"/>
        </w:r>
        <w:r w:rsidR="00D66B14">
          <w:rPr>
            <w:rFonts w:ascii="Times New Roman" w:hAnsi="Times New Roman" w:cs="Times New Roman"/>
            <w:noProof/>
            <w:sz w:val="24"/>
          </w:rPr>
          <w:t>2</w:t>
        </w:r>
        <w:r w:rsidRPr="00573292">
          <w:rPr>
            <w:rFonts w:ascii="Times New Roman" w:hAnsi="Times New Roman" w:cs="Times New Roman"/>
            <w:noProof/>
            <w:sz w:val="24"/>
          </w:rPr>
          <w:fldChar w:fldCharType="end"/>
        </w:r>
      </w:sdtContent>
    </w:sdt>
  </w:p>
  <w:p w:rsidR="00573292" w:rsidRPr="00573292" w:rsidRDefault="00573292" w:rsidP="00573292">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3292" w:rsidRPr="00573292" w:rsidRDefault="00573292" w:rsidP="00573292">
    <w:pPr>
      <w:pStyle w:val="Header"/>
      <w:spacing w:line="480" w:lineRule="auto"/>
      <w:jc w:val="right"/>
      <w:rPr>
        <w:rFonts w:ascii="Times New Roman" w:hAnsi="Times New Roman" w:cs="Times New Roman"/>
        <w:sz w:val="24"/>
      </w:rPr>
    </w:pPr>
    <w:r w:rsidRPr="00573292">
      <w:rPr>
        <w:rFonts w:ascii="Times New Roman" w:hAnsi="Times New Roman" w:cs="Times New Roman"/>
        <w:sz w:val="24"/>
      </w:rPr>
      <w:t xml:space="preserve">Running Head: THE LINK BETWEEN THE BLACKS, PREJUDICE AND FAVOR </w:t>
    </w:r>
    <w:sdt>
      <w:sdtPr>
        <w:rPr>
          <w:rFonts w:ascii="Times New Roman" w:hAnsi="Times New Roman" w:cs="Times New Roman"/>
          <w:sz w:val="24"/>
        </w:rPr>
        <w:id w:val="2119942223"/>
        <w:docPartObj>
          <w:docPartGallery w:val="Page Numbers (Top of Page)"/>
          <w:docPartUnique/>
        </w:docPartObj>
      </w:sdtPr>
      <w:sdtEndPr>
        <w:rPr>
          <w:noProof/>
        </w:rPr>
      </w:sdtEndPr>
      <w:sdtContent>
        <w:r>
          <w:rPr>
            <w:rFonts w:ascii="Times New Roman" w:hAnsi="Times New Roman" w:cs="Times New Roman"/>
            <w:sz w:val="24"/>
          </w:rPr>
          <w:tab/>
        </w:r>
        <w:r w:rsidRPr="00573292">
          <w:rPr>
            <w:rFonts w:ascii="Times New Roman" w:hAnsi="Times New Roman" w:cs="Times New Roman"/>
            <w:sz w:val="24"/>
          </w:rPr>
          <w:fldChar w:fldCharType="begin"/>
        </w:r>
        <w:r w:rsidRPr="00573292">
          <w:rPr>
            <w:rFonts w:ascii="Times New Roman" w:hAnsi="Times New Roman" w:cs="Times New Roman"/>
            <w:sz w:val="24"/>
          </w:rPr>
          <w:instrText xml:space="preserve"> PAGE   \* MERGEFORMAT </w:instrText>
        </w:r>
        <w:r w:rsidRPr="00573292">
          <w:rPr>
            <w:rFonts w:ascii="Times New Roman" w:hAnsi="Times New Roman" w:cs="Times New Roman"/>
            <w:sz w:val="24"/>
          </w:rPr>
          <w:fldChar w:fldCharType="separate"/>
        </w:r>
        <w:r w:rsidR="00D66B14">
          <w:rPr>
            <w:rFonts w:ascii="Times New Roman" w:hAnsi="Times New Roman" w:cs="Times New Roman"/>
            <w:noProof/>
            <w:sz w:val="24"/>
          </w:rPr>
          <w:t>1</w:t>
        </w:r>
        <w:r w:rsidRPr="00573292">
          <w:rPr>
            <w:rFonts w:ascii="Times New Roman" w:hAnsi="Times New Roman" w:cs="Times New Roman"/>
            <w:noProof/>
            <w:sz w:val="24"/>
          </w:rPr>
          <w:fldChar w:fldCharType="end"/>
        </w:r>
      </w:sdtContent>
    </w:sdt>
  </w:p>
  <w:p w:rsidR="00573292" w:rsidRPr="00573292" w:rsidRDefault="00573292" w:rsidP="00573292">
    <w:pPr>
      <w:pStyle w:val="Header"/>
      <w:spacing w:line="480" w:lineRule="auto"/>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BD1DC3"/>
    <w:multiLevelType w:val="hybridMultilevel"/>
    <w:tmpl w:val="ED3244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5E132E"/>
    <w:multiLevelType w:val="hybridMultilevel"/>
    <w:tmpl w:val="D1683B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rcwMjU3MjExMjAyNDdW0lEKTi0uzszPAykwrAUAquoEbywAAAA="/>
  </w:docVars>
  <w:rsids>
    <w:rsidRoot w:val="00293096"/>
    <w:rsid w:val="000013FF"/>
    <w:rsid w:val="0003277C"/>
    <w:rsid w:val="0003441E"/>
    <w:rsid w:val="00036B0B"/>
    <w:rsid w:val="0004486D"/>
    <w:rsid w:val="00054C20"/>
    <w:rsid w:val="00074744"/>
    <w:rsid w:val="000A1C38"/>
    <w:rsid w:val="000A3E03"/>
    <w:rsid w:val="000B1CEB"/>
    <w:rsid w:val="000C5F28"/>
    <w:rsid w:val="000F6778"/>
    <w:rsid w:val="000F6F5F"/>
    <w:rsid w:val="0010711F"/>
    <w:rsid w:val="001339DF"/>
    <w:rsid w:val="00141393"/>
    <w:rsid w:val="001447AE"/>
    <w:rsid w:val="001516D4"/>
    <w:rsid w:val="0016284C"/>
    <w:rsid w:val="00163E25"/>
    <w:rsid w:val="00175179"/>
    <w:rsid w:val="001A4890"/>
    <w:rsid w:val="001B05D7"/>
    <w:rsid w:val="001B553B"/>
    <w:rsid w:val="001F659B"/>
    <w:rsid w:val="002362F0"/>
    <w:rsid w:val="002668A6"/>
    <w:rsid w:val="00290B8C"/>
    <w:rsid w:val="00293096"/>
    <w:rsid w:val="002A1E12"/>
    <w:rsid w:val="002A7F76"/>
    <w:rsid w:val="002D0F0A"/>
    <w:rsid w:val="002D5AD5"/>
    <w:rsid w:val="003015E1"/>
    <w:rsid w:val="00355628"/>
    <w:rsid w:val="0036525B"/>
    <w:rsid w:val="003812F6"/>
    <w:rsid w:val="00395ECC"/>
    <w:rsid w:val="003A12AA"/>
    <w:rsid w:val="003B28B4"/>
    <w:rsid w:val="003C08E9"/>
    <w:rsid w:val="003C69E3"/>
    <w:rsid w:val="003C6B71"/>
    <w:rsid w:val="003D1E64"/>
    <w:rsid w:val="003D2F44"/>
    <w:rsid w:val="003D3677"/>
    <w:rsid w:val="00411D76"/>
    <w:rsid w:val="00424BCE"/>
    <w:rsid w:val="00427363"/>
    <w:rsid w:val="00481E53"/>
    <w:rsid w:val="0049109C"/>
    <w:rsid w:val="004E50F6"/>
    <w:rsid w:val="004F0F8F"/>
    <w:rsid w:val="00501394"/>
    <w:rsid w:val="0056323E"/>
    <w:rsid w:val="00572115"/>
    <w:rsid w:val="00573292"/>
    <w:rsid w:val="005823C7"/>
    <w:rsid w:val="00583E9B"/>
    <w:rsid w:val="00584EEB"/>
    <w:rsid w:val="00596AD1"/>
    <w:rsid w:val="005B729F"/>
    <w:rsid w:val="005D3360"/>
    <w:rsid w:val="005E1C05"/>
    <w:rsid w:val="00607874"/>
    <w:rsid w:val="0061011E"/>
    <w:rsid w:val="006117D4"/>
    <w:rsid w:val="00616678"/>
    <w:rsid w:val="00624549"/>
    <w:rsid w:val="00640D8D"/>
    <w:rsid w:val="00644CB2"/>
    <w:rsid w:val="00652711"/>
    <w:rsid w:val="0065430B"/>
    <w:rsid w:val="00656884"/>
    <w:rsid w:val="00677F25"/>
    <w:rsid w:val="006966CC"/>
    <w:rsid w:val="00696F6B"/>
    <w:rsid w:val="006C6A25"/>
    <w:rsid w:val="006E1153"/>
    <w:rsid w:val="00765288"/>
    <w:rsid w:val="00784B0B"/>
    <w:rsid w:val="00787A94"/>
    <w:rsid w:val="00794E5D"/>
    <w:rsid w:val="00797D71"/>
    <w:rsid w:val="007B0814"/>
    <w:rsid w:val="007C036B"/>
    <w:rsid w:val="007D2A0F"/>
    <w:rsid w:val="007D3D9E"/>
    <w:rsid w:val="008221ED"/>
    <w:rsid w:val="00823D2A"/>
    <w:rsid w:val="00824602"/>
    <w:rsid w:val="00836B9F"/>
    <w:rsid w:val="00861913"/>
    <w:rsid w:val="00883C9F"/>
    <w:rsid w:val="0088782C"/>
    <w:rsid w:val="008951F0"/>
    <w:rsid w:val="00897244"/>
    <w:rsid w:val="008B01D6"/>
    <w:rsid w:val="008C62DE"/>
    <w:rsid w:val="008D3178"/>
    <w:rsid w:val="00934762"/>
    <w:rsid w:val="009437C2"/>
    <w:rsid w:val="00954923"/>
    <w:rsid w:val="00967C6B"/>
    <w:rsid w:val="00977101"/>
    <w:rsid w:val="0098721E"/>
    <w:rsid w:val="009908F1"/>
    <w:rsid w:val="009B46A0"/>
    <w:rsid w:val="009D06E1"/>
    <w:rsid w:val="009D0A28"/>
    <w:rsid w:val="009D17D7"/>
    <w:rsid w:val="009D49AC"/>
    <w:rsid w:val="009F4AD7"/>
    <w:rsid w:val="00A62990"/>
    <w:rsid w:val="00A673E6"/>
    <w:rsid w:val="00A71317"/>
    <w:rsid w:val="00A77A57"/>
    <w:rsid w:val="00A837CE"/>
    <w:rsid w:val="00AB04B1"/>
    <w:rsid w:val="00AB2AAA"/>
    <w:rsid w:val="00AC41D3"/>
    <w:rsid w:val="00AD68C1"/>
    <w:rsid w:val="00AF6591"/>
    <w:rsid w:val="00B07C88"/>
    <w:rsid w:val="00B132BA"/>
    <w:rsid w:val="00B265D0"/>
    <w:rsid w:val="00B35E1D"/>
    <w:rsid w:val="00B415B5"/>
    <w:rsid w:val="00B86F77"/>
    <w:rsid w:val="00BB1AAF"/>
    <w:rsid w:val="00BD40EB"/>
    <w:rsid w:val="00BD689F"/>
    <w:rsid w:val="00C04A99"/>
    <w:rsid w:val="00C168C3"/>
    <w:rsid w:val="00C2033A"/>
    <w:rsid w:val="00C30581"/>
    <w:rsid w:val="00C31F69"/>
    <w:rsid w:val="00C42A30"/>
    <w:rsid w:val="00C460DC"/>
    <w:rsid w:val="00C47BE4"/>
    <w:rsid w:val="00C90248"/>
    <w:rsid w:val="00CD25EB"/>
    <w:rsid w:val="00CD3952"/>
    <w:rsid w:val="00D102C6"/>
    <w:rsid w:val="00D37E2C"/>
    <w:rsid w:val="00D475F0"/>
    <w:rsid w:val="00D636B3"/>
    <w:rsid w:val="00D66B14"/>
    <w:rsid w:val="00D75895"/>
    <w:rsid w:val="00D86E8F"/>
    <w:rsid w:val="00D96DA9"/>
    <w:rsid w:val="00DC7E88"/>
    <w:rsid w:val="00DD3F0E"/>
    <w:rsid w:val="00DF0EEC"/>
    <w:rsid w:val="00DF5970"/>
    <w:rsid w:val="00DF6600"/>
    <w:rsid w:val="00E0363F"/>
    <w:rsid w:val="00E0452B"/>
    <w:rsid w:val="00E05F3C"/>
    <w:rsid w:val="00E11F1F"/>
    <w:rsid w:val="00E15CFD"/>
    <w:rsid w:val="00E25F65"/>
    <w:rsid w:val="00E26315"/>
    <w:rsid w:val="00E3098D"/>
    <w:rsid w:val="00E60207"/>
    <w:rsid w:val="00E613D8"/>
    <w:rsid w:val="00E62AEB"/>
    <w:rsid w:val="00E831E7"/>
    <w:rsid w:val="00EA72A9"/>
    <w:rsid w:val="00EC4634"/>
    <w:rsid w:val="00EE656C"/>
    <w:rsid w:val="00EF0021"/>
    <w:rsid w:val="00EF085F"/>
    <w:rsid w:val="00EF3462"/>
    <w:rsid w:val="00F030E7"/>
    <w:rsid w:val="00F17BA4"/>
    <w:rsid w:val="00F205B3"/>
    <w:rsid w:val="00F36998"/>
    <w:rsid w:val="00F417BE"/>
    <w:rsid w:val="00F50C45"/>
    <w:rsid w:val="00F64EDD"/>
    <w:rsid w:val="00FA0E96"/>
    <w:rsid w:val="00FA1E7B"/>
    <w:rsid w:val="00FC5DF0"/>
    <w:rsid w:val="00FD44A3"/>
    <w:rsid w:val="00FE42AF"/>
    <w:rsid w:val="00FE64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6211B8-781B-4938-8C29-7DE74B8DD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40EB"/>
    <w:pPr>
      <w:ind w:left="720"/>
      <w:contextualSpacing/>
    </w:pPr>
  </w:style>
  <w:style w:type="paragraph" w:styleId="Header">
    <w:name w:val="header"/>
    <w:basedOn w:val="Normal"/>
    <w:link w:val="HeaderChar"/>
    <w:uiPriority w:val="99"/>
    <w:unhideWhenUsed/>
    <w:rsid w:val="005732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3292"/>
  </w:style>
  <w:style w:type="paragraph" w:styleId="Footer">
    <w:name w:val="footer"/>
    <w:basedOn w:val="Normal"/>
    <w:link w:val="FooterChar"/>
    <w:uiPriority w:val="99"/>
    <w:unhideWhenUsed/>
    <w:rsid w:val="005732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32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1594</Words>
  <Characters>9090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2020-06-28T13:55:00Z</dcterms:created>
  <dcterms:modified xsi:type="dcterms:W3CDTF">2020-06-28T13:55:00Z</dcterms:modified>
</cp:coreProperties>
</file>