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05A73" w:rsidRPr="00A05A73" w:rsidP="00A05A73">
      <w:pPr>
        <w:spacing w:line="480" w:lineRule="auto"/>
        <w:ind w:firstLine="720"/>
        <w:jc w:val="both"/>
        <w:rPr>
          <w:rFonts w:ascii="Times New Roman" w:hAnsi="Times New Roman" w:cs="Times New Roman"/>
          <w:sz w:val="24"/>
          <w:szCs w:val="24"/>
        </w:rPr>
      </w:pPr>
    </w:p>
    <w:p w:rsidR="00A05A73" w:rsidRPr="00A05A73" w:rsidP="00A05A73">
      <w:pPr>
        <w:spacing w:line="480" w:lineRule="auto"/>
        <w:ind w:firstLine="720"/>
        <w:jc w:val="both"/>
        <w:rPr>
          <w:rFonts w:ascii="Times New Roman" w:hAnsi="Times New Roman" w:cs="Times New Roman"/>
          <w:sz w:val="24"/>
          <w:szCs w:val="24"/>
        </w:rPr>
      </w:pPr>
    </w:p>
    <w:p w:rsidR="00A05A73" w:rsidRPr="00A05A73" w:rsidP="00A05A73">
      <w:pPr>
        <w:spacing w:line="480" w:lineRule="auto"/>
        <w:ind w:firstLine="720"/>
        <w:jc w:val="both"/>
        <w:rPr>
          <w:rFonts w:ascii="Times New Roman" w:hAnsi="Times New Roman" w:cs="Times New Roman"/>
          <w:sz w:val="24"/>
          <w:szCs w:val="24"/>
        </w:rPr>
      </w:pPr>
    </w:p>
    <w:p w:rsidR="00A05A73" w:rsidRPr="00A05A73" w:rsidP="00A05A73">
      <w:pPr>
        <w:spacing w:line="480" w:lineRule="auto"/>
        <w:ind w:firstLine="720"/>
        <w:jc w:val="both"/>
        <w:rPr>
          <w:rFonts w:ascii="Times New Roman" w:hAnsi="Times New Roman" w:cs="Times New Roman"/>
          <w:sz w:val="24"/>
          <w:szCs w:val="24"/>
        </w:rPr>
      </w:pPr>
    </w:p>
    <w:p w:rsidR="00A05A73" w:rsidRPr="00A05A73" w:rsidP="00A05A73">
      <w:pPr>
        <w:spacing w:line="480" w:lineRule="auto"/>
        <w:ind w:firstLine="720"/>
        <w:jc w:val="both"/>
        <w:rPr>
          <w:rFonts w:ascii="Times New Roman" w:hAnsi="Times New Roman" w:cs="Times New Roman"/>
          <w:sz w:val="24"/>
          <w:szCs w:val="24"/>
        </w:rPr>
      </w:pPr>
    </w:p>
    <w:p w:rsidR="00A05A73" w:rsidRPr="00A05A73" w:rsidP="00862896">
      <w:pPr>
        <w:spacing w:line="480" w:lineRule="auto"/>
        <w:jc w:val="both"/>
        <w:rPr>
          <w:rFonts w:ascii="Times New Roman" w:hAnsi="Times New Roman" w:cs="Times New Roman"/>
          <w:sz w:val="24"/>
          <w:szCs w:val="24"/>
        </w:rPr>
      </w:pPr>
    </w:p>
    <w:p w:rsidR="00A05A73" w:rsidRPr="00A05A73" w:rsidP="00A05A73">
      <w:pPr>
        <w:spacing w:line="480" w:lineRule="auto"/>
        <w:ind w:firstLine="720"/>
        <w:jc w:val="center"/>
        <w:rPr>
          <w:rFonts w:ascii="Times New Roman" w:hAnsi="Times New Roman" w:cs="Times New Roman"/>
          <w:sz w:val="24"/>
          <w:szCs w:val="24"/>
        </w:rPr>
      </w:pPr>
      <w:r w:rsidRPr="00A05A73">
        <w:rPr>
          <w:rFonts w:ascii="Times New Roman" w:hAnsi="Times New Roman" w:cs="Times New Roman"/>
          <w:sz w:val="24"/>
          <w:szCs w:val="24"/>
        </w:rPr>
        <w:t>RELIGION</w:t>
      </w:r>
    </w:p>
    <w:p w:rsidR="00A05A73" w:rsidRPr="00A05A73" w:rsidP="00A05A73">
      <w:pPr>
        <w:spacing w:line="480" w:lineRule="auto"/>
        <w:ind w:firstLine="720"/>
        <w:jc w:val="center"/>
        <w:rPr>
          <w:rFonts w:ascii="Times New Roman" w:hAnsi="Times New Roman" w:cs="Times New Roman"/>
          <w:sz w:val="24"/>
          <w:szCs w:val="24"/>
        </w:rPr>
      </w:pPr>
      <w:r w:rsidRPr="00A05A73">
        <w:rPr>
          <w:rFonts w:ascii="Times New Roman" w:hAnsi="Times New Roman" w:cs="Times New Roman"/>
          <w:sz w:val="24"/>
          <w:szCs w:val="24"/>
        </w:rPr>
        <w:t>Author’s Name</w:t>
      </w:r>
    </w:p>
    <w:p w:rsidR="00A05A73" w:rsidRPr="00A05A73" w:rsidP="00A05A73">
      <w:pPr>
        <w:spacing w:line="480" w:lineRule="auto"/>
        <w:ind w:firstLine="720"/>
        <w:jc w:val="center"/>
        <w:rPr>
          <w:rFonts w:ascii="Times New Roman" w:hAnsi="Times New Roman" w:cs="Times New Roman"/>
          <w:sz w:val="24"/>
          <w:szCs w:val="24"/>
        </w:rPr>
      </w:pPr>
      <w:r w:rsidRPr="00A05A73">
        <w:rPr>
          <w:rFonts w:ascii="Times New Roman" w:hAnsi="Times New Roman" w:cs="Times New Roman"/>
          <w:sz w:val="24"/>
          <w:szCs w:val="24"/>
        </w:rPr>
        <w:t>Institutional Affiliation</w:t>
      </w:r>
    </w:p>
    <w:p w:rsidR="00A05A73" w:rsidRPr="00A05A73" w:rsidP="00A05A73">
      <w:pPr>
        <w:spacing w:line="480" w:lineRule="auto"/>
        <w:ind w:firstLine="720"/>
        <w:jc w:val="center"/>
        <w:rPr>
          <w:rFonts w:ascii="Times New Roman" w:hAnsi="Times New Roman" w:cs="Times New Roman"/>
          <w:sz w:val="24"/>
          <w:szCs w:val="24"/>
        </w:rPr>
      </w:pPr>
      <w:r w:rsidRPr="00A05A73">
        <w:rPr>
          <w:rFonts w:ascii="Times New Roman" w:hAnsi="Times New Roman" w:cs="Times New Roman"/>
          <w:sz w:val="24"/>
          <w:szCs w:val="24"/>
        </w:rPr>
        <w:t>Instructor</w:t>
      </w:r>
    </w:p>
    <w:p w:rsidR="00A05A73" w:rsidP="00A05A73">
      <w:pPr>
        <w:spacing w:line="480" w:lineRule="auto"/>
        <w:ind w:firstLine="720"/>
        <w:jc w:val="center"/>
        <w:rPr>
          <w:rFonts w:ascii="Times New Roman" w:hAnsi="Times New Roman" w:cs="Times New Roman"/>
          <w:sz w:val="24"/>
          <w:szCs w:val="24"/>
        </w:rPr>
      </w:pPr>
      <w:r w:rsidRPr="00A05A73">
        <w:rPr>
          <w:rFonts w:ascii="Times New Roman" w:hAnsi="Times New Roman" w:cs="Times New Roman"/>
          <w:sz w:val="24"/>
          <w:szCs w:val="24"/>
        </w:rPr>
        <w:t>Date</w:t>
      </w:r>
    </w:p>
    <w:p w:rsidR="00A05A73" w:rsidP="00A05A73">
      <w:pPr>
        <w:spacing w:line="480" w:lineRule="auto"/>
        <w:ind w:firstLine="720"/>
        <w:jc w:val="both"/>
        <w:rPr>
          <w:rFonts w:ascii="Times New Roman" w:hAnsi="Times New Roman" w:cs="Times New Roman"/>
          <w:sz w:val="24"/>
          <w:szCs w:val="24"/>
        </w:rPr>
      </w:pPr>
    </w:p>
    <w:p w:rsidR="00A05A73" w:rsidP="00A05A73">
      <w:pPr>
        <w:spacing w:line="480" w:lineRule="auto"/>
        <w:ind w:firstLine="720"/>
        <w:jc w:val="both"/>
        <w:rPr>
          <w:rFonts w:ascii="Times New Roman" w:hAnsi="Times New Roman" w:cs="Times New Roman"/>
          <w:sz w:val="24"/>
          <w:szCs w:val="24"/>
        </w:rPr>
      </w:pPr>
    </w:p>
    <w:p w:rsidR="00A05A73" w:rsidP="00A05A73">
      <w:pPr>
        <w:spacing w:line="480" w:lineRule="auto"/>
        <w:ind w:firstLine="720"/>
        <w:jc w:val="both"/>
        <w:rPr>
          <w:rFonts w:ascii="Times New Roman" w:hAnsi="Times New Roman" w:cs="Times New Roman"/>
          <w:sz w:val="24"/>
          <w:szCs w:val="24"/>
        </w:rPr>
      </w:pPr>
    </w:p>
    <w:p w:rsidR="00A05A73" w:rsidP="00A05A73">
      <w:pPr>
        <w:spacing w:line="480" w:lineRule="auto"/>
        <w:ind w:firstLine="720"/>
        <w:jc w:val="both"/>
        <w:rPr>
          <w:rFonts w:ascii="Times New Roman" w:hAnsi="Times New Roman" w:cs="Times New Roman"/>
          <w:sz w:val="24"/>
          <w:szCs w:val="24"/>
        </w:rPr>
      </w:pPr>
    </w:p>
    <w:p w:rsidR="00A05A73" w:rsidP="00A05A73">
      <w:pPr>
        <w:spacing w:line="480" w:lineRule="auto"/>
        <w:ind w:firstLine="720"/>
        <w:jc w:val="both"/>
        <w:rPr>
          <w:rFonts w:ascii="Times New Roman" w:hAnsi="Times New Roman" w:cs="Times New Roman"/>
          <w:sz w:val="24"/>
          <w:szCs w:val="24"/>
        </w:rPr>
      </w:pPr>
    </w:p>
    <w:p w:rsidR="00862896" w:rsidRPr="00A05A73" w:rsidP="00A05A73">
      <w:pPr>
        <w:spacing w:line="480" w:lineRule="auto"/>
        <w:ind w:firstLine="720"/>
        <w:jc w:val="both"/>
        <w:rPr>
          <w:rFonts w:ascii="Times New Roman" w:hAnsi="Times New Roman" w:cs="Times New Roman"/>
          <w:sz w:val="24"/>
          <w:szCs w:val="24"/>
        </w:rPr>
      </w:pPr>
      <w:bookmarkStart w:id="0" w:name="_GoBack"/>
      <w:bookmarkEnd w:id="0"/>
    </w:p>
    <w:p w:rsidR="00B91AA6" w:rsidRPr="00A05A73" w:rsidP="00A05A73">
      <w:pPr>
        <w:spacing w:line="480" w:lineRule="auto"/>
        <w:ind w:firstLine="720"/>
        <w:jc w:val="both"/>
        <w:rPr>
          <w:rFonts w:ascii="Times New Roman" w:hAnsi="Times New Roman" w:cs="Times New Roman"/>
          <w:sz w:val="24"/>
          <w:szCs w:val="24"/>
        </w:rPr>
      </w:pPr>
      <w:r w:rsidRPr="00A05A73">
        <w:rPr>
          <w:rFonts w:ascii="Times New Roman" w:hAnsi="Times New Roman" w:cs="Times New Roman"/>
          <w:sz w:val="24"/>
          <w:szCs w:val="24"/>
        </w:rPr>
        <w:t xml:space="preserve">Religion is sometimes viewed as anti-woman because it does not foster equality between men and women. For a long time, most religions have failed to offer women the same opportunities as men in terms of leadership. Most senior leadership positions have always been put aside for men while women occupy the minority positions. However, women have challenged this long-standing domination of men over religion and have fought for their rights. Women, just like men, also occupy significant leadership positions in religion and unlike before when men were the only ones allowed </w:t>
      </w:r>
      <w:r w:rsidRPr="00A05A73">
        <w:rPr>
          <w:rFonts w:ascii="Times New Roman" w:hAnsi="Times New Roman" w:cs="Times New Roman"/>
          <w:sz w:val="24"/>
          <w:szCs w:val="24"/>
        </w:rPr>
        <w:t>to become</w:t>
      </w:r>
      <w:r w:rsidRPr="00A05A73">
        <w:rPr>
          <w:rFonts w:ascii="Times New Roman" w:hAnsi="Times New Roman" w:cs="Times New Roman"/>
          <w:sz w:val="24"/>
          <w:szCs w:val="24"/>
        </w:rPr>
        <w:t xml:space="preserve"> leaders.</w:t>
      </w:r>
    </w:p>
    <w:p w:rsidR="00B95FF2" w:rsidRPr="00A05A73" w:rsidP="00A05A73">
      <w:pPr>
        <w:spacing w:line="480" w:lineRule="auto"/>
        <w:ind w:firstLine="720"/>
        <w:jc w:val="both"/>
        <w:rPr>
          <w:rFonts w:ascii="Times New Roman" w:hAnsi="Times New Roman" w:cs="Times New Roman"/>
          <w:sz w:val="24"/>
          <w:szCs w:val="24"/>
        </w:rPr>
      </w:pPr>
      <w:r w:rsidRPr="00A05A73">
        <w:rPr>
          <w:rFonts w:ascii="Times New Roman" w:hAnsi="Times New Roman" w:cs="Times New Roman"/>
          <w:sz w:val="24"/>
          <w:szCs w:val="24"/>
        </w:rPr>
        <w:t xml:space="preserve">Religion is often viewed as homophobic since many reputable religious groups have strong </w:t>
      </w:r>
      <w:r w:rsidRPr="00A05A73" w:rsidR="00F232BC">
        <w:rPr>
          <w:rFonts w:ascii="Times New Roman" w:hAnsi="Times New Roman" w:cs="Times New Roman"/>
          <w:sz w:val="24"/>
          <w:szCs w:val="24"/>
        </w:rPr>
        <w:t>conventions</w:t>
      </w:r>
      <w:r w:rsidRPr="00A05A73">
        <w:rPr>
          <w:rFonts w:ascii="Times New Roman" w:hAnsi="Times New Roman" w:cs="Times New Roman"/>
          <w:sz w:val="24"/>
          <w:szCs w:val="24"/>
        </w:rPr>
        <w:t xml:space="preserve"> on the </w:t>
      </w:r>
      <w:r w:rsidRPr="00A05A73" w:rsidR="00F232BC">
        <w:rPr>
          <w:rFonts w:ascii="Times New Roman" w:hAnsi="Times New Roman" w:cs="Times New Roman"/>
          <w:sz w:val="24"/>
          <w:szCs w:val="24"/>
        </w:rPr>
        <w:t>normalcy of heterosexuality. At the same time</w:t>
      </w:r>
      <w:r w:rsidRPr="00A05A73">
        <w:rPr>
          <w:rFonts w:ascii="Times New Roman" w:hAnsi="Times New Roman" w:cs="Times New Roman"/>
          <w:sz w:val="24"/>
          <w:szCs w:val="24"/>
        </w:rPr>
        <w:t xml:space="preserve">, </w:t>
      </w:r>
      <w:r w:rsidRPr="00A05A73" w:rsidR="00F232BC">
        <w:rPr>
          <w:rFonts w:ascii="Times New Roman" w:hAnsi="Times New Roman" w:cs="Times New Roman"/>
          <w:sz w:val="24"/>
          <w:szCs w:val="24"/>
        </w:rPr>
        <w:t xml:space="preserve">homosexuality is taken as something that is wrong and should be highly condemned. According to many religions, marriage is sanctified, and it is most acceptable if it is between woman and man. Even though some religions recently argue amenably on the likelihood of </w:t>
      </w:r>
      <w:r w:rsidRPr="00A05A73" w:rsidR="002267B7">
        <w:rPr>
          <w:rFonts w:ascii="Times New Roman" w:hAnsi="Times New Roman" w:cs="Times New Roman"/>
          <w:sz w:val="24"/>
          <w:szCs w:val="24"/>
        </w:rPr>
        <w:t>formally</w:t>
      </w:r>
      <w:r w:rsidRPr="00A05A73" w:rsidR="00F232BC">
        <w:rPr>
          <w:rFonts w:ascii="Times New Roman" w:hAnsi="Times New Roman" w:cs="Times New Roman"/>
          <w:sz w:val="24"/>
          <w:szCs w:val="24"/>
        </w:rPr>
        <w:t xml:space="preserve"> </w:t>
      </w:r>
      <w:r w:rsidRPr="00A05A73" w:rsidR="002267B7">
        <w:rPr>
          <w:rFonts w:ascii="Times New Roman" w:hAnsi="Times New Roman" w:cs="Times New Roman"/>
          <w:sz w:val="24"/>
          <w:szCs w:val="24"/>
        </w:rPr>
        <w:t>allowing</w:t>
      </w:r>
      <w:r w:rsidRPr="00A05A73" w:rsidR="00F232BC">
        <w:rPr>
          <w:rFonts w:ascii="Times New Roman" w:hAnsi="Times New Roman" w:cs="Times New Roman"/>
          <w:sz w:val="24"/>
          <w:szCs w:val="24"/>
        </w:rPr>
        <w:t xml:space="preserve"> marriages between gays, the issues have still not been accepted by many faith communities, and it has even threatened to lead to a division between some denominations.</w:t>
      </w:r>
    </w:p>
    <w:p w:rsidR="000B7FDB" w:rsidRPr="00A05A73" w:rsidP="00A05A73">
      <w:pPr>
        <w:spacing w:line="480" w:lineRule="auto"/>
        <w:ind w:firstLine="720"/>
        <w:jc w:val="both"/>
        <w:rPr>
          <w:rFonts w:ascii="Times New Roman" w:hAnsi="Times New Roman" w:cs="Times New Roman"/>
          <w:sz w:val="24"/>
          <w:szCs w:val="24"/>
        </w:rPr>
      </w:pPr>
      <w:r w:rsidRPr="00A05A73">
        <w:rPr>
          <w:rFonts w:ascii="Times New Roman" w:hAnsi="Times New Roman" w:cs="Times New Roman"/>
          <w:sz w:val="24"/>
          <w:szCs w:val="24"/>
        </w:rPr>
        <w:t xml:space="preserve">There are numerous religious divisions over same-sex marriage due to the </w:t>
      </w:r>
      <w:r w:rsidRPr="00A05A73" w:rsidR="00B44570">
        <w:rPr>
          <w:rFonts w:ascii="Times New Roman" w:hAnsi="Times New Roman" w:cs="Times New Roman"/>
          <w:sz w:val="24"/>
          <w:szCs w:val="24"/>
        </w:rPr>
        <w:t>substantial</w:t>
      </w:r>
      <w:r w:rsidRPr="00A05A73">
        <w:rPr>
          <w:rFonts w:ascii="Times New Roman" w:hAnsi="Times New Roman" w:cs="Times New Roman"/>
          <w:sz w:val="24"/>
          <w:szCs w:val="24"/>
        </w:rPr>
        <w:t xml:space="preserve"> variations by religious traditions. While other religions, such as the Buddhist, </w:t>
      </w:r>
      <w:r w:rsidRPr="00A05A73" w:rsidR="006568FE">
        <w:rPr>
          <w:rFonts w:ascii="Times New Roman" w:hAnsi="Times New Roman" w:cs="Times New Roman"/>
          <w:sz w:val="24"/>
          <w:szCs w:val="24"/>
        </w:rPr>
        <w:t>approve</w:t>
      </w:r>
      <w:r w:rsidRPr="00A05A73" w:rsidR="00A05A73">
        <w:rPr>
          <w:rFonts w:ascii="Times New Roman" w:hAnsi="Times New Roman" w:cs="Times New Roman"/>
          <w:sz w:val="24"/>
          <w:szCs w:val="24"/>
        </w:rPr>
        <w:t xml:space="preserve"> that we should accept homosexual marriages</w:t>
      </w:r>
      <w:r w:rsidRPr="00A05A73" w:rsidR="00052053">
        <w:rPr>
          <w:rFonts w:ascii="Times New Roman" w:hAnsi="Times New Roman" w:cs="Times New Roman"/>
          <w:sz w:val="24"/>
          <w:szCs w:val="24"/>
        </w:rPr>
        <w:t>, others, such as the</w:t>
      </w:r>
      <w:r w:rsidRPr="00A05A73" w:rsidR="006568FE">
        <w:rPr>
          <w:rFonts w:ascii="Times New Roman" w:hAnsi="Times New Roman" w:cs="Times New Roman"/>
          <w:sz w:val="24"/>
          <w:szCs w:val="24"/>
        </w:rPr>
        <w:t xml:space="preserve"> Muslims, view</w:t>
      </w:r>
      <w:r w:rsidRPr="00A05A73">
        <w:rPr>
          <w:rFonts w:ascii="Times New Roman" w:hAnsi="Times New Roman" w:cs="Times New Roman"/>
          <w:sz w:val="24"/>
          <w:szCs w:val="24"/>
        </w:rPr>
        <w:t xml:space="preserve"> </w:t>
      </w:r>
      <w:r w:rsidRPr="00A05A73" w:rsidR="006568FE">
        <w:rPr>
          <w:rFonts w:ascii="Times New Roman" w:hAnsi="Times New Roman" w:cs="Times New Roman"/>
          <w:sz w:val="24"/>
          <w:szCs w:val="24"/>
        </w:rPr>
        <w:t>it</w:t>
      </w:r>
      <w:r w:rsidRPr="00A05A73">
        <w:rPr>
          <w:rFonts w:ascii="Times New Roman" w:hAnsi="Times New Roman" w:cs="Times New Roman"/>
          <w:sz w:val="24"/>
          <w:szCs w:val="24"/>
        </w:rPr>
        <w:t xml:space="preserve"> as a sin </w:t>
      </w:r>
      <w:r w:rsidRPr="00A05A73" w:rsidR="00B44570">
        <w:rPr>
          <w:rFonts w:ascii="Times New Roman" w:hAnsi="Times New Roman" w:cs="Times New Roman"/>
          <w:sz w:val="24"/>
          <w:szCs w:val="24"/>
        </w:rPr>
        <w:t xml:space="preserve">that should not be </w:t>
      </w:r>
      <w:r w:rsidRPr="00A05A73" w:rsidR="00AC0816">
        <w:rPr>
          <w:rFonts w:ascii="Times New Roman" w:hAnsi="Times New Roman" w:cs="Times New Roman"/>
          <w:sz w:val="24"/>
          <w:szCs w:val="24"/>
        </w:rPr>
        <w:t>considered</w:t>
      </w:r>
      <w:r w:rsidRPr="00A05A73" w:rsidR="00B44570">
        <w:rPr>
          <w:rFonts w:ascii="Times New Roman" w:hAnsi="Times New Roman" w:cs="Times New Roman"/>
          <w:sz w:val="24"/>
          <w:szCs w:val="24"/>
        </w:rPr>
        <w:t xml:space="preserve"> in society.</w:t>
      </w:r>
      <w:r w:rsidRPr="00A05A73" w:rsidR="00AC0816">
        <w:rPr>
          <w:rFonts w:ascii="Times New Roman" w:hAnsi="Times New Roman" w:cs="Times New Roman"/>
          <w:sz w:val="24"/>
          <w:szCs w:val="24"/>
        </w:rPr>
        <w:t xml:space="preserve"> We can also see the liberal </w:t>
      </w:r>
      <w:r w:rsidRPr="00A05A73" w:rsidR="006568FE">
        <w:rPr>
          <w:rFonts w:ascii="Times New Roman" w:hAnsi="Times New Roman" w:cs="Times New Roman"/>
          <w:sz w:val="24"/>
          <w:szCs w:val="24"/>
        </w:rPr>
        <w:t>conformist</w:t>
      </w:r>
      <w:r w:rsidRPr="00A05A73" w:rsidR="00AC0816">
        <w:rPr>
          <w:rFonts w:ascii="Times New Roman" w:hAnsi="Times New Roman" w:cs="Times New Roman"/>
          <w:sz w:val="24"/>
          <w:szCs w:val="24"/>
        </w:rPr>
        <w:t xml:space="preserve"> difference in homosexuality between </w:t>
      </w:r>
      <w:r w:rsidRPr="00A05A73" w:rsidR="006568FE">
        <w:rPr>
          <w:rFonts w:ascii="Times New Roman" w:hAnsi="Times New Roman" w:cs="Times New Roman"/>
          <w:sz w:val="24"/>
          <w:szCs w:val="24"/>
        </w:rPr>
        <w:t>diverse</w:t>
      </w:r>
      <w:r w:rsidRPr="00A05A73" w:rsidR="00AC0816">
        <w:rPr>
          <w:rFonts w:ascii="Times New Roman" w:hAnsi="Times New Roman" w:cs="Times New Roman"/>
          <w:sz w:val="24"/>
          <w:szCs w:val="24"/>
        </w:rPr>
        <w:t xml:space="preserve"> religious traditions within traditional teachings.  For example, the Catholic Church officially teaches that homosexuality is 'objectively disordered' and thus LGBTQ people should </w:t>
      </w:r>
      <w:r w:rsidRPr="00A05A73" w:rsidR="006568FE">
        <w:rPr>
          <w:rFonts w:ascii="Times New Roman" w:hAnsi="Times New Roman" w:cs="Times New Roman"/>
          <w:sz w:val="24"/>
          <w:szCs w:val="24"/>
        </w:rPr>
        <w:t>desist</w:t>
      </w:r>
      <w:r w:rsidRPr="00A05A73" w:rsidR="00AC0816">
        <w:rPr>
          <w:rFonts w:ascii="Times New Roman" w:hAnsi="Times New Roman" w:cs="Times New Roman"/>
          <w:sz w:val="24"/>
          <w:szCs w:val="24"/>
        </w:rPr>
        <w:t xml:space="preserve"> from sex. While some </w:t>
      </w:r>
      <w:r w:rsidRPr="00A05A73" w:rsidR="006568FE">
        <w:rPr>
          <w:rFonts w:ascii="Times New Roman" w:hAnsi="Times New Roman" w:cs="Times New Roman"/>
          <w:sz w:val="24"/>
          <w:szCs w:val="24"/>
        </w:rPr>
        <w:t>organizations of lay Catholic such as the Catholic Answers, support this teaching, other groups of lay Catholic such as New Way Ministries, oppose it and activists</w:t>
      </w:r>
      <w:r w:rsidRPr="00A05A73" w:rsidR="00620C67">
        <w:rPr>
          <w:rFonts w:ascii="Times New Roman" w:hAnsi="Times New Roman" w:cs="Times New Roman"/>
          <w:sz w:val="24"/>
          <w:szCs w:val="24"/>
        </w:rPr>
        <w:t xml:space="preserve"> for creating</w:t>
      </w:r>
      <w:r w:rsidRPr="00A05A73" w:rsidR="006568FE">
        <w:rPr>
          <w:rFonts w:ascii="Times New Roman" w:hAnsi="Times New Roman" w:cs="Times New Roman"/>
          <w:sz w:val="24"/>
          <w:szCs w:val="24"/>
        </w:rPr>
        <w:t xml:space="preserve"> a haven for LGBTQ Catholics.</w:t>
      </w:r>
      <w:r w:rsidRPr="00A05A73" w:rsidR="00B91AA6">
        <w:rPr>
          <w:rFonts w:ascii="Times New Roman" w:hAnsi="Times New Roman" w:cs="Times New Roman"/>
          <w:sz w:val="24"/>
          <w:szCs w:val="24"/>
        </w:rPr>
        <w:t xml:space="preserve"> Also</w:t>
      </w:r>
      <w:r w:rsidRPr="00A05A73" w:rsidR="00B91AA6">
        <w:rPr>
          <w:rFonts w:ascii="Times New Roman" w:hAnsi="Times New Roman" w:cs="Times New Roman"/>
          <w:sz w:val="24"/>
          <w:szCs w:val="24"/>
        </w:rPr>
        <w:t>, some groups believe that homosexual behaviour is acquired through mingling while others and thus it's a moral issue, while others believe that it is inborn and not a moral issue.</w:t>
      </w:r>
      <w:r w:rsidRPr="00A05A73" w:rsidR="00620C67">
        <w:rPr>
          <w:rFonts w:ascii="Times New Roman" w:hAnsi="Times New Roman" w:cs="Times New Roman"/>
          <w:sz w:val="24"/>
          <w:szCs w:val="24"/>
        </w:rPr>
        <w:t xml:space="preserve"> From these religious divisions, we can see that the role of religion in society is changing. Unlike before, more beliefs have become more open and accommodative to the LGBTQ in the community. Even though some religions still oppose, a time may come when they learn to accept everyone in society and not force people to conform to what they consider suitable. </w:t>
      </w:r>
    </w:p>
    <w:p w:rsidR="002267B7" w:rsidRPr="00A05A73" w:rsidP="00A05A73">
      <w:pPr>
        <w:spacing w:line="480" w:lineRule="auto"/>
        <w:ind w:firstLine="720"/>
        <w:jc w:val="both"/>
        <w:rPr>
          <w:rFonts w:ascii="Times New Roman" w:hAnsi="Times New Roman" w:cs="Times New Roman"/>
          <w:sz w:val="24"/>
          <w:szCs w:val="24"/>
        </w:rPr>
      </w:pPr>
    </w:p>
    <w:sectPr w:rsidSect="00A05A73">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A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424601"/>
      <w:docPartObj>
        <w:docPartGallery w:val="Page Numbers (Top of Page)"/>
        <w:docPartUnique/>
      </w:docPartObj>
    </w:sdtPr>
    <w:sdtEndPr>
      <w:rPr>
        <w:noProof/>
      </w:rPr>
    </w:sdtEndPr>
    <w:sdtContent>
      <w:p w:rsidR="00A05A73">
        <w:pPr>
          <w:pStyle w:val="Header"/>
          <w:jc w:val="right"/>
        </w:pPr>
        <w:r>
          <w:t xml:space="preserve">RELIGION                                                                                                                                                                        </w:t>
        </w:r>
        <w:r>
          <w:fldChar w:fldCharType="begin"/>
        </w:r>
        <w:r>
          <w:instrText xml:space="preserve"> PAGE   \* MERGEFORMAT </w:instrText>
        </w:r>
        <w:r>
          <w:fldChar w:fldCharType="separate"/>
        </w:r>
        <w:r w:rsidR="00862896">
          <w:rPr>
            <w:noProof/>
          </w:rPr>
          <w:t>3</w:t>
        </w:r>
        <w:r>
          <w:rPr>
            <w:noProof/>
          </w:rPr>
          <w:fldChar w:fldCharType="end"/>
        </w:r>
      </w:p>
    </w:sdtContent>
  </w:sdt>
  <w:p w:rsidR="00A05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A73">
    <w:pPr>
      <w:pStyle w:val="Header"/>
    </w:pPr>
    <w:r>
      <w:t>Running Head: RELIGION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3D"/>
    <w:rsid w:val="00052053"/>
    <w:rsid w:val="000B7FDB"/>
    <w:rsid w:val="002267B7"/>
    <w:rsid w:val="003D1F3D"/>
    <w:rsid w:val="00620C67"/>
    <w:rsid w:val="006568FE"/>
    <w:rsid w:val="00862896"/>
    <w:rsid w:val="008F61A2"/>
    <w:rsid w:val="00A05A73"/>
    <w:rsid w:val="00AC0816"/>
    <w:rsid w:val="00AC206C"/>
    <w:rsid w:val="00B44570"/>
    <w:rsid w:val="00B91AA6"/>
    <w:rsid w:val="00B95FF2"/>
    <w:rsid w:val="00D01C8B"/>
    <w:rsid w:val="00F232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A73"/>
  </w:style>
  <w:style w:type="paragraph" w:styleId="Footer">
    <w:name w:val="footer"/>
    <w:basedOn w:val="Normal"/>
    <w:link w:val="FooterChar"/>
    <w:uiPriority w:val="99"/>
    <w:unhideWhenUsed/>
    <w:rsid w:val="00A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2021-05-05T23:05:00Z</dcterms:created>
  <dcterms:modified xsi:type="dcterms:W3CDTF">2021-05-06T01:14:00Z</dcterms:modified>
</cp:coreProperties>
</file>