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837F6" w14:textId="77777777" w:rsidR="00EB6501" w:rsidRDefault="00EB6501" w:rsidP="00AB4501">
      <w:pPr>
        <w:spacing w:line="480" w:lineRule="auto"/>
        <w:rPr>
          <w:rFonts w:ascii="Times New Roman" w:hAnsi="Times New Roman" w:cs="Times New Roman"/>
          <w:sz w:val="24"/>
          <w:szCs w:val="24"/>
        </w:rPr>
      </w:pPr>
    </w:p>
    <w:p w14:paraId="56C2DAB5" w14:textId="77777777" w:rsidR="00EB6501" w:rsidRDefault="00EB6501" w:rsidP="00AB4501">
      <w:pPr>
        <w:spacing w:line="480" w:lineRule="auto"/>
        <w:rPr>
          <w:rFonts w:ascii="Times New Roman" w:hAnsi="Times New Roman" w:cs="Times New Roman"/>
          <w:sz w:val="24"/>
          <w:szCs w:val="24"/>
        </w:rPr>
      </w:pPr>
    </w:p>
    <w:p w14:paraId="07A536DC" w14:textId="77777777" w:rsidR="00EB6501" w:rsidRDefault="00EB6501" w:rsidP="00AB4501">
      <w:pPr>
        <w:spacing w:line="480" w:lineRule="auto"/>
        <w:rPr>
          <w:rFonts w:ascii="Times New Roman" w:hAnsi="Times New Roman" w:cs="Times New Roman"/>
          <w:sz w:val="24"/>
          <w:szCs w:val="24"/>
        </w:rPr>
      </w:pPr>
    </w:p>
    <w:p w14:paraId="06685732" w14:textId="77777777" w:rsidR="00EB6501" w:rsidRDefault="00EB6501" w:rsidP="00AB4501">
      <w:pPr>
        <w:spacing w:line="480" w:lineRule="auto"/>
        <w:rPr>
          <w:rFonts w:ascii="Times New Roman" w:hAnsi="Times New Roman" w:cs="Times New Roman"/>
          <w:sz w:val="24"/>
          <w:szCs w:val="24"/>
        </w:rPr>
      </w:pPr>
    </w:p>
    <w:p w14:paraId="695307F9" w14:textId="77777777" w:rsidR="00EB6501" w:rsidRDefault="00EB6501" w:rsidP="00AB4501">
      <w:pPr>
        <w:spacing w:line="480" w:lineRule="auto"/>
        <w:rPr>
          <w:rFonts w:ascii="Times New Roman" w:hAnsi="Times New Roman" w:cs="Times New Roman"/>
          <w:sz w:val="24"/>
          <w:szCs w:val="24"/>
        </w:rPr>
      </w:pPr>
    </w:p>
    <w:p w14:paraId="6C2467B0" w14:textId="77777777" w:rsidR="00EB6501" w:rsidRDefault="00EB6501" w:rsidP="00820E3D">
      <w:pPr>
        <w:spacing w:line="480" w:lineRule="auto"/>
        <w:jc w:val="center"/>
        <w:rPr>
          <w:rFonts w:ascii="Times New Roman" w:hAnsi="Times New Roman" w:cs="Times New Roman"/>
          <w:sz w:val="24"/>
          <w:szCs w:val="24"/>
        </w:rPr>
      </w:pPr>
    </w:p>
    <w:p w14:paraId="012A4A3D" w14:textId="588F11F1" w:rsidR="00EB6501" w:rsidRDefault="00820E3D" w:rsidP="00820E3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Religion </w:t>
      </w:r>
      <w:r w:rsidR="00EB6501">
        <w:rPr>
          <w:rFonts w:ascii="Times New Roman" w:hAnsi="Times New Roman" w:cs="Times New Roman"/>
          <w:sz w:val="24"/>
          <w:szCs w:val="24"/>
        </w:rPr>
        <w:t>Definitions and responses</w:t>
      </w:r>
    </w:p>
    <w:p w14:paraId="07C2ACB0" w14:textId="11164058" w:rsidR="00EB6501" w:rsidRDefault="00EB6501" w:rsidP="00820E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0914087" w14:textId="585D2E7C" w:rsidR="00EB6501" w:rsidRDefault="00EB6501" w:rsidP="00820E3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93BD001" w14:textId="77777777" w:rsidR="00EB6501" w:rsidRDefault="00EB6501" w:rsidP="00AB4501">
      <w:pPr>
        <w:spacing w:line="480" w:lineRule="auto"/>
        <w:rPr>
          <w:rFonts w:ascii="Times New Roman" w:hAnsi="Times New Roman" w:cs="Times New Roman"/>
          <w:sz w:val="24"/>
          <w:szCs w:val="24"/>
        </w:rPr>
      </w:pPr>
    </w:p>
    <w:p w14:paraId="10ADE21B" w14:textId="77777777" w:rsidR="00EB6501" w:rsidRDefault="00EB6501" w:rsidP="00AB4501">
      <w:pPr>
        <w:spacing w:line="480" w:lineRule="auto"/>
        <w:rPr>
          <w:rFonts w:ascii="Times New Roman" w:hAnsi="Times New Roman" w:cs="Times New Roman"/>
          <w:sz w:val="24"/>
          <w:szCs w:val="24"/>
        </w:rPr>
      </w:pPr>
    </w:p>
    <w:p w14:paraId="058DF8AD" w14:textId="77777777" w:rsidR="00EB6501" w:rsidRDefault="00EB6501" w:rsidP="00AB4501">
      <w:pPr>
        <w:spacing w:line="480" w:lineRule="auto"/>
        <w:rPr>
          <w:rFonts w:ascii="Times New Roman" w:hAnsi="Times New Roman" w:cs="Times New Roman"/>
          <w:sz w:val="24"/>
          <w:szCs w:val="24"/>
        </w:rPr>
      </w:pPr>
    </w:p>
    <w:p w14:paraId="62E9DE58" w14:textId="77777777" w:rsidR="00EB6501" w:rsidRDefault="00EB6501" w:rsidP="00AB4501">
      <w:pPr>
        <w:spacing w:line="480" w:lineRule="auto"/>
        <w:rPr>
          <w:rFonts w:ascii="Times New Roman" w:hAnsi="Times New Roman" w:cs="Times New Roman"/>
          <w:sz w:val="24"/>
          <w:szCs w:val="24"/>
        </w:rPr>
      </w:pPr>
    </w:p>
    <w:p w14:paraId="46A75C6C" w14:textId="77777777" w:rsidR="00EB6501" w:rsidRDefault="00EB6501" w:rsidP="00AB4501">
      <w:pPr>
        <w:spacing w:line="480" w:lineRule="auto"/>
        <w:rPr>
          <w:rFonts w:ascii="Times New Roman" w:hAnsi="Times New Roman" w:cs="Times New Roman"/>
          <w:sz w:val="24"/>
          <w:szCs w:val="24"/>
        </w:rPr>
      </w:pPr>
    </w:p>
    <w:p w14:paraId="6F36F7BA" w14:textId="77777777" w:rsidR="00EB6501" w:rsidRDefault="00EB6501" w:rsidP="00AB4501">
      <w:pPr>
        <w:spacing w:line="480" w:lineRule="auto"/>
        <w:rPr>
          <w:rFonts w:ascii="Times New Roman" w:hAnsi="Times New Roman" w:cs="Times New Roman"/>
          <w:sz w:val="24"/>
          <w:szCs w:val="24"/>
        </w:rPr>
      </w:pPr>
    </w:p>
    <w:p w14:paraId="16516EEF" w14:textId="77777777" w:rsidR="00820E3D" w:rsidRDefault="00820E3D" w:rsidP="00AB4501">
      <w:pPr>
        <w:spacing w:line="480" w:lineRule="auto"/>
        <w:rPr>
          <w:rFonts w:ascii="Times New Roman" w:hAnsi="Times New Roman" w:cs="Times New Roman"/>
          <w:b/>
          <w:bCs/>
          <w:sz w:val="24"/>
          <w:szCs w:val="24"/>
        </w:rPr>
      </w:pPr>
    </w:p>
    <w:p w14:paraId="69A8BD46" w14:textId="77777777" w:rsidR="00820E3D" w:rsidRDefault="00820E3D" w:rsidP="00AB4501">
      <w:pPr>
        <w:spacing w:line="480" w:lineRule="auto"/>
        <w:rPr>
          <w:rFonts w:ascii="Times New Roman" w:hAnsi="Times New Roman" w:cs="Times New Roman"/>
          <w:b/>
          <w:bCs/>
          <w:sz w:val="24"/>
          <w:szCs w:val="24"/>
        </w:rPr>
      </w:pPr>
    </w:p>
    <w:p w14:paraId="667E795F" w14:textId="77777777" w:rsidR="00820E3D" w:rsidRDefault="00820E3D" w:rsidP="00AB4501">
      <w:pPr>
        <w:spacing w:line="480" w:lineRule="auto"/>
        <w:rPr>
          <w:rFonts w:ascii="Times New Roman" w:hAnsi="Times New Roman" w:cs="Times New Roman"/>
          <w:b/>
          <w:bCs/>
          <w:sz w:val="24"/>
          <w:szCs w:val="24"/>
        </w:rPr>
      </w:pPr>
    </w:p>
    <w:p w14:paraId="663CC6BE" w14:textId="2970C691" w:rsidR="00642971" w:rsidRPr="00EB6501" w:rsidRDefault="00642971" w:rsidP="00AB4501">
      <w:pPr>
        <w:spacing w:line="480" w:lineRule="auto"/>
        <w:rPr>
          <w:rFonts w:ascii="Times New Roman" w:hAnsi="Times New Roman" w:cs="Times New Roman"/>
          <w:b/>
          <w:bCs/>
          <w:sz w:val="24"/>
          <w:szCs w:val="24"/>
        </w:rPr>
      </w:pPr>
      <w:r w:rsidRPr="00EB6501">
        <w:rPr>
          <w:rFonts w:ascii="Times New Roman" w:hAnsi="Times New Roman" w:cs="Times New Roman"/>
          <w:b/>
          <w:bCs/>
          <w:sz w:val="24"/>
          <w:szCs w:val="24"/>
        </w:rPr>
        <w:lastRenderedPageBreak/>
        <w:t>Definitions</w:t>
      </w:r>
    </w:p>
    <w:p w14:paraId="658D9477" w14:textId="49CDC2FA"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Siddhartha Gautama</w:t>
      </w:r>
      <w:r w:rsidR="00F94A93" w:rsidRPr="00AB4501">
        <w:rPr>
          <w:rFonts w:ascii="Times New Roman" w:hAnsi="Times New Roman" w:cs="Times New Roman"/>
          <w:sz w:val="24"/>
          <w:szCs w:val="24"/>
        </w:rPr>
        <w:t xml:space="preserve"> was an Indian prince who renounced his riches and status to seek enlightenment and founded Buddhism in India.</w:t>
      </w:r>
    </w:p>
    <w:p w14:paraId="0385910B" w14:textId="5DEB8596"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Dharma</w:t>
      </w:r>
      <w:r w:rsidRPr="00AB4501">
        <w:rPr>
          <w:rFonts w:ascii="Times New Roman" w:hAnsi="Times New Roman" w:cs="Times New Roman"/>
          <w:sz w:val="24"/>
          <w:szCs w:val="24"/>
        </w:rPr>
        <w:t xml:space="preserve"> </w:t>
      </w:r>
      <w:r w:rsidR="00F94A93" w:rsidRPr="00AB4501">
        <w:rPr>
          <w:rFonts w:ascii="Times New Roman" w:hAnsi="Times New Roman" w:cs="Times New Roman"/>
          <w:sz w:val="24"/>
          <w:szCs w:val="24"/>
        </w:rPr>
        <w:t>is the religious law that governs personal conduct</w:t>
      </w:r>
    </w:p>
    <w:p w14:paraId="361A177B" w14:textId="30436B68"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Dukkha</w:t>
      </w:r>
      <w:r w:rsidRPr="00AB4501">
        <w:rPr>
          <w:rFonts w:ascii="Times New Roman" w:hAnsi="Times New Roman" w:cs="Times New Roman"/>
          <w:sz w:val="24"/>
          <w:szCs w:val="24"/>
        </w:rPr>
        <w:t xml:space="preserve"> </w:t>
      </w:r>
      <w:r w:rsidR="00A102BD" w:rsidRPr="00AB4501">
        <w:rPr>
          <w:rFonts w:ascii="Times New Roman" w:hAnsi="Times New Roman" w:cs="Times New Roman"/>
          <w:sz w:val="24"/>
          <w:szCs w:val="24"/>
        </w:rPr>
        <w:t>means suffering</w:t>
      </w:r>
    </w:p>
    <w:p w14:paraId="2203A446" w14:textId="1123E934"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Eightfold Path</w:t>
      </w:r>
      <w:r w:rsidR="00F94A93" w:rsidRPr="00AB4501">
        <w:rPr>
          <w:rFonts w:ascii="Times New Roman" w:hAnsi="Times New Roman" w:cs="Times New Roman"/>
          <w:sz w:val="24"/>
          <w:szCs w:val="24"/>
        </w:rPr>
        <w:t xml:space="preserve"> is the teachings on how to attain nirvana</w:t>
      </w:r>
    </w:p>
    <w:p w14:paraId="00C1DC10" w14:textId="1E12607F"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Four Noble Truths</w:t>
      </w:r>
      <w:r w:rsidR="00F94A93" w:rsidRPr="00AB4501">
        <w:rPr>
          <w:rFonts w:ascii="Times New Roman" w:hAnsi="Times New Roman" w:cs="Times New Roman"/>
          <w:sz w:val="24"/>
          <w:szCs w:val="24"/>
        </w:rPr>
        <w:t xml:space="preserve"> are </w:t>
      </w:r>
      <w:r w:rsidRPr="00AB4501">
        <w:rPr>
          <w:rFonts w:ascii="Times New Roman" w:hAnsi="Times New Roman" w:cs="Times New Roman"/>
          <w:sz w:val="24"/>
          <w:szCs w:val="24"/>
        </w:rPr>
        <w:t>Buddha</w:t>
      </w:r>
      <w:r>
        <w:rPr>
          <w:rFonts w:ascii="Times New Roman" w:hAnsi="Times New Roman" w:cs="Times New Roman"/>
          <w:sz w:val="24"/>
          <w:szCs w:val="24"/>
        </w:rPr>
        <w:t>’</w:t>
      </w:r>
      <w:r w:rsidRPr="00AB4501">
        <w:rPr>
          <w:rFonts w:ascii="Times New Roman" w:hAnsi="Times New Roman" w:cs="Times New Roman"/>
          <w:sz w:val="24"/>
          <w:szCs w:val="24"/>
        </w:rPr>
        <w:t>s</w:t>
      </w:r>
      <w:r w:rsidR="00F94A93" w:rsidRPr="00AB4501">
        <w:rPr>
          <w:rFonts w:ascii="Times New Roman" w:hAnsi="Times New Roman" w:cs="Times New Roman"/>
          <w:sz w:val="24"/>
          <w:szCs w:val="24"/>
        </w:rPr>
        <w:t xml:space="preserve"> teachings on suffering</w:t>
      </w:r>
    </w:p>
    <w:p w14:paraId="282401FE" w14:textId="64C593DC"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Mahayana Buddhism</w:t>
      </w:r>
      <w:r w:rsidR="00F94A93" w:rsidRPr="00AB4501">
        <w:rPr>
          <w:rFonts w:ascii="Times New Roman" w:hAnsi="Times New Roman" w:cs="Times New Roman"/>
          <w:sz w:val="24"/>
          <w:szCs w:val="24"/>
        </w:rPr>
        <w:t xml:space="preserve"> is the idea of</w:t>
      </w:r>
      <w:r w:rsidR="00B2105C" w:rsidRPr="00AB4501">
        <w:rPr>
          <w:rFonts w:ascii="Times New Roman" w:hAnsi="Times New Roman" w:cs="Times New Roman"/>
          <w:sz w:val="24"/>
          <w:szCs w:val="24"/>
        </w:rPr>
        <w:t xml:space="preserve"> the three modes of being Buddha. </w:t>
      </w:r>
    </w:p>
    <w:p w14:paraId="086D3F40" w14:textId="422AAAD6"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 xml:space="preserve">Mantra </w:t>
      </w:r>
      <w:r w:rsidR="008401E1">
        <w:rPr>
          <w:rFonts w:ascii="Times New Roman" w:hAnsi="Times New Roman" w:cs="Times New Roman"/>
          <w:sz w:val="24"/>
          <w:szCs w:val="24"/>
        </w:rPr>
        <w:t xml:space="preserve">is a </w:t>
      </w:r>
      <w:r w:rsidR="00B2105C" w:rsidRPr="00AB4501">
        <w:rPr>
          <w:rFonts w:ascii="Times New Roman" w:hAnsi="Times New Roman" w:cs="Times New Roman"/>
          <w:sz w:val="24"/>
          <w:szCs w:val="24"/>
        </w:rPr>
        <w:t>scattered syllable that contains spiritual powers</w:t>
      </w:r>
    </w:p>
    <w:p w14:paraId="62202E49" w14:textId="040302AC"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Nirvana</w:t>
      </w:r>
      <w:r w:rsidRPr="00AB4501">
        <w:rPr>
          <w:rFonts w:ascii="Times New Roman" w:hAnsi="Times New Roman" w:cs="Times New Roman"/>
          <w:sz w:val="24"/>
          <w:szCs w:val="24"/>
        </w:rPr>
        <w:t xml:space="preserve"> </w:t>
      </w:r>
      <w:r w:rsidR="001C4916" w:rsidRPr="00AB4501">
        <w:rPr>
          <w:rFonts w:ascii="Times New Roman" w:hAnsi="Times New Roman" w:cs="Times New Roman"/>
          <w:sz w:val="24"/>
          <w:szCs w:val="24"/>
        </w:rPr>
        <w:t xml:space="preserve">means </w:t>
      </w:r>
      <w:r w:rsidR="00B2105C" w:rsidRPr="00AB4501">
        <w:rPr>
          <w:rFonts w:ascii="Times New Roman" w:hAnsi="Times New Roman" w:cs="Times New Roman"/>
          <w:sz w:val="24"/>
          <w:szCs w:val="24"/>
        </w:rPr>
        <w:t>heaven</w:t>
      </w:r>
    </w:p>
    <w:p w14:paraId="079C9947" w14:textId="028A3AC8"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Tanha</w:t>
      </w:r>
      <w:r w:rsidRPr="00AB4501">
        <w:rPr>
          <w:rFonts w:ascii="Times New Roman" w:hAnsi="Times New Roman" w:cs="Times New Roman"/>
          <w:sz w:val="24"/>
          <w:szCs w:val="24"/>
        </w:rPr>
        <w:t xml:space="preserve"> </w:t>
      </w:r>
      <w:r w:rsidR="00B2105C" w:rsidRPr="00AB4501">
        <w:rPr>
          <w:rFonts w:ascii="Times New Roman" w:hAnsi="Times New Roman" w:cs="Times New Roman"/>
          <w:sz w:val="24"/>
          <w:szCs w:val="24"/>
        </w:rPr>
        <w:t>means lonely</w:t>
      </w:r>
    </w:p>
    <w:p w14:paraId="2C907F0E" w14:textId="6D388BBB" w:rsidR="00A102BD"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Theravadin Buddhism</w:t>
      </w:r>
      <w:r w:rsidR="008401E1">
        <w:rPr>
          <w:rFonts w:ascii="Times New Roman" w:hAnsi="Times New Roman" w:cs="Times New Roman"/>
          <w:sz w:val="24"/>
          <w:szCs w:val="24"/>
        </w:rPr>
        <w:t xml:space="preserve"> </w:t>
      </w:r>
      <w:r w:rsidRPr="00AB4501">
        <w:rPr>
          <w:rFonts w:ascii="Times New Roman" w:hAnsi="Times New Roman" w:cs="Times New Roman"/>
          <w:sz w:val="24"/>
          <w:szCs w:val="24"/>
        </w:rPr>
        <w:t>means the ancient teachings of Buddhism</w:t>
      </w:r>
    </w:p>
    <w:p w14:paraId="259059D2" w14:textId="366F5F70"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Zen</w:t>
      </w:r>
      <w:r w:rsidR="00B2105C" w:rsidRPr="00AB4501">
        <w:rPr>
          <w:rFonts w:ascii="Times New Roman" w:hAnsi="Times New Roman" w:cs="Times New Roman"/>
          <w:sz w:val="24"/>
          <w:szCs w:val="24"/>
        </w:rPr>
        <w:t xml:space="preserve"> is a school of Mahayana Buddhism</w:t>
      </w:r>
    </w:p>
    <w:p w14:paraId="2DD293DF" w14:textId="726868AC"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Agamas</w:t>
      </w:r>
      <w:r w:rsidRPr="00AB4501">
        <w:rPr>
          <w:rFonts w:ascii="Times New Roman" w:hAnsi="Times New Roman" w:cs="Times New Roman"/>
          <w:sz w:val="24"/>
          <w:szCs w:val="24"/>
        </w:rPr>
        <w:t xml:space="preserve"> </w:t>
      </w:r>
      <w:r w:rsidR="00B2105C" w:rsidRPr="00AB4501">
        <w:rPr>
          <w:rFonts w:ascii="Times New Roman" w:hAnsi="Times New Roman" w:cs="Times New Roman"/>
          <w:sz w:val="24"/>
          <w:szCs w:val="24"/>
        </w:rPr>
        <w:t>is a collection of ancient Buddhist messages</w:t>
      </w:r>
    </w:p>
    <w:p w14:paraId="027FAFE7" w14:textId="2A847E81"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Ahimsa</w:t>
      </w:r>
      <w:r w:rsidRPr="00AB4501">
        <w:rPr>
          <w:rFonts w:ascii="Times New Roman" w:hAnsi="Times New Roman" w:cs="Times New Roman"/>
          <w:sz w:val="24"/>
          <w:szCs w:val="24"/>
        </w:rPr>
        <w:t xml:space="preserve"> </w:t>
      </w:r>
      <w:r w:rsidR="00B2105C" w:rsidRPr="00AB4501">
        <w:rPr>
          <w:rFonts w:ascii="Times New Roman" w:hAnsi="Times New Roman" w:cs="Times New Roman"/>
          <w:sz w:val="24"/>
          <w:szCs w:val="24"/>
        </w:rPr>
        <w:t>means harmless</w:t>
      </w:r>
    </w:p>
    <w:p w14:paraId="778BD4E1" w14:textId="37F5E39F"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Gurdwara</w:t>
      </w:r>
      <w:r w:rsidRPr="00AB4501">
        <w:rPr>
          <w:rFonts w:ascii="Times New Roman" w:hAnsi="Times New Roman" w:cs="Times New Roman"/>
          <w:sz w:val="24"/>
          <w:szCs w:val="24"/>
        </w:rPr>
        <w:t xml:space="preserve"> </w:t>
      </w:r>
      <w:r w:rsidR="00B2105C" w:rsidRPr="00AB4501">
        <w:rPr>
          <w:rFonts w:ascii="Times New Roman" w:hAnsi="Times New Roman" w:cs="Times New Roman"/>
          <w:sz w:val="24"/>
          <w:szCs w:val="24"/>
        </w:rPr>
        <w:t>is the door to the Guru</w:t>
      </w:r>
    </w:p>
    <w:p w14:paraId="4A72C323" w14:textId="3B304322"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Guru</w:t>
      </w:r>
      <w:r w:rsidRPr="00AB4501">
        <w:rPr>
          <w:rFonts w:ascii="Times New Roman" w:hAnsi="Times New Roman" w:cs="Times New Roman"/>
          <w:sz w:val="24"/>
          <w:szCs w:val="24"/>
        </w:rPr>
        <w:t xml:space="preserve"> </w:t>
      </w:r>
      <w:r w:rsidR="00B2105C" w:rsidRPr="00AB4501">
        <w:rPr>
          <w:rFonts w:ascii="Times New Roman" w:hAnsi="Times New Roman" w:cs="Times New Roman"/>
          <w:sz w:val="24"/>
          <w:szCs w:val="24"/>
        </w:rPr>
        <w:t>is the spiritual teacher</w:t>
      </w:r>
    </w:p>
    <w:p w14:paraId="2FB4E8D0" w14:textId="454E82DE"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Digambaras</w:t>
      </w:r>
      <w:r w:rsidR="00B2105C" w:rsidRPr="00AB4501">
        <w:rPr>
          <w:rFonts w:ascii="Times New Roman" w:hAnsi="Times New Roman" w:cs="Times New Roman"/>
          <w:sz w:val="24"/>
          <w:szCs w:val="24"/>
        </w:rPr>
        <w:t xml:space="preserve"> means naked</w:t>
      </w:r>
    </w:p>
    <w:p w14:paraId="4A5437E6" w14:textId="6FFF5ACF"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Shvetambaras</w:t>
      </w:r>
      <w:r w:rsidRPr="00AB4501">
        <w:rPr>
          <w:rFonts w:ascii="Times New Roman" w:hAnsi="Times New Roman" w:cs="Times New Roman"/>
          <w:sz w:val="24"/>
          <w:szCs w:val="24"/>
        </w:rPr>
        <w:t xml:space="preserve"> </w:t>
      </w:r>
      <w:r w:rsidR="00B2105C" w:rsidRPr="00AB4501">
        <w:rPr>
          <w:rFonts w:ascii="Times New Roman" w:hAnsi="Times New Roman" w:cs="Times New Roman"/>
          <w:sz w:val="24"/>
          <w:szCs w:val="24"/>
        </w:rPr>
        <w:t>refers to white articles of clothing</w:t>
      </w:r>
    </w:p>
    <w:p w14:paraId="1BF13F35" w14:textId="0E465615"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lastRenderedPageBreak/>
        <w:t>Dao</w:t>
      </w:r>
      <w:r w:rsidRPr="00AB4501">
        <w:rPr>
          <w:rFonts w:ascii="Times New Roman" w:hAnsi="Times New Roman" w:cs="Times New Roman"/>
          <w:sz w:val="24"/>
          <w:szCs w:val="24"/>
        </w:rPr>
        <w:t xml:space="preserve"> </w:t>
      </w:r>
      <w:r w:rsidR="00B2105C" w:rsidRPr="00AB4501">
        <w:rPr>
          <w:rFonts w:ascii="Times New Roman" w:hAnsi="Times New Roman" w:cs="Times New Roman"/>
          <w:sz w:val="24"/>
          <w:szCs w:val="24"/>
        </w:rPr>
        <w:t>refers to the ways of Buddhism</w:t>
      </w:r>
    </w:p>
    <w:p w14:paraId="1112A721" w14:textId="3B611708"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Dao De Jing</w:t>
      </w:r>
      <w:r w:rsidRPr="00AB4501">
        <w:rPr>
          <w:rFonts w:ascii="Times New Roman" w:hAnsi="Times New Roman" w:cs="Times New Roman"/>
          <w:sz w:val="24"/>
          <w:szCs w:val="24"/>
        </w:rPr>
        <w:t xml:space="preserve"> </w:t>
      </w:r>
      <w:r w:rsidR="00B2105C" w:rsidRPr="00AB4501">
        <w:rPr>
          <w:rFonts w:ascii="Times New Roman" w:hAnsi="Times New Roman" w:cs="Times New Roman"/>
          <w:sz w:val="24"/>
          <w:szCs w:val="24"/>
        </w:rPr>
        <w:t>is the book of ways and virtues</w:t>
      </w:r>
    </w:p>
    <w:p w14:paraId="13A24C6C" w14:textId="6C00BC22"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Five Relationships</w:t>
      </w:r>
      <w:r w:rsidRPr="00AB4501">
        <w:rPr>
          <w:rFonts w:ascii="Times New Roman" w:hAnsi="Times New Roman" w:cs="Times New Roman"/>
          <w:sz w:val="24"/>
          <w:szCs w:val="24"/>
        </w:rPr>
        <w:t xml:space="preserve"> </w:t>
      </w:r>
      <w:r w:rsidR="00F93420">
        <w:rPr>
          <w:rFonts w:ascii="Times New Roman" w:hAnsi="Times New Roman" w:cs="Times New Roman"/>
          <w:sz w:val="24"/>
          <w:szCs w:val="24"/>
        </w:rPr>
        <w:t xml:space="preserve">they include; </w:t>
      </w:r>
      <w:r w:rsidR="00141D22" w:rsidRPr="00AB4501">
        <w:rPr>
          <w:rFonts w:ascii="Times New Roman" w:hAnsi="Times New Roman" w:cs="Times New Roman"/>
          <w:sz w:val="24"/>
          <w:szCs w:val="24"/>
        </w:rPr>
        <w:t xml:space="preserve"> the father and son, </w:t>
      </w:r>
      <w:r w:rsidR="00F93420">
        <w:rPr>
          <w:rFonts w:ascii="Times New Roman" w:hAnsi="Times New Roman" w:cs="Times New Roman"/>
          <w:sz w:val="24"/>
          <w:szCs w:val="24"/>
        </w:rPr>
        <w:t xml:space="preserve">the old and the younger friend, </w:t>
      </w:r>
      <w:r w:rsidR="00141D22" w:rsidRPr="00AB4501">
        <w:rPr>
          <w:rFonts w:ascii="Times New Roman" w:hAnsi="Times New Roman" w:cs="Times New Roman"/>
          <w:sz w:val="24"/>
          <w:szCs w:val="24"/>
        </w:rPr>
        <w:t>elder and younger brother, husband, and wife, subject and ruler</w:t>
      </w:r>
      <w:r w:rsidR="00F93420">
        <w:rPr>
          <w:rFonts w:ascii="Times New Roman" w:hAnsi="Times New Roman" w:cs="Times New Roman"/>
          <w:sz w:val="24"/>
          <w:szCs w:val="24"/>
        </w:rPr>
        <w:t>.</w:t>
      </w:r>
    </w:p>
    <w:p w14:paraId="545A7DE3" w14:textId="2F054662"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Harakiri</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is the Japanese suicide ritual.</w:t>
      </w:r>
    </w:p>
    <w:p w14:paraId="2E9C3F37" w14:textId="0F07FD16"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Izanagi</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is the Japanese god in charge of islands</w:t>
      </w:r>
    </w:p>
    <w:p w14:paraId="4084F222" w14:textId="78D306FC" w:rsidR="00141D22"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Izanam</w:t>
      </w:r>
      <w:r w:rsidRPr="00AB4501">
        <w:rPr>
          <w:rFonts w:ascii="Times New Roman" w:hAnsi="Times New Roman" w:cs="Times New Roman"/>
          <w:sz w:val="24"/>
          <w:szCs w:val="24"/>
        </w:rPr>
        <w:t xml:space="preserve">i means the inviter </w:t>
      </w:r>
    </w:p>
    <w:p w14:paraId="02AA72EE" w14:textId="4FC279C8"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Junzi</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is a Japanese term for a nobleman</w:t>
      </w:r>
    </w:p>
    <w:p w14:paraId="72C6BA88" w14:textId="59D62570" w:rsidR="00141D22"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Kami</w:t>
      </w:r>
      <w:r w:rsidRPr="00AB4501">
        <w:rPr>
          <w:rFonts w:ascii="Times New Roman" w:hAnsi="Times New Roman" w:cs="Times New Roman"/>
          <w:sz w:val="24"/>
          <w:szCs w:val="24"/>
        </w:rPr>
        <w:t xml:space="preserve"> means the divine being in Shinto</w:t>
      </w:r>
    </w:p>
    <w:p w14:paraId="23800B88" w14:textId="076719F7"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Ren</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means humility</w:t>
      </w:r>
    </w:p>
    <w:p w14:paraId="02471D54" w14:textId="195BCC95"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Shogun</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is a military dictator</w:t>
      </w:r>
    </w:p>
    <w:p w14:paraId="7D3CC67A" w14:textId="7DB38DCF"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 xml:space="preserve">Torii </w:t>
      </w:r>
      <w:r w:rsidR="00141D22" w:rsidRPr="00AB4501">
        <w:rPr>
          <w:rFonts w:ascii="Times New Roman" w:hAnsi="Times New Roman" w:cs="Times New Roman"/>
          <w:sz w:val="24"/>
          <w:szCs w:val="24"/>
        </w:rPr>
        <w:t>is the passage to Shinto shrines</w:t>
      </w:r>
    </w:p>
    <w:p w14:paraId="1F97218C" w14:textId="76A5CA44"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Wuwei</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means inaction</w:t>
      </w:r>
    </w:p>
    <w:p w14:paraId="03EEBF92" w14:textId="514D8950"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Yang</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is the active male characteristic of the world</w:t>
      </w:r>
    </w:p>
    <w:p w14:paraId="7937F0FE" w14:textId="71181AE5"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Yin</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is the passive female principle of the world</w:t>
      </w:r>
    </w:p>
    <w:p w14:paraId="72253FE0" w14:textId="029779EF"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Amaterasu</w:t>
      </w:r>
      <w:r w:rsidR="00141D22" w:rsidRPr="00AB4501">
        <w:rPr>
          <w:rFonts w:ascii="Times New Roman" w:hAnsi="Times New Roman" w:cs="Times New Roman"/>
          <w:sz w:val="24"/>
          <w:szCs w:val="24"/>
        </w:rPr>
        <w:t xml:space="preserve"> is the goddess of the sun</w:t>
      </w:r>
    </w:p>
    <w:p w14:paraId="1A105B1B" w14:textId="2BF503E5"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Confucius</w:t>
      </w:r>
      <w:r w:rsidRPr="00AB4501">
        <w:rPr>
          <w:rFonts w:ascii="Times New Roman" w:hAnsi="Times New Roman" w:cs="Times New Roman"/>
          <w:sz w:val="24"/>
          <w:szCs w:val="24"/>
        </w:rPr>
        <w:t xml:space="preserve"> </w:t>
      </w:r>
      <w:r w:rsidR="00141D22" w:rsidRPr="00AB4501">
        <w:rPr>
          <w:rFonts w:ascii="Times New Roman" w:hAnsi="Times New Roman" w:cs="Times New Roman"/>
          <w:sz w:val="24"/>
          <w:szCs w:val="24"/>
        </w:rPr>
        <w:t xml:space="preserve">a philosopher </w:t>
      </w:r>
      <w:r w:rsidR="005C71DA" w:rsidRPr="00AB4501">
        <w:rPr>
          <w:rFonts w:ascii="Times New Roman" w:hAnsi="Times New Roman" w:cs="Times New Roman"/>
          <w:sz w:val="24"/>
          <w:szCs w:val="24"/>
        </w:rPr>
        <w:t xml:space="preserve">and politician </w:t>
      </w:r>
      <w:r w:rsidR="00141D22" w:rsidRPr="00AB4501">
        <w:rPr>
          <w:rFonts w:ascii="Times New Roman" w:hAnsi="Times New Roman" w:cs="Times New Roman"/>
          <w:sz w:val="24"/>
          <w:szCs w:val="24"/>
        </w:rPr>
        <w:t xml:space="preserve">in china </w:t>
      </w:r>
    </w:p>
    <w:p w14:paraId="0083CF7D" w14:textId="6EBAC2F1"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Daoists</w:t>
      </w:r>
      <w:r w:rsidRPr="00AB4501">
        <w:rPr>
          <w:rFonts w:ascii="Times New Roman" w:hAnsi="Times New Roman" w:cs="Times New Roman"/>
          <w:sz w:val="24"/>
          <w:szCs w:val="24"/>
        </w:rPr>
        <w:t xml:space="preserve"> </w:t>
      </w:r>
      <w:r w:rsidR="005C71DA" w:rsidRPr="00AB4501">
        <w:rPr>
          <w:rFonts w:ascii="Times New Roman" w:hAnsi="Times New Roman" w:cs="Times New Roman"/>
          <w:sz w:val="24"/>
          <w:szCs w:val="24"/>
        </w:rPr>
        <w:t>are Lao-tzu writings advocating for humility</w:t>
      </w:r>
    </w:p>
    <w:p w14:paraId="5BBB961F" w14:textId="0DD582A0" w:rsidR="00AB0627"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 xml:space="preserve">Jade </w:t>
      </w:r>
      <w:r w:rsidRPr="008401E1">
        <w:rPr>
          <w:rFonts w:ascii="Times New Roman" w:hAnsi="Times New Roman" w:cs="Times New Roman"/>
          <w:b/>
          <w:sz w:val="24"/>
          <w:szCs w:val="24"/>
        </w:rPr>
        <w:t>Emperor</w:t>
      </w:r>
      <w:r w:rsidRPr="00AB4501">
        <w:rPr>
          <w:rFonts w:ascii="Times New Roman" w:hAnsi="Times New Roman" w:cs="Times New Roman"/>
          <w:sz w:val="24"/>
          <w:szCs w:val="24"/>
        </w:rPr>
        <w:t xml:space="preserve"> </w:t>
      </w:r>
      <w:r w:rsidR="005C71DA" w:rsidRPr="00AB4501">
        <w:rPr>
          <w:rFonts w:ascii="Times New Roman" w:hAnsi="Times New Roman" w:cs="Times New Roman"/>
          <w:sz w:val="24"/>
          <w:szCs w:val="24"/>
        </w:rPr>
        <w:t>is the ruler of heaven</w:t>
      </w:r>
    </w:p>
    <w:p w14:paraId="467B0771" w14:textId="5300FD54"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lastRenderedPageBreak/>
        <w:t>Laozi</w:t>
      </w:r>
      <w:r w:rsidRPr="00AB4501">
        <w:rPr>
          <w:rFonts w:ascii="Times New Roman" w:hAnsi="Times New Roman" w:cs="Times New Roman"/>
          <w:sz w:val="24"/>
          <w:szCs w:val="24"/>
        </w:rPr>
        <w:t xml:space="preserve"> </w:t>
      </w:r>
      <w:r w:rsidR="005C71DA" w:rsidRPr="00AB4501">
        <w:rPr>
          <w:rFonts w:ascii="Times New Roman" w:hAnsi="Times New Roman" w:cs="Times New Roman"/>
          <w:sz w:val="24"/>
          <w:szCs w:val="24"/>
        </w:rPr>
        <w:t>is a supreme deity</w:t>
      </w:r>
    </w:p>
    <w:p w14:paraId="78D959BB" w14:textId="68036B1C"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Li</w:t>
      </w:r>
      <w:r w:rsidR="005C71DA" w:rsidRPr="00AB4501">
        <w:rPr>
          <w:rFonts w:ascii="Times New Roman" w:hAnsi="Times New Roman" w:cs="Times New Roman"/>
          <w:sz w:val="24"/>
          <w:szCs w:val="24"/>
        </w:rPr>
        <w:t xml:space="preserve"> means rituals in Confucianism</w:t>
      </w:r>
    </w:p>
    <w:p w14:paraId="4554596A" w14:textId="67CB4171" w:rsidR="00AB0627"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Mao Zedong</w:t>
      </w:r>
      <w:r w:rsidRPr="00AB4501">
        <w:rPr>
          <w:rFonts w:ascii="Times New Roman" w:hAnsi="Times New Roman" w:cs="Times New Roman"/>
          <w:sz w:val="24"/>
          <w:szCs w:val="24"/>
        </w:rPr>
        <w:t xml:space="preserve"> </w:t>
      </w:r>
      <w:r w:rsidR="005C71DA" w:rsidRPr="00AB4501">
        <w:rPr>
          <w:rFonts w:ascii="Times New Roman" w:hAnsi="Times New Roman" w:cs="Times New Roman"/>
          <w:sz w:val="24"/>
          <w:szCs w:val="24"/>
        </w:rPr>
        <w:t>means Marxism and Leninism</w:t>
      </w:r>
    </w:p>
    <w:p w14:paraId="4FF7025C" w14:textId="72AD2F2A" w:rsidR="00AB0627" w:rsidRPr="008401E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Shinto</w:t>
      </w:r>
      <w:r w:rsidRPr="008401E1">
        <w:rPr>
          <w:rFonts w:ascii="Times New Roman" w:hAnsi="Times New Roman" w:cs="Times New Roman"/>
          <w:sz w:val="24"/>
          <w:szCs w:val="24"/>
        </w:rPr>
        <w:t xml:space="preserve"> </w:t>
      </w:r>
      <w:r w:rsidR="005C71DA" w:rsidRPr="008401E1">
        <w:rPr>
          <w:rFonts w:ascii="Times New Roman" w:hAnsi="Times New Roman" w:cs="Times New Roman"/>
          <w:sz w:val="24"/>
          <w:szCs w:val="24"/>
        </w:rPr>
        <w:t>is the worship of ancestors in japan</w:t>
      </w:r>
    </w:p>
    <w:p w14:paraId="49FD281B" w14:textId="0C1F754B" w:rsidR="00FA58B6" w:rsidRPr="00AB4501" w:rsidRDefault="00AB4501" w:rsidP="00AB4501">
      <w:pPr>
        <w:spacing w:line="480" w:lineRule="auto"/>
        <w:rPr>
          <w:rFonts w:ascii="Times New Roman" w:hAnsi="Times New Roman" w:cs="Times New Roman"/>
          <w:sz w:val="24"/>
          <w:szCs w:val="24"/>
        </w:rPr>
      </w:pPr>
      <w:r w:rsidRPr="008401E1">
        <w:rPr>
          <w:rFonts w:ascii="Times New Roman" w:hAnsi="Times New Roman" w:cs="Times New Roman"/>
          <w:b/>
          <w:sz w:val="24"/>
          <w:szCs w:val="24"/>
        </w:rPr>
        <w:t>Zhuxi</w:t>
      </w:r>
      <w:r w:rsidR="005C71DA" w:rsidRPr="008401E1">
        <w:rPr>
          <w:rFonts w:ascii="Times New Roman" w:hAnsi="Times New Roman" w:cs="Times New Roman"/>
          <w:sz w:val="24"/>
          <w:szCs w:val="24"/>
        </w:rPr>
        <w:t xml:space="preserve"> was</w:t>
      </w:r>
      <w:r w:rsidR="005C71DA" w:rsidRPr="00AB4501">
        <w:rPr>
          <w:rFonts w:ascii="Times New Roman" w:hAnsi="Times New Roman" w:cs="Times New Roman"/>
          <w:sz w:val="24"/>
          <w:szCs w:val="24"/>
        </w:rPr>
        <w:t xml:space="preserve"> a song politician and Confucian philosopher in China.</w:t>
      </w:r>
    </w:p>
    <w:p w14:paraId="0012EB0D" w14:textId="70CFF815" w:rsidR="00AB0627" w:rsidRPr="00AB4501" w:rsidRDefault="00AB0627" w:rsidP="00AB4501">
      <w:pPr>
        <w:spacing w:line="480" w:lineRule="auto"/>
        <w:rPr>
          <w:rFonts w:ascii="Times New Roman" w:hAnsi="Times New Roman" w:cs="Times New Roman"/>
          <w:sz w:val="24"/>
          <w:szCs w:val="24"/>
        </w:rPr>
      </w:pPr>
    </w:p>
    <w:p w14:paraId="756D3DD4" w14:textId="7AE9F3C2" w:rsidR="00AB0627" w:rsidRPr="00AB4501" w:rsidRDefault="00AB0627" w:rsidP="00AB4501">
      <w:pPr>
        <w:spacing w:line="480" w:lineRule="auto"/>
        <w:rPr>
          <w:rFonts w:ascii="Times New Roman" w:hAnsi="Times New Roman" w:cs="Times New Roman"/>
          <w:sz w:val="24"/>
          <w:szCs w:val="24"/>
        </w:rPr>
      </w:pPr>
    </w:p>
    <w:p w14:paraId="043BC4FD" w14:textId="77777777" w:rsidR="00D90D98" w:rsidRDefault="00D90D98" w:rsidP="00AB4501">
      <w:pPr>
        <w:spacing w:line="480" w:lineRule="auto"/>
        <w:jc w:val="center"/>
        <w:rPr>
          <w:rFonts w:ascii="Times New Roman" w:hAnsi="Times New Roman" w:cs="Times New Roman"/>
          <w:sz w:val="24"/>
          <w:szCs w:val="24"/>
        </w:rPr>
      </w:pPr>
    </w:p>
    <w:p w14:paraId="2CC427C7" w14:textId="77777777" w:rsidR="00D90D98" w:rsidRDefault="00D90D98" w:rsidP="00AB4501">
      <w:pPr>
        <w:spacing w:line="480" w:lineRule="auto"/>
        <w:jc w:val="center"/>
        <w:rPr>
          <w:rFonts w:ascii="Times New Roman" w:hAnsi="Times New Roman" w:cs="Times New Roman"/>
          <w:sz w:val="24"/>
          <w:szCs w:val="24"/>
        </w:rPr>
      </w:pPr>
    </w:p>
    <w:p w14:paraId="5E414C86" w14:textId="77777777" w:rsidR="00D90D98" w:rsidRDefault="00D90D98" w:rsidP="00AB4501">
      <w:pPr>
        <w:spacing w:line="480" w:lineRule="auto"/>
        <w:jc w:val="center"/>
        <w:rPr>
          <w:rFonts w:ascii="Times New Roman" w:hAnsi="Times New Roman" w:cs="Times New Roman"/>
          <w:sz w:val="24"/>
          <w:szCs w:val="24"/>
        </w:rPr>
      </w:pPr>
    </w:p>
    <w:p w14:paraId="450DD381" w14:textId="77777777" w:rsidR="00D90D98" w:rsidRDefault="00D90D98" w:rsidP="00AB4501">
      <w:pPr>
        <w:spacing w:line="480" w:lineRule="auto"/>
        <w:jc w:val="center"/>
        <w:rPr>
          <w:rFonts w:ascii="Times New Roman" w:hAnsi="Times New Roman" w:cs="Times New Roman"/>
          <w:sz w:val="24"/>
          <w:szCs w:val="24"/>
        </w:rPr>
      </w:pPr>
    </w:p>
    <w:p w14:paraId="160EEEE9" w14:textId="77777777" w:rsidR="00D90D98" w:rsidRDefault="00D90D98" w:rsidP="00AB4501">
      <w:pPr>
        <w:spacing w:line="480" w:lineRule="auto"/>
        <w:jc w:val="center"/>
        <w:rPr>
          <w:rFonts w:ascii="Times New Roman" w:hAnsi="Times New Roman" w:cs="Times New Roman"/>
          <w:sz w:val="24"/>
          <w:szCs w:val="24"/>
        </w:rPr>
      </w:pPr>
    </w:p>
    <w:p w14:paraId="784623A7" w14:textId="77777777" w:rsidR="00D90D98" w:rsidRDefault="00D90D98" w:rsidP="00AB4501">
      <w:pPr>
        <w:spacing w:line="480" w:lineRule="auto"/>
        <w:jc w:val="center"/>
        <w:rPr>
          <w:rFonts w:ascii="Times New Roman" w:hAnsi="Times New Roman" w:cs="Times New Roman"/>
          <w:sz w:val="24"/>
          <w:szCs w:val="24"/>
        </w:rPr>
      </w:pPr>
    </w:p>
    <w:p w14:paraId="6ECB3CC7" w14:textId="77777777" w:rsidR="00D90D98" w:rsidRDefault="00D90D98" w:rsidP="00AB4501">
      <w:pPr>
        <w:spacing w:line="480" w:lineRule="auto"/>
        <w:jc w:val="center"/>
        <w:rPr>
          <w:rFonts w:ascii="Times New Roman" w:hAnsi="Times New Roman" w:cs="Times New Roman"/>
          <w:sz w:val="24"/>
          <w:szCs w:val="24"/>
        </w:rPr>
      </w:pPr>
    </w:p>
    <w:p w14:paraId="1DA4CEC2" w14:textId="77777777" w:rsidR="00D90D98" w:rsidRDefault="00D90D98" w:rsidP="00AB4501">
      <w:pPr>
        <w:spacing w:line="480" w:lineRule="auto"/>
        <w:jc w:val="center"/>
        <w:rPr>
          <w:rFonts w:ascii="Times New Roman" w:hAnsi="Times New Roman" w:cs="Times New Roman"/>
          <w:sz w:val="24"/>
          <w:szCs w:val="24"/>
        </w:rPr>
      </w:pPr>
    </w:p>
    <w:p w14:paraId="50FDD27A" w14:textId="77777777" w:rsidR="00D90D98" w:rsidRDefault="00D90D98" w:rsidP="00AB4501">
      <w:pPr>
        <w:spacing w:line="480" w:lineRule="auto"/>
        <w:jc w:val="center"/>
        <w:rPr>
          <w:rFonts w:ascii="Times New Roman" w:hAnsi="Times New Roman" w:cs="Times New Roman"/>
          <w:sz w:val="24"/>
          <w:szCs w:val="24"/>
        </w:rPr>
      </w:pPr>
    </w:p>
    <w:p w14:paraId="3D80158B" w14:textId="77777777" w:rsidR="00D90D98" w:rsidRDefault="00D90D98" w:rsidP="00AB4501">
      <w:pPr>
        <w:spacing w:line="480" w:lineRule="auto"/>
        <w:jc w:val="center"/>
        <w:rPr>
          <w:rFonts w:ascii="Times New Roman" w:hAnsi="Times New Roman" w:cs="Times New Roman"/>
          <w:sz w:val="24"/>
          <w:szCs w:val="24"/>
        </w:rPr>
      </w:pPr>
    </w:p>
    <w:p w14:paraId="771F2BBC" w14:textId="77777777" w:rsidR="00D90D98" w:rsidRDefault="00D90D98" w:rsidP="00AB4501">
      <w:pPr>
        <w:spacing w:line="480" w:lineRule="auto"/>
        <w:jc w:val="center"/>
        <w:rPr>
          <w:rFonts w:ascii="Times New Roman" w:hAnsi="Times New Roman" w:cs="Times New Roman"/>
          <w:sz w:val="24"/>
          <w:szCs w:val="24"/>
        </w:rPr>
      </w:pPr>
    </w:p>
    <w:p w14:paraId="7C396284" w14:textId="75C73A94" w:rsidR="00AB0627" w:rsidRPr="00D90D98" w:rsidRDefault="00AB4501" w:rsidP="00AB4501">
      <w:pPr>
        <w:spacing w:line="480" w:lineRule="auto"/>
        <w:jc w:val="center"/>
        <w:rPr>
          <w:rFonts w:ascii="Times New Roman" w:hAnsi="Times New Roman" w:cs="Times New Roman"/>
          <w:b/>
          <w:bCs/>
          <w:sz w:val="24"/>
          <w:szCs w:val="24"/>
        </w:rPr>
      </w:pPr>
      <w:r w:rsidRPr="00D90D98">
        <w:rPr>
          <w:rFonts w:ascii="Times New Roman" w:hAnsi="Times New Roman" w:cs="Times New Roman"/>
          <w:b/>
          <w:bCs/>
          <w:sz w:val="24"/>
          <w:szCs w:val="24"/>
        </w:rPr>
        <w:lastRenderedPageBreak/>
        <w:t>Discussion questions</w:t>
      </w:r>
    </w:p>
    <w:p w14:paraId="2993F3B4" w14:textId="27EF6A98" w:rsidR="00AB0627" w:rsidRPr="00D90D98" w:rsidRDefault="00642971" w:rsidP="00AB4501">
      <w:pPr>
        <w:spacing w:line="480" w:lineRule="auto"/>
        <w:rPr>
          <w:rFonts w:ascii="Times New Roman" w:hAnsi="Times New Roman" w:cs="Times New Roman"/>
          <w:b/>
          <w:bCs/>
          <w:sz w:val="24"/>
          <w:szCs w:val="24"/>
        </w:rPr>
      </w:pPr>
      <w:r w:rsidRPr="00D90D98">
        <w:rPr>
          <w:rFonts w:ascii="Times New Roman" w:hAnsi="Times New Roman" w:cs="Times New Roman"/>
          <w:b/>
          <w:bCs/>
          <w:sz w:val="24"/>
          <w:szCs w:val="24"/>
        </w:rPr>
        <w:t>Four noble truths and suffering</w:t>
      </w:r>
    </w:p>
    <w:p w14:paraId="103AE92E" w14:textId="09EA7239" w:rsidR="00A102BD"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In my opinion, the four noble truths entail offering a solution regarding human suffering. The four truths talk about the existence of suffering, causes of suffering, the end of suffering, and the pathway to the end of suffering</w:t>
      </w:r>
      <w:r w:rsidR="0030116D" w:rsidRPr="00AB4501">
        <w:rPr>
          <w:rFonts w:ascii="Times New Roman" w:hAnsi="Times New Roman" w:cs="Times New Roman"/>
          <w:sz w:val="24"/>
          <w:szCs w:val="24"/>
        </w:rPr>
        <w:t xml:space="preserve"> </w:t>
      </w:r>
      <w:r w:rsidR="0030116D" w:rsidRPr="00AB4501">
        <w:rPr>
          <w:rFonts w:ascii="Times New Roman" w:hAnsi="Times New Roman" w:cs="Times New Roman"/>
          <w:color w:val="000000"/>
          <w:sz w:val="24"/>
          <w:szCs w:val="24"/>
          <w:shd w:val="clear" w:color="auto" w:fill="FFFFFF"/>
        </w:rPr>
        <w:t>(Peacocke, 2000)</w:t>
      </w:r>
      <w:r w:rsidRPr="00AB4501">
        <w:rPr>
          <w:rFonts w:ascii="Times New Roman" w:hAnsi="Times New Roman" w:cs="Times New Roman"/>
          <w:sz w:val="24"/>
          <w:szCs w:val="24"/>
        </w:rPr>
        <w:t xml:space="preserve">. When solving any problem, it is vital to recognize it and know the causes from which a person gets </w:t>
      </w:r>
      <w:r w:rsidR="00872CE3" w:rsidRPr="00AB4501">
        <w:rPr>
          <w:rFonts w:ascii="Times New Roman" w:hAnsi="Times New Roman" w:cs="Times New Roman"/>
          <w:sz w:val="24"/>
          <w:szCs w:val="24"/>
        </w:rPr>
        <w:t xml:space="preserve">solutions. In its essence, </w:t>
      </w:r>
      <w:r w:rsidR="005C71DA" w:rsidRPr="00AB4501">
        <w:rPr>
          <w:rFonts w:ascii="Times New Roman" w:hAnsi="Times New Roman" w:cs="Times New Roman"/>
          <w:sz w:val="24"/>
          <w:szCs w:val="24"/>
        </w:rPr>
        <w:t>Buddha’s</w:t>
      </w:r>
      <w:r w:rsidR="00872CE3" w:rsidRPr="00AB4501">
        <w:rPr>
          <w:rFonts w:ascii="Times New Roman" w:hAnsi="Times New Roman" w:cs="Times New Roman"/>
          <w:sz w:val="24"/>
          <w:szCs w:val="24"/>
        </w:rPr>
        <w:t xml:space="preserve"> teachings and the four noble truths answer questions of; what suffering is? What causes suffering? And does suffering end? The fourth teaching offers solutions to human suffering.</w:t>
      </w:r>
    </w:p>
    <w:p w14:paraId="359D4800" w14:textId="627388A2" w:rsidR="00AB0627" w:rsidRPr="00D90D98" w:rsidRDefault="00AB4501" w:rsidP="00AB4501">
      <w:pPr>
        <w:spacing w:line="480" w:lineRule="auto"/>
        <w:rPr>
          <w:rFonts w:ascii="Times New Roman" w:hAnsi="Times New Roman" w:cs="Times New Roman"/>
          <w:b/>
          <w:bCs/>
          <w:sz w:val="24"/>
          <w:szCs w:val="24"/>
        </w:rPr>
      </w:pPr>
      <w:r w:rsidRPr="00D90D98">
        <w:rPr>
          <w:rFonts w:ascii="Times New Roman" w:hAnsi="Times New Roman" w:cs="Times New Roman"/>
          <w:b/>
          <w:bCs/>
          <w:sz w:val="24"/>
          <w:szCs w:val="24"/>
        </w:rPr>
        <w:t>Theravada and Mahayana Buddhism</w:t>
      </w:r>
    </w:p>
    <w:p w14:paraId="37BE81CB" w14:textId="05481ECF" w:rsidR="00AB0627"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Theravada</w:t>
      </w:r>
      <w:r w:rsidR="00872CE3" w:rsidRPr="00AB4501">
        <w:rPr>
          <w:rFonts w:ascii="Times New Roman" w:hAnsi="Times New Roman" w:cs="Times New Roman"/>
          <w:sz w:val="24"/>
          <w:szCs w:val="24"/>
        </w:rPr>
        <w:t xml:space="preserve"> Buddhism is organized on the idea of crashing the samsara succession</w:t>
      </w:r>
      <w:r w:rsidR="005D40BE" w:rsidRPr="00AB4501">
        <w:rPr>
          <w:rFonts w:ascii="Times New Roman" w:hAnsi="Times New Roman" w:cs="Times New Roman"/>
          <w:sz w:val="24"/>
          <w:szCs w:val="24"/>
        </w:rPr>
        <w:t xml:space="preserve">; it is also </w:t>
      </w:r>
      <w:r w:rsidRPr="00AB4501">
        <w:rPr>
          <w:rFonts w:ascii="Times New Roman" w:hAnsi="Times New Roman" w:cs="Times New Roman"/>
          <w:sz w:val="24"/>
          <w:szCs w:val="24"/>
        </w:rPr>
        <w:t>referred</w:t>
      </w:r>
      <w:r w:rsidR="005D40BE" w:rsidRPr="00AB4501">
        <w:rPr>
          <w:rFonts w:ascii="Times New Roman" w:hAnsi="Times New Roman" w:cs="Times New Roman"/>
          <w:sz w:val="24"/>
          <w:szCs w:val="24"/>
        </w:rPr>
        <w:t xml:space="preserve"> to as the elders' teachings. </w:t>
      </w:r>
      <w:r w:rsidRPr="00AB4501">
        <w:rPr>
          <w:rFonts w:ascii="Times New Roman" w:hAnsi="Times New Roman" w:cs="Times New Roman"/>
          <w:sz w:val="24"/>
          <w:szCs w:val="24"/>
        </w:rPr>
        <w:t>Theravada</w:t>
      </w:r>
      <w:r w:rsidR="005D40BE" w:rsidRPr="00AB4501">
        <w:rPr>
          <w:rFonts w:ascii="Times New Roman" w:hAnsi="Times New Roman" w:cs="Times New Roman"/>
          <w:sz w:val="24"/>
          <w:szCs w:val="24"/>
        </w:rPr>
        <w:t xml:space="preserve"> Buddhism follows pali teachings and uses vipassana and Samantha meditation</w:t>
      </w:r>
      <w:r w:rsidR="0030116D" w:rsidRPr="00AB4501">
        <w:rPr>
          <w:rFonts w:ascii="Times New Roman" w:hAnsi="Times New Roman" w:cs="Times New Roman"/>
          <w:sz w:val="24"/>
          <w:szCs w:val="24"/>
        </w:rPr>
        <w:t xml:space="preserve"> </w:t>
      </w:r>
      <w:r w:rsidR="0030116D" w:rsidRPr="00AB4501">
        <w:rPr>
          <w:rFonts w:ascii="Times New Roman" w:hAnsi="Times New Roman" w:cs="Times New Roman"/>
          <w:color w:val="000000"/>
          <w:sz w:val="24"/>
          <w:szCs w:val="24"/>
          <w:shd w:val="clear" w:color="auto" w:fill="FFFFFF"/>
        </w:rPr>
        <w:t>(Peacocke, 2000)</w:t>
      </w:r>
      <w:r w:rsidR="005D40BE" w:rsidRPr="00AB4501">
        <w:rPr>
          <w:rFonts w:ascii="Times New Roman" w:hAnsi="Times New Roman" w:cs="Times New Roman"/>
          <w:sz w:val="24"/>
          <w:szCs w:val="24"/>
        </w:rPr>
        <w:t xml:space="preserve">. On the other hand, Mahayana Buddhism </w:t>
      </w:r>
      <w:r w:rsidR="00872CE3" w:rsidRPr="00AB4501">
        <w:rPr>
          <w:rFonts w:ascii="Times New Roman" w:hAnsi="Times New Roman" w:cs="Times New Roman"/>
          <w:sz w:val="24"/>
          <w:szCs w:val="24"/>
        </w:rPr>
        <w:t>use</w:t>
      </w:r>
      <w:r w:rsidR="005D40BE" w:rsidRPr="00AB4501">
        <w:rPr>
          <w:rFonts w:ascii="Times New Roman" w:hAnsi="Times New Roman" w:cs="Times New Roman"/>
          <w:sz w:val="24"/>
          <w:szCs w:val="24"/>
        </w:rPr>
        <w:t>s</w:t>
      </w:r>
      <w:r w:rsidR="00872CE3" w:rsidRPr="00AB4501">
        <w:rPr>
          <w:rFonts w:ascii="Times New Roman" w:hAnsi="Times New Roman" w:cs="Times New Roman"/>
          <w:sz w:val="24"/>
          <w:szCs w:val="24"/>
        </w:rPr>
        <w:t xml:space="preserve"> </w:t>
      </w:r>
      <w:r w:rsidRPr="00AB4501">
        <w:rPr>
          <w:rFonts w:ascii="Times New Roman" w:hAnsi="Times New Roman" w:cs="Times New Roman"/>
          <w:sz w:val="24"/>
          <w:szCs w:val="24"/>
        </w:rPr>
        <w:t>Buddha</w:t>
      </w:r>
      <w:r w:rsidR="00872CE3" w:rsidRPr="00AB4501">
        <w:rPr>
          <w:rFonts w:ascii="Times New Roman" w:hAnsi="Times New Roman" w:cs="Times New Roman"/>
          <w:sz w:val="24"/>
          <w:szCs w:val="24"/>
        </w:rPr>
        <w:t xml:space="preserve"> teachings to stay enlightened and follow the samsara cycle</w:t>
      </w:r>
      <w:r w:rsidR="005D40BE" w:rsidRPr="00AB4501">
        <w:rPr>
          <w:rFonts w:ascii="Times New Roman" w:hAnsi="Times New Roman" w:cs="Times New Roman"/>
          <w:sz w:val="24"/>
          <w:szCs w:val="24"/>
        </w:rPr>
        <w:t>; another name for this Buddhism is the greater vehicle</w:t>
      </w:r>
      <w:r w:rsidR="00872CE3" w:rsidRPr="00AB4501">
        <w:rPr>
          <w:rFonts w:ascii="Times New Roman" w:hAnsi="Times New Roman" w:cs="Times New Roman"/>
          <w:sz w:val="24"/>
          <w:szCs w:val="24"/>
        </w:rPr>
        <w:t>.</w:t>
      </w:r>
      <w:r w:rsidR="005D40BE" w:rsidRPr="00AB4501">
        <w:rPr>
          <w:rFonts w:ascii="Times New Roman" w:hAnsi="Times New Roman" w:cs="Times New Roman"/>
          <w:sz w:val="24"/>
          <w:szCs w:val="24"/>
        </w:rPr>
        <w:t xml:space="preserve"> </w:t>
      </w:r>
      <w:r w:rsidRPr="00AB4501">
        <w:rPr>
          <w:rFonts w:ascii="Times New Roman" w:hAnsi="Times New Roman" w:cs="Times New Roman"/>
          <w:sz w:val="24"/>
          <w:szCs w:val="24"/>
        </w:rPr>
        <w:t>Mahayana</w:t>
      </w:r>
      <w:r w:rsidR="005D40BE" w:rsidRPr="00AB4501">
        <w:rPr>
          <w:rFonts w:ascii="Times New Roman" w:hAnsi="Times New Roman" w:cs="Times New Roman"/>
          <w:sz w:val="24"/>
          <w:szCs w:val="24"/>
        </w:rPr>
        <w:t xml:space="preserve"> Buddhism gets its teachings from the </w:t>
      </w:r>
      <w:r w:rsidRPr="00AB4501">
        <w:rPr>
          <w:rFonts w:ascii="Times New Roman" w:hAnsi="Times New Roman" w:cs="Times New Roman"/>
          <w:sz w:val="24"/>
          <w:szCs w:val="24"/>
        </w:rPr>
        <w:t>Sanskrit</w:t>
      </w:r>
      <w:r w:rsidR="005D40BE" w:rsidRPr="00AB4501">
        <w:rPr>
          <w:rFonts w:ascii="Times New Roman" w:hAnsi="Times New Roman" w:cs="Times New Roman"/>
          <w:sz w:val="24"/>
          <w:szCs w:val="24"/>
        </w:rPr>
        <w:t xml:space="preserve"> and chants using mantras and sutras.</w:t>
      </w:r>
      <w:r w:rsidR="00872CE3" w:rsidRPr="00AB4501">
        <w:rPr>
          <w:rFonts w:ascii="Times New Roman" w:hAnsi="Times New Roman" w:cs="Times New Roman"/>
          <w:sz w:val="24"/>
          <w:szCs w:val="24"/>
        </w:rPr>
        <w:t xml:space="preserve"> </w:t>
      </w:r>
    </w:p>
    <w:p w14:paraId="0DF2714A" w14:textId="25E22940" w:rsidR="00AB0627" w:rsidRPr="00D90D98" w:rsidRDefault="00642971" w:rsidP="00AB4501">
      <w:pPr>
        <w:spacing w:line="480" w:lineRule="auto"/>
        <w:rPr>
          <w:rFonts w:ascii="Times New Roman" w:hAnsi="Times New Roman" w:cs="Times New Roman"/>
          <w:b/>
          <w:bCs/>
          <w:sz w:val="24"/>
          <w:szCs w:val="24"/>
        </w:rPr>
      </w:pPr>
      <w:r w:rsidRPr="00D90D98">
        <w:rPr>
          <w:rFonts w:ascii="Times New Roman" w:hAnsi="Times New Roman" w:cs="Times New Roman"/>
          <w:b/>
          <w:bCs/>
          <w:sz w:val="24"/>
          <w:szCs w:val="24"/>
        </w:rPr>
        <w:t>Jainism and</w:t>
      </w:r>
      <w:r w:rsidR="00AB4501" w:rsidRPr="00D90D98">
        <w:rPr>
          <w:rFonts w:ascii="Times New Roman" w:hAnsi="Times New Roman" w:cs="Times New Roman"/>
          <w:b/>
          <w:bCs/>
          <w:sz w:val="24"/>
          <w:szCs w:val="24"/>
        </w:rPr>
        <w:t xml:space="preserve"> karma?</w:t>
      </w:r>
    </w:p>
    <w:p w14:paraId="4B51B682" w14:textId="17348243" w:rsidR="005D40BE"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The Jainism notion of karma is that karma is physical and omnipresent. Jains believe that karma particles are invited to the soul (jiva) through the soul's actions. The Jains also believe that karma is attracted with a person's actions and thoughts and that karma particles are harmless on their own, but when they join a soul, they become effective</w:t>
      </w:r>
      <w:r w:rsidR="005D10BC" w:rsidRPr="00AB4501">
        <w:rPr>
          <w:rFonts w:ascii="Times New Roman" w:hAnsi="Times New Roman" w:cs="Times New Roman"/>
          <w:sz w:val="24"/>
          <w:szCs w:val="24"/>
        </w:rPr>
        <w:t xml:space="preserve"> </w:t>
      </w:r>
      <w:r w:rsidR="005D10BC" w:rsidRPr="00AB4501">
        <w:rPr>
          <w:rFonts w:ascii="Times New Roman" w:hAnsi="Times New Roman" w:cs="Times New Roman"/>
          <w:color w:val="000000"/>
          <w:sz w:val="24"/>
          <w:szCs w:val="24"/>
          <w:shd w:val="clear" w:color="auto" w:fill="FFFFFF"/>
        </w:rPr>
        <w:t>(Long, 2011)</w:t>
      </w:r>
      <w:r w:rsidRPr="00AB4501">
        <w:rPr>
          <w:rFonts w:ascii="Times New Roman" w:hAnsi="Times New Roman" w:cs="Times New Roman"/>
          <w:sz w:val="24"/>
          <w:szCs w:val="24"/>
        </w:rPr>
        <w:t>.</w:t>
      </w:r>
    </w:p>
    <w:p w14:paraId="2D22C3D2" w14:textId="29BF283B" w:rsidR="00AB0627" w:rsidRPr="00AB4501" w:rsidRDefault="00AB0627" w:rsidP="00AB4501">
      <w:pPr>
        <w:spacing w:line="480" w:lineRule="auto"/>
        <w:rPr>
          <w:rFonts w:ascii="Times New Roman" w:hAnsi="Times New Roman" w:cs="Times New Roman"/>
          <w:sz w:val="24"/>
          <w:szCs w:val="24"/>
        </w:rPr>
      </w:pPr>
    </w:p>
    <w:p w14:paraId="25772A37" w14:textId="7BB5EB99" w:rsidR="00AB0627" w:rsidRPr="00D90D98" w:rsidRDefault="00642971" w:rsidP="00AB4501">
      <w:pPr>
        <w:spacing w:line="480" w:lineRule="auto"/>
        <w:rPr>
          <w:rFonts w:ascii="Times New Roman" w:hAnsi="Times New Roman" w:cs="Times New Roman"/>
          <w:b/>
          <w:bCs/>
          <w:sz w:val="24"/>
          <w:szCs w:val="24"/>
        </w:rPr>
      </w:pPr>
      <w:r w:rsidRPr="00D90D98">
        <w:rPr>
          <w:rFonts w:ascii="Times New Roman" w:hAnsi="Times New Roman" w:cs="Times New Roman"/>
          <w:b/>
          <w:bCs/>
          <w:sz w:val="24"/>
          <w:szCs w:val="24"/>
        </w:rPr>
        <w:lastRenderedPageBreak/>
        <w:t xml:space="preserve">Five K's </w:t>
      </w:r>
    </w:p>
    <w:p w14:paraId="5B224CEB" w14:textId="273CCAD5" w:rsidR="00810C6D"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The five k’s show a person’s devotion and submission to Guru</w:t>
      </w:r>
      <w:r w:rsidR="0030116D" w:rsidRPr="00AB4501">
        <w:rPr>
          <w:rFonts w:ascii="Times New Roman" w:hAnsi="Times New Roman" w:cs="Times New Roman"/>
          <w:sz w:val="24"/>
          <w:szCs w:val="24"/>
        </w:rPr>
        <w:t xml:space="preserve"> </w:t>
      </w:r>
      <w:r w:rsidR="0030116D" w:rsidRPr="00AB4501">
        <w:rPr>
          <w:rFonts w:ascii="Times New Roman" w:hAnsi="Times New Roman" w:cs="Times New Roman"/>
          <w:color w:val="000000"/>
          <w:sz w:val="24"/>
          <w:szCs w:val="24"/>
          <w:shd w:val="clear" w:color="auto" w:fill="FFFFFF"/>
        </w:rPr>
        <w:t>(Peacocke, 2000)</w:t>
      </w:r>
    </w:p>
    <w:p w14:paraId="7423A3C7" w14:textId="482A1C12" w:rsidR="00810C6D"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Kesh (uncut hair) is a sign of being strong and holly; it shows that one can only bow to Guru but not the barber.</w:t>
      </w:r>
    </w:p>
    <w:p w14:paraId="471D3FEC" w14:textId="1C08AB0B" w:rsidR="00810C6D"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Kara (bracelet) is a symbol of infinity used to show that one is linked to Guru and cannot do anything against the Guru's will.</w:t>
      </w:r>
    </w:p>
    <w:p w14:paraId="231948C0" w14:textId="62532B4B" w:rsidR="00E163D5"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 xml:space="preserve">Kanga (wooden comb) symbolizes purity and the importance of being pure since it is used to keep the uncut hair tidy. </w:t>
      </w:r>
    </w:p>
    <w:p w14:paraId="2BB0D063" w14:textId="431576D5" w:rsidR="00E163D5"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Kachha (underwear)</w:t>
      </w:r>
      <w:r w:rsidR="00024DA2">
        <w:rPr>
          <w:rFonts w:ascii="Times New Roman" w:hAnsi="Times New Roman" w:cs="Times New Roman"/>
          <w:sz w:val="24"/>
          <w:szCs w:val="24"/>
        </w:rPr>
        <w:t xml:space="preserve"> it stands for</w:t>
      </w:r>
      <w:r w:rsidRPr="00AB4501">
        <w:rPr>
          <w:rFonts w:ascii="Times New Roman" w:hAnsi="Times New Roman" w:cs="Times New Roman"/>
          <w:sz w:val="24"/>
          <w:szCs w:val="24"/>
        </w:rPr>
        <w:t xml:space="preserve"> chastity. </w:t>
      </w:r>
    </w:p>
    <w:p w14:paraId="731DFF38" w14:textId="7BC74E4B" w:rsidR="00E163D5"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Kirpan (a sword) shows that one is part of the soldier saints who defends the good and the weak and the struggle against injustice</w:t>
      </w:r>
      <w:r w:rsidR="0030116D" w:rsidRPr="00AB4501">
        <w:rPr>
          <w:rFonts w:ascii="Times New Roman" w:hAnsi="Times New Roman" w:cs="Times New Roman"/>
          <w:sz w:val="24"/>
          <w:szCs w:val="24"/>
        </w:rPr>
        <w:t xml:space="preserve"> </w:t>
      </w:r>
      <w:r w:rsidR="0030116D" w:rsidRPr="00AB4501">
        <w:rPr>
          <w:rFonts w:ascii="Times New Roman" w:hAnsi="Times New Roman" w:cs="Times New Roman"/>
          <w:color w:val="000000"/>
          <w:sz w:val="24"/>
          <w:szCs w:val="24"/>
          <w:shd w:val="clear" w:color="auto" w:fill="FFFFFF"/>
        </w:rPr>
        <w:t>(Peacocke, 2000)</w:t>
      </w:r>
      <w:r w:rsidRPr="00AB4501">
        <w:rPr>
          <w:rFonts w:ascii="Times New Roman" w:hAnsi="Times New Roman" w:cs="Times New Roman"/>
          <w:sz w:val="24"/>
          <w:szCs w:val="24"/>
        </w:rPr>
        <w:t>.</w:t>
      </w:r>
    </w:p>
    <w:p w14:paraId="7F14F2D7" w14:textId="04F31D92" w:rsidR="00AB0627" w:rsidRPr="00D90D98" w:rsidRDefault="00642971" w:rsidP="00AB4501">
      <w:pPr>
        <w:spacing w:line="480" w:lineRule="auto"/>
        <w:rPr>
          <w:rFonts w:ascii="Times New Roman" w:hAnsi="Times New Roman" w:cs="Times New Roman"/>
          <w:b/>
          <w:bCs/>
          <w:sz w:val="24"/>
          <w:szCs w:val="24"/>
        </w:rPr>
      </w:pPr>
      <w:r w:rsidRPr="00D90D98">
        <w:rPr>
          <w:rFonts w:ascii="Times New Roman" w:hAnsi="Times New Roman" w:cs="Times New Roman"/>
          <w:b/>
          <w:bCs/>
          <w:sz w:val="24"/>
          <w:szCs w:val="24"/>
        </w:rPr>
        <w:t>Yin-Yang concept</w:t>
      </w:r>
    </w:p>
    <w:p w14:paraId="60F7EE75" w14:textId="77777777" w:rsidR="00D90D98"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 xml:space="preserve">The yin-yang concept describes two complementing forces that create all </w:t>
      </w:r>
      <w:r w:rsidR="00F93E76" w:rsidRPr="00AB4501">
        <w:rPr>
          <w:rFonts w:ascii="Times New Roman" w:hAnsi="Times New Roman" w:cs="Times New Roman"/>
          <w:sz w:val="24"/>
          <w:szCs w:val="24"/>
        </w:rPr>
        <w:t>versions and phenomena of life</w:t>
      </w:r>
      <w:r w:rsidR="0030116D" w:rsidRPr="00AB4501">
        <w:rPr>
          <w:rFonts w:ascii="Times New Roman" w:hAnsi="Times New Roman" w:cs="Times New Roman"/>
          <w:sz w:val="24"/>
          <w:szCs w:val="24"/>
        </w:rPr>
        <w:t xml:space="preserve"> </w:t>
      </w:r>
      <w:r w:rsidR="0030116D" w:rsidRPr="00AB4501">
        <w:rPr>
          <w:rFonts w:ascii="Times New Roman" w:hAnsi="Times New Roman" w:cs="Times New Roman"/>
          <w:color w:val="000000"/>
          <w:sz w:val="24"/>
          <w:szCs w:val="24"/>
          <w:shd w:val="clear" w:color="auto" w:fill="FFFFFF"/>
        </w:rPr>
        <w:t>(Wang, 2013)</w:t>
      </w:r>
      <w:r w:rsidR="00F93E76" w:rsidRPr="00AB4501">
        <w:rPr>
          <w:rFonts w:ascii="Times New Roman" w:hAnsi="Times New Roman" w:cs="Times New Roman"/>
          <w:sz w:val="24"/>
          <w:szCs w:val="24"/>
        </w:rPr>
        <w:t>. Yin symbolizes femaleness, and yang symbolizes maleness. The two are depicted as light and dark in the universe. I think the concept is realistic because, as one increases, the other decreases; the interplay between the two variables shows interdependence, which is very realistic.</w:t>
      </w:r>
    </w:p>
    <w:p w14:paraId="7206298A" w14:textId="335F100F" w:rsidR="00AB0627" w:rsidRPr="00D90D98" w:rsidRDefault="00642971" w:rsidP="00AB4501">
      <w:pPr>
        <w:spacing w:line="480" w:lineRule="auto"/>
        <w:rPr>
          <w:rFonts w:ascii="Times New Roman" w:hAnsi="Times New Roman" w:cs="Times New Roman"/>
          <w:b/>
          <w:bCs/>
          <w:sz w:val="24"/>
          <w:szCs w:val="24"/>
        </w:rPr>
      </w:pPr>
      <w:r w:rsidRPr="00D90D98">
        <w:rPr>
          <w:rFonts w:ascii="Times New Roman" w:hAnsi="Times New Roman" w:cs="Times New Roman"/>
          <w:b/>
          <w:bCs/>
          <w:sz w:val="24"/>
          <w:szCs w:val="24"/>
        </w:rPr>
        <w:t xml:space="preserve">The </w:t>
      </w:r>
      <w:r w:rsidR="00AB4501" w:rsidRPr="00D90D98">
        <w:rPr>
          <w:rFonts w:ascii="Times New Roman" w:hAnsi="Times New Roman" w:cs="Times New Roman"/>
          <w:b/>
          <w:bCs/>
          <w:sz w:val="24"/>
          <w:szCs w:val="24"/>
        </w:rPr>
        <w:t xml:space="preserve">Confucian </w:t>
      </w:r>
      <w:r w:rsidRPr="00D90D98">
        <w:rPr>
          <w:rFonts w:ascii="Times New Roman" w:hAnsi="Times New Roman" w:cs="Times New Roman"/>
          <w:b/>
          <w:bCs/>
          <w:sz w:val="24"/>
          <w:szCs w:val="24"/>
        </w:rPr>
        <w:t>ideal of the Junzi</w:t>
      </w:r>
    </w:p>
    <w:p w14:paraId="0700CBAB" w14:textId="51191813" w:rsidR="00AA1CAF"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Confucian describes junzi as a cultured person of profound abilities and significance who knows how to act and what to say given a certain situation. An exemplar with virtuous effects promotes a flourishing society</w:t>
      </w:r>
      <w:r w:rsidR="0030116D" w:rsidRPr="00AB4501">
        <w:rPr>
          <w:rFonts w:ascii="Times New Roman" w:hAnsi="Times New Roman" w:cs="Times New Roman"/>
          <w:sz w:val="24"/>
          <w:szCs w:val="24"/>
        </w:rPr>
        <w:t xml:space="preserve"> </w:t>
      </w:r>
      <w:r w:rsidR="0030116D" w:rsidRPr="00AB4501">
        <w:rPr>
          <w:rFonts w:ascii="Times New Roman" w:hAnsi="Times New Roman" w:cs="Times New Roman"/>
          <w:color w:val="000000"/>
          <w:sz w:val="24"/>
          <w:szCs w:val="24"/>
          <w:shd w:val="clear" w:color="auto" w:fill="FFFFFF"/>
        </w:rPr>
        <w:t>("Junzi | Chinese philosophy," 2021)</w:t>
      </w:r>
      <w:r w:rsidRPr="00AB4501">
        <w:rPr>
          <w:rFonts w:ascii="Times New Roman" w:hAnsi="Times New Roman" w:cs="Times New Roman"/>
          <w:sz w:val="24"/>
          <w:szCs w:val="24"/>
        </w:rPr>
        <w:t xml:space="preserve">. In my opinion, the idea would be </w:t>
      </w:r>
      <w:r w:rsidRPr="00AB4501">
        <w:rPr>
          <w:rFonts w:ascii="Times New Roman" w:hAnsi="Times New Roman" w:cs="Times New Roman"/>
          <w:sz w:val="24"/>
          <w:szCs w:val="24"/>
        </w:rPr>
        <w:lastRenderedPageBreak/>
        <w:t xml:space="preserve">good for society today since it advocates for a humane government. Becoming a junzi is important for leaders since the goal is to become self-cultivated regardless of gender, social status, or traditions. </w:t>
      </w:r>
    </w:p>
    <w:p w14:paraId="36AD4DAA" w14:textId="0EAFCA7F" w:rsidR="00AB0627" w:rsidRPr="00D90D98" w:rsidRDefault="00642971" w:rsidP="00AB4501">
      <w:pPr>
        <w:spacing w:line="480" w:lineRule="auto"/>
        <w:rPr>
          <w:rFonts w:ascii="Times New Roman" w:hAnsi="Times New Roman" w:cs="Times New Roman"/>
          <w:b/>
          <w:bCs/>
          <w:sz w:val="24"/>
          <w:szCs w:val="24"/>
        </w:rPr>
      </w:pPr>
      <w:r w:rsidRPr="00D90D98">
        <w:rPr>
          <w:rFonts w:ascii="Times New Roman" w:hAnsi="Times New Roman" w:cs="Times New Roman"/>
          <w:b/>
          <w:bCs/>
          <w:sz w:val="24"/>
          <w:szCs w:val="24"/>
        </w:rPr>
        <w:t>Shintoism and</w:t>
      </w:r>
      <w:r w:rsidR="00AB4501" w:rsidRPr="00D90D98">
        <w:rPr>
          <w:rFonts w:ascii="Times New Roman" w:hAnsi="Times New Roman" w:cs="Times New Roman"/>
          <w:b/>
          <w:bCs/>
          <w:sz w:val="24"/>
          <w:szCs w:val="24"/>
        </w:rPr>
        <w:t xml:space="preserve"> World War II</w:t>
      </w:r>
    </w:p>
    <w:p w14:paraId="62AD3E9A" w14:textId="55CD3705" w:rsidR="00F93E76" w:rsidRPr="00AB4501" w:rsidRDefault="00AB4501" w:rsidP="00AB4501">
      <w:pPr>
        <w:spacing w:line="480" w:lineRule="auto"/>
        <w:rPr>
          <w:rFonts w:ascii="Times New Roman" w:hAnsi="Times New Roman" w:cs="Times New Roman"/>
          <w:sz w:val="24"/>
          <w:szCs w:val="24"/>
        </w:rPr>
      </w:pPr>
      <w:r w:rsidRPr="00AB4501">
        <w:rPr>
          <w:rFonts w:ascii="Times New Roman" w:hAnsi="Times New Roman" w:cs="Times New Roman"/>
          <w:sz w:val="24"/>
          <w:szCs w:val="24"/>
        </w:rPr>
        <w:t xml:space="preserve">State </w:t>
      </w:r>
      <w:r w:rsidR="00A878E0" w:rsidRPr="00AB4501">
        <w:rPr>
          <w:rFonts w:ascii="Times New Roman" w:hAnsi="Times New Roman" w:cs="Times New Roman"/>
          <w:sz w:val="24"/>
          <w:szCs w:val="24"/>
        </w:rPr>
        <w:t>Shintoism</w:t>
      </w:r>
      <w:r w:rsidRPr="00AB4501">
        <w:rPr>
          <w:rFonts w:ascii="Times New Roman" w:hAnsi="Times New Roman" w:cs="Times New Roman"/>
          <w:sz w:val="24"/>
          <w:szCs w:val="24"/>
        </w:rPr>
        <w:t xml:space="preserve"> would involve controlling finances and regimes for its followers and strongly advocating for loyalty to the emperor</w:t>
      </w:r>
      <w:r w:rsidR="005D10BC" w:rsidRPr="00AB4501">
        <w:rPr>
          <w:rFonts w:ascii="Times New Roman" w:hAnsi="Times New Roman" w:cs="Times New Roman"/>
          <w:sz w:val="24"/>
          <w:szCs w:val="24"/>
        </w:rPr>
        <w:t xml:space="preserve"> </w:t>
      </w:r>
      <w:r w:rsidR="005D10BC" w:rsidRPr="00AB4501">
        <w:rPr>
          <w:rFonts w:ascii="Times New Roman" w:hAnsi="Times New Roman" w:cs="Times New Roman"/>
          <w:color w:val="000000"/>
          <w:sz w:val="24"/>
          <w:szCs w:val="24"/>
          <w:shd w:val="clear" w:color="auto" w:fill="FFFFFF"/>
        </w:rPr>
        <w:t>("BBC - Religions - Shinto: Shinto history," 2021)</w:t>
      </w:r>
      <w:r w:rsidRPr="00AB4501">
        <w:rPr>
          <w:rFonts w:ascii="Times New Roman" w:hAnsi="Times New Roman" w:cs="Times New Roman"/>
          <w:sz w:val="24"/>
          <w:szCs w:val="24"/>
        </w:rPr>
        <w:t xml:space="preserve">. State </w:t>
      </w:r>
      <w:r w:rsidR="00A878E0" w:rsidRPr="00AB4501">
        <w:rPr>
          <w:rFonts w:ascii="Times New Roman" w:hAnsi="Times New Roman" w:cs="Times New Roman"/>
          <w:sz w:val="24"/>
          <w:szCs w:val="24"/>
        </w:rPr>
        <w:t>Shintoism</w:t>
      </w:r>
      <w:r w:rsidRPr="00AB4501">
        <w:rPr>
          <w:rFonts w:ascii="Times New Roman" w:hAnsi="Times New Roman" w:cs="Times New Roman"/>
          <w:sz w:val="24"/>
          <w:szCs w:val="24"/>
        </w:rPr>
        <w:t xml:space="preserve"> would affect world war II because people would be forced to adhere to the instructions of a given ruler. It would be peaceful because</w:t>
      </w:r>
      <w:r w:rsidR="00A878E0" w:rsidRPr="00AB4501">
        <w:rPr>
          <w:rFonts w:ascii="Times New Roman" w:hAnsi="Times New Roman" w:cs="Times New Roman"/>
          <w:sz w:val="24"/>
          <w:szCs w:val="24"/>
        </w:rPr>
        <w:t xml:space="preserve"> all people would have the same opinion. </w:t>
      </w:r>
    </w:p>
    <w:p w14:paraId="3366F038" w14:textId="77777777" w:rsidR="0030116D" w:rsidRPr="00AB4501" w:rsidRDefault="0030116D" w:rsidP="00AB4501">
      <w:pPr>
        <w:spacing w:line="480" w:lineRule="auto"/>
        <w:rPr>
          <w:rFonts w:ascii="Times New Roman" w:hAnsi="Times New Roman" w:cs="Times New Roman"/>
          <w:sz w:val="24"/>
          <w:szCs w:val="24"/>
        </w:rPr>
      </w:pPr>
    </w:p>
    <w:p w14:paraId="3C595CBB" w14:textId="77777777" w:rsidR="00D90D98" w:rsidRDefault="00D90D98" w:rsidP="00AB4501">
      <w:pPr>
        <w:spacing w:line="480" w:lineRule="auto"/>
        <w:rPr>
          <w:rFonts w:ascii="Times New Roman" w:hAnsi="Times New Roman" w:cs="Times New Roman"/>
          <w:b/>
          <w:sz w:val="24"/>
          <w:szCs w:val="24"/>
        </w:rPr>
      </w:pPr>
    </w:p>
    <w:p w14:paraId="05B4C4D3" w14:textId="77777777" w:rsidR="00D90D98" w:rsidRDefault="00D90D98" w:rsidP="00AB4501">
      <w:pPr>
        <w:spacing w:line="480" w:lineRule="auto"/>
        <w:rPr>
          <w:rFonts w:ascii="Times New Roman" w:hAnsi="Times New Roman" w:cs="Times New Roman"/>
          <w:b/>
          <w:sz w:val="24"/>
          <w:szCs w:val="24"/>
        </w:rPr>
      </w:pPr>
    </w:p>
    <w:p w14:paraId="3C40F768" w14:textId="77777777" w:rsidR="00D90D98" w:rsidRDefault="00D90D98" w:rsidP="00AB4501">
      <w:pPr>
        <w:spacing w:line="480" w:lineRule="auto"/>
        <w:rPr>
          <w:rFonts w:ascii="Times New Roman" w:hAnsi="Times New Roman" w:cs="Times New Roman"/>
          <w:b/>
          <w:sz w:val="24"/>
          <w:szCs w:val="24"/>
        </w:rPr>
      </w:pPr>
    </w:p>
    <w:p w14:paraId="3C5B5269" w14:textId="77777777" w:rsidR="00D90D98" w:rsidRDefault="00D90D98" w:rsidP="00AB4501">
      <w:pPr>
        <w:spacing w:line="480" w:lineRule="auto"/>
        <w:rPr>
          <w:rFonts w:ascii="Times New Roman" w:hAnsi="Times New Roman" w:cs="Times New Roman"/>
          <w:b/>
          <w:sz w:val="24"/>
          <w:szCs w:val="24"/>
        </w:rPr>
      </w:pPr>
    </w:p>
    <w:p w14:paraId="2E9167FF" w14:textId="77777777" w:rsidR="00D90D98" w:rsidRDefault="00D90D98" w:rsidP="00AB4501">
      <w:pPr>
        <w:spacing w:line="480" w:lineRule="auto"/>
        <w:rPr>
          <w:rFonts w:ascii="Times New Roman" w:hAnsi="Times New Roman" w:cs="Times New Roman"/>
          <w:b/>
          <w:sz w:val="24"/>
          <w:szCs w:val="24"/>
        </w:rPr>
      </w:pPr>
    </w:p>
    <w:p w14:paraId="53CAC2C9" w14:textId="77777777" w:rsidR="00D90D98" w:rsidRDefault="00D90D98" w:rsidP="00AB4501">
      <w:pPr>
        <w:spacing w:line="480" w:lineRule="auto"/>
        <w:rPr>
          <w:rFonts w:ascii="Times New Roman" w:hAnsi="Times New Roman" w:cs="Times New Roman"/>
          <w:b/>
          <w:sz w:val="24"/>
          <w:szCs w:val="24"/>
        </w:rPr>
      </w:pPr>
    </w:p>
    <w:p w14:paraId="130EFEB8" w14:textId="77777777" w:rsidR="00D90D98" w:rsidRDefault="00D90D98" w:rsidP="00AB4501">
      <w:pPr>
        <w:spacing w:line="480" w:lineRule="auto"/>
        <w:rPr>
          <w:rFonts w:ascii="Times New Roman" w:hAnsi="Times New Roman" w:cs="Times New Roman"/>
          <w:b/>
          <w:sz w:val="24"/>
          <w:szCs w:val="24"/>
        </w:rPr>
      </w:pPr>
    </w:p>
    <w:p w14:paraId="7EB76875" w14:textId="77777777" w:rsidR="00D90D98" w:rsidRDefault="00D90D98" w:rsidP="00AB4501">
      <w:pPr>
        <w:spacing w:line="480" w:lineRule="auto"/>
        <w:rPr>
          <w:rFonts w:ascii="Times New Roman" w:hAnsi="Times New Roman" w:cs="Times New Roman"/>
          <w:b/>
          <w:sz w:val="24"/>
          <w:szCs w:val="24"/>
        </w:rPr>
      </w:pPr>
    </w:p>
    <w:p w14:paraId="788060CB" w14:textId="77777777" w:rsidR="00D90D98" w:rsidRDefault="00D90D98" w:rsidP="00AB4501">
      <w:pPr>
        <w:spacing w:line="480" w:lineRule="auto"/>
        <w:rPr>
          <w:rFonts w:ascii="Times New Roman" w:hAnsi="Times New Roman" w:cs="Times New Roman"/>
          <w:b/>
          <w:sz w:val="24"/>
          <w:szCs w:val="24"/>
        </w:rPr>
      </w:pPr>
    </w:p>
    <w:p w14:paraId="680FAA1C" w14:textId="77777777" w:rsidR="00D90D98" w:rsidRDefault="00D90D98" w:rsidP="00AB4501">
      <w:pPr>
        <w:spacing w:line="480" w:lineRule="auto"/>
        <w:rPr>
          <w:rFonts w:ascii="Times New Roman" w:hAnsi="Times New Roman" w:cs="Times New Roman"/>
          <w:b/>
          <w:sz w:val="24"/>
          <w:szCs w:val="24"/>
        </w:rPr>
      </w:pPr>
    </w:p>
    <w:p w14:paraId="0F1A66C5" w14:textId="3E1FE136" w:rsidR="0030116D" w:rsidRPr="00D90D98" w:rsidRDefault="00AB4501" w:rsidP="00D90D98">
      <w:pPr>
        <w:spacing w:line="480" w:lineRule="auto"/>
        <w:jc w:val="center"/>
        <w:rPr>
          <w:rFonts w:ascii="Times New Roman" w:hAnsi="Times New Roman" w:cs="Times New Roman"/>
          <w:bCs/>
          <w:sz w:val="24"/>
          <w:szCs w:val="24"/>
        </w:rPr>
      </w:pPr>
      <w:r w:rsidRPr="00D90D98">
        <w:rPr>
          <w:rFonts w:ascii="Times New Roman" w:hAnsi="Times New Roman" w:cs="Times New Roman"/>
          <w:bCs/>
          <w:sz w:val="24"/>
          <w:szCs w:val="24"/>
        </w:rPr>
        <w:lastRenderedPageBreak/>
        <w:t>References</w:t>
      </w:r>
    </w:p>
    <w:p w14:paraId="02E53F8E" w14:textId="7F37F72D" w:rsidR="0030116D" w:rsidRPr="00AB4501" w:rsidRDefault="00AB4501" w:rsidP="00AB4501">
      <w:pPr>
        <w:spacing w:line="480" w:lineRule="auto"/>
        <w:rPr>
          <w:rFonts w:ascii="Times New Roman" w:hAnsi="Times New Roman" w:cs="Times New Roman"/>
          <w:color w:val="000000"/>
          <w:sz w:val="24"/>
          <w:szCs w:val="24"/>
          <w:shd w:val="clear" w:color="auto" w:fill="FFFFFF"/>
        </w:rPr>
      </w:pPr>
      <w:r w:rsidRPr="00AB4501">
        <w:rPr>
          <w:rFonts w:ascii="Times New Roman" w:hAnsi="Times New Roman" w:cs="Times New Roman"/>
          <w:i/>
          <w:iCs/>
          <w:color w:val="000000"/>
          <w:sz w:val="24"/>
          <w:szCs w:val="24"/>
          <w:shd w:val="clear" w:color="auto" w:fill="FFFFFF"/>
        </w:rPr>
        <w:t>BBC - Religions - Shinto: Shinto history</w:t>
      </w:r>
      <w:r w:rsidRPr="00AB4501">
        <w:rPr>
          <w:rFonts w:ascii="Times New Roman" w:hAnsi="Times New Roman" w:cs="Times New Roman"/>
          <w:color w:val="000000"/>
          <w:sz w:val="24"/>
          <w:szCs w:val="24"/>
          <w:shd w:val="clear" w:color="auto" w:fill="FFFFFF"/>
        </w:rPr>
        <w:t xml:space="preserve">. Bbc.co.uk. (2021). Retrieved 22 October 2021, from </w:t>
      </w:r>
      <w:hyperlink r:id="rId4" w:history="1">
        <w:r w:rsidRPr="00AB4501">
          <w:rPr>
            <w:rStyle w:val="Hyperlink"/>
            <w:rFonts w:ascii="Times New Roman" w:hAnsi="Times New Roman" w:cs="Times New Roman"/>
            <w:sz w:val="24"/>
            <w:szCs w:val="24"/>
            <w:shd w:val="clear" w:color="auto" w:fill="FFFFFF"/>
          </w:rPr>
          <w:t>https://www.bbc.co.uk/religion/religions/shinto/history/history_1.shtml</w:t>
        </w:r>
      </w:hyperlink>
      <w:r w:rsidRPr="00AB4501">
        <w:rPr>
          <w:rFonts w:ascii="Times New Roman" w:hAnsi="Times New Roman" w:cs="Times New Roman"/>
          <w:color w:val="000000"/>
          <w:sz w:val="24"/>
          <w:szCs w:val="24"/>
          <w:shd w:val="clear" w:color="auto" w:fill="FFFFFF"/>
        </w:rPr>
        <w:t>.</w:t>
      </w:r>
    </w:p>
    <w:p w14:paraId="52F40925" w14:textId="4B5B7A4B" w:rsidR="0030116D" w:rsidRPr="00AB4501" w:rsidRDefault="00AB4501" w:rsidP="00AB4501">
      <w:pPr>
        <w:spacing w:line="480" w:lineRule="auto"/>
        <w:rPr>
          <w:rFonts w:ascii="Times New Roman" w:hAnsi="Times New Roman" w:cs="Times New Roman"/>
          <w:color w:val="000000"/>
          <w:sz w:val="24"/>
          <w:szCs w:val="24"/>
          <w:shd w:val="clear" w:color="auto" w:fill="FFFFFF"/>
        </w:rPr>
      </w:pPr>
      <w:r w:rsidRPr="00AB4501">
        <w:rPr>
          <w:rFonts w:ascii="Times New Roman" w:hAnsi="Times New Roman" w:cs="Times New Roman"/>
          <w:i/>
          <w:iCs/>
          <w:color w:val="000000"/>
          <w:sz w:val="24"/>
          <w:szCs w:val="24"/>
          <w:shd w:val="clear" w:color="auto" w:fill="FFFFFF"/>
        </w:rPr>
        <w:t>Junzi | Chinese philosophy</w:t>
      </w:r>
      <w:r w:rsidRPr="00AB4501">
        <w:rPr>
          <w:rFonts w:ascii="Times New Roman" w:hAnsi="Times New Roman" w:cs="Times New Roman"/>
          <w:color w:val="000000"/>
          <w:sz w:val="24"/>
          <w:szCs w:val="24"/>
          <w:shd w:val="clear" w:color="auto" w:fill="FFFFFF"/>
        </w:rPr>
        <w:t xml:space="preserve">. Encyclopedia Britannica. (2021). Retrieved 22 October 2021, from </w:t>
      </w:r>
      <w:hyperlink r:id="rId5" w:history="1">
        <w:r w:rsidRPr="00AB4501">
          <w:rPr>
            <w:rStyle w:val="Hyperlink"/>
            <w:rFonts w:ascii="Times New Roman" w:hAnsi="Times New Roman" w:cs="Times New Roman"/>
            <w:sz w:val="24"/>
            <w:szCs w:val="24"/>
            <w:shd w:val="clear" w:color="auto" w:fill="FFFFFF"/>
          </w:rPr>
          <w:t>https://www.britannica.com/topic/junzi</w:t>
        </w:r>
      </w:hyperlink>
      <w:r w:rsidRPr="00AB4501">
        <w:rPr>
          <w:rFonts w:ascii="Times New Roman" w:hAnsi="Times New Roman" w:cs="Times New Roman"/>
          <w:color w:val="000000"/>
          <w:sz w:val="24"/>
          <w:szCs w:val="24"/>
          <w:shd w:val="clear" w:color="auto" w:fill="FFFFFF"/>
        </w:rPr>
        <w:t>.</w:t>
      </w:r>
    </w:p>
    <w:p w14:paraId="5475F0FF" w14:textId="315CE59D" w:rsidR="005D10BC" w:rsidRPr="00AB4501" w:rsidRDefault="00AB4501" w:rsidP="00AB4501">
      <w:pPr>
        <w:spacing w:line="480" w:lineRule="auto"/>
        <w:rPr>
          <w:rFonts w:ascii="Times New Roman" w:hAnsi="Times New Roman" w:cs="Times New Roman"/>
          <w:color w:val="000000"/>
          <w:sz w:val="24"/>
          <w:szCs w:val="24"/>
          <w:shd w:val="clear" w:color="auto" w:fill="FFFFFF"/>
        </w:rPr>
      </w:pPr>
      <w:r w:rsidRPr="00AB4501">
        <w:rPr>
          <w:rFonts w:ascii="Times New Roman" w:hAnsi="Times New Roman" w:cs="Times New Roman"/>
          <w:color w:val="000000"/>
          <w:sz w:val="24"/>
          <w:szCs w:val="24"/>
          <w:shd w:val="clear" w:color="auto" w:fill="FFFFFF"/>
        </w:rPr>
        <w:t>Long, J. (2011). Jainism: Key Themes. </w:t>
      </w:r>
      <w:r w:rsidRPr="00AB4501">
        <w:rPr>
          <w:rFonts w:ascii="Times New Roman" w:hAnsi="Times New Roman" w:cs="Times New Roman"/>
          <w:i/>
          <w:iCs/>
          <w:color w:val="000000"/>
          <w:sz w:val="24"/>
          <w:szCs w:val="24"/>
          <w:shd w:val="clear" w:color="auto" w:fill="FFFFFF"/>
        </w:rPr>
        <w:t>Religion Compass</w:t>
      </w:r>
      <w:r w:rsidRPr="00AB4501">
        <w:rPr>
          <w:rFonts w:ascii="Times New Roman" w:hAnsi="Times New Roman" w:cs="Times New Roman"/>
          <w:color w:val="000000"/>
          <w:sz w:val="24"/>
          <w:szCs w:val="24"/>
          <w:shd w:val="clear" w:color="auto" w:fill="FFFFFF"/>
        </w:rPr>
        <w:t>, </w:t>
      </w:r>
      <w:r w:rsidRPr="00AB4501">
        <w:rPr>
          <w:rFonts w:ascii="Times New Roman" w:hAnsi="Times New Roman" w:cs="Times New Roman"/>
          <w:i/>
          <w:iCs/>
          <w:color w:val="000000"/>
          <w:sz w:val="24"/>
          <w:szCs w:val="24"/>
          <w:shd w:val="clear" w:color="auto" w:fill="FFFFFF"/>
        </w:rPr>
        <w:t>5</w:t>
      </w:r>
      <w:r w:rsidRPr="00AB4501">
        <w:rPr>
          <w:rFonts w:ascii="Times New Roman" w:hAnsi="Times New Roman" w:cs="Times New Roman"/>
          <w:color w:val="000000"/>
          <w:sz w:val="24"/>
          <w:szCs w:val="24"/>
          <w:shd w:val="clear" w:color="auto" w:fill="FFFFFF"/>
        </w:rPr>
        <w:t xml:space="preserve">(9), 501-510. </w:t>
      </w:r>
      <w:hyperlink r:id="rId6" w:history="1">
        <w:r w:rsidRPr="00AB4501">
          <w:rPr>
            <w:rStyle w:val="Hyperlink"/>
            <w:rFonts w:ascii="Times New Roman" w:hAnsi="Times New Roman" w:cs="Times New Roman"/>
            <w:sz w:val="24"/>
            <w:szCs w:val="24"/>
            <w:shd w:val="clear" w:color="auto" w:fill="FFFFFF"/>
          </w:rPr>
          <w:t>https://doi.org/10.1111/j.1749-8171.2011.00298.x</w:t>
        </w:r>
      </w:hyperlink>
    </w:p>
    <w:p w14:paraId="05CB0611" w14:textId="60800331" w:rsidR="0030116D" w:rsidRPr="00AB4501" w:rsidRDefault="00AB4501" w:rsidP="00AB4501">
      <w:pPr>
        <w:spacing w:line="480" w:lineRule="auto"/>
        <w:rPr>
          <w:rFonts w:ascii="Times New Roman" w:hAnsi="Times New Roman" w:cs="Times New Roman"/>
          <w:color w:val="000000"/>
          <w:sz w:val="24"/>
          <w:szCs w:val="24"/>
          <w:shd w:val="clear" w:color="auto" w:fill="FFFFFF"/>
        </w:rPr>
      </w:pPr>
      <w:r w:rsidRPr="00AB4501">
        <w:rPr>
          <w:rFonts w:ascii="Times New Roman" w:hAnsi="Times New Roman" w:cs="Times New Roman"/>
          <w:color w:val="000000"/>
          <w:sz w:val="24"/>
          <w:szCs w:val="24"/>
          <w:shd w:val="clear" w:color="auto" w:fill="FFFFFF"/>
        </w:rPr>
        <w:t>Peacocke, J. (2000). Representing Buddhism. </w:t>
      </w:r>
      <w:r w:rsidRPr="00AB4501">
        <w:rPr>
          <w:rFonts w:ascii="Times New Roman" w:hAnsi="Times New Roman" w:cs="Times New Roman"/>
          <w:i/>
          <w:iCs/>
          <w:color w:val="000000"/>
          <w:sz w:val="24"/>
          <w:szCs w:val="24"/>
          <w:shd w:val="clear" w:color="auto" w:fill="FFFFFF"/>
        </w:rPr>
        <w:t>Contemporary Buddhism</w:t>
      </w:r>
      <w:r w:rsidRPr="00AB4501">
        <w:rPr>
          <w:rFonts w:ascii="Times New Roman" w:hAnsi="Times New Roman" w:cs="Times New Roman"/>
          <w:color w:val="000000"/>
          <w:sz w:val="24"/>
          <w:szCs w:val="24"/>
          <w:shd w:val="clear" w:color="auto" w:fill="FFFFFF"/>
        </w:rPr>
        <w:t>, </w:t>
      </w:r>
      <w:r w:rsidRPr="00AB4501">
        <w:rPr>
          <w:rFonts w:ascii="Times New Roman" w:hAnsi="Times New Roman" w:cs="Times New Roman"/>
          <w:i/>
          <w:iCs/>
          <w:color w:val="000000"/>
          <w:sz w:val="24"/>
          <w:szCs w:val="24"/>
          <w:shd w:val="clear" w:color="auto" w:fill="FFFFFF"/>
        </w:rPr>
        <w:t>1</w:t>
      </w:r>
      <w:r w:rsidRPr="00AB4501">
        <w:rPr>
          <w:rFonts w:ascii="Times New Roman" w:hAnsi="Times New Roman" w:cs="Times New Roman"/>
          <w:color w:val="000000"/>
          <w:sz w:val="24"/>
          <w:szCs w:val="24"/>
          <w:shd w:val="clear" w:color="auto" w:fill="FFFFFF"/>
        </w:rPr>
        <w:t xml:space="preserve">(2), 115-118. </w:t>
      </w:r>
      <w:hyperlink r:id="rId7" w:history="1">
        <w:r w:rsidRPr="00AB4501">
          <w:rPr>
            <w:rStyle w:val="Hyperlink"/>
            <w:rFonts w:ascii="Times New Roman" w:hAnsi="Times New Roman" w:cs="Times New Roman"/>
            <w:sz w:val="24"/>
            <w:szCs w:val="24"/>
            <w:shd w:val="clear" w:color="auto" w:fill="FFFFFF"/>
          </w:rPr>
          <w:t>https://doi.org/10.1080/14639940008573727</w:t>
        </w:r>
      </w:hyperlink>
    </w:p>
    <w:p w14:paraId="6018ECE9" w14:textId="2A605B76" w:rsidR="0030116D" w:rsidRPr="00AB4501" w:rsidRDefault="00AB4501" w:rsidP="00AB4501">
      <w:pPr>
        <w:spacing w:line="480" w:lineRule="auto"/>
        <w:rPr>
          <w:rFonts w:ascii="Times New Roman" w:hAnsi="Times New Roman" w:cs="Times New Roman"/>
          <w:color w:val="000000"/>
          <w:sz w:val="24"/>
          <w:szCs w:val="24"/>
          <w:shd w:val="clear" w:color="auto" w:fill="FFFFFF"/>
        </w:rPr>
      </w:pPr>
      <w:r w:rsidRPr="00AB4501">
        <w:rPr>
          <w:rFonts w:ascii="Times New Roman" w:hAnsi="Times New Roman" w:cs="Times New Roman"/>
          <w:color w:val="000000"/>
          <w:sz w:val="24"/>
          <w:szCs w:val="24"/>
          <w:shd w:val="clear" w:color="auto" w:fill="FFFFFF"/>
        </w:rPr>
        <w:t>Wang, R. (2013). Understanding of Yin Yang. </w:t>
      </w:r>
      <w:r w:rsidRPr="00AB4501">
        <w:rPr>
          <w:rFonts w:ascii="Times New Roman" w:hAnsi="Times New Roman" w:cs="Times New Roman"/>
          <w:i/>
          <w:iCs/>
          <w:color w:val="000000"/>
          <w:sz w:val="24"/>
          <w:szCs w:val="24"/>
          <w:shd w:val="clear" w:color="auto" w:fill="FFFFFF"/>
        </w:rPr>
        <w:t>Religion Compass</w:t>
      </w:r>
      <w:r w:rsidRPr="00AB4501">
        <w:rPr>
          <w:rFonts w:ascii="Times New Roman" w:hAnsi="Times New Roman" w:cs="Times New Roman"/>
          <w:color w:val="000000"/>
          <w:sz w:val="24"/>
          <w:szCs w:val="24"/>
          <w:shd w:val="clear" w:color="auto" w:fill="FFFFFF"/>
        </w:rPr>
        <w:t>, </w:t>
      </w:r>
      <w:r w:rsidRPr="00AB4501">
        <w:rPr>
          <w:rFonts w:ascii="Times New Roman" w:hAnsi="Times New Roman" w:cs="Times New Roman"/>
          <w:i/>
          <w:iCs/>
          <w:color w:val="000000"/>
          <w:sz w:val="24"/>
          <w:szCs w:val="24"/>
          <w:shd w:val="clear" w:color="auto" w:fill="FFFFFF"/>
        </w:rPr>
        <w:t>7</w:t>
      </w:r>
      <w:r w:rsidRPr="00AB4501">
        <w:rPr>
          <w:rFonts w:ascii="Times New Roman" w:hAnsi="Times New Roman" w:cs="Times New Roman"/>
          <w:color w:val="000000"/>
          <w:sz w:val="24"/>
          <w:szCs w:val="24"/>
          <w:shd w:val="clear" w:color="auto" w:fill="FFFFFF"/>
        </w:rPr>
        <w:t xml:space="preserve">(6), 214-224. </w:t>
      </w:r>
      <w:hyperlink r:id="rId8" w:history="1">
        <w:r w:rsidRPr="00AB4501">
          <w:rPr>
            <w:rStyle w:val="Hyperlink"/>
            <w:rFonts w:ascii="Times New Roman" w:hAnsi="Times New Roman" w:cs="Times New Roman"/>
            <w:sz w:val="24"/>
            <w:szCs w:val="24"/>
            <w:shd w:val="clear" w:color="auto" w:fill="FFFFFF"/>
          </w:rPr>
          <w:t>https://doi.org/10.1111/rec3.12047</w:t>
        </w:r>
      </w:hyperlink>
    </w:p>
    <w:p w14:paraId="4F0271C0" w14:textId="77777777" w:rsidR="0030116D" w:rsidRPr="00AB4501" w:rsidRDefault="0030116D" w:rsidP="00AB4501">
      <w:pPr>
        <w:spacing w:line="480" w:lineRule="auto"/>
        <w:rPr>
          <w:rFonts w:ascii="Times New Roman" w:hAnsi="Times New Roman" w:cs="Times New Roman"/>
          <w:sz w:val="24"/>
          <w:szCs w:val="24"/>
        </w:rPr>
      </w:pPr>
    </w:p>
    <w:sectPr w:rsidR="0030116D" w:rsidRPr="00AB45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627"/>
    <w:rsid w:val="00024DA2"/>
    <w:rsid w:val="000453B9"/>
    <w:rsid w:val="000A7A54"/>
    <w:rsid w:val="000E32C9"/>
    <w:rsid w:val="00141D22"/>
    <w:rsid w:val="001C4916"/>
    <w:rsid w:val="0030116D"/>
    <w:rsid w:val="005C71DA"/>
    <w:rsid w:val="005D10BC"/>
    <w:rsid w:val="005D40BE"/>
    <w:rsid w:val="00642971"/>
    <w:rsid w:val="00750244"/>
    <w:rsid w:val="00810C6D"/>
    <w:rsid w:val="00820E3D"/>
    <w:rsid w:val="008401E1"/>
    <w:rsid w:val="00872CE3"/>
    <w:rsid w:val="00A102BD"/>
    <w:rsid w:val="00A878E0"/>
    <w:rsid w:val="00AA1CAF"/>
    <w:rsid w:val="00AB0627"/>
    <w:rsid w:val="00AB4501"/>
    <w:rsid w:val="00B2105C"/>
    <w:rsid w:val="00D90D98"/>
    <w:rsid w:val="00E163D5"/>
    <w:rsid w:val="00EB6501"/>
    <w:rsid w:val="00F93420"/>
    <w:rsid w:val="00F93E76"/>
    <w:rsid w:val="00F94A93"/>
    <w:rsid w:val="00FA5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C81EC"/>
  <w15:docId w15:val="{098F6A6F-35D1-4766-8355-C5E4BDE0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11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rec3.12047" TargetMode="External"/><Relationship Id="rId3" Type="http://schemas.openxmlformats.org/officeDocument/2006/relationships/webSettings" Target="webSettings.xml"/><Relationship Id="rId7" Type="http://schemas.openxmlformats.org/officeDocument/2006/relationships/hyperlink" Target="https://doi.org/10.1080/146399400085737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749-8171.2011.00298.x" TargetMode="External"/><Relationship Id="rId5" Type="http://schemas.openxmlformats.org/officeDocument/2006/relationships/hyperlink" Target="https://www.britannica.com/topic/junzi" TargetMode="External"/><Relationship Id="rId10" Type="http://schemas.openxmlformats.org/officeDocument/2006/relationships/theme" Target="theme/theme1.xml"/><Relationship Id="rId4" Type="http://schemas.openxmlformats.org/officeDocument/2006/relationships/hyperlink" Target="https://www.bbc.co.uk/religion/religions/shinto/history/history_1.s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 b</dc:creator>
  <cp:lastModifiedBy>john matheka</cp:lastModifiedBy>
  <cp:revision>8</cp:revision>
  <dcterms:created xsi:type="dcterms:W3CDTF">2021-10-22T12:29:00Z</dcterms:created>
  <dcterms:modified xsi:type="dcterms:W3CDTF">2021-10-22T12:58:00Z</dcterms:modified>
</cp:coreProperties>
</file>