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1847" w14:textId="719F614C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8"/>
          <w:szCs w:val="28"/>
        </w:rPr>
      </w:pPr>
      <w:r w:rsidRPr="00EC389C">
        <w:rPr>
          <w:rFonts w:ascii="Segoe UI" w:eastAsia="Times New Roman" w:hAnsi="Segoe UI" w:cs="Segoe UI"/>
          <w:color w:val="201F1E"/>
          <w:sz w:val="28"/>
          <w:szCs w:val="28"/>
        </w:rPr>
        <w:t>Course name:</w:t>
      </w:r>
      <w:r w:rsidR="00F36E01">
        <w:rPr>
          <w:rFonts w:ascii="Segoe UI" w:eastAsia="Times New Roman" w:hAnsi="Segoe UI" w:cs="Segoe UI"/>
          <w:color w:val="201F1E"/>
          <w:sz w:val="28"/>
          <w:szCs w:val="28"/>
        </w:rPr>
        <w:t xml:space="preserve"> </w:t>
      </w:r>
      <w:r w:rsidRPr="00EC389C">
        <w:rPr>
          <w:rFonts w:ascii="Segoe UI" w:eastAsia="Times New Roman" w:hAnsi="Segoe UI" w:cs="Segoe UI"/>
          <w:color w:val="201F1E"/>
          <w:sz w:val="28"/>
          <w:szCs w:val="28"/>
        </w:rPr>
        <w:t>applied statistics in educational research </w:t>
      </w:r>
    </w:p>
    <w:p w14:paraId="176625C0" w14:textId="0A64847E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8"/>
          <w:szCs w:val="28"/>
        </w:rPr>
      </w:pPr>
      <w:r w:rsidRPr="00EC389C">
        <w:rPr>
          <w:rFonts w:ascii="Segoe UI" w:eastAsia="Times New Roman" w:hAnsi="Segoe UI" w:cs="Segoe UI"/>
          <w:color w:val="201F1E"/>
          <w:sz w:val="28"/>
          <w:szCs w:val="28"/>
        </w:rPr>
        <w:t>Topic:</w:t>
      </w:r>
      <w:r w:rsidR="00F36E01">
        <w:rPr>
          <w:rFonts w:ascii="Segoe UI" w:eastAsia="Times New Roman" w:hAnsi="Segoe UI" w:cs="Segoe UI"/>
          <w:color w:val="201F1E"/>
          <w:sz w:val="28"/>
          <w:szCs w:val="28"/>
        </w:rPr>
        <w:t xml:space="preserve"> </w:t>
      </w:r>
      <w:bookmarkStart w:id="0" w:name="_GoBack"/>
      <w:r w:rsidRPr="00EC389C">
        <w:rPr>
          <w:rFonts w:ascii="Segoe UI" w:eastAsia="Times New Roman" w:hAnsi="Segoe UI" w:cs="Segoe UI"/>
          <w:color w:val="201F1E"/>
          <w:sz w:val="28"/>
          <w:szCs w:val="28"/>
        </w:rPr>
        <w:t>ANOVA</w:t>
      </w:r>
      <w:bookmarkEnd w:id="0"/>
      <w:r w:rsidRPr="00EC389C">
        <w:rPr>
          <w:rFonts w:ascii="Segoe UI" w:eastAsia="Times New Roman" w:hAnsi="Segoe UI" w:cs="Segoe UI"/>
          <w:color w:val="201F1E"/>
          <w:sz w:val="28"/>
          <w:szCs w:val="28"/>
        </w:rPr>
        <w:t xml:space="preserve">/ data analysis and report writing by </w:t>
      </w:r>
      <w:proofErr w:type="spellStart"/>
      <w:r w:rsidRPr="00EC389C">
        <w:rPr>
          <w:rFonts w:ascii="Segoe UI" w:eastAsia="Times New Roman" w:hAnsi="Segoe UI" w:cs="Segoe UI"/>
          <w:color w:val="201F1E"/>
          <w:sz w:val="28"/>
          <w:szCs w:val="28"/>
        </w:rPr>
        <w:t>pisa</w:t>
      </w:r>
      <w:proofErr w:type="spellEnd"/>
      <w:r w:rsidRPr="00EC389C">
        <w:rPr>
          <w:rFonts w:ascii="Segoe UI" w:eastAsia="Times New Roman" w:hAnsi="Segoe UI" w:cs="Segoe UI"/>
          <w:color w:val="201F1E"/>
          <w:sz w:val="28"/>
          <w:szCs w:val="28"/>
        </w:rPr>
        <w:t xml:space="preserve"> 2018 </w:t>
      </w:r>
    </w:p>
    <w:p w14:paraId="44C2F4F1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8"/>
          <w:szCs w:val="28"/>
        </w:rPr>
      </w:pPr>
      <w:r w:rsidRPr="00EC389C">
        <w:rPr>
          <w:rFonts w:ascii="Arial" w:eastAsia="Times New Roman" w:hAnsi="Arial" w:cs="Arial"/>
          <w:color w:val="555555"/>
          <w:sz w:val="28"/>
          <w:szCs w:val="28"/>
          <w:bdr w:val="none" w:sz="0" w:space="0" w:color="auto" w:frame="1"/>
          <w:lang w:val="en-GB"/>
        </w:rPr>
        <w:t>Using data from the fifth cycle of the Programme for International Student Assessment (PISA; </w:t>
      </w:r>
      <w:hyperlink r:id="rId4" w:tgtFrame="_blank" w:history="1">
        <w:r w:rsidRPr="00EC389C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val="en-GB"/>
          </w:rPr>
          <w:t>http://pisa2012.acer.edu.au</w:t>
        </w:r>
      </w:hyperlink>
      <w:r w:rsidRPr="00EC389C">
        <w:rPr>
          <w:rFonts w:ascii="Arial" w:eastAsia="Times New Roman" w:hAnsi="Arial" w:cs="Arial"/>
          <w:color w:val="555555"/>
          <w:sz w:val="28"/>
          <w:szCs w:val="28"/>
          <w:bdr w:val="none" w:sz="0" w:space="0" w:color="auto" w:frame="1"/>
          <w:lang w:val="en-GB"/>
        </w:rPr>
        <w:t>), students will:</w:t>
      </w:r>
    </w:p>
    <w:p w14:paraId="063B9241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8"/>
          <w:szCs w:val="28"/>
        </w:rPr>
      </w:pPr>
      <w:r w:rsidRPr="00EC389C">
        <w:rPr>
          <w:rFonts w:ascii="Arial" w:eastAsia="Times New Roman" w:hAnsi="Arial" w:cs="Arial"/>
          <w:color w:val="555555"/>
          <w:sz w:val="28"/>
          <w:szCs w:val="28"/>
          <w:bdr w:val="none" w:sz="0" w:space="0" w:color="auto" w:frame="1"/>
          <w:lang w:val="en-GB"/>
        </w:rPr>
        <w:t>1.       Design a study employing analysis of variance (ANOVA) and the PISA student questionnaire data</w:t>
      </w:r>
    </w:p>
    <w:p w14:paraId="36666CC7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8"/>
          <w:szCs w:val="28"/>
        </w:rPr>
      </w:pPr>
      <w:r w:rsidRPr="00EC389C">
        <w:rPr>
          <w:rFonts w:ascii="Arial" w:eastAsia="Times New Roman" w:hAnsi="Arial" w:cs="Arial"/>
          <w:color w:val="555555"/>
          <w:sz w:val="28"/>
          <w:szCs w:val="28"/>
          <w:bdr w:val="none" w:sz="0" w:space="0" w:color="auto" w:frame="1"/>
          <w:lang w:val="en-GB"/>
        </w:rPr>
        <w:t>2.       Analyse the data;</w:t>
      </w:r>
    </w:p>
    <w:p w14:paraId="1267EBBB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8"/>
          <w:szCs w:val="28"/>
        </w:rPr>
      </w:pPr>
      <w:r w:rsidRPr="00EC389C">
        <w:rPr>
          <w:rFonts w:ascii="Arial" w:eastAsia="Times New Roman" w:hAnsi="Arial" w:cs="Arial"/>
          <w:color w:val="555555"/>
          <w:sz w:val="28"/>
          <w:szCs w:val="28"/>
          <w:bdr w:val="none" w:sz="0" w:space="0" w:color="auto" w:frame="1"/>
          <w:lang w:val="en-GB"/>
        </w:rPr>
        <w:t>3.       Interpret the results of the analyses; and</w:t>
      </w:r>
    </w:p>
    <w:p w14:paraId="37CB2BD1" w14:textId="5CCE9739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8"/>
          <w:szCs w:val="28"/>
          <w:bdr w:val="none" w:sz="0" w:space="0" w:color="auto" w:frame="1"/>
          <w:lang w:val="en-GB"/>
        </w:rPr>
      </w:pPr>
      <w:r w:rsidRPr="00EC389C">
        <w:rPr>
          <w:rFonts w:ascii="Arial" w:eastAsia="Times New Roman" w:hAnsi="Arial" w:cs="Arial"/>
          <w:color w:val="555555"/>
          <w:sz w:val="28"/>
          <w:szCs w:val="28"/>
          <w:bdr w:val="none" w:sz="0" w:space="0" w:color="auto" w:frame="1"/>
          <w:lang w:val="en-GB"/>
        </w:rPr>
        <w:t>4.       Report the results in APA publication format (5 pages maximum). </w:t>
      </w:r>
    </w:p>
    <w:p w14:paraId="7C8C3BA5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55555"/>
          <w:sz w:val="20"/>
          <w:szCs w:val="20"/>
        </w:rPr>
      </w:pPr>
    </w:p>
    <w:p w14:paraId="085CC453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  <w:r w:rsidRPr="00EC389C">
        <w:rPr>
          <w:rFonts w:ascii="Calibri" w:eastAsia="Times New Roman" w:hAnsi="Calibri" w:cs="Calibri"/>
          <w:color w:val="000000"/>
          <w:sz w:val="38"/>
          <w:szCs w:val="38"/>
          <w:bdr w:val="none" w:sz="0" w:space="0" w:color="auto" w:frame="1"/>
        </w:rPr>
        <w:t>Introduction – literature, rationale for investigating this area, research question.</w:t>
      </w:r>
    </w:p>
    <w:p w14:paraId="69E45DFF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</w:p>
    <w:p w14:paraId="78F6E22A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  <w:r w:rsidRPr="00EC389C">
        <w:rPr>
          <w:rFonts w:ascii="Calibri" w:eastAsia="Times New Roman" w:hAnsi="Calibri" w:cs="Calibri"/>
          <w:color w:val="000000"/>
          <w:sz w:val="38"/>
          <w:szCs w:val="38"/>
          <w:bdr w:val="none" w:sz="0" w:space="0" w:color="auto" w:frame="1"/>
        </w:rPr>
        <w:t>Methods – data source, variables, statistical methods used (i.e. ANOVA), program used (IDB analyzer/SPSS)</w:t>
      </w:r>
    </w:p>
    <w:p w14:paraId="324F5FFE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</w:p>
    <w:p w14:paraId="2A225B22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  <w:r w:rsidRPr="00EC389C">
        <w:rPr>
          <w:rFonts w:ascii="Calibri" w:eastAsia="Times New Roman" w:hAnsi="Calibri" w:cs="Calibri"/>
          <w:color w:val="000000"/>
          <w:sz w:val="38"/>
          <w:szCs w:val="38"/>
          <w:bdr w:val="none" w:sz="0" w:space="0" w:color="auto" w:frame="1"/>
        </w:rPr>
        <w:t>Findings – present descriptive data (tables and/or charts), outline ANOVA findings and interpret what they mean.</w:t>
      </w:r>
    </w:p>
    <w:p w14:paraId="030EE240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</w:p>
    <w:p w14:paraId="6D0A5BE2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  <w:r w:rsidRPr="00EC389C">
        <w:rPr>
          <w:rFonts w:ascii="Calibri" w:eastAsia="Times New Roman" w:hAnsi="Calibri" w:cs="Calibri"/>
          <w:color w:val="000000"/>
          <w:sz w:val="38"/>
          <w:szCs w:val="38"/>
          <w:bdr w:val="none" w:sz="0" w:space="0" w:color="auto" w:frame="1"/>
        </w:rPr>
        <w:t>Discussion – analyze findings and link to the literature outlined in the introduction.</w:t>
      </w:r>
    </w:p>
    <w:p w14:paraId="4173D481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</w:p>
    <w:p w14:paraId="13AC3CE5" w14:textId="2909BFB7" w:rsid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Calibri" w:eastAsia="Times New Roman" w:hAnsi="Calibri" w:cs="Calibri"/>
          <w:color w:val="000000"/>
          <w:sz w:val="38"/>
          <w:szCs w:val="38"/>
          <w:bdr w:val="none" w:sz="0" w:space="0" w:color="auto" w:frame="1"/>
        </w:rPr>
      </w:pPr>
      <w:r w:rsidRPr="00EC389C">
        <w:rPr>
          <w:rFonts w:ascii="Arial" w:eastAsia="Times New Roman" w:hAnsi="Arial" w:cs="Arial"/>
          <w:color w:val="201F1E"/>
          <w:sz w:val="38"/>
          <w:szCs w:val="38"/>
          <w:bdr w:val="none" w:sz="0" w:space="0" w:color="auto" w:frame="1"/>
        </w:rPr>
        <w:t>•</w:t>
      </w:r>
      <w:r w:rsidRPr="00EC389C">
        <w:rPr>
          <w:rFonts w:ascii="Calibri" w:eastAsia="Times New Roman" w:hAnsi="Calibri" w:cs="Calibri"/>
          <w:color w:val="000000"/>
          <w:sz w:val="38"/>
          <w:szCs w:val="38"/>
          <w:bdr w:val="none" w:sz="0" w:space="0" w:color="auto" w:frame="1"/>
        </w:rPr>
        <w:t>Conclusions – Answer your research question clearly and note any other important conclusions.</w:t>
      </w:r>
    </w:p>
    <w:p w14:paraId="760C9C21" w14:textId="77777777" w:rsidR="00EC389C" w:rsidRPr="00EC389C" w:rsidRDefault="00EC389C" w:rsidP="00EC389C">
      <w:pPr>
        <w:shd w:val="clear" w:color="auto" w:fill="FFFFFF"/>
        <w:spacing w:after="0" w:line="270" w:lineRule="atLeast"/>
        <w:textAlignment w:val="baseline"/>
        <w:rPr>
          <w:rFonts w:ascii="inherit" w:eastAsia="Times New Roman" w:hAnsi="inherit" w:cs="Segoe UI"/>
          <w:color w:val="201F1E"/>
          <w:sz w:val="23"/>
          <w:szCs w:val="23"/>
        </w:rPr>
      </w:pPr>
    </w:p>
    <w:p w14:paraId="51A8E379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FF0000"/>
          <w:sz w:val="28"/>
          <w:szCs w:val="28"/>
        </w:rPr>
      </w:pPr>
      <w:r w:rsidRPr="00EC389C">
        <w:rPr>
          <w:rFonts w:ascii="Segoe UI" w:eastAsia="Times New Roman" w:hAnsi="Segoe UI" w:cs="Segoe UI"/>
          <w:color w:val="FF0000"/>
          <w:sz w:val="28"/>
          <w:szCs w:val="28"/>
        </w:rPr>
        <w:t>Number of pages:5</w:t>
      </w:r>
    </w:p>
    <w:p w14:paraId="572B8155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FF0000"/>
          <w:sz w:val="28"/>
          <w:szCs w:val="28"/>
        </w:rPr>
      </w:pPr>
      <w:r w:rsidRPr="00EC389C">
        <w:rPr>
          <w:rFonts w:ascii="Segoe UI" w:eastAsia="Times New Roman" w:hAnsi="Segoe UI" w:cs="Segoe UI"/>
          <w:color w:val="FF0000"/>
          <w:sz w:val="28"/>
          <w:szCs w:val="28"/>
        </w:rPr>
        <w:t>Number of Slides: no need</w:t>
      </w:r>
    </w:p>
    <w:p w14:paraId="3B0D74B1" w14:textId="77777777" w:rsidR="00EC389C" w:rsidRPr="00EC389C" w:rsidRDefault="00EC389C" w:rsidP="00EC389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FF0000"/>
          <w:sz w:val="28"/>
          <w:szCs w:val="28"/>
        </w:rPr>
      </w:pPr>
      <w:r w:rsidRPr="00EC389C">
        <w:rPr>
          <w:rFonts w:ascii="Segoe UI" w:eastAsia="Times New Roman" w:hAnsi="Segoe UI" w:cs="Segoe UI"/>
          <w:color w:val="FF0000"/>
          <w:sz w:val="28"/>
          <w:szCs w:val="28"/>
        </w:rPr>
        <w:t>Number of references: 5</w:t>
      </w:r>
    </w:p>
    <w:p w14:paraId="3D90FF51" w14:textId="77777777" w:rsidR="004B7869" w:rsidRDefault="004B7869"/>
    <w:sectPr w:rsidR="004B7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EF"/>
    <w:rsid w:val="004B7869"/>
    <w:rsid w:val="009E4EEF"/>
    <w:rsid w:val="00EC389C"/>
    <w:rsid w:val="00F3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050D5"/>
  <w15:chartTrackingRefBased/>
  <w15:docId w15:val="{894D87DC-316C-449B-81B3-335ABA67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3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C38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4164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2081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17374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83655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9085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6312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319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7652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8513">
              <w:marLeft w:val="36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5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isa2012.acer.edu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Work</dc:creator>
  <cp:keywords/>
  <dc:description/>
  <cp:lastModifiedBy>Research Work</cp:lastModifiedBy>
  <cp:revision>5</cp:revision>
  <dcterms:created xsi:type="dcterms:W3CDTF">2020-11-10T22:59:00Z</dcterms:created>
  <dcterms:modified xsi:type="dcterms:W3CDTF">2020-11-10T23:03:00Z</dcterms:modified>
</cp:coreProperties>
</file>