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4459" w:rsidRPr="00CE4459" w:rsidRDefault="002326DD" w:rsidP="00CE4459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Response</w:t>
      </w:r>
    </w:p>
    <w:p w:rsidR="00B2717D" w:rsidRDefault="002326DD" w:rsidP="00B701B4">
      <w:pPr>
        <w:rPr>
          <w:rFonts w:ascii="Times New Roman" w:hAnsi="Times New Roman" w:cs="Times New Roman"/>
          <w:sz w:val="24"/>
          <w:szCs w:val="24"/>
        </w:rPr>
      </w:pPr>
      <w:r w:rsidRPr="004F404A">
        <w:rPr>
          <w:rFonts w:ascii="Times New Roman" w:hAnsi="Times New Roman" w:cs="Times New Roman"/>
          <w:sz w:val="24"/>
          <w:szCs w:val="24"/>
        </w:rPr>
        <w:t xml:space="preserve">I agree with the </w:t>
      </w:r>
      <w:r w:rsidR="00B701B4">
        <w:rPr>
          <w:rFonts w:ascii="Times New Roman" w:hAnsi="Times New Roman" w:cs="Times New Roman"/>
          <w:sz w:val="24"/>
          <w:szCs w:val="24"/>
        </w:rPr>
        <w:t>response</w:t>
      </w:r>
      <w:r w:rsidRPr="004F404A">
        <w:rPr>
          <w:rFonts w:ascii="Times New Roman" w:hAnsi="Times New Roman" w:cs="Times New Roman"/>
          <w:sz w:val="24"/>
          <w:szCs w:val="24"/>
        </w:rPr>
        <w:t xml:space="preserve"> to ethical study as it changes an individual perspective from individual thinking to co</w:t>
      </w:r>
      <w:r w:rsidR="00B701B4">
        <w:rPr>
          <w:rFonts w:ascii="Times New Roman" w:hAnsi="Times New Roman" w:cs="Times New Roman"/>
          <w:sz w:val="24"/>
          <w:szCs w:val="24"/>
        </w:rPr>
        <w:t>llective thinking. However, it</w:t>
      </w:r>
      <w:r w:rsidRPr="004F404A">
        <w:rPr>
          <w:rFonts w:ascii="Times New Roman" w:hAnsi="Times New Roman" w:cs="Times New Roman"/>
          <w:sz w:val="24"/>
          <w:szCs w:val="24"/>
        </w:rPr>
        <w:t xml:space="preserve"> deviate</w:t>
      </w:r>
      <w:r w:rsidR="00B701B4">
        <w:rPr>
          <w:rFonts w:ascii="Times New Roman" w:hAnsi="Times New Roman" w:cs="Times New Roman"/>
          <w:sz w:val="24"/>
          <w:szCs w:val="24"/>
        </w:rPr>
        <w:t>s from the point by</w:t>
      </w:r>
      <w:r w:rsidRPr="004F404A">
        <w:rPr>
          <w:rFonts w:ascii="Times New Roman" w:hAnsi="Times New Roman" w:cs="Times New Roman"/>
          <w:sz w:val="24"/>
          <w:szCs w:val="24"/>
        </w:rPr>
        <w:t xml:space="preserve"> defining people as society becomes a norm. My view is that this is acting ethically hence the</w:t>
      </w:r>
      <w:r w:rsidR="00B701B4">
        <w:rPr>
          <w:rFonts w:ascii="Times New Roman" w:hAnsi="Times New Roman" w:cs="Times New Roman"/>
          <w:sz w:val="24"/>
          <w:szCs w:val="24"/>
        </w:rPr>
        <w:t>re is</w:t>
      </w:r>
      <w:r w:rsidRPr="004F404A">
        <w:rPr>
          <w:rFonts w:ascii="Times New Roman" w:hAnsi="Times New Roman" w:cs="Times New Roman"/>
          <w:sz w:val="24"/>
          <w:szCs w:val="24"/>
        </w:rPr>
        <w:t xml:space="preserve"> </w:t>
      </w:r>
      <w:r w:rsidR="00B701B4">
        <w:rPr>
          <w:rFonts w:ascii="Times New Roman" w:hAnsi="Times New Roman" w:cs="Times New Roman"/>
          <w:sz w:val="24"/>
          <w:szCs w:val="24"/>
        </w:rPr>
        <w:t>failure to explain why study ethics i</w:t>
      </w:r>
      <w:r w:rsidRPr="004F404A">
        <w:rPr>
          <w:rFonts w:ascii="Times New Roman" w:hAnsi="Times New Roman" w:cs="Times New Roman"/>
          <w:sz w:val="24"/>
          <w:szCs w:val="24"/>
        </w:rPr>
        <w:t xml:space="preserve">n your first point. The </w:t>
      </w:r>
      <w:r w:rsidR="00B701B4">
        <w:rPr>
          <w:rFonts w:ascii="Times New Roman" w:hAnsi="Times New Roman" w:cs="Times New Roman"/>
          <w:sz w:val="24"/>
          <w:szCs w:val="24"/>
        </w:rPr>
        <w:t>work</w:t>
      </w:r>
      <w:r w:rsidRPr="004F404A">
        <w:rPr>
          <w:rFonts w:ascii="Times New Roman" w:hAnsi="Times New Roman" w:cs="Times New Roman"/>
          <w:sz w:val="24"/>
          <w:szCs w:val="24"/>
        </w:rPr>
        <w:t xml:space="preserve"> is wordy and fails to provide more points to support the topic. </w:t>
      </w:r>
      <w:r w:rsidR="00B701B4">
        <w:rPr>
          <w:rFonts w:ascii="Times New Roman" w:hAnsi="Times New Roman" w:cs="Times New Roman"/>
          <w:sz w:val="24"/>
          <w:szCs w:val="24"/>
        </w:rPr>
        <w:t>Contrarily, you</w:t>
      </w:r>
      <w:r w:rsidRPr="004F404A">
        <w:rPr>
          <w:rFonts w:ascii="Times New Roman" w:hAnsi="Times New Roman" w:cs="Times New Roman"/>
          <w:sz w:val="24"/>
          <w:szCs w:val="24"/>
        </w:rPr>
        <w:t xml:space="preserve"> opt to def</w:t>
      </w:r>
      <w:r w:rsidRPr="004F404A">
        <w:rPr>
          <w:rFonts w:ascii="Times New Roman" w:hAnsi="Times New Roman" w:cs="Times New Roman"/>
          <w:sz w:val="24"/>
          <w:szCs w:val="24"/>
        </w:rPr>
        <w:t xml:space="preserve">ine ethical principles and describe how ethics plays a crucial role in society. My opinion is </w:t>
      </w:r>
      <w:r w:rsidR="00B701B4">
        <w:rPr>
          <w:rFonts w:ascii="Times New Roman" w:hAnsi="Times New Roman" w:cs="Times New Roman"/>
          <w:sz w:val="24"/>
          <w:szCs w:val="24"/>
        </w:rPr>
        <w:t>how you</w:t>
      </w:r>
      <w:r w:rsidRPr="004F404A">
        <w:rPr>
          <w:rFonts w:ascii="Times New Roman" w:hAnsi="Times New Roman" w:cs="Times New Roman"/>
          <w:sz w:val="24"/>
          <w:szCs w:val="24"/>
        </w:rPr>
        <w:t xml:space="preserve"> would offer more points compared to defining terminologies and stating the obvious. On the brighter</w:t>
      </w:r>
      <w:r w:rsidR="00B701B4">
        <w:rPr>
          <w:rFonts w:ascii="Times New Roman" w:hAnsi="Times New Roman" w:cs="Times New Roman"/>
          <w:sz w:val="24"/>
          <w:szCs w:val="24"/>
        </w:rPr>
        <w:t xml:space="preserve"> side, I justify your </w:t>
      </w:r>
      <w:r w:rsidRPr="004F404A">
        <w:rPr>
          <w:rFonts w:ascii="Times New Roman" w:hAnsi="Times New Roman" w:cs="Times New Roman"/>
          <w:sz w:val="24"/>
          <w:szCs w:val="24"/>
        </w:rPr>
        <w:t>point on the ethical study as you</w:t>
      </w:r>
      <w:r w:rsidRPr="004F404A">
        <w:rPr>
          <w:rFonts w:ascii="Times New Roman" w:hAnsi="Times New Roman" w:cs="Times New Roman"/>
          <w:sz w:val="24"/>
          <w:szCs w:val="24"/>
        </w:rPr>
        <w:t>r answer provides an opportunity to understand people and their differences better. However, describing how ethics alter values and decision-making represents ethical behavior and, therefore, does not stand out as a reason to study ethics when not acting e</w:t>
      </w:r>
      <w:r w:rsidRPr="004F404A">
        <w:rPr>
          <w:rFonts w:ascii="Times New Roman" w:hAnsi="Times New Roman" w:cs="Times New Roman"/>
          <w:sz w:val="24"/>
          <w:szCs w:val="24"/>
        </w:rPr>
        <w:t xml:space="preserve">thically. Finally, the conclusion is superb, and </w:t>
      </w:r>
      <w:r w:rsidR="00B701B4">
        <w:rPr>
          <w:rFonts w:ascii="Times New Roman" w:hAnsi="Times New Roman" w:cs="Times New Roman"/>
          <w:sz w:val="24"/>
          <w:szCs w:val="24"/>
        </w:rPr>
        <w:t>you</w:t>
      </w:r>
      <w:r w:rsidRPr="004F404A">
        <w:rPr>
          <w:rFonts w:ascii="Times New Roman" w:hAnsi="Times New Roman" w:cs="Times New Roman"/>
          <w:sz w:val="24"/>
          <w:szCs w:val="24"/>
        </w:rPr>
        <w:t xml:space="preserve"> sum up the key points together to give a well-formulated closing sentence.</w:t>
      </w:r>
      <w:r w:rsidR="00B701B4">
        <w:rPr>
          <w:rFonts w:ascii="Times New Roman" w:hAnsi="Times New Roman" w:cs="Times New Roman"/>
          <w:sz w:val="24"/>
          <w:szCs w:val="24"/>
        </w:rPr>
        <w:t xml:space="preserve"> </w:t>
      </w:r>
      <w:r w:rsidRPr="004F404A">
        <w:rPr>
          <w:rFonts w:ascii="Times New Roman" w:hAnsi="Times New Roman" w:cs="Times New Roman"/>
          <w:sz w:val="24"/>
          <w:szCs w:val="24"/>
        </w:rPr>
        <w:t xml:space="preserve">In conclusion, </w:t>
      </w:r>
      <w:r w:rsidR="00B701B4">
        <w:rPr>
          <w:rFonts w:ascii="Times New Roman" w:hAnsi="Times New Roman" w:cs="Times New Roman"/>
          <w:sz w:val="24"/>
          <w:szCs w:val="24"/>
        </w:rPr>
        <w:t>you have a fairly good response e</w:t>
      </w:r>
      <w:r w:rsidRPr="004F404A">
        <w:rPr>
          <w:rFonts w:ascii="Times New Roman" w:hAnsi="Times New Roman" w:cs="Times New Roman"/>
          <w:sz w:val="24"/>
          <w:szCs w:val="24"/>
        </w:rPr>
        <w:t xml:space="preserve">ven though </w:t>
      </w:r>
      <w:r w:rsidR="00B701B4">
        <w:rPr>
          <w:rFonts w:ascii="Times New Roman" w:hAnsi="Times New Roman" w:cs="Times New Roman"/>
          <w:sz w:val="24"/>
          <w:szCs w:val="24"/>
        </w:rPr>
        <w:t xml:space="preserve">you </w:t>
      </w:r>
      <w:r w:rsidRPr="004F404A">
        <w:rPr>
          <w:rFonts w:ascii="Times New Roman" w:hAnsi="Times New Roman" w:cs="Times New Roman"/>
          <w:sz w:val="24"/>
          <w:szCs w:val="24"/>
        </w:rPr>
        <w:t>deviate from the topic in more than one instance, it is logical t</w:t>
      </w:r>
      <w:r w:rsidRPr="004F404A">
        <w:rPr>
          <w:rFonts w:ascii="Times New Roman" w:hAnsi="Times New Roman" w:cs="Times New Roman"/>
          <w:sz w:val="24"/>
          <w:szCs w:val="24"/>
        </w:rPr>
        <w:t xml:space="preserve">hat </w:t>
      </w:r>
      <w:r w:rsidR="00B701B4">
        <w:rPr>
          <w:rFonts w:ascii="Times New Roman" w:hAnsi="Times New Roman" w:cs="Times New Roman"/>
          <w:sz w:val="24"/>
          <w:szCs w:val="24"/>
        </w:rPr>
        <w:t>you</w:t>
      </w:r>
      <w:r w:rsidRPr="004F404A">
        <w:rPr>
          <w:rFonts w:ascii="Times New Roman" w:hAnsi="Times New Roman" w:cs="Times New Roman"/>
          <w:sz w:val="24"/>
          <w:szCs w:val="24"/>
        </w:rPr>
        <w:t xml:space="preserve"> have a deeper understanding of the topic being discussed but lack the words to explain </w:t>
      </w:r>
      <w:r w:rsidR="00B701B4">
        <w:rPr>
          <w:rFonts w:ascii="Times New Roman" w:hAnsi="Times New Roman" w:cs="Times New Roman"/>
          <w:sz w:val="24"/>
          <w:szCs w:val="24"/>
        </w:rPr>
        <w:t>your</w:t>
      </w:r>
      <w:r w:rsidRPr="004F404A">
        <w:rPr>
          <w:rFonts w:ascii="Times New Roman" w:hAnsi="Times New Roman" w:cs="Times New Roman"/>
          <w:sz w:val="24"/>
          <w:szCs w:val="24"/>
        </w:rPr>
        <w:t xml:space="preserve"> points better.</w:t>
      </w:r>
    </w:p>
    <w:p w:rsidR="00B2717D" w:rsidRDefault="00B2717D">
      <w:pPr>
        <w:rPr>
          <w:rFonts w:ascii="Times New Roman" w:hAnsi="Times New Roman" w:cs="Times New Roman"/>
          <w:sz w:val="24"/>
          <w:szCs w:val="24"/>
        </w:rPr>
      </w:pPr>
    </w:p>
    <w:p w:rsidR="00B2717D" w:rsidRDefault="00B2717D">
      <w:pPr>
        <w:rPr>
          <w:rFonts w:ascii="Times New Roman" w:hAnsi="Times New Roman" w:cs="Times New Roman"/>
          <w:sz w:val="24"/>
          <w:szCs w:val="24"/>
        </w:rPr>
      </w:pPr>
    </w:p>
    <w:p w:rsidR="00B2717D" w:rsidRPr="00A256F1" w:rsidRDefault="00B2717D" w:rsidP="00B2717D">
      <w:pPr>
        <w:ind w:firstLine="0"/>
        <w:rPr>
          <w:rFonts w:ascii="Times New Roman" w:hAnsi="Times New Roman" w:cs="Times New Roman"/>
          <w:sz w:val="24"/>
          <w:szCs w:val="24"/>
        </w:rPr>
      </w:pPr>
    </w:p>
    <w:sectPr w:rsidR="00B2717D" w:rsidRPr="00A256F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DEB"/>
    <w:rsid w:val="000F6F72"/>
    <w:rsid w:val="002326DD"/>
    <w:rsid w:val="004F404A"/>
    <w:rsid w:val="00852070"/>
    <w:rsid w:val="009C7C21"/>
    <w:rsid w:val="00A256F1"/>
    <w:rsid w:val="00A62CA5"/>
    <w:rsid w:val="00A7356F"/>
    <w:rsid w:val="00AD5D9B"/>
    <w:rsid w:val="00B2717D"/>
    <w:rsid w:val="00B701B4"/>
    <w:rsid w:val="00BB6CAB"/>
    <w:rsid w:val="00BD4948"/>
    <w:rsid w:val="00CE4459"/>
    <w:rsid w:val="00DE7DEB"/>
    <w:rsid w:val="00F93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3592BE-F496-4C5A-B865-EA464AD98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71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56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56F1"/>
  </w:style>
  <w:style w:type="paragraph" w:styleId="Footer">
    <w:name w:val="footer"/>
    <w:basedOn w:val="Normal"/>
    <w:link w:val="FooterChar"/>
    <w:uiPriority w:val="99"/>
    <w:unhideWhenUsed/>
    <w:rsid w:val="00A256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56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Austine Austin</dc:creator>
  <cp:lastModifiedBy>LAPTOP</cp:lastModifiedBy>
  <cp:revision>2</cp:revision>
  <dcterms:created xsi:type="dcterms:W3CDTF">2021-01-18T21:34:00Z</dcterms:created>
  <dcterms:modified xsi:type="dcterms:W3CDTF">2021-01-18T21:34:00Z</dcterms:modified>
</cp:coreProperties>
</file>