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b w:val="0"/>
          <w:bCs w:val="0"/>
          <w:color w:val="545454"/>
          <w:sz w:val="26"/>
          <w:szCs w:val="26"/>
          <w:shd w:val="clear" w:color="auto" w:fill="ffffff"/>
          <w:rtl w:val="0"/>
        </w:rPr>
      </w:pPr>
      <w:r>
        <w:rPr>
          <w:rFonts w:ascii="Times New Roman" w:hAnsi="Times New Roman"/>
          <w:b w:val="1"/>
          <w:bCs w:val="1"/>
          <w:color w:val="545454"/>
          <w:sz w:val="26"/>
          <w:szCs w:val="26"/>
          <w:shd w:val="clear" w:color="auto" w:fill="ffffff"/>
          <w:rtl w:val="0"/>
          <w:lang w:val="en-US"/>
        </w:rPr>
        <w:t>Part One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  <w:r>
        <w:rPr>
          <w:rFonts w:ascii="Times New Roman" w:hAnsi="Times New Roman"/>
          <w:color w:val="545454"/>
          <w:sz w:val="26"/>
          <w:szCs w:val="26"/>
          <w:shd w:val="clear" w:color="auto" w:fill="ffffff"/>
          <w:rtl w:val="0"/>
          <w:lang w:val="en-US"/>
        </w:rPr>
        <w:t>Search for sample rules and consider your personal experiences and/or those of your friends or teachers.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  <w:r>
        <w:rPr>
          <w:rFonts w:ascii="Times New Roman" w:hAnsi="Times New Roman"/>
          <w:color w:val="545454"/>
          <w:sz w:val="26"/>
          <w:szCs w:val="26"/>
          <w:shd w:val="clear" w:color="auto" w:fill="ffffff"/>
          <w:rtl w:val="0"/>
          <w:lang w:val="en-US"/>
        </w:rPr>
        <w:t>Choose or create your own set of 3-5 rules with consequences for your future classroom.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  <w:r>
        <w:rPr>
          <w:rFonts w:ascii="Times New Roman" w:hAnsi="Times New Roman"/>
          <w:color w:val="545454"/>
          <w:sz w:val="26"/>
          <w:szCs w:val="26"/>
          <w:shd w:val="clear" w:color="auto" w:fill="ffffff"/>
          <w:rtl w:val="0"/>
          <w:lang w:val="en-US"/>
        </w:rPr>
        <w:t xml:space="preserve">APA format is not required, but solid academic writing is expected. 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b w:val="0"/>
          <w:bCs w:val="0"/>
          <w:color w:val="545454"/>
          <w:sz w:val="26"/>
          <w:szCs w:val="26"/>
          <w:shd w:val="clear" w:color="auto" w:fill="ffffff"/>
          <w:rtl w:val="0"/>
        </w:rPr>
      </w:pPr>
      <w:r>
        <w:rPr>
          <w:rFonts w:ascii="Times New Roman" w:hAnsi="Times New Roman"/>
          <w:b w:val="1"/>
          <w:bCs w:val="1"/>
          <w:color w:val="545454"/>
          <w:sz w:val="26"/>
          <w:szCs w:val="26"/>
          <w:shd w:val="clear" w:color="auto" w:fill="ffffff"/>
          <w:rtl w:val="0"/>
          <w:lang w:val="en-US"/>
        </w:rPr>
        <w:t>Part Two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  <w:r>
        <w:rPr>
          <w:rFonts w:ascii="Times New Roman" w:hAnsi="Times New Roman"/>
          <w:color w:val="545454"/>
          <w:sz w:val="26"/>
          <w:szCs w:val="26"/>
          <w:shd w:val="clear" w:color="auto" w:fill="ffffff"/>
          <w:rtl w:val="0"/>
          <w:lang w:val="en-US"/>
        </w:rPr>
        <w:t>Based on your readings, identify the pros and cons for at least four reward systems.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  <w:r>
        <w:rPr>
          <w:rFonts w:ascii="Times New Roman" w:hAnsi="Times New Roman"/>
          <w:color w:val="545454"/>
          <w:sz w:val="26"/>
          <w:szCs w:val="26"/>
          <w:shd w:val="clear" w:color="auto" w:fill="ffffff"/>
          <w:rtl w:val="0"/>
          <w:lang w:val="en-US"/>
        </w:rPr>
        <w:t>Create a reward system that you would implement in your future classroom.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  <w:r>
        <w:rPr>
          <w:rFonts w:ascii="Times New Roman" w:hAnsi="Times New Roman"/>
          <w:color w:val="545454"/>
          <w:sz w:val="26"/>
          <w:szCs w:val="26"/>
          <w:shd w:val="clear" w:color="auto" w:fill="ffffff"/>
          <w:rtl w:val="0"/>
          <w:lang w:val="en-US"/>
        </w:rPr>
        <w:t>Write a 250-500 word rationale for your choice of rules, consequences, and rewards.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  <w:r>
        <w:rPr>
          <w:rFonts w:ascii="Times New Roman" w:hAnsi="Times New Roman"/>
          <w:color w:val="545454"/>
          <w:sz w:val="26"/>
          <w:szCs w:val="26"/>
          <w:shd w:val="clear" w:color="auto" w:fill="ffffff"/>
          <w:rtl w:val="0"/>
          <w:lang w:val="en-US"/>
        </w:rPr>
        <w:t xml:space="preserve">Your </w:t>
      </w:r>
      <w:r>
        <w:rPr>
          <w:rFonts w:ascii="Times New Roman" w:hAnsi="Times New Roman" w:hint="default"/>
          <w:color w:val="545454"/>
          <w:sz w:val="26"/>
          <w:szCs w:val="26"/>
          <w:shd w:val="clear" w:color="auto" w:fill="ffffff"/>
          <w:rtl w:val="0"/>
        </w:rPr>
        <w:t>“</w:t>
      </w:r>
      <w:r>
        <w:rPr>
          <w:rFonts w:ascii="Times New Roman" w:hAnsi="Times New Roman"/>
          <w:color w:val="545454"/>
          <w:sz w:val="26"/>
          <w:szCs w:val="26"/>
          <w:shd w:val="clear" w:color="auto" w:fill="ffffff"/>
          <w:rtl w:val="0"/>
          <w:lang w:val="en-US"/>
        </w:rPr>
        <w:t>Rules, Consequences, and Reward System</w:t>
      </w:r>
      <w:r>
        <w:rPr>
          <w:rFonts w:ascii="Times New Roman" w:hAnsi="Times New Roman" w:hint="default"/>
          <w:color w:val="545454"/>
          <w:sz w:val="26"/>
          <w:szCs w:val="26"/>
          <w:shd w:val="clear" w:color="auto" w:fill="ffffff"/>
          <w:rtl w:val="0"/>
        </w:rPr>
        <w:t xml:space="preserve">” </w:t>
      </w:r>
      <w:r>
        <w:rPr>
          <w:rFonts w:ascii="Times New Roman" w:hAnsi="Times New Roman"/>
          <w:color w:val="545454"/>
          <w:sz w:val="26"/>
          <w:szCs w:val="26"/>
          <w:shd w:val="clear" w:color="auto" w:fill="ffffff"/>
          <w:rtl w:val="0"/>
          <w:lang w:val="en-US"/>
        </w:rPr>
        <w:t>will be part of your Personal Classroom Management Plan Assignment.</w:t>
      </w:r>
      <w:r>
        <w:rPr>
          <w:rFonts w:ascii="Times New Roman" w:hAnsi="Times New Roman" w:hint="default"/>
          <w:color w:val="545454"/>
          <w:sz w:val="26"/>
          <w:szCs w:val="26"/>
          <w:shd w:val="clear" w:color="auto" w:fill="ffffff"/>
          <w:rtl w:val="0"/>
        </w:rPr>
        <w:t> 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  <w:r>
        <w:rPr>
          <w:rFonts w:ascii="Times New Roman" w:hAnsi="Times New Roman"/>
          <w:color w:val="545454"/>
          <w:sz w:val="26"/>
          <w:szCs w:val="26"/>
          <w:shd w:val="clear" w:color="auto" w:fill="ffffff"/>
          <w:rtl w:val="0"/>
          <w:lang w:val="en-US"/>
        </w:rPr>
        <w:t>APA format is not required, but solid academic writing is expected.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545454"/>
          <w:sz w:val="26"/>
          <w:szCs w:val="26"/>
          <w:shd w:val="clear" w:color="auto" w:fill="ffffff"/>
          <w:rtl w:val="0"/>
        </w:rPr>
      </w:pPr>
      <w:r>
        <w:rPr>
          <w:rFonts w:ascii="Times New Roman" w:hAnsi="Times New Roman"/>
          <w:color w:val="545454"/>
          <w:sz w:val="26"/>
          <w:szCs w:val="26"/>
          <w:shd w:val="clear" w:color="auto" w:fill="ffffff"/>
          <w:rtl w:val="0"/>
          <w:lang w:val="en-US"/>
        </w:rPr>
        <w:t xml:space="preserve">This assignment uses the </w:t>
      </w:r>
      <w:r>
        <w:rPr>
          <w:rFonts w:ascii="Times New Roman" w:hAnsi="Times New Roman" w:hint="default"/>
          <w:color w:val="545454"/>
          <w:sz w:val="26"/>
          <w:szCs w:val="26"/>
          <w:shd w:val="clear" w:color="auto" w:fill="ffffff"/>
          <w:rtl w:val="0"/>
        </w:rPr>
        <w:t>“</w:t>
      </w:r>
      <w:r>
        <w:rPr>
          <w:rFonts w:ascii="Times New Roman" w:hAnsi="Times New Roman"/>
          <w:color w:val="545454"/>
          <w:sz w:val="26"/>
          <w:szCs w:val="26"/>
          <w:shd w:val="clear" w:color="auto" w:fill="ffffff"/>
          <w:rtl w:val="0"/>
          <w:lang w:val="en-US"/>
        </w:rPr>
        <w:t>Personal Classroom Management Plan Benchmark Assignment and Rubric</w:t>
      </w:r>
      <w:r>
        <w:rPr>
          <w:rFonts w:ascii="Times New Roman" w:hAnsi="Times New Roman" w:hint="default"/>
          <w:color w:val="545454"/>
          <w:sz w:val="26"/>
          <w:szCs w:val="26"/>
          <w:shd w:val="clear" w:color="auto" w:fill="ffffff"/>
          <w:rtl w:val="0"/>
        </w:rPr>
        <w:t xml:space="preserve">” </w:t>
      </w:r>
      <w:r>
        <w:rPr>
          <w:rFonts w:ascii="Times New Roman" w:hAnsi="Times New Roman"/>
          <w:color w:val="545454"/>
          <w:sz w:val="26"/>
          <w:szCs w:val="26"/>
          <w:shd w:val="clear" w:color="auto" w:fill="ffffff"/>
          <w:rtl w:val="0"/>
          <w:lang w:val="en-US"/>
        </w:rPr>
        <w:t>as a scoring guide. Please review the scoring guide prior to beginning the assignment to become familiar with the expectations for successful completion.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545454"/>
          <w:sz w:val="26"/>
          <w:szCs w:val="26"/>
          <w:shd w:val="clear" w:color="auto" w:fill="ffffff"/>
          <w:rtl w:val="0"/>
        </w:rPr>
      </w:pPr>
      <w:r>
        <w:rPr>
          <w:rFonts w:ascii="Times New Roman" w:hAnsi="Times New Roman"/>
          <w:color w:val="545454"/>
          <w:sz w:val="26"/>
          <w:szCs w:val="26"/>
          <w:shd w:val="clear" w:color="auto" w:fill="ffffff"/>
          <w:rtl w:val="0"/>
          <w:lang w:val="en-US"/>
        </w:rPr>
        <w:t>You are required to submit this assignment to Turnitin.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545454"/>
          <w:sz w:val="26"/>
          <w:szCs w:val="26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545454"/>
          <w:sz w:val="26"/>
          <w:szCs w:val="26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545454"/>
          <w:sz w:val="26"/>
          <w:szCs w:val="26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545454"/>
          <w:sz w:val="26"/>
          <w:szCs w:val="26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545454"/>
          <w:sz w:val="26"/>
          <w:szCs w:val="26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545454"/>
          <w:sz w:val="26"/>
          <w:szCs w:val="26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545454"/>
          <w:sz w:val="26"/>
          <w:szCs w:val="26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545454"/>
          <w:sz w:val="26"/>
          <w:szCs w:val="26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left"/>
        <w:rPr>
          <w:rtl w:val="0"/>
        </w:rPr>
      </w:pPr>
      <w:r>
        <w:rPr>
          <w:rFonts w:ascii="Times New Roman" w:cs="Times New Roman" w:hAnsi="Times New Roman" w:eastAsia="Times New Roman"/>
          <w:color w:val="545454"/>
          <w:sz w:val="26"/>
          <w:szCs w:val="26"/>
          <w:shd w:val="clear" w:color="auto" w:fill="ffffff"/>
          <w:rtl w:val="0"/>
        </w:rPr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rebuchet M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en-US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