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057" w:rsidRDefault="00385057" w:rsidP="00385057">
      <w:pPr>
        <w:spacing w:line="480" w:lineRule="auto"/>
        <w:rPr>
          <w:rFonts w:ascii="Times New Roman" w:hAnsi="Times New Roman" w:cs="Times New Roman"/>
          <w:sz w:val="24"/>
          <w:szCs w:val="24"/>
        </w:rPr>
      </w:pPr>
      <w:r>
        <w:rPr>
          <w:rFonts w:ascii="Times New Roman" w:hAnsi="Times New Roman" w:cs="Times New Roman"/>
          <w:sz w:val="24"/>
          <w:szCs w:val="24"/>
        </w:rPr>
        <w:t xml:space="preserve">Response </w:t>
      </w:r>
      <w:bookmarkStart w:id="0" w:name="_GoBack"/>
      <w:bookmarkEnd w:id="0"/>
    </w:p>
    <w:p w:rsidR="00385057" w:rsidRPr="00385057" w:rsidRDefault="00385057" w:rsidP="00385057">
      <w:pPr>
        <w:spacing w:line="480" w:lineRule="auto"/>
        <w:rPr>
          <w:rFonts w:ascii="Times New Roman" w:hAnsi="Times New Roman" w:cs="Times New Roman"/>
          <w:sz w:val="24"/>
          <w:szCs w:val="24"/>
        </w:rPr>
      </w:pPr>
      <w:r w:rsidRPr="00385057">
        <w:rPr>
          <w:rFonts w:ascii="Times New Roman" w:hAnsi="Times New Roman" w:cs="Times New Roman"/>
          <w:sz w:val="24"/>
          <w:szCs w:val="24"/>
        </w:rPr>
        <w:t>Hello friend</w:t>
      </w:r>
    </w:p>
    <w:p w:rsidR="002A312A" w:rsidRPr="00385057" w:rsidRDefault="00B106D5" w:rsidP="00385057">
      <w:pPr>
        <w:spacing w:line="480" w:lineRule="auto"/>
        <w:ind w:firstLine="720"/>
        <w:rPr>
          <w:rFonts w:ascii="Times New Roman" w:hAnsi="Times New Roman" w:cs="Times New Roman"/>
          <w:sz w:val="24"/>
          <w:szCs w:val="24"/>
        </w:rPr>
      </w:pPr>
      <w:r w:rsidRPr="00385057">
        <w:rPr>
          <w:rFonts w:ascii="Times New Roman" w:hAnsi="Times New Roman" w:cs="Times New Roman"/>
          <w:sz w:val="24"/>
          <w:szCs w:val="24"/>
        </w:rPr>
        <w:t>I agree with the methods that have been outlined that are effective for conducting criminological research. The context is comprehensive in that it has identified the best methods for effective research that have been outlined as sample surveys and observa</w:t>
      </w:r>
      <w:r w:rsidRPr="00385057">
        <w:rPr>
          <w:rFonts w:ascii="Times New Roman" w:hAnsi="Times New Roman" w:cs="Times New Roman"/>
          <w:sz w:val="24"/>
          <w:szCs w:val="24"/>
        </w:rPr>
        <w:t>tions. I support the statement that sample surveys conducted are important in analyzing information about incredible subjects under investigation. The point that states observational study depends on the ability of the observers to give true information is</w:t>
      </w:r>
      <w:r w:rsidRPr="00385057">
        <w:rPr>
          <w:rFonts w:ascii="Times New Roman" w:hAnsi="Times New Roman" w:cs="Times New Roman"/>
          <w:sz w:val="24"/>
          <w:szCs w:val="24"/>
        </w:rPr>
        <w:t xml:space="preserve"> right, from the various perspectives of the observers the researchers can now acquire diverse information. The points analyzed on the effective research methods that should be carried used during the investigation are sensible which include the powerful d</w:t>
      </w:r>
      <w:r w:rsidRPr="00385057">
        <w:rPr>
          <w:rFonts w:ascii="Times New Roman" w:hAnsi="Times New Roman" w:cs="Times New Roman"/>
          <w:sz w:val="24"/>
          <w:szCs w:val="24"/>
        </w:rPr>
        <w:t>eterminant on how researchers will interact with the study population and also checking the unit of analysis that shall be used and the expected results from the research. Congratulations for the well-conducted analysis and keep up with the hard work exhib</w:t>
      </w:r>
      <w:r w:rsidRPr="00385057">
        <w:rPr>
          <w:rFonts w:ascii="Times New Roman" w:hAnsi="Times New Roman" w:cs="Times New Roman"/>
          <w:sz w:val="24"/>
          <w:szCs w:val="24"/>
        </w:rPr>
        <w:t>ited from the literature work done on the criminal research methods</w:t>
      </w:r>
    </w:p>
    <w:sectPr w:rsidR="002A312A" w:rsidRPr="00385057" w:rsidSect="003850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06D5" w:rsidRDefault="00B106D5" w:rsidP="00385057">
      <w:pPr>
        <w:spacing w:after="0" w:line="240" w:lineRule="auto"/>
      </w:pPr>
      <w:r>
        <w:separator/>
      </w:r>
    </w:p>
  </w:endnote>
  <w:endnote w:type="continuationSeparator" w:id="0">
    <w:p w:rsidR="00B106D5" w:rsidRDefault="00B106D5" w:rsidP="00385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06D5" w:rsidRDefault="00B106D5" w:rsidP="00385057">
      <w:pPr>
        <w:spacing w:after="0" w:line="240" w:lineRule="auto"/>
      </w:pPr>
      <w:r>
        <w:separator/>
      </w:r>
    </w:p>
  </w:footnote>
  <w:footnote w:type="continuationSeparator" w:id="0">
    <w:p w:rsidR="00B106D5" w:rsidRDefault="00B106D5" w:rsidP="003850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333554"/>
      <w:docPartObj>
        <w:docPartGallery w:val="Page Numbers (Top of Page)"/>
        <w:docPartUnique/>
      </w:docPartObj>
    </w:sdtPr>
    <w:sdtEndPr>
      <w:rPr>
        <w:noProof/>
      </w:rPr>
    </w:sdtEndPr>
    <w:sdtContent>
      <w:p w:rsidR="00385057" w:rsidRDefault="00385057">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85057" w:rsidRDefault="003850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1388254"/>
      <w:docPartObj>
        <w:docPartGallery w:val="Page Numbers (Top of Page)"/>
        <w:docPartUnique/>
      </w:docPartObj>
    </w:sdtPr>
    <w:sdtEndPr>
      <w:rPr>
        <w:noProof/>
      </w:rPr>
    </w:sdtEndPr>
    <w:sdtContent>
      <w:p w:rsidR="00385057" w:rsidRDefault="00385057">
        <w:pPr>
          <w:pStyle w:val="Header"/>
          <w:jc w:val="right"/>
        </w:pPr>
        <w:r>
          <w:fldChar w:fldCharType="begin"/>
        </w:r>
        <w:r>
          <w:instrText xml:space="preserve"> PAGE   \* MERGEFORMAT </w:instrText>
        </w:r>
        <w:r>
          <w:fldChar w:fldCharType="separate"/>
        </w:r>
        <w:r w:rsidR="00B106D5">
          <w:rPr>
            <w:noProof/>
          </w:rPr>
          <w:t>1</w:t>
        </w:r>
        <w:r>
          <w:rPr>
            <w:noProof/>
          </w:rPr>
          <w:fldChar w:fldCharType="end"/>
        </w:r>
      </w:p>
    </w:sdtContent>
  </w:sdt>
  <w:p w:rsidR="00385057" w:rsidRDefault="003850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B0E"/>
    <w:rsid w:val="002A312A"/>
    <w:rsid w:val="00385057"/>
    <w:rsid w:val="00676B0E"/>
    <w:rsid w:val="00B10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AAE06A-8E2B-4DCB-B2D9-0396ECCA4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0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057"/>
  </w:style>
  <w:style w:type="paragraph" w:styleId="Footer">
    <w:name w:val="footer"/>
    <w:basedOn w:val="Normal"/>
    <w:link w:val="FooterChar"/>
    <w:uiPriority w:val="99"/>
    <w:unhideWhenUsed/>
    <w:rsid w:val="003850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0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166</Words>
  <Characters>949</Characters>
  <Application>Microsoft Office Word</Application>
  <DocSecurity>0</DocSecurity>
  <Lines>7</Lines>
  <Paragraphs>2</Paragraphs>
  <ScaleCrop>false</ScaleCrop>
  <Company/>
  <LinksUpToDate>false</LinksUpToDate>
  <CharactersWithSpaces>1113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2021-10-27T14:50:00Z</dcterms:created>
  <dcterms:modified xsi:type="dcterms:W3CDTF">2021-10-27T15:04:00Z</dcterms:modified>
</cp:coreProperties>
</file>