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B32D5" w14:textId="77777777" w:rsidR="00AE795E" w:rsidRDefault="006F0A7A" w:rsidP="00AE795E">
      <w:pPr>
        <w:pStyle w:val="NoSpacing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LAMAR UNIVERSITY</w:t>
      </w:r>
    </w:p>
    <w:p w14:paraId="74FA04A5" w14:textId="77777777" w:rsidR="006F0A7A" w:rsidRDefault="006F0A7A" w:rsidP="00AE795E">
      <w:pPr>
        <w:pStyle w:val="NoSpacing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DISHMAN </w:t>
      </w:r>
      <w:r w:rsidR="00562DAA">
        <w:rPr>
          <w:rFonts w:ascii="Arial" w:hAnsi="Arial" w:cs="Arial"/>
          <w:b/>
          <w:sz w:val="24"/>
        </w:rPr>
        <w:t>SCHOOL</w:t>
      </w:r>
      <w:r>
        <w:rPr>
          <w:rFonts w:ascii="Arial" w:hAnsi="Arial" w:cs="Arial"/>
          <w:b/>
          <w:sz w:val="24"/>
        </w:rPr>
        <w:t xml:space="preserve"> OF NURSING</w:t>
      </w:r>
    </w:p>
    <w:p w14:paraId="3691241B" w14:textId="77777777" w:rsidR="006F0A7A" w:rsidRDefault="006F0A7A" w:rsidP="00AE795E">
      <w:pPr>
        <w:pStyle w:val="NoSpacing"/>
        <w:jc w:val="center"/>
        <w:rPr>
          <w:rFonts w:ascii="Arial" w:hAnsi="Arial" w:cs="Arial"/>
          <w:b/>
          <w:sz w:val="24"/>
        </w:rPr>
      </w:pPr>
    </w:p>
    <w:p w14:paraId="7922E484" w14:textId="082AC758" w:rsidR="006F0A7A" w:rsidRDefault="006F0A7A" w:rsidP="00AE795E">
      <w:pPr>
        <w:pStyle w:val="NoSpacing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NURS 439</w:t>
      </w:r>
      <w:r w:rsidR="00E90E06">
        <w:rPr>
          <w:rFonts w:ascii="Arial" w:hAnsi="Arial" w:cs="Arial"/>
          <w:b/>
          <w:sz w:val="24"/>
        </w:rPr>
        <w:t>1</w:t>
      </w:r>
    </w:p>
    <w:p w14:paraId="4AA58B72" w14:textId="5A58FB7C" w:rsidR="006F0A7A" w:rsidRDefault="006F0A7A" w:rsidP="00AE795E">
      <w:pPr>
        <w:pStyle w:val="NoSpacing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EXERCISE </w:t>
      </w:r>
      <w:r w:rsidR="00E90E06">
        <w:rPr>
          <w:rFonts w:ascii="Arial" w:hAnsi="Arial" w:cs="Arial"/>
          <w:b/>
          <w:sz w:val="24"/>
        </w:rPr>
        <w:t>3</w:t>
      </w:r>
      <w:r w:rsidR="001F6845">
        <w:rPr>
          <w:rFonts w:ascii="Arial" w:hAnsi="Arial" w:cs="Arial"/>
          <w:b/>
          <w:sz w:val="24"/>
        </w:rPr>
        <w:t xml:space="preserve"> Quantitative Research Concepts</w:t>
      </w:r>
    </w:p>
    <w:p w14:paraId="4BE3790B" w14:textId="77777777" w:rsidR="006F0A7A" w:rsidRDefault="006F0A7A" w:rsidP="00AE795E">
      <w:pPr>
        <w:pStyle w:val="NoSpacing"/>
        <w:jc w:val="center"/>
        <w:rPr>
          <w:rFonts w:ascii="Arial" w:hAnsi="Arial" w:cs="Arial"/>
          <w:b/>
          <w:sz w:val="24"/>
        </w:rPr>
      </w:pPr>
    </w:p>
    <w:p w14:paraId="0BE9887F" w14:textId="44004E58" w:rsidR="00D740AB" w:rsidRDefault="00D740AB" w:rsidP="00AE795E">
      <w:pPr>
        <w:pStyle w:val="NoSpacing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Part </w:t>
      </w:r>
      <w:r w:rsidR="00E90E06">
        <w:rPr>
          <w:rFonts w:ascii="Arial" w:hAnsi="Arial" w:cs="Arial"/>
          <w:b/>
          <w:sz w:val="24"/>
        </w:rPr>
        <w:t>1</w:t>
      </w:r>
      <w:r w:rsidR="00A35B51">
        <w:rPr>
          <w:rFonts w:ascii="Arial" w:hAnsi="Arial" w:cs="Arial"/>
          <w:b/>
          <w:sz w:val="24"/>
        </w:rPr>
        <w:t xml:space="preserve"> (Chapter 7)</w:t>
      </w:r>
    </w:p>
    <w:p w14:paraId="19263560" w14:textId="77777777" w:rsidR="00790C67" w:rsidRPr="00790C67" w:rsidRDefault="00790C67" w:rsidP="00AE795E">
      <w:pPr>
        <w:pStyle w:val="NoSpacing"/>
        <w:rPr>
          <w:rFonts w:ascii="Arial" w:hAnsi="Arial" w:cs="Arial"/>
          <w:i/>
          <w:sz w:val="24"/>
        </w:rPr>
      </w:pPr>
      <w:r>
        <w:rPr>
          <w:rFonts w:ascii="Arial" w:hAnsi="Arial" w:cs="Arial"/>
          <w:i/>
          <w:sz w:val="24"/>
        </w:rPr>
        <w:t xml:space="preserve">Match the sampling method in </w:t>
      </w:r>
      <w:r w:rsidR="00B16595">
        <w:rPr>
          <w:rFonts w:ascii="Arial" w:hAnsi="Arial" w:cs="Arial"/>
          <w:b/>
          <w:i/>
          <w:sz w:val="24"/>
        </w:rPr>
        <w:t>Column</w:t>
      </w:r>
      <w:r w:rsidRPr="00790C67">
        <w:rPr>
          <w:rFonts w:ascii="Arial" w:hAnsi="Arial" w:cs="Arial"/>
          <w:b/>
          <w:i/>
          <w:sz w:val="24"/>
        </w:rPr>
        <w:t xml:space="preserve"> A </w:t>
      </w:r>
      <w:r>
        <w:rPr>
          <w:rFonts w:ascii="Arial" w:hAnsi="Arial" w:cs="Arial"/>
          <w:i/>
          <w:sz w:val="24"/>
        </w:rPr>
        <w:t xml:space="preserve">with the description of the sampling done in </w:t>
      </w:r>
      <w:r w:rsidR="00B16595">
        <w:rPr>
          <w:rFonts w:ascii="Arial" w:hAnsi="Arial" w:cs="Arial"/>
          <w:b/>
          <w:i/>
          <w:sz w:val="24"/>
        </w:rPr>
        <w:t>Column</w:t>
      </w:r>
      <w:r w:rsidRPr="00790C67">
        <w:rPr>
          <w:rFonts w:ascii="Arial" w:hAnsi="Arial" w:cs="Arial"/>
          <w:b/>
          <w:i/>
          <w:sz w:val="24"/>
        </w:rPr>
        <w:t xml:space="preserve"> B</w:t>
      </w:r>
      <w:r>
        <w:rPr>
          <w:rFonts w:ascii="Arial" w:hAnsi="Arial" w:cs="Arial"/>
          <w:i/>
          <w:sz w:val="24"/>
        </w:rPr>
        <w:t xml:space="preserve">. </w:t>
      </w:r>
    </w:p>
    <w:p w14:paraId="69DA510E" w14:textId="77777777" w:rsidR="00A35B51" w:rsidRDefault="00A35B51" w:rsidP="00AE795E">
      <w:pPr>
        <w:pStyle w:val="NoSpacing"/>
        <w:rPr>
          <w:rFonts w:ascii="Arial" w:hAnsi="Arial" w:cs="Arial"/>
          <w:b/>
          <w:sz w:val="24"/>
        </w:rPr>
      </w:pPr>
    </w:p>
    <w:p w14:paraId="7764743A" w14:textId="77777777" w:rsidR="00790C67" w:rsidRPr="00B16595" w:rsidRDefault="00B16595" w:rsidP="00AE795E">
      <w:pPr>
        <w:pStyle w:val="NoSpacing"/>
        <w:rPr>
          <w:rFonts w:ascii="Arial" w:hAnsi="Arial" w:cs="Arial"/>
          <w:sz w:val="24"/>
        </w:rPr>
      </w:pPr>
      <w:r w:rsidRPr="00B16595">
        <w:rPr>
          <w:rFonts w:ascii="Arial" w:hAnsi="Arial" w:cs="Arial"/>
          <w:sz w:val="24"/>
        </w:rPr>
        <w:t>Column</w:t>
      </w:r>
      <w:r w:rsidR="00790C67" w:rsidRPr="00B16595">
        <w:rPr>
          <w:rFonts w:ascii="Arial" w:hAnsi="Arial" w:cs="Arial"/>
          <w:sz w:val="24"/>
        </w:rPr>
        <w:t xml:space="preserve"> A</w:t>
      </w:r>
    </w:p>
    <w:p w14:paraId="63CBD5B8" w14:textId="77777777" w:rsidR="00B16595" w:rsidRDefault="00B16595" w:rsidP="00AE795E">
      <w:pPr>
        <w:pStyle w:val="NoSpacing"/>
        <w:rPr>
          <w:rFonts w:ascii="Arial" w:hAnsi="Arial" w:cs="Arial"/>
          <w:b/>
          <w:sz w:val="24"/>
        </w:rPr>
      </w:pPr>
    </w:p>
    <w:p w14:paraId="1DD2EF67" w14:textId="17E0E84C" w:rsidR="00790C67" w:rsidRPr="00046883" w:rsidRDefault="00692750" w:rsidP="00AE795E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a. </w:t>
      </w:r>
      <w:r w:rsidR="00790C67" w:rsidRPr="00046883">
        <w:rPr>
          <w:rFonts w:ascii="Arial" w:hAnsi="Arial" w:cs="Arial"/>
          <w:sz w:val="24"/>
        </w:rPr>
        <w:t>Cluster</w:t>
      </w:r>
      <w:r w:rsidR="00361873">
        <w:rPr>
          <w:rFonts w:ascii="Arial" w:hAnsi="Arial" w:cs="Arial"/>
          <w:sz w:val="24"/>
        </w:rPr>
        <w:t xml:space="preserve"> </w:t>
      </w:r>
      <w:r w:rsidR="00790C67" w:rsidRPr="00046883">
        <w:rPr>
          <w:rFonts w:ascii="Arial" w:hAnsi="Arial" w:cs="Arial"/>
          <w:sz w:val="24"/>
        </w:rPr>
        <w:t xml:space="preserve"> sampling</w:t>
      </w:r>
    </w:p>
    <w:p w14:paraId="40370A0D" w14:textId="77777777" w:rsidR="00790C67" w:rsidRPr="00046883" w:rsidRDefault="00692750" w:rsidP="00AE795E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b. </w:t>
      </w:r>
      <w:r w:rsidR="00790C67" w:rsidRPr="00046883">
        <w:rPr>
          <w:rFonts w:ascii="Arial" w:hAnsi="Arial" w:cs="Arial"/>
          <w:sz w:val="24"/>
        </w:rPr>
        <w:t>Convenience sampling</w:t>
      </w:r>
    </w:p>
    <w:p w14:paraId="1A896114" w14:textId="77777777" w:rsidR="00790C67" w:rsidRPr="00046883" w:rsidRDefault="00692750" w:rsidP="00AE795E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c. </w:t>
      </w:r>
      <w:r w:rsidR="00790C67" w:rsidRPr="00046883">
        <w:rPr>
          <w:rFonts w:ascii="Arial" w:hAnsi="Arial" w:cs="Arial"/>
          <w:sz w:val="24"/>
        </w:rPr>
        <w:t>Purposive sampling</w:t>
      </w:r>
    </w:p>
    <w:p w14:paraId="235DF344" w14:textId="77777777" w:rsidR="00790C67" w:rsidRPr="00046883" w:rsidRDefault="00692750" w:rsidP="00AE795E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d. </w:t>
      </w:r>
      <w:r w:rsidR="00790C67" w:rsidRPr="00046883">
        <w:rPr>
          <w:rFonts w:ascii="Arial" w:hAnsi="Arial" w:cs="Arial"/>
          <w:sz w:val="24"/>
        </w:rPr>
        <w:t>Quota sampling</w:t>
      </w:r>
    </w:p>
    <w:p w14:paraId="664A379D" w14:textId="77777777" w:rsidR="00790C67" w:rsidRPr="00046883" w:rsidRDefault="00692750" w:rsidP="00AE795E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e. </w:t>
      </w:r>
      <w:r w:rsidR="00790C67" w:rsidRPr="00046883">
        <w:rPr>
          <w:rFonts w:ascii="Arial" w:hAnsi="Arial" w:cs="Arial"/>
          <w:sz w:val="24"/>
        </w:rPr>
        <w:t>Simple random sampling</w:t>
      </w:r>
    </w:p>
    <w:p w14:paraId="48447FEA" w14:textId="77777777" w:rsidR="00790C67" w:rsidRPr="00046883" w:rsidRDefault="00692750" w:rsidP="00AE795E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f. </w:t>
      </w:r>
      <w:r w:rsidR="00B2498A" w:rsidRPr="00046883">
        <w:rPr>
          <w:rFonts w:ascii="Arial" w:hAnsi="Arial" w:cs="Arial"/>
          <w:sz w:val="24"/>
        </w:rPr>
        <w:t xml:space="preserve"> Snowball sampling</w:t>
      </w:r>
    </w:p>
    <w:p w14:paraId="06EC13D8" w14:textId="77777777" w:rsidR="00790C67" w:rsidRPr="00046883" w:rsidRDefault="00692750" w:rsidP="00AE795E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g. </w:t>
      </w:r>
      <w:r w:rsidR="00790C67" w:rsidRPr="00046883">
        <w:rPr>
          <w:rFonts w:ascii="Arial" w:hAnsi="Arial" w:cs="Arial"/>
          <w:sz w:val="24"/>
        </w:rPr>
        <w:t>Stratified random sampling</w:t>
      </w:r>
    </w:p>
    <w:p w14:paraId="29C20529" w14:textId="77777777" w:rsidR="00790C67" w:rsidRPr="00046883" w:rsidRDefault="00692750" w:rsidP="00AE795E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h. </w:t>
      </w:r>
      <w:r w:rsidR="00790C67" w:rsidRPr="00046883">
        <w:rPr>
          <w:rFonts w:ascii="Arial" w:hAnsi="Arial" w:cs="Arial"/>
          <w:sz w:val="24"/>
        </w:rPr>
        <w:t>Systematic sampling</w:t>
      </w:r>
    </w:p>
    <w:p w14:paraId="134CB882" w14:textId="77777777" w:rsidR="00E65153" w:rsidRPr="00046883" w:rsidRDefault="00E65153" w:rsidP="00AE795E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i.  Random selection </w:t>
      </w:r>
    </w:p>
    <w:p w14:paraId="014F1910" w14:textId="77777777" w:rsidR="00046883" w:rsidRDefault="00046883" w:rsidP="00AE795E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>j.  Network sampling</w:t>
      </w:r>
    </w:p>
    <w:p w14:paraId="52813960" w14:textId="77777777" w:rsidR="00692750" w:rsidRDefault="00692750" w:rsidP="00AE795E">
      <w:pPr>
        <w:pStyle w:val="NoSpacing"/>
        <w:rPr>
          <w:rFonts w:ascii="Arial" w:hAnsi="Arial" w:cs="Arial"/>
          <w:sz w:val="24"/>
        </w:rPr>
      </w:pPr>
    </w:p>
    <w:p w14:paraId="42830B6A" w14:textId="77777777" w:rsidR="008B2C66" w:rsidRDefault="008B2C66" w:rsidP="00AE795E">
      <w:pPr>
        <w:pStyle w:val="NoSpacing"/>
        <w:rPr>
          <w:rFonts w:ascii="Arial" w:hAnsi="Arial" w:cs="Arial"/>
          <w:sz w:val="24"/>
        </w:rPr>
      </w:pPr>
    </w:p>
    <w:p w14:paraId="3859CA42" w14:textId="77777777" w:rsidR="00692750" w:rsidRDefault="00B16595" w:rsidP="00AE795E">
      <w:pPr>
        <w:pStyle w:val="NoSpacing"/>
        <w:rPr>
          <w:rFonts w:ascii="Arial" w:hAnsi="Arial" w:cs="Arial"/>
          <w:sz w:val="24"/>
        </w:rPr>
      </w:pPr>
      <w:r w:rsidRPr="00B16595">
        <w:rPr>
          <w:rFonts w:ascii="Arial" w:hAnsi="Arial" w:cs="Arial"/>
          <w:sz w:val="24"/>
        </w:rPr>
        <w:t>Column</w:t>
      </w:r>
      <w:r w:rsidR="00692750" w:rsidRPr="00B16595">
        <w:rPr>
          <w:rFonts w:ascii="Arial" w:hAnsi="Arial" w:cs="Arial"/>
          <w:sz w:val="24"/>
        </w:rPr>
        <w:t xml:space="preserve"> B</w:t>
      </w:r>
    </w:p>
    <w:p w14:paraId="67B11D44" w14:textId="77777777" w:rsidR="00B16595" w:rsidRPr="00B16595" w:rsidRDefault="00B16595" w:rsidP="00AE795E">
      <w:pPr>
        <w:pStyle w:val="NoSpacing"/>
        <w:rPr>
          <w:rFonts w:ascii="Arial" w:hAnsi="Arial" w:cs="Arial"/>
          <w:sz w:val="24"/>
        </w:rPr>
      </w:pPr>
    </w:p>
    <w:p w14:paraId="10BCAAFF" w14:textId="1E9E328D" w:rsidR="00692750" w:rsidRDefault="00776040" w:rsidP="00AE795E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Stratified random</w:t>
      </w:r>
      <w:r w:rsidR="00361873">
        <w:rPr>
          <w:rFonts w:ascii="Arial" w:hAnsi="Arial" w:cs="Arial"/>
          <w:sz w:val="24"/>
        </w:rPr>
        <w:t xml:space="preserve"> sampling</w:t>
      </w:r>
      <w:r w:rsidR="00692750">
        <w:rPr>
          <w:rFonts w:ascii="Arial" w:hAnsi="Arial" w:cs="Arial"/>
          <w:sz w:val="24"/>
        </w:rPr>
        <w:t>_ 1. 100 randomly selected subjects were grouped by gender and then by age</w:t>
      </w:r>
    </w:p>
    <w:p w14:paraId="30F8C4B1" w14:textId="77777777" w:rsidR="00692750" w:rsidRDefault="00692750" w:rsidP="00AE795E">
      <w:pPr>
        <w:pStyle w:val="NoSpacing"/>
        <w:rPr>
          <w:rFonts w:ascii="Arial" w:hAnsi="Arial" w:cs="Arial"/>
          <w:sz w:val="24"/>
        </w:rPr>
      </w:pPr>
    </w:p>
    <w:p w14:paraId="529E7BCA" w14:textId="72581504" w:rsidR="00692750" w:rsidRDefault="00550E88" w:rsidP="00AE795E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Cluster sampling</w:t>
      </w:r>
      <w:r w:rsidR="00692750">
        <w:rPr>
          <w:rFonts w:ascii="Arial" w:hAnsi="Arial" w:cs="Arial"/>
          <w:sz w:val="24"/>
        </w:rPr>
        <w:t xml:space="preserve"> 2. A sample of 1000 critical care nurses was obtained by asking 100 critical care nurse managers in 50 randomly selected, large hospitals to identify 10 staff nurses to complete a survey. </w:t>
      </w:r>
    </w:p>
    <w:p w14:paraId="24FFC4C8" w14:textId="77777777" w:rsidR="00692750" w:rsidRDefault="00692750" w:rsidP="00AE795E">
      <w:pPr>
        <w:pStyle w:val="NoSpacing"/>
        <w:rPr>
          <w:rFonts w:ascii="Arial" w:hAnsi="Arial" w:cs="Arial"/>
          <w:sz w:val="24"/>
        </w:rPr>
      </w:pPr>
    </w:p>
    <w:p w14:paraId="032D02AE" w14:textId="2EADF480" w:rsidR="00692750" w:rsidRDefault="00550E88" w:rsidP="00AE795E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Convenience sampling </w:t>
      </w:r>
      <w:r w:rsidR="00692750">
        <w:rPr>
          <w:rFonts w:ascii="Arial" w:hAnsi="Arial" w:cs="Arial"/>
          <w:sz w:val="24"/>
        </w:rPr>
        <w:t>3. A sample of 50 diabetic patients was obtained from an outpatient clinic and randomly placed in the comparison and experimental groups.</w:t>
      </w:r>
    </w:p>
    <w:p w14:paraId="70CC6E67" w14:textId="77777777" w:rsidR="00692750" w:rsidRDefault="00692750" w:rsidP="00AE795E">
      <w:pPr>
        <w:pStyle w:val="NoSpacing"/>
        <w:rPr>
          <w:rFonts w:ascii="Arial" w:hAnsi="Arial" w:cs="Arial"/>
          <w:sz w:val="24"/>
        </w:rPr>
      </w:pPr>
    </w:p>
    <w:p w14:paraId="6DB4512A" w14:textId="2163451D" w:rsidR="00692750" w:rsidRDefault="00457C82" w:rsidP="00AE795E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Network</w:t>
      </w:r>
      <w:r w:rsidR="00550E88">
        <w:rPr>
          <w:rFonts w:ascii="Arial" w:hAnsi="Arial" w:cs="Arial"/>
          <w:sz w:val="24"/>
        </w:rPr>
        <w:t xml:space="preserve"> sampling </w:t>
      </w:r>
      <w:r w:rsidR="00692750">
        <w:rPr>
          <w:rFonts w:ascii="Arial" w:hAnsi="Arial" w:cs="Arial"/>
          <w:sz w:val="24"/>
        </w:rPr>
        <w:t xml:space="preserve">4. A sample of 10 HIV subjects was obtained by asking three subjects to identify their friends with HIV who might participate in the study. </w:t>
      </w:r>
    </w:p>
    <w:p w14:paraId="399AB0D1" w14:textId="77777777" w:rsidR="00692750" w:rsidRDefault="00692750" w:rsidP="00AE795E">
      <w:pPr>
        <w:pStyle w:val="NoSpacing"/>
        <w:rPr>
          <w:rFonts w:ascii="Arial" w:hAnsi="Arial" w:cs="Arial"/>
          <w:sz w:val="24"/>
        </w:rPr>
      </w:pPr>
    </w:p>
    <w:p w14:paraId="7E7E25CD" w14:textId="6C5F4E1E" w:rsidR="00692750" w:rsidRDefault="00776040" w:rsidP="00AE795E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Snowball sampling</w:t>
      </w:r>
      <w:r w:rsidR="00692750" w:rsidRPr="00046883">
        <w:rPr>
          <w:rFonts w:ascii="Arial" w:hAnsi="Arial" w:cs="Arial"/>
          <w:sz w:val="24"/>
        </w:rPr>
        <w:t xml:space="preserve">____ 5. A sample of </w:t>
      </w:r>
      <w:r w:rsidR="00046883" w:rsidRPr="00046883">
        <w:rPr>
          <w:rFonts w:ascii="Arial" w:hAnsi="Arial" w:cs="Arial"/>
          <w:sz w:val="24"/>
        </w:rPr>
        <w:t>3</w:t>
      </w:r>
      <w:r w:rsidR="00692750" w:rsidRPr="00046883">
        <w:rPr>
          <w:rFonts w:ascii="Arial" w:hAnsi="Arial" w:cs="Arial"/>
          <w:sz w:val="24"/>
        </w:rPr>
        <w:t xml:space="preserve">0 hypertensive </w:t>
      </w:r>
      <w:r w:rsidR="00046883" w:rsidRPr="00046883">
        <w:rPr>
          <w:rFonts w:ascii="Arial" w:hAnsi="Arial" w:cs="Arial"/>
          <w:sz w:val="24"/>
        </w:rPr>
        <w:t xml:space="preserve">female subjects at least 18 years of age who experienced fatigue as they carried out daily activities </w:t>
      </w:r>
      <w:r w:rsidR="00692750" w:rsidRPr="00046883">
        <w:rPr>
          <w:rFonts w:ascii="Arial" w:hAnsi="Arial" w:cs="Arial"/>
          <w:sz w:val="24"/>
        </w:rPr>
        <w:t xml:space="preserve">were recruited </w:t>
      </w:r>
      <w:r w:rsidR="00046883" w:rsidRPr="00046883">
        <w:rPr>
          <w:rFonts w:ascii="Arial" w:hAnsi="Arial" w:cs="Arial"/>
          <w:sz w:val="24"/>
        </w:rPr>
        <w:t xml:space="preserve">as one woman identified gave the names of others to contact </w:t>
      </w:r>
      <w:r w:rsidR="00692750" w:rsidRPr="00046883">
        <w:rPr>
          <w:rFonts w:ascii="Arial" w:hAnsi="Arial" w:cs="Arial"/>
          <w:sz w:val="24"/>
        </w:rPr>
        <w:t>to participate in a study.</w:t>
      </w:r>
    </w:p>
    <w:p w14:paraId="487D2E8C" w14:textId="77777777" w:rsidR="00692750" w:rsidRDefault="00692750" w:rsidP="00AE795E">
      <w:pPr>
        <w:pStyle w:val="NoSpacing"/>
        <w:rPr>
          <w:rFonts w:ascii="Arial" w:hAnsi="Arial" w:cs="Arial"/>
          <w:sz w:val="24"/>
        </w:rPr>
      </w:pPr>
    </w:p>
    <w:p w14:paraId="056F7B1E" w14:textId="2C070B0B" w:rsidR="00692750" w:rsidRDefault="00457C82" w:rsidP="00AE795E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Systematic sampling </w:t>
      </w:r>
      <w:r w:rsidR="00692750">
        <w:rPr>
          <w:rFonts w:ascii="Arial" w:hAnsi="Arial" w:cs="Arial"/>
          <w:sz w:val="24"/>
        </w:rPr>
        <w:t>6. The researcher obtained a list of all certified nurse practitioners, picked a random starting point, and then selected every 25</w:t>
      </w:r>
      <w:r w:rsidR="00692750" w:rsidRPr="00692750">
        <w:rPr>
          <w:rFonts w:ascii="Arial" w:hAnsi="Arial" w:cs="Arial"/>
          <w:sz w:val="24"/>
          <w:vertAlign w:val="superscript"/>
        </w:rPr>
        <w:t>th</w:t>
      </w:r>
      <w:r w:rsidR="00692750">
        <w:rPr>
          <w:rFonts w:ascii="Arial" w:hAnsi="Arial" w:cs="Arial"/>
          <w:sz w:val="24"/>
        </w:rPr>
        <w:t xml:space="preserve"> individual to participate in a the study. </w:t>
      </w:r>
    </w:p>
    <w:p w14:paraId="20D2E19A" w14:textId="77777777" w:rsidR="00692750" w:rsidRDefault="00692750" w:rsidP="00AE795E">
      <w:pPr>
        <w:pStyle w:val="NoSpacing"/>
        <w:rPr>
          <w:rFonts w:ascii="Arial" w:hAnsi="Arial" w:cs="Arial"/>
          <w:sz w:val="24"/>
        </w:rPr>
      </w:pPr>
    </w:p>
    <w:p w14:paraId="55259128" w14:textId="0D9C30B0" w:rsidR="00692750" w:rsidRDefault="00457C82" w:rsidP="00AE795E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Quota sampling </w:t>
      </w:r>
      <w:r w:rsidR="00692750">
        <w:rPr>
          <w:rFonts w:ascii="Arial" w:hAnsi="Arial" w:cs="Arial"/>
          <w:sz w:val="24"/>
        </w:rPr>
        <w:t xml:space="preserve">7. </w:t>
      </w:r>
      <w:r w:rsidR="004C3687">
        <w:rPr>
          <w:rFonts w:ascii="Arial" w:hAnsi="Arial" w:cs="Arial"/>
          <w:sz w:val="24"/>
        </w:rPr>
        <w:t xml:space="preserve">An equal number of patients with asthma, emphysema, and chronic bronchitis were recruited from the local Better Breathers Chapter to participate in a study. </w:t>
      </w:r>
    </w:p>
    <w:p w14:paraId="1D3E9EEC" w14:textId="77777777" w:rsidR="004C3687" w:rsidRDefault="004C3687" w:rsidP="00AE795E">
      <w:pPr>
        <w:pStyle w:val="NoSpacing"/>
        <w:rPr>
          <w:rFonts w:ascii="Arial" w:hAnsi="Arial" w:cs="Arial"/>
          <w:sz w:val="24"/>
        </w:rPr>
      </w:pPr>
    </w:p>
    <w:p w14:paraId="06639316" w14:textId="04F75B3C" w:rsidR="004C3687" w:rsidRDefault="00457C82" w:rsidP="00AE795E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Simple random sampling </w:t>
      </w:r>
      <w:r w:rsidR="004C3687">
        <w:rPr>
          <w:rFonts w:ascii="Arial" w:hAnsi="Arial" w:cs="Arial"/>
          <w:sz w:val="24"/>
        </w:rPr>
        <w:t>8</w:t>
      </w:r>
      <w:r w:rsidR="004C3687" w:rsidRPr="00E65153">
        <w:rPr>
          <w:rFonts w:ascii="Arial" w:hAnsi="Arial" w:cs="Arial"/>
          <w:sz w:val="24"/>
        </w:rPr>
        <w:t>. A sample of 5000 military personnel were randomly selected to participate in a study by the Department of Defense.</w:t>
      </w:r>
    </w:p>
    <w:p w14:paraId="350E742E" w14:textId="77777777" w:rsidR="004C3687" w:rsidRDefault="004C3687" w:rsidP="00AE795E">
      <w:pPr>
        <w:pStyle w:val="NoSpacing"/>
        <w:rPr>
          <w:rFonts w:ascii="Arial" w:hAnsi="Arial" w:cs="Arial"/>
          <w:sz w:val="24"/>
        </w:rPr>
      </w:pPr>
    </w:p>
    <w:p w14:paraId="068BE39A" w14:textId="61D93183" w:rsidR="004C3687" w:rsidRDefault="00457C82" w:rsidP="00AE795E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Purposive sampling</w:t>
      </w:r>
      <w:r w:rsidR="004C3687">
        <w:rPr>
          <w:rFonts w:ascii="Arial" w:hAnsi="Arial" w:cs="Arial"/>
          <w:sz w:val="24"/>
        </w:rPr>
        <w:t xml:space="preserve"> 9. A sample of 25 home health patients were asked to participate in a study because they had a history of pressure ulcers that would not heal. </w:t>
      </w:r>
    </w:p>
    <w:p w14:paraId="3FA74B16" w14:textId="77777777" w:rsidR="004C3687" w:rsidRDefault="004C3687" w:rsidP="00AE795E">
      <w:pPr>
        <w:pStyle w:val="NoSpacing"/>
        <w:rPr>
          <w:rFonts w:ascii="Arial" w:hAnsi="Arial" w:cs="Arial"/>
          <w:sz w:val="24"/>
        </w:rPr>
      </w:pPr>
    </w:p>
    <w:p w14:paraId="0FF8510E" w14:textId="2BA3580F" w:rsidR="004C3687" w:rsidRPr="00692750" w:rsidRDefault="00776040" w:rsidP="00AE795E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Random selection </w:t>
      </w:r>
      <w:r w:rsidR="004C3687">
        <w:rPr>
          <w:rFonts w:ascii="Arial" w:hAnsi="Arial" w:cs="Arial"/>
          <w:sz w:val="24"/>
        </w:rPr>
        <w:t xml:space="preserve">10. </w:t>
      </w:r>
      <w:r w:rsidR="004C3687" w:rsidRPr="00B2498A">
        <w:rPr>
          <w:rFonts w:ascii="Arial" w:hAnsi="Arial" w:cs="Arial"/>
          <w:sz w:val="24"/>
        </w:rPr>
        <w:t>A sample of 50 college students was obtained at a student recreation center.</w:t>
      </w:r>
    </w:p>
    <w:p w14:paraId="444A3331" w14:textId="77777777" w:rsidR="00790C67" w:rsidRDefault="00790C67" w:rsidP="00AE795E">
      <w:pPr>
        <w:pStyle w:val="NoSpacing"/>
        <w:rPr>
          <w:rFonts w:ascii="Arial" w:hAnsi="Arial" w:cs="Arial"/>
          <w:sz w:val="24"/>
        </w:rPr>
      </w:pPr>
    </w:p>
    <w:p w14:paraId="6D9AC5F9" w14:textId="77777777" w:rsidR="00B16595" w:rsidRDefault="00B16595" w:rsidP="00AE795E">
      <w:pPr>
        <w:pStyle w:val="NoSpacing"/>
        <w:rPr>
          <w:rFonts w:ascii="Arial" w:hAnsi="Arial" w:cs="Arial"/>
          <w:sz w:val="24"/>
        </w:rPr>
      </w:pPr>
    </w:p>
    <w:p w14:paraId="65A9E63A" w14:textId="1F4EEAF2" w:rsidR="00B16595" w:rsidRDefault="00B16595" w:rsidP="00B16595">
      <w:pPr>
        <w:pStyle w:val="NoSpacing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Part </w:t>
      </w:r>
      <w:r w:rsidR="00E90E06">
        <w:rPr>
          <w:rFonts w:ascii="Arial" w:hAnsi="Arial" w:cs="Arial"/>
          <w:b/>
          <w:sz w:val="24"/>
        </w:rPr>
        <w:t>2</w:t>
      </w:r>
      <w:r>
        <w:rPr>
          <w:rFonts w:ascii="Arial" w:hAnsi="Arial" w:cs="Arial"/>
          <w:b/>
          <w:sz w:val="24"/>
        </w:rPr>
        <w:t xml:space="preserve"> (Chapter 8)</w:t>
      </w:r>
    </w:p>
    <w:p w14:paraId="41F23A2D" w14:textId="77777777" w:rsidR="00B16595" w:rsidRPr="00790C67" w:rsidRDefault="00B16595" w:rsidP="00B16595">
      <w:pPr>
        <w:pStyle w:val="NoSpacing"/>
        <w:rPr>
          <w:rFonts w:ascii="Arial" w:hAnsi="Arial" w:cs="Arial"/>
          <w:i/>
          <w:sz w:val="24"/>
        </w:rPr>
      </w:pPr>
      <w:r>
        <w:rPr>
          <w:rFonts w:ascii="Arial" w:hAnsi="Arial" w:cs="Arial"/>
          <w:i/>
          <w:sz w:val="24"/>
        </w:rPr>
        <w:t xml:space="preserve">Match the sampling method in </w:t>
      </w:r>
      <w:r>
        <w:rPr>
          <w:rFonts w:ascii="Arial" w:hAnsi="Arial" w:cs="Arial"/>
          <w:b/>
          <w:i/>
          <w:sz w:val="24"/>
        </w:rPr>
        <w:t>Column</w:t>
      </w:r>
      <w:r w:rsidRPr="00790C67">
        <w:rPr>
          <w:rFonts w:ascii="Arial" w:hAnsi="Arial" w:cs="Arial"/>
          <w:b/>
          <w:i/>
          <w:sz w:val="24"/>
        </w:rPr>
        <w:t xml:space="preserve"> A </w:t>
      </w:r>
      <w:r>
        <w:rPr>
          <w:rFonts w:ascii="Arial" w:hAnsi="Arial" w:cs="Arial"/>
          <w:i/>
          <w:sz w:val="24"/>
        </w:rPr>
        <w:t xml:space="preserve">with the description of the sampling done in </w:t>
      </w:r>
      <w:r>
        <w:rPr>
          <w:rFonts w:ascii="Arial" w:hAnsi="Arial" w:cs="Arial"/>
          <w:b/>
          <w:i/>
          <w:sz w:val="24"/>
        </w:rPr>
        <w:t>Column</w:t>
      </w:r>
      <w:r w:rsidRPr="00790C67">
        <w:rPr>
          <w:rFonts w:ascii="Arial" w:hAnsi="Arial" w:cs="Arial"/>
          <w:b/>
          <w:i/>
          <w:sz w:val="24"/>
        </w:rPr>
        <w:t xml:space="preserve"> B</w:t>
      </w:r>
      <w:r>
        <w:rPr>
          <w:rFonts w:ascii="Arial" w:hAnsi="Arial" w:cs="Arial"/>
          <w:i/>
          <w:sz w:val="24"/>
        </w:rPr>
        <w:t xml:space="preserve">. </w:t>
      </w:r>
    </w:p>
    <w:p w14:paraId="04AEBAE6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</w:p>
    <w:p w14:paraId="3E44C845" w14:textId="77777777" w:rsidR="00DE4E32" w:rsidRPr="00B16595" w:rsidRDefault="00DE4E32" w:rsidP="00DE4E32">
      <w:pPr>
        <w:pStyle w:val="NoSpacing"/>
        <w:rPr>
          <w:rFonts w:ascii="Arial" w:hAnsi="Arial" w:cs="Arial"/>
          <w:sz w:val="24"/>
        </w:rPr>
      </w:pPr>
      <w:r w:rsidRPr="00B16595">
        <w:rPr>
          <w:rFonts w:ascii="Arial" w:hAnsi="Arial" w:cs="Arial"/>
          <w:sz w:val="24"/>
        </w:rPr>
        <w:t>Column A</w:t>
      </w:r>
    </w:p>
    <w:p w14:paraId="6FC3DA2D" w14:textId="77777777" w:rsidR="00DE4E32" w:rsidRDefault="00DE4E32" w:rsidP="00DE4E32">
      <w:pPr>
        <w:pStyle w:val="NoSpacing"/>
        <w:rPr>
          <w:rFonts w:ascii="Arial" w:hAnsi="Arial" w:cs="Arial"/>
          <w:b/>
          <w:sz w:val="24"/>
        </w:rPr>
      </w:pPr>
    </w:p>
    <w:p w14:paraId="4795EBC1" w14:textId="77777777" w:rsidR="00DE4E32" w:rsidRPr="00046883" w:rsidRDefault="00DE4E32" w:rsidP="00DE4E32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a. </w:t>
      </w:r>
      <w:r>
        <w:rPr>
          <w:rFonts w:ascii="Arial" w:hAnsi="Arial" w:cs="Arial"/>
          <w:sz w:val="24"/>
        </w:rPr>
        <w:t>Quantitative research</w:t>
      </w:r>
    </w:p>
    <w:p w14:paraId="5D822B3F" w14:textId="77777777" w:rsidR="00DE4E32" w:rsidRPr="00046883" w:rsidRDefault="00DE4E32" w:rsidP="00DE4E32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b. </w:t>
      </w:r>
      <w:r w:rsidR="00A111AC">
        <w:rPr>
          <w:rFonts w:ascii="Arial" w:hAnsi="Arial" w:cs="Arial"/>
          <w:sz w:val="24"/>
        </w:rPr>
        <w:t>Random assignment</w:t>
      </w:r>
    </w:p>
    <w:p w14:paraId="65C1EB72" w14:textId="77777777" w:rsidR="00DE4E32" w:rsidRPr="00046883" w:rsidRDefault="00DE4E32" w:rsidP="00DE4E32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c. </w:t>
      </w:r>
      <w:r w:rsidR="00CA4097">
        <w:rPr>
          <w:rFonts w:ascii="Arial" w:hAnsi="Arial" w:cs="Arial"/>
          <w:sz w:val="24"/>
        </w:rPr>
        <w:t>Pretest Posttest design</w:t>
      </w:r>
    </w:p>
    <w:p w14:paraId="5B727344" w14:textId="77777777" w:rsidR="00DE4E32" w:rsidRPr="00046883" w:rsidRDefault="00DE4E32" w:rsidP="00DE4E32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d. </w:t>
      </w:r>
      <w:r w:rsidR="00A111AC">
        <w:rPr>
          <w:rFonts w:ascii="Arial" w:hAnsi="Arial" w:cs="Arial"/>
          <w:sz w:val="24"/>
        </w:rPr>
        <w:t>Paradigm</w:t>
      </w:r>
    </w:p>
    <w:p w14:paraId="50BCE566" w14:textId="77777777" w:rsidR="00DE4E32" w:rsidRPr="00046883" w:rsidRDefault="00DE4E32" w:rsidP="00DE4E32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e. </w:t>
      </w:r>
      <w:r w:rsidR="00A111AC">
        <w:rPr>
          <w:rFonts w:ascii="Arial" w:hAnsi="Arial" w:cs="Arial"/>
          <w:sz w:val="24"/>
        </w:rPr>
        <w:t>Research design</w:t>
      </w:r>
    </w:p>
    <w:p w14:paraId="79B950E5" w14:textId="77777777" w:rsidR="00DE4E32" w:rsidRPr="00046883" w:rsidRDefault="00DE4E32" w:rsidP="00DE4E32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f.  </w:t>
      </w:r>
      <w:r w:rsidR="00C15B3D">
        <w:rPr>
          <w:rFonts w:ascii="Arial" w:hAnsi="Arial" w:cs="Arial"/>
          <w:sz w:val="24"/>
        </w:rPr>
        <w:t>Internal validity</w:t>
      </w:r>
    </w:p>
    <w:p w14:paraId="55614F09" w14:textId="77777777" w:rsidR="00DE4E32" w:rsidRPr="00046883" w:rsidRDefault="00DE4E32" w:rsidP="00DE4E32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g. </w:t>
      </w:r>
      <w:r>
        <w:rPr>
          <w:rFonts w:ascii="Arial" w:hAnsi="Arial" w:cs="Arial"/>
          <w:sz w:val="24"/>
        </w:rPr>
        <w:t>Qualitative research</w:t>
      </w:r>
    </w:p>
    <w:p w14:paraId="1121F133" w14:textId="77777777" w:rsidR="00DE4E32" w:rsidRPr="00046883" w:rsidRDefault="00DE4E32" w:rsidP="00DE4E32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h. </w:t>
      </w:r>
      <w:r w:rsidR="00F52BAC">
        <w:rPr>
          <w:rFonts w:ascii="Arial" w:hAnsi="Arial" w:cs="Arial"/>
          <w:sz w:val="24"/>
        </w:rPr>
        <w:t>Extraneous variable</w:t>
      </w:r>
    </w:p>
    <w:p w14:paraId="5E2EFEB4" w14:textId="77777777" w:rsidR="00DE4E32" w:rsidRPr="00046883" w:rsidRDefault="00DE4E32" w:rsidP="00DE4E32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i.  </w:t>
      </w:r>
      <w:r w:rsidR="00E32120">
        <w:rPr>
          <w:rFonts w:ascii="Arial" w:hAnsi="Arial" w:cs="Arial"/>
          <w:sz w:val="24"/>
        </w:rPr>
        <w:t>Single-blinded study</w:t>
      </w:r>
    </w:p>
    <w:p w14:paraId="4BEE1CAD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  <w:r w:rsidRPr="00046883">
        <w:rPr>
          <w:rFonts w:ascii="Arial" w:hAnsi="Arial" w:cs="Arial"/>
          <w:sz w:val="24"/>
        </w:rPr>
        <w:t xml:space="preserve">j.  </w:t>
      </w:r>
      <w:r w:rsidR="00C15B3D">
        <w:rPr>
          <w:rFonts w:ascii="Arial" w:hAnsi="Arial" w:cs="Arial"/>
          <w:sz w:val="24"/>
        </w:rPr>
        <w:t>External validity</w:t>
      </w:r>
    </w:p>
    <w:p w14:paraId="08CEF829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</w:p>
    <w:p w14:paraId="0712F22C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  <w:r w:rsidRPr="00B16595">
        <w:rPr>
          <w:rFonts w:ascii="Arial" w:hAnsi="Arial" w:cs="Arial"/>
          <w:sz w:val="24"/>
        </w:rPr>
        <w:t>Column B</w:t>
      </w:r>
    </w:p>
    <w:p w14:paraId="7CE13B14" w14:textId="77777777" w:rsidR="00DE4E32" w:rsidRPr="00B16595" w:rsidRDefault="00DE4E32" w:rsidP="00DE4E32">
      <w:pPr>
        <w:pStyle w:val="NoSpacing"/>
        <w:rPr>
          <w:rFonts w:ascii="Arial" w:hAnsi="Arial" w:cs="Arial"/>
          <w:sz w:val="24"/>
        </w:rPr>
      </w:pPr>
    </w:p>
    <w:p w14:paraId="67A457D6" w14:textId="3E14CEB0" w:rsidR="00DE4E32" w:rsidRDefault="005A33D5" w:rsidP="00DE4E32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Qualitative</w:t>
      </w:r>
      <w:r w:rsidR="00E54080">
        <w:rPr>
          <w:rFonts w:ascii="Arial" w:hAnsi="Arial" w:cs="Arial"/>
          <w:sz w:val="24"/>
        </w:rPr>
        <w:t xml:space="preserve"> research</w:t>
      </w:r>
      <w:r w:rsidR="00DE4E32">
        <w:rPr>
          <w:rFonts w:ascii="Arial" w:hAnsi="Arial" w:cs="Arial"/>
          <w:sz w:val="24"/>
        </w:rPr>
        <w:t xml:space="preserve"> 1. Research directed at discovering meaning </w:t>
      </w:r>
    </w:p>
    <w:p w14:paraId="26CAAA66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</w:p>
    <w:p w14:paraId="47F7D5FC" w14:textId="7087F165" w:rsidR="00DE4E32" w:rsidRDefault="005A33D5" w:rsidP="00DE4E32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Quantitative research </w:t>
      </w:r>
      <w:r w:rsidR="00DE4E32">
        <w:rPr>
          <w:rFonts w:ascii="Arial" w:hAnsi="Arial" w:cs="Arial"/>
          <w:sz w:val="24"/>
        </w:rPr>
        <w:t xml:space="preserve">2. Research directed </w:t>
      </w:r>
      <w:r w:rsidR="00A111AC">
        <w:rPr>
          <w:rFonts w:ascii="Arial" w:hAnsi="Arial" w:cs="Arial"/>
          <w:sz w:val="24"/>
        </w:rPr>
        <w:t>to finding cause and effect using numbers to represent reality</w:t>
      </w:r>
      <w:r w:rsidR="00DE4E32">
        <w:rPr>
          <w:rFonts w:ascii="Arial" w:hAnsi="Arial" w:cs="Arial"/>
          <w:sz w:val="24"/>
        </w:rPr>
        <w:t xml:space="preserve"> </w:t>
      </w:r>
    </w:p>
    <w:p w14:paraId="09D8F09A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</w:p>
    <w:p w14:paraId="6293056E" w14:textId="085DC178" w:rsidR="00DE4E32" w:rsidRDefault="00A71632" w:rsidP="00DE4E32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Research</w:t>
      </w:r>
      <w:r w:rsidR="00830347">
        <w:rPr>
          <w:rFonts w:ascii="Arial" w:hAnsi="Arial" w:cs="Arial"/>
          <w:sz w:val="24"/>
        </w:rPr>
        <w:t xml:space="preserve"> design</w:t>
      </w:r>
      <w:r w:rsidR="00DE4E32">
        <w:rPr>
          <w:rFonts w:ascii="Arial" w:hAnsi="Arial" w:cs="Arial"/>
          <w:sz w:val="24"/>
        </w:rPr>
        <w:t xml:space="preserve">3. </w:t>
      </w:r>
      <w:r w:rsidR="00A111AC">
        <w:rPr>
          <w:rFonts w:ascii="Arial" w:hAnsi="Arial" w:cs="Arial"/>
          <w:sz w:val="24"/>
        </w:rPr>
        <w:t>An overall plan or blueprint by which a researcher obtains answers to questions</w:t>
      </w:r>
    </w:p>
    <w:p w14:paraId="3D4443B9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</w:p>
    <w:p w14:paraId="7EE6E639" w14:textId="314E5482" w:rsidR="00DE4E32" w:rsidRDefault="00A71632" w:rsidP="00DE4E32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External validity</w:t>
      </w:r>
      <w:r w:rsidR="005A33D5">
        <w:rPr>
          <w:rFonts w:ascii="Arial" w:hAnsi="Arial" w:cs="Arial"/>
          <w:sz w:val="24"/>
        </w:rPr>
        <w:t xml:space="preserve"> </w:t>
      </w:r>
      <w:r w:rsidR="00DE4E32">
        <w:rPr>
          <w:rFonts w:ascii="Arial" w:hAnsi="Arial" w:cs="Arial"/>
          <w:sz w:val="24"/>
        </w:rPr>
        <w:t xml:space="preserve">4. </w:t>
      </w:r>
      <w:r w:rsidR="00C15B3D">
        <w:rPr>
          <w:rFonts w:ascii="Arial" w:hAnsi="Arial" w:cs="Arial"/>
          <w:sz w:val="24"/>
        </w:rPr>
        <w:t xml:space="preserve">The extent to which the results of the study can be generalized to the target population </w:t>
      </w:r>
    </w:p>
    <w:p w14:paraId="7B1B06A0" w14:textId="77777777" w:rsidR="00C15B3D" w:rsidRDefault="00C15B3D" w:rsidP="00DE4E32">
      <w:pPr>
        <w:pStyle w:val="NoSpacing"/>
        <w:rPr>
          <w:rFonts w:ascii="Arial" w:hAnsi="Arial" w:cs="Arial"/>
          <w:sz w:val="24"/>
        </w:rPr>
      </w:pPr>
    </w:p>
    <w:p w14:paraId="56DA13F2" w14:textId="797C2B64" w:rsidR="00DE4E32" w:rsidRDefault="005A33D5" w:rsidP="00DE4E32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Internal validity</w:t>
      </w:r>
      <w:r w:rsidR="00DE4E32" w:rsidRPr="00046883">
        <w:rPr>
          <w:rFonts w:ascii="Arial" w:hAnsi="Arial" w:cs="Arial"/>
          <w:sz w:val="24"/>
        </w:rPr>
        <w:t xml:space="preserve"> 5. </w:t>
      </w:r>
      <w:r w:rsidR="00C15B3D">
        <w:rPr>
          <w:rFonts w:ascii="Arial" w:hAnsi="Arial" w:cs="Arial"/>
          <w:sz w:val="24"/>
        </w:rPr>
        <w:t>Refers to whether the independent variable actually made a difference</w:t>
      </w:r>
    </w:p>
    <w:p w14:paraId="073C1371" w14:textId="77777777" w:rsidR="00C15B3D" w:rsidRDefault="00C15B3D" w:rsidP="00DE4E32">
      <w:pPr>
        <w:pStyle w:val="NoSpacing"/>
        <w:rPr>
          <w:rFonts w:ascii="Arial" w:hAnsi="Arial" w:cs="Arial"/>
          <w:sz w:val="24"/>
        </w:rPr>
      </w:pPr>
    </w:p>
    <w:p w14:paraId="26C29870" w14:textId="5FBE3F40" w:rsidR="00DE4E32" w:rsidRDefault="005A33D5" w:rsidP="00DE4E32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Extraneous variable 6</w:t>
      </w:r>
      <w:r w:rsidR="00DE4E32">
        <w:rPr>
          <w:rFonts w:ascii="Arial" w:hAnsi="Arial" w:cs="Arial"/>
          <w:sz w:val="24"/>
        </w:rPr>
        <w:t xml:space="preserve">. </w:t>
      </w:r>
      <w:r w:rsidR="00F52BAC">
        <w:rPr>
          <w:rFonts w:ascii="Arial" w:hAnsi="Arial" w:cs="Arial"/>
          <w:sz w:val="24"/>
        </w:rPr>
        <w:t>Confounding variable not directly related to the purpose of the study but may affect the dependent variable</w:t>
      </w:r>
    </w:p>
    <w:p w14:paraId="125ED7FB" w14:textId="77777777" w:rsidR="00F52BAC" w:rsidRDefault="00F52BAC" w:rsidP="00DE4E32">
      <w:pPr>
        <w:pStyle w:val="NoSpacing"/>
        <w:rPr>
          <w:rFonts w:ascii="Arial" w:hAnsi="Arial" w:cs="Arial"/>
          <w:sz w:val="24"/>
        </w:rPr>
      </w:pPr>
    </w:p>
    <w:p w14:paraId="5B90831C" w14:textId="6D7F7AD9" w:rsidR="00DE4E32" w:rsidRDefault="005A33D5" w:rsidP="00DE4E32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Paradigm</w:t>
      </w:r>
      <w:r w:rsidR="00DE4E32">
        <w:rPr>
          <w:rFonts w:ascii="Arial" w:hAnsi="Arial" w:cs="Arial"/>
          <w:sz w:val="24"/>
        </w:rPr>
        <w:t xml:space="preserve"> 7. </w:t>
      </w:r>
      <w:r w:rsidR="00A111AC">
        <w:rPr>
          <w:rFonts w:ascii="Arial" w:hAnsi="Arial" w:cs="Arial"/>
          <w:sz w:val="24"/>
        </w:rPr>
        <w:t>A researcher's worldview</w:t>
      </w:r>
    </w:p>
    <w:p w14:paraId="5202BB96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</w:p>
    <w:p w14:paraId="4DE35158" w14:textId="2A63C4B1" w:rsidR="00DE4E32" w:rsidRDefault="005A33D5" w:rsidP="00DE4E32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Single-blinded study</w:t>
      </w:r>
      <w:r w:rsidR="00DE4E32">
        <w:rPr>
          <w:rFonts w:ascii="Arial" w:hAnsi="Arial" w:cs="Arial"/>
          <w:sz w:val="24"/>
        </w:rPr>
        <w:t xml:space="preserve"> 8</w:t>
      </w:r>
      <w:r w:rsidR="00DE4E32" w:rsidRPr="00E65153">
        <w:rPr>
          <w:rFonts w:ascii="Arial" w:hAnsi="Arial" w:cs="Arial"/>
          <w:sz w:val="24"/>
        </w:rPr>
        <w:t xml:space="preserve">. </w:t>
      </w:r>
      <w:r w:rsidR="00E32120">
        <w:rPr>
          <w:rFonts w:ascii="Arial" w:hAnsi="Arial" w:cs="Arial"/>
          <w:sz w:val="24"/>
        </w:rPr>
        <w:t xml:space="preserve">Treatment assignment is unknown to the patients </w:t>
      </w:r>
    </w:p>
    <w:p w14:paraId="24B46D5E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</w:p>
    <w:p w14:paraId="38D4852B" w14:textId="09E702BB" w:rsidR="00DE4E32" w:rsidRDefault="00431CB2" w:rsidP="00DE4E32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Pretest posttest design</w:t>
      </w:r>
      <w:r w:rsidR="00DE4E32">
        <w:rPr>
          <w:rFonts w:ascii="Arial" w:hAnsi="Arial" w:cs="Arial"/>
          <w:sz w:val="24"/>
        </w:rPr>
        <w:t xml:space="preserve"> 9.</w:t>
      </w:r>
      <w:r w:rsidR="00FD0E8F">
        <w:rPr>
          <w:rFonts w:ascii="Arial" w:hAnsi="Arial" w:cs="Arial"/>
          <w:sz w:val="24"/>
        </w:rPr>
        <w:t xml:space="preserve"> Research that measures the dependent variable before and after the independent variable is introduced</w:t>
      </w:r>
    </w:p>
    <w:p w14:paraId="4C058A2D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</w:p>
    <w:p w14:paraId="0B92CC19" w14:textId="48EE6B9E" w:rsidR="00DE4E32" w:rsidRPr="00692750" w:rsidRDefault="00431CB2" w:rsidP="00DE4E32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Random assignment </w:t>
      </w:r>
      <w:r w:rsidR="00DE4E32">
        <w:rPr>
          <w:rFonts w:ascii="Arial" w:hAnsi="Arial" w:cs="Arial"/>
          <w:sz w:val="24"/>
        </w:rPr>
        <w:t xml:space="preserve">10. </w:t>
      </w:r>
      <w:r w:rsidR="00A111AC">
        <w:rPr>
          <w:rFonts w:ascii="Arial" w:hAnsi="Arial" w:cs="Arial"/>
          <w:sz w:val="24"/>
        </w:rPr>
        <w:t>Random allocation into either the control or experimental group</w:t>
      </w:r>
    </w:p>
    <w:p w14:paraId="19AC9634" w14:textId="77777777" w:rsidR="00DE4E32" w:rsidRDefault="00DE4E32" w:rsidP="00DE4E32">
      <w:pPr>
        <w:pStyle w:val="NoSpacing"/>
        <w:rPr>
          <w:rFonts w:ascii="Arial" w:hAnsi="Arial" w:cs="Arial"/>
          <w:sz w:val="24"/>
        </w:rPr>
      </w:pPr>
    </w:p>
    <w:p w14:paraId="3C7D4267" w14:textId="77777777" w:rsidR="00033388" w:rsidRDefault="00033388" w:rsidP="00033388">
      <w:pPr>
        <w:pStyle w:val="NoSpacing"/>
        <w:rPr>
          <w:rFonts w:ascii="Arial" w:hAnsi="Arial" w:cs="Arial"/>
          <w:b/>
          <w:sz w:val="24"/>
          <w:szCs w:val="24"/>
        </w:rPr>
      </w:pPr>
    </w:p>
    <w:p w14:paraId="06115351" w14:textId="38BDC613" w:rsidR="00033388" w:rsidRPr="007F04B8" w:rsidRDefault="00033388" w:rsidP="00033388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Part 3 (Chapter 10)</w:t>
      </w:r>
    </w:p>
    <w:p w14:paraId="61B5EF5D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b/>
          <w:i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Match the data collection method in </w:t>
      </w:r>
      <w:r w:rsidRPr="007F04B8">
        <w:rPr>
          <w:rFonts w:ascii="Arial" w:hAnsi="Arial" w:cs="Arial"/>
          <w:b/>
          <w:i/>
          <w:sz w:val="24"/>
          <w:szCs w:val="24"/>
        </w:rPr>
        <w:t>Set A</w:t>
      </w:r>
      <w:r w:rsidRPr="007F04B8">
        <w:rPr>
          <w:rFonts w:ascii="Arial" w:hAnsi="Arial" w:cs="Arial"/>
          <w:b/>
          <w:sz w:val="24"/>
          <w:szCs w:val="24"/>
        </w:rPr>
        <w:t xml:space="preserve"> </w:t>
      </w:r>
      <w:r w:rsidRPr="007F04B8">
        <w:rPr>
          <w:rFonts w:ascii="Arial" w:hAnsi="Arial" w:cs="Arial"/>
          <w:sz w:val="24"/>
          <w:szCs w:val="24"/>
        </w:rPr>
        <w:t xml:space="preserve">with the statement from </w:t>
      </w:r>
      <w:r w:rsidRPr="007F04B8">
        <w:rPr>
          <w:rFonts w:ascii="Arial" w:hAnsi="Arial" w:cs="Arial"/>
          <w:b/>
          <w:i/>
          <w:sz w:val="24"/>
          <w:szCs w:val="24"/>
        </w:rPr>
        <w:t xml:space="preserve">Set B. </w:t>
      </w:r>
    </w:p>
    <w:p w14:paraId="1BACB1AE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b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A</w:t>
      </w:r>
    </w:p>
    <w:p w14:paraId="4B293375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a. questionnaires</w:t>
      </w:r>
    </w:p>
    <w:p w14:paraId="06A7E1C7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b. Likert scales</w:t>
      </w:r>
    </w:p>
    <w:p w14:paraId="718D53B3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c. visual analogue scales</w:t>
      </w:r>
    </w:p>
    <w:p w14:paraId="55D0F402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d. biophysical measures</w:t>
      </w:r>
    </w:p>
    <w:p w14:paraId="4C2DE5D7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</w:p>
    <w:p w14:paraId="17D73F47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B</w:t>
      </w:r>
    </w:p>
    <w:p w14:paraId="37A335EC" w14:textId="5166AFCD" w:rsidR="00033388" w:rsidRPr="007F04B8" w:rsidRDefault="00A80349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08226F">
        <w:rPr>
          <w:rFonts w:ascii="Arial" w:hAnsi="Arial" w:cs="Arial"/>
          <w:sz w:val="24"/>
          <w:szCs w:val="24"/>
        </w:rPr>
        <w:t>io</w:t>
      </w:r>
      <w:r>
        <w:rPr>
          <w:rFonts w:ascii="Arial" w:hAnsi="Arial" w:cs="Arial"/>
          <w:sz w:val="24"/>
          <w:szCs w:val="24"/>
        </w:rPr>
        <w:t>physical measures</w:t>
      </w:r>
      <w:r w:rsidR="00033388" w:rsidRPr="007F04B8">
        <w:rPr>
          <w:rFonts w:ascii="Arial" w:hAnsi="Arial" w:cs="Arial"/>
          <w:sz w:val="24"/>
          <w:szCs w:val="24"/>
        </w:rPr>
        <w:t xml:space="preserve"> 1. Uses physiological instruments</w:t>
      </w:r>
    </w:p>
    <w:p w14:paraId="0B58823E" w14:textId="181E418D" w:rsidR="00033388" w:rsidRPr="007F04B8" w:rsidRDefault="00A80349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Visual</w:t>
      </w:r>
      <w:r w:rsidR="0008226F">
        <w:rPr>
          <w:rFonts w:ascii="Arial" w:hAnsi="Arial" w:cs="Arial"/>
          <w:sz w:val="24"/>
          <w:szCs w:val="24"/>
        </w:rPr>
        <w:t xml:space="preserve"> analogue scales</w:t>
      </w:r>
      <w:r w:rsidR="00033388" w:rsidRPr="007F04B8">
        <w:rPr>
          <w:rFonts w:ascii="Arial" w:hAnsi="Arial" w:cs="Arial"/>
          <w:sz w:val="24"/>
          <w:szCs w:val="24"/>
        </w:rPr>
        <w:t xml:space="preserve"> 2. Is 100 mm long with anchors at each end</w:t>
      </w:r>
    </w:p>
    <w:p w14:paraId="5D894064" w14:textId="2AB05BAC" w:rsidR="00033388" w:rsidRPr="007F04B8" w:rsidRDefault="00A80349" w:rsidP="00033388">
      <w:pPr>
        <w:pStyle w:val="NoSpacing"/>
        <w:spacing w:line="360" w:lineRule="auto"/>
        <w:ind w:left="990" w:hanging="99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Visual</w:t>
      </w:r>
      <w:r w:rsidR="0008226F">
        <w:rPr>
          <w:rFonts w:ascii="Arial" w:hAnsi="Arial" w:cs="Arial"/>
          <w:sz w:val="24"/>
          <w:szCs w:val="24"/>
        </w:rPr>
        <w:t xml:space="preserve"> analog scales_</w:t>
      </w:r>
      <w:r w:rsidR="00033388" w:rsidRPr="007F04B8">
        <w:rPr>
          <w:rFonts w:ascii="Arial" w:hAnsi="Arial" w:cs="Arial"/>
          <w:sz w:val="24"/>
          <w:szCs w:val="24"/>
        </w:rPr>
        <w:t xml:space="preserve"> 3. Measures subjective phenomena</w:t>
      </w:r>
      <w:r w:rsidR="00033388">
        <w:rPr>
          <w:rFonts w:ascii="Arial" w:hAnsi="Arial" w:cs="Arial"/>
          <w:sz w:val="24"/>
          <w:szCs w:val="24"/>
        </w:rPr>
        <w:t xml:space="preserve"> in which the whole becomes the sum of its parts</w:t>
      </w:r>
    </w:p>
    <w:p w14:paraId="75781B2F" w14:textId="3E11CD7F" w:rsidR="00033388" w:rsidRPr="007F04B8" w:rsidRDefault="0008226F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Likert scales</w:t>
      </w:r>
      <w:r w:rsidR="00033388" w:rsidRPr="007F04B8">
        <w:rPr>
          <w:rFonts w:ascii="Arial" w:hAnsi="Arial" w:cs="Arial"/>
          <w:sz w:val="24"/>
          <w:szCs w:val="24"/>
        </w:rPr>
        <w:t xml:space="preserve"> 4. “rarely, seldom, sometimes, occasionally, usually”</w:t>
      </w:r>
    </w:p>
    <w:p w14:paraId="1BB7D8A1" w14:textId="78C3336C" w:rsidR="00033388" w:rsidRPr="007F04B8" w:rsidRDefault="00A80349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Questionnaires</w:t>
      </w:r>
      <w:r w:rsidRPr="007F04B8">
        <w:rPr>
          <w:rFonts w:ascii="Arial" w:hAnsi="Arial" w:cs="Arial"/>
          <w:sz w:val="24"/>
          <w:szCs w:val="24"/>
        </w:rPr>
        <w:t xml:space="preserve"> 5</w:t>
      </w:r>
      <w:r w:rsidR="00033388" w:rsidRPr="007F04B8">
        <w:rPr>
          <w:rFonts w:ascii="Arial" w:hAnsi="Arial" w:cs="Arial"/>
          <w:sz w:val="24"/>
          <w:szCs w:val="24"/>
        </w:rPr>
        <w:t>.</w:t>
      </w:r>
      <w:r w:rsidR="00033388" w:rsidRPr="008A3CC1">
        <w:rPr>
          <w:rFonts w:ascii="Arial" w:hAnsi="Arial" w:cs="Arial"/>
          <w:sz w:val="24"/>
          <w:szCs w:val="24"/>
        </w:rPr>
        <w:t xml:space="preserve"> </w:t>
      </w:r>
      <w:r w:rsidR="00033388" w:rsidRPr="007F04B8">
        <w:rPr>
          <w:rFonts w:ascii="Arial" w:hAnsi="Arial" w:cs="Arial"/>
          <w:sz w:val="24"/>
          <w:szCs w:val="24"/>
        </w:rPr>
        <w:t xml:space="preserve">Can be self-administered or interviewer-administered </w:t>
      </w:r>
    </w:p>
    <w:p w14:paraId="76FE6A62" w14:textId="77777777" w:rsidR="0003338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b/>
          <w:sz w:val="24"/>
          <w:szCs w:val="24"/>
        </w:rPr>
      </w:pPr>
    </w:p>
    <w:p w14:paraId="19441FE6" w14:textId="6B6CD7DD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Part 4 (Chapter 11)</w:t>
      </w:r>
    </w:p>
    <w:p w14:paraId="65887C6A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b/>
          <w:i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Match the level of measurement in </w:t>
      </w:r>
      <w:r w:rsidRPr="007F04B8">
        <w:rPr>
          <w:rFonts w:ascii="Arial" w:hAnsi="Arial" w:cs="Arial"/>
          <w:b/>
          <w:i/>
          <w:sz w:val="24"/>
          <w:szCs w:val="24"/>
        </w:rPr>
        <w:t>Set A</w:t>
      </w:r>
      <w:r w:rsidRPr="007F04B8">
        <w:rPr>
          <w:rFonts w:ascii="Arial" w:hAnsi="Arial" w:cs="Arial"/>
          <w:sz w:val="24"/>
          <w:szCs w:val="24"/>
        </w:rPr>
        <w:t xml:space="preserve"> with the measures listed in </w:t>
      </w:r>
      <w:r w:rsidRPr="007F04B8">
        <w:rPr>
          <w:rFonts w:ascii="Arial" w:hAnsi="Arial" w:cs="Arial"/>
          <w:b/>
          <w:i/>
          <w:sz w:val="24"/>
          <w:szCs w:val="24"/>
        </w:rPr>
        <w:t>Set B.</w:t>
      </w:r>
    </w:p>
    <w:p w14:paraId="4019E1BF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b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A</w:t>
      </w:r>
    </w:p>
    <w:p w14:paraId="3BF6442A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a. nominal</w:t>
      </w:r>
    </w:p>
    <w:p w14:paraId="71A1C8AF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b. ordinal</w:t>
      </w:r>
    </w:p>
    <w:p w14:paraId="669CE213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c. interval</w:t>
      </w:r>
    </w:p>
    <w:p w14:paraId="2B99E086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d. ratio</w:t>
      </w:r>
    </w:p>
    <w:p w14:paraId="4947448E" w14:textId="77777777" w:rsidR="00033388" w:rsidRPr="007F04B8" w:rsidRDefault="00033388" w:rsidP="00033388">
      <w:pPr>
        <w:pStyle w:val="NoSpacing"/>
        <w:contextualSpacing/>
        <w:rPr>
          <w:rFonts w:ascii="Arial" w:hAnsi="Arial" w:cs="Arial"/>
          <w:b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lastRenderedPageBreak/>
        <w:t>Set B</w:t>
      </w:r>
    </w:p>
    <w:p w14:paraId="4E1DC730" w14:textId="3AAF962C" w:rsidR="00033388" w:rsidRPr="007F04B8" w:rsidRDefault="006A5D11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A80349">
        <w:rPr>
          <w:rFonts w:ascii="Arial" w:hAnsi="Arial" w:cs="Arial"/>
          <w:sz w:val="24"/>
          <w:szCs w:val="24"/>
        </w:rPr>
        <w:t>rdinal</w:t>
      </w:r>
      <w:r>
        <w:rPr>
          <w:rFonts w:ascii="Arial" w:hAnsi="Arial" w:cs="Arial"/>
          <w:sz w:val="24"/>
          <w:szCs w:val="24"/>
        </w:rPr>
        <w:t xml:space="preserve"> </w:t>
      </w:r>
      <w:r w:rsidR="00033388" w:rsidRPr="007F04B8">
        <w:rPr>
          <w:rFonts w:ascii="Arial" w:hAnsi="Arial" w:cs="Arial"/>
          <w:sz w:val="24"/>
          <w:szCs w:val="24"/>
        </w:rPr>
        <w:t>1. Military rank: Captain, Major, Colonel, General</w:t>
      </w:r>
    </w:p>
    <w:p w14:paraId="676F60D7" w14:textId="24A56D89" w:rsidR="00033388" w:rsidRPr="007F04B8" w:rsidRDefault="006A5D11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Interval </w:t>
      </w:r>
      <w:r w:rsidR="00033388">
        <w:rPr>
          <w:rFonts w:ascii="Arial" w:hAnsi="Arial" w:cs="Arial"/>
          <w:sz w:val="24"/>
          <w:szCs w:val="24"/>
        </w:rPr>
        <w:t>2</w:t>
      </w:r>
      <w:r w:rsidR="00033388" w:rsidRPr="007F04B8">
        <w:rPr>
          <w:rFonts w:ascii="Arial" w:hAnsi="Arial" w:cs="Arial"/>
          <w:sz w:val="24"/>
          <w:szCs w:val="24"/>
        </w:rPr>
        <w:t>. Number of hours in labor prior to delivery of infant</w:t>
      </w:r>
    </w:p>
    <w:p w14:paraId="36E3013B" w14:textId="6DC5FB06" w:rsidR="00033388" w:rsidRPr="007F04B8" w:rsidRDefault="006A5D11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Nominal</w:t>
      </w:r>
      <w:r w:rsidR="00033388" w:rsidRPr="007F04B8">
        <w:rPr>
          <w:rFonts w:ascii="Arial" w:hAnsi="Arial" w:cs="Arial"/>
          <w:sz w:val="24"/>
          <w:szCs w:val="24"/>
        </w:rPr>
        <w:t xml:space="preserve"> 3. Membership in the American Nurses Association: YES or NO</w:t>
      </w:r>
    </w:p>
    <w:p w14:paraId="3DB30834" w14:textId="4DE84CFD" w:rsidR="00033388" w:rsidRPr="007F04B8" w:rsidRDefault="006A5D11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Ordinal</w:t>
      </w:r>
      <w:r w:rsidR="00033388" w:rsidRPr="007F04B8">
        <w:rPr>
          <w:rFonts w:ascii="Arial" w:hAnsi="Arial" w:cs="Arial"/>
          <w:sz w:val="24"/>
          <w:szCs w:val="24"/>
        </w:rPr>
        <w:t xml:space="preserve"> 4. Highest college degree: Bachelor’s, Master’s, Doctorate</w:t>
      </w:r>
    </w:p>
    <w:p w14:paraId="184E8F94" w14:textId="60A63AB3" w:rsidR="00033388" w:rsidRDefault="006A5D11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Interval </w:t>
      </w:r>
      <w:r w:rsidR="00033388" w:rsidRPr="007F04B8">
        <w:rPr>
          <w:rFonts w:ascii="Arial" w:hAnsi="Arial" w:cs="Arial"/>
          <w:sz w:val="24"/>
          <w:szCs w:val="24"/>
        </w:rPr>
        <w:t>5.</w:t>
      </w:r>
      <w:r w:rsidR="00033388" w:rsidRPr="006D2BAE">
        <w:rPr>
          <w:rFonts w:ascii="Arial" w:hAnsi="Arial" w:cs="Arial"/>
          <w:sz w:val="24"/>
          <w:szCs w:val="24"/>
        </w:rPr>
        <w:t xml:space="preserve"> </w:t>
      </w:r>
      <w:r w:rsidR="00033388" w:rsidRPr="007F04B8">
        <w:rPr>
          <w:rFonts w:ascii="Arial" w:hAnsi="Arial" w:cs="Arial"/>
          <w:sz w:val="24"/>
          <w:szCs w:val="24"/>
        </w:rPr>
        <w:t>Te</w:t>
      </w:r>
      <w:r w:rsidR="00033388">
        <w:rPr>
          <w:rFonts w:ascii="Arial" w:hAnsi="Arial" w:cs="Arial"/>
          <w:sz w:val="24"/>
          <w:szCs w:val="24"/>
        </w:rPr>
        <w:t>mperature: 5°F, 10°F, 20°F, 30°F</w:t>
      </w:r>
    </w:p>
    <w:p w14:paraId="18E6EEB2" w14:textId="77777777" w:rsidR="00033388" w:rsidRDefault="00033388" w:rsidP="00033388">
      <w:pPr>
        <w:pStyle w:val="NoSpacing"/>
        <w:rPr>
          <w:rFonts w:ascii="Arial" w:hAnsi="Arial" w:cs="Arial"/>
          <w:b/>
          <w:sz w:val="24"/>
          <w:szCs w:val="24"/>
        </w:rPr>
      </w:pPr>
    </w:p>
    <w:p w14:paraId="6E5FD28A" w14:textId="0A64970D" w:rsidR="00033388" w:rsidRPr="007F04B8" w:rsidRDefault="00033388" w:rsidP="00033388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Part 5 (Chapter 12)</w:t>
      </w:r>
    </w:p>
    <w:p w14:paraId="6D1CFAF5" w14:textId="77777777" w:rsidR="00033388" w:rsidRPr="007F04B8" w:rsidRDefault="00033388" w:rsidP="00033388">
      <w:pPr>
        <w:pStyle w:val="NoSpacing"/>
        <w:rPr>
          <w:rFonts w:ascii="Arial" w:hAnsi="Arial" w:cs="Arial"/>
          <w:b/>
          <w:i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Match each phrase from </w:t>
      </w:r>
      <w:r w:rsidRPr="007F04B8">
        <w:rPr>
          <w:rFonts w:ascii="Arial" w:hAnsi="Arial" w:cs="Arial"/>
          <w:b/>
          <w:i/>
          <w:sz w:val="24"/>
          <w:szCs w:val="24"/>
        </w:rPr>
        <w:t xml:space="preserve">Set A </w:t>
      </w:r>
      <w:r w:rsidRPr="007F04B8">
        <w:rPr>
          <w:rFonts w:ascii="Arial" w:hAnsi="Arial" w:cs="Arial"/>
          <w:sz w:val="24"/>
          <w:szCs w:val="24"/>
        </w:rPr>
        <w:t xml:space="preserve">with one of the phrases from </w:t>
      </w:r>
      <w:r w:rsidRPr="007F04B8">
        <w:rPr>
          <w:rFonts w:ascii="Arial" w:hAnsi="Arial" w:cs="Arial"/>
          <w:b/>
          <w:i/>
          <w:sz w:val="24"/>
          <w:szCs w:val="24"/>
        </w:rPr>
        <w:t xml:space="preserve">Set B. </w:t>
      </w:r>
    </w:p>
    <w:p w14:paraId="0BD4688A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</w:p>
    <w:p w14:paraId="6EBB4062" w14:textId="77777777" w:rsidR="00033388" w:rsidRPr="007F04B8" w:rsidRDefault="00033388" w:rsidP="00033388">
      <w:pPr>
        <w:pStyle w:val="NoSpacing"/>
        <w:rPr>
          <w:rFonts w:ascii="Arial" w:hAnsi="Arial" w:cs="Arial"/>
          <w:b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A</w:t>
      </w:r>
    </w:p>
    <w:p w14:paraId="20A1F008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a. parametric test</w:t>
      </w:r>
    </w:p>
    <w:p w14:paraId="7F822344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b. nonparametric test</w:t>
      </w:r>
    </w:p>
    <w:p w14:paraId="3E8FE908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c. neither parametric nor nonparametric tests</w:t>
      </w:r>
    </w:p>
    <w:p w14:paraId="31EB9F2A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d. both parametric and nonparametric tests</w:t>
      </w:r>
    </w:p>
    <w:p w14:paraId="3745DE22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</w:p>
    <w:p w14:paraId="0E6789F5" w14:textId="77777777" w:rsidR="00033388" w:rsidRPr="007F04B8" w:rsidRDefault="00033388" w:rsidP="00033388">
      <w:pPr>
        <w:pStyle w:val="NoSpacing"/>
        <w:rPr>
          <w:rFonts w:ascii="Arial" w:hAnsi="Arial" w:cs="Arial"/>
          <w:b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B</w:t>
      </w:r>
    </w:p>
    <w:p w14:paraId="35243A0C" w14:textId="42F85C7B" w:rsidR="00033388" w:rsidRPr="007F04B8" w:rsidRDefault="001F3EB5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Nonparametric test </w:t>
      </w:r>
      <w:r w:rsidR="00033388" w:rsidRPr="007F04B8">
        <w:rPr>
          <w:rFonts w:ascii="Arial" w:hAnsi="Arial" w:cs="Arial"/>
          <w:sz w:val="24"/>
          <w:szCs w:val="24"/>
        </w:rPr>
        <w:t>1. Chi-squared test</w:t>
      </w:r>
    </w:p>
    <w:p w14:paraId="49D3A11F" w14:textId="37C67F05" w:rsidR="00033388" w:rsidRPr="007F04B8" w:rsidRDefault="001F3EB5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Parametric test</w:t>
      </w:r>
      <w:r w:rsidR="00033388" w:rsidRPr="007F04B8">
        <w:rPr>
          <w:rFonts w:ascii="Arial" w:hAnsi="Arial" w:cs="Arial"/>
          <w:sz w:val="24"/>
          <w:szCs w:val="24"/>
        </w:rPr>
        <w:t xml:space="preserve"> 2. Paired t-tests</w:t>
      </w:r>
    </w:p>
    <w:p w14:paraId="56D8F608" w14:textId="694951BC" w:rsidR="00033388" w:rsidRDefault="009B4149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Both parametric and non-parametric tests </w:t>
      </w:r>
      <w:r w:rsidR="00033388" w:rsidRPr="007F04B8">
        <w:rPr>
          <w:rFonts w:ascii="Arial" w:hAnsi="Arial" w:cs="Arial"/>
          <w:sz w:val="24"/>
          <w:szCs w:val="24"/>
        </w:rPr>
        <w:t>3. Offers proof that the null hypothesis is either true or false</w:t>
      </w:r>
    </w:p>
    <w:p w14:paraId="5C636D97" w14:textId="1E0E278C" w:rsidR="00033388" w:rsidRPr="007F04B8" w:rsidRDefault="009B4149" w:rsidP="00033388">
      <w:pPr>
        <w:pStyle w:val="NoSpacing"/>
        <w:spacing w:line="360" w:lineRule="auto"/>
        <w:contextualSpacing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Parametric tests</w:t>
      </w:r>
      <w:r w:rsidR="00033388" w:rsidRPr="007F04B8">
        <w:rPr>
          <w:rFonts w:ascii="Arial" w:hAnsi="Arial" w:cs="Arial"/>
          <w:sz w:val="24"/>
          <w:szCs w:val="24"/>
        </w:rPr>
        <w:t xml:space="preserve">__ 4. Person’s </w:t>
      </w:r>
      <w:r w:rsidR="00033388" w:rsidRPr="007F04B8">
        <w:rPr>
          <w:rFonts w:ascii="Arial" w:hAnsi="Arial" w:cs="Arial"/>
          <w:i/>
          <w:sz w:val="24"/>
          <w:szCs w:val="24"/>
        </w:rPr>
        <w:t>r</w:t>
      </w:r>
    </w:p>
    <w:p w14:paraId="6D702E24" w14:textId="09030D8B" w:rsidR="00033388" w:rsidRPr="007F04B8" w:rsidRDefault="001F3EB5" w:rsidP="00033388">
      <w:pPr>
        <w:pStyle w:val="NoSpacing"/>
        <w:spacing w:line="360" w:lineRule="auto"/>
        <w:contextualSpacing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Parametric tests</w:t>
      </w:r>
      <w:r w:rsidR="00033388" w:rsidRPr="007F04B8">
        <w:rPr>
          <w:rFonts w:ascii="Arial" w:hAnsi="Arial" w:cs="Arial"/>
          <w:sz w:val="24"/>
          <w:szCs w:val="24"/>
        </w:rPr>
        <w:t>____ 5. ANOVA</w:t>
      </w:r>
    </w:p>
    <w:p w14:paraId="03A717B0" w14:textId="77777777" w:rsidR="00033388" w:rsidRDefault="00033388" w:rsidP="00033388">
      <w:pPr>
        <w:pStyle w:val="NoSpacing"/>
        <w:rPr>
          <w:rFonts w:ascii="Arial" w:hAnsi="Arial" w:cs="Arial"/>
          <w:b/>
          <w:sz w:val="24"/>
          <w:szCs w:val="24"/>
        </w:rPr>
      </w:pPr>
    </w:p>
    <w:p w14:paraId="3C44711C" w14:textId="08E6A090" w:rsidR="00033388" w:rsidRPr="007F04B8" w:rsidRDefault="0003004B" w:rsidP="00033388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Part 6</w:t>
      </w:r>
      <w:r w:rsidR="00033388">
        <w:rPr>
          <w:rFonts w:ascii="Arial" w:hAnsi="Arial" w:cs="Arial"/>
          <w:b/>
          <w:sz w:val="24"/>
          <w:szCs w:val="24"/>
        </w:rPr>
        <w:t xml:space="preserve"> (Chapters 10-12)</w:t>
      </w:r>
    </w:p>
    <w:p w14:paraId="28B42587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b/>
          <w:i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Match the </w:t>
      </w:r>
      <w:r>
        <w:rPr>
          <w:rFonts w:ascii="Arial" w:hAnsi="Arial" w:cs="Arial"/>
          <w:sz w:val="24"/>
          <w:szCs w:val="24"/>
        </w:rPr>
        <w:t xml:space="preserve">concept </w:t>
      </w:r>
      <w:r w:rsidRPr="007F04B8">
        <w:rPr>
          <w:rFonts w:ascii="Arial" w:hAnsi="Arial" w:cs="Arial"/>
          <w:sz w:val="24"/>
          <w:szCs w:val="24"/>
        </w:rPr>
        <w:t xml:space="preserve">in </w:t>
      </w:r>
      <w:r w:rsidRPr="007F04B8">
        <w:rPr>
          <w:rFonts w:ascii="Arial" w:hAnsi="Arial" w:cs="Arial"/>
          <w:b/>
          <w:i/>
          <w:sz w:val="24"/>
          <w:szCs w:val="24"/>
        </w:rPr>
        <w:t>Set A</w:t>
      </w:r>
      <w:r w:rsidRPr="007F04B8">
        <w:rPr>
          <w:rFonts w:ascii="Arial" w:hAnsi="Arial" w:cs="Arial"/>
          <w:b/>
          <w:sz w:val="24"/>
          <w:szCs w:val="24"/>
        </w:rPr>
        <w:t xml:space="preserve"> </w:t>
      </w:r>
      <w:r w:rsidRPr="007F04B8">
        <w:rPr>
          <w:rFonts w:ascii="Arial" w:hAnsi="Arial" w:cs="Arial"/>
          <w:sz w:val="24"/>
          <w:szCs w:val="24"/>
        </w:rPr>
        <w:t xml:space="preserve">with the </w:t>
      </w:r>
      <w:r>
        <w:rPr>
          <w:rFonts w:ascii="Arial" w:hAnsi="Arial" w:cs="Arial"/>
          <w:sz w:val="24"/>
          <w:szCs w:val="24"/>
        </w:rPr>
        <w:t>definition</w:t>
      </w:r>
      <w:r w:rsidRPr="007F04B8">
        <w:rPr>
          <w:rFonts w:ascii="Arial" w:hAnsi="Arial" w:cs="Arial"/>
          <w:sz w:val="24"/>
          <w:szCs w:val="24"/>
        </w:rPr>
        <w:t xml:space="preserve"> from </w:t>
      </w:r>
      <w:r w:rsidRPr="007F04B8">
        <w:rPr>
          <w:rFonts w:ascii="Arial" w:hAnsi="Arial" w:cs="Arial"/>
          <w:b/>
          <w:i/>
          <w:sz w:val="24"/>
          <w:szCs w:val="24"/>
        </w:rPr>
        <w:t xml:space="preserve">Set B. </w:t>
      </w:r>
    </w:p>
    <w:p w14:paraId="2210642B" w14:textId="77777777" w:rsidR="00033388" w:rsidRPr="007F04B8" w:rsidRDefault="00033388" w:rsidP="00033388">
      <w:pPr>
        <w:pStyle w:val="NoSpacing"/>
        <w:spacing w:line="360" w:lineRule="auto"/>
        <w:contextualSpacing/>
        <w:rPr>
          <w:rFonts w:ascii="Arial" w:hAnsi="Arial" w:cs="Arial"/>
          <w:b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A</w:t>
      </w:r>
    </w:p>
    <w:p w14:paraId="69DF7AF8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a. </w:t>
      </w:r>
      <w:r>
        <w:rPr>
          <w:rFonts w:ascii="Arial" w:hAnsi="Arial" w:cs="Arial"/>
          <w:sz w:val="24"/>
          <w:szCs w:val="24"/>
        </w:rPr>
        <w:t>instrument</w:t>
      </w:r>
    </w:p>
    <w:p w14:paraId="3D7D6285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b. </w:t>
      </w:r>
      <w:r>
        <w:rPr>
          <w:rFonts w:ascii="Arial" w:hAnsi="Arial" w:cs="Arial"/>
          <w:sz w:val="24"/>
          <w:szCs w:val="24"/>
        </w:rPr>
        <w:t>content validity</w:t>
      </w:r>
    </w:p>
    <w:p w14:paraId="0E396DC6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c. </w:t>
      </w:r>
      <w:r>
        <w:rPr>
          <w:rFonts w:ascii="Arial" w:hAnsi="Arial" w:cs="Arial"/>
          <w:sz w:val="24"/>
          <w:szCs w:val="24"/>
        </w:rPr>
        <w:t>reliability</w:t>
      </w:r>
    </w:p>
    <w:p w14:paraId="4C34F628" w14:textId="77777777" w:rsidR="0003338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d. </w:t>
      </w:r>
      <w:r>
        <w:rPr>
          <w:rFonts w:ascii="Arial" w:hAnsi="Arial" w:cs="Arial"/>
          <w:sz w:val="24"/>
          <w:szCs w:val="24"/>
        </w:rPr>
        <w:t>inferential statistics</w:t>
      </w:r>
    </w:p>
    <w:p w14:paraId="26D44356" w14:textId="77777777" w:rsidR="0003338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 continuous response</w:t>
      </w:r>
    </w:p>
    <w:p w14:paraId="3827F5D0" w14:textId="77777777" w:rsidR="0003338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f.  t-test</w:t>
      </w:r>
    </w:p>
    <w:p w14:paraId="700DEF8C" w14:textId="77777777" w:rsidR="0003338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g. validity</w:t>
      </w:r>
    </w:p>
    <w:p w14:paraId="61ABB688" w14:textId="77777777" w:rsidR="0003338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h. scale</w:t>
      </w:r>
    </w:p>
    <w:p w14:paraId="1386762C" w14:textId="77777777" w:rsidR="0003338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i.  correlation</w:t>
      </w:r>
    </w:p>
    <w:p w14:paraId="287025A4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j.  nonparametric test</w:t>
      </w:r>
    </w:p>
    <w:p w14:paraId="7160CC22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</w:p>
    <w:p w14:paraId="2984201A" w14:textId="77777777" w:rsidR="00033388" w:rsidRPr="007F04B8" w:rsidRDefault="00033388" w:rsidP="00033388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B</w:t>
      </w:r>
    </w:p>
    <w:p w14:paraId="4CD040B7" w14:textId="65A0A59F" w:rsidR="00033388" w:rsidRPr="007F04B8" w:rsidRDefault="00FB5837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Scale </w:t>
      </w:r>
      <w:r w:rsidR="00033388" w:rsidRPr="007F04B8">
        <w:rPr>
          <w:rFonts w:ascii="Arial" w:hAnsi="Arial" w:cs="Arial"/>
          <w:sz w:val="24"/>
          <w:szCs w:val="24"/>
        </w:rPr>
        <w:t xml:space="preserve">1. </w:t>
      </w:r>
      <w:r w:rsidR="00033388">
        <w:rPr>
          <w:rFonts w:ascii="Arial" w:hAnsi="Arial" w:cs="Arial"/>
          <w:sz w:val="24"/>
          <w:szCs w:val="24"/>
        </w:rPr>
        <w:t>A set of numerical values assigned to responses representing the degree to which respondents possess a particular attitude, value, or characteristic</w:t>
      </w:r>
    </w:p>
    <w:p w14:paraId="6C4F79F4" w14:textId="1461A386" w:rsidR="00033388" w:rsidRPr="007F04B8" w:rsidRDefault="008207A2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Validity</w:t>
      </w:r>
      <w:r w:rsidR="00033388">
        <w:rPr>
          <w:rFonts w:ascii="Arial" w:hAnsi="Arial" w:cs="Arial"/>
          <w:sz w:val="24"/>
          <w:szCs w:val="24"/>
        </w:rPr>
        <w:t xml:space="preserve"> 2. The accuracy in which an instrument measures what it is suppose to measure</w:t>
      </w:r>
    </w:p>
    <w:p w14:paraId="40067ECD" w14:textId="5E58A1FB" w:rsidR="00033388" w:rsidRPr="007F04B8" w:rsidRDefault="008207A2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T-test </w:t>
      </w:r>
      <w:r w:rsidR="00033388" w:rsidRPr="007F04B8">
        <w:rPr>
          <w:rFonts w:ascii="Arial" w:hAnsi="Arial" w:cs="Arial"/>
          <w:sz w:val="24"/>
          <w:szCs w:val="24"/>
        </w:rPr>
        <w:t xml:space="preserve">3. </w:t>
      </w:r>
      <w:r w:rsidR="00033388">
        <w:rPr>
          <w:rFonts w:ascii="Arial" w:hAnsi="Arial" w:cs="Arial"/>
          <w:sz w:val="24"/>
          <w:szCs w:val="24"/>
        </w:rPr>
        <w:t xml:space="preserve"> A procedure used to determine whether the means of two groups are significantly different</w:t>
      </w:r>
    </w:p>
    <w:p w14:paraId="543B4D5F" w14:textId="30574576" w:rsidR="00033388" w:rsidRPr="007F04B8" w:rsidRDefault="008207A2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Reliability</w:t>
      </w:r>
      <w:r w:rsidR="00033388" w:rsidRPr="007F04B8">
        <w:rPr>
          <w:rFonts w:ascii="Arial" w:hAnsi="Arial" w:cs="Arial"/>
          <w:sz w:val="24"/>
          <w:szCs w:val="24"/>
        </w:rPr>
        <w:t xml:space="preserve"> 4. </w:t>
      </w:r>
      <w:r w:rsidR="00033388">
        <w:rPr>
          <w:rFonts w:ascii="Arial" w:hAnsi="Arial" w:cs="Arial"/>
          <w:sz w:val="24"/>
          <w:szCs w:val="24"/>
        </w:rPr>
        <w:t>The consistency of which an instrument measures what it is supposed to measure</w:t>
      </w:r>
    </w:p>
    <w:p w14:paraId="0214199F" w14:textId="360DEBAA" w:rsidR="00033388" w:rsidRPr="007F04B8" w:rsidRDefault="008207A2" w:rsidP="00033388">
      <w:pPr>
        <w:pStyle w:val="NoSpacing"/>
        <w:tabs>
          <w:tab w:val="left" w:pos="2477"/>
        </w:tabs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Nonparametric tests</w:t>
      </w:r>
      <w:r w:rsidR="00033388" w:rsidRPr="007F04B8">
        <w:rPr>
          <w:rFonts w:ascii="Arial" w:hAnsi="Arial" w:cs="Arial"/>
          <w:sz w:val="24"/>
          <w:szCs w:val="24"/>
        </w:rPr>
        <w:t xml:space="preserve"> 5.</w:t>
      </w:r>
      <w:r w:rsidR="00033388" w:rsidRPr="008A3CC1">
        <w:rPr>
          <w:rFonts w:ascii="Arial" w:hAnsi="Arial" w:cs="Arial"/>
          <w:sz w:val="24"/>
          <w:szCs w:val="24"/>
        </w:rPr>
        <w:t xml:space="preserve"> </w:t>
      </w:r>
      <w:r w:rsidR="00033388" w:rsidRPr="007F04B8">
        <w:rPr>
          <w:rFonts w:ascii="Arial" w:hAnsi="Arial" w:cs="Arial"/>
          <w:sz w:val="24"/>
          <w:szCs w:val="24"/>
        </w:rPr>
        <w:t xml:space="preserve"> </w:t>
      </w:r>
      <w:r w:rsidR="00033388">
        <w:rPr>
          <w:rFonts w:ascii="Arial" w:hAnsi="Arial" w:cs="Arial"/>
          <w:sz w:val="24"/>
          <w:szCs w:val="24"/>
        </w:rPr>
        <w:t>Make no assumptions about the shape of distribution; usually represent data at an nominal or ordinal level</w:t>
      </w:r>
      <w:r w:rsidR="00033388">
        <w:rPr>
          <w:rFonts w:ascii="Arial" w:hAnsi="Arial" w:cs="Arial"/>
          <w:sz w:val="24"/>
          <w:szCs w:val="24"/>
        </w:rPr>
        <w:tab/>
      </w:r>
    </w:p>
    <w:p w14:paraId="58278FA6" w14:textId="6FEAC747" w:rsidR="00033388" w:rsidRPr="007F04B8" w:rsidRDefault="00E54080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Instrument</w:t>
      </w:r>
      <w:r w:rsidR="00033388" w:rsidRPr="007F04B8">
        <w:rPr>
          <w:rFonts w:ascii="Arial" w:hAnsi="Arial" w:cs="Arial"/>
          <w:sz w:val="24"/>
          <w:szCs w:val="24"/>
        </w:rPr>
        <w:t xml:space="preserve"> </w:t>
      </w:r>
      <w:r w:rsidR="00033388">
        <w:rPr>
          <w:rFonts w:ascii="Arial" w:hAnsi="Arial" w:cs="Arial"/>
          <w:sz w:val="24"/>
          <w:szCs w:val="24"/>
        </w:rPr>
        <w:t>6. A piece of equipment, structured interview, or paper-and-pencil test</w:t>
      </w:r>
    </w:p>
    <w:p w14:paraId="00BEB791" w14:textId="775F301E" w:rsidR="00033388" w:rsidRPr="007F04B8" w:rsidRDefault="00EE0F4F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Correlation </w:t>
      </w:r>
      <w:r w:rsidRPr="007F04B8">
        <w:rPr>
          <w:rFonts w:ascii="Arial" w:hAnsi="Arial" w:cs="Arial"/>
          <w:sz w:val="24"/>
          <w:szCs w:val="24"/>
        </w:rPr>
        <w:t>7</w:t>
      </w:r>
      <w:r w:rsidR="00033388">
        <w:rPr>
          <w:rFonts w:ascii="Arial" w:hAnsi="Arial" w:cs="Arial"/>
          <w:sz w:val="24"/>
          <w:szCs w:val="24"/>
        </w:rPr>
        <w:t xml:space="preserve">. </w:t>
      </w:r>
      <w:r w:rsidR="00033388" w:rsidRPr="007F04B8">
        <w:rPr>
          <w:rFonts w:ascii="Arial" w:hAnsi="Arial" w:cs="Arial"/>
          <w:sz w:val="24"/>
          <w:szCs w:val="24"/>
        </w:rPr>
        <w:t xml:space="preserve"> </w:t>
      </w:r>
      <w:r w:rsidR="00033388">
        <w:rPr>
          <w:rFonts w:ascii="Arial" w:hAnsi="Arial" w:cs="Arial"/>
          <w:sz w:val="24"/>
          <w:szCs w:val="24"/>
        </w:rPr>
        <w:t>Measure that defines the relationship between two variables</w:t>
      </w:r>
    </w:p>
    <w:p w14:paraId="2F94DB24" w14:textId="67DF56AE" w:rsidR="00033388" w:rsidRPr="007F04B8" w:rsidRDefault="00EE0F4F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Continuous response</w:t>
      </w:r>
      <w:r w:rsidR="00033388" w:rsidRPr="007F04B8">
        <w:rPr>
          <w:rFonts w:ascii="Arial" w:hAnsi="Arial" w:cs="Arial"/>
          <w:sz w:val="24"/>
          <w:szCs w:val="24"/>
        </w:rPr>
        <w:t xml:space="preserve"> </w:t>
      </w:r>
      <w:r w:rsidR="00033388">
        <w:rPr>
          <w:rFonts w:ascii="Arial" w:hAnsi="Arial" w:cs="Arial"/>
          <w:sz w:val="24"/>
          <w:szCs w:val="24"/>
        </w:rPr>
        <w:t>8</w:t>
      </w:r>
      <w:r w:rsidR="00033388" w:rsidRPr="007F04B8">
        <w:rPr>
          <w:rFonts w:ascii="Arial" w:hAnsi="Arial" w:cs="Arial"/>
          <w:sz w:val="24"/>
          <w:szCs w:val="24"/>
        </w:rPr>
        <w:t xml:space="preserve">. </w:t>
      </w:r>
      <w:r w:rsidR="00033388">
        <w:rPr>
          <w:rFonts w:ascii="Arial" w:hAnsi="Arial" w:cs="Arial"/>
          <w:sz w:val="24"/>
          <w:szCs w:val="24"/>
        </w:rPr>
        <w:t>Can accommodate a large range of values/responses, representing a continuum</w:t>
      </w:r>
    </w:p>
    <w:p w14:paraId="7CA7C706" w14:textId="0B2E7C46" w:rsidR="00033388" w:rsidRDefault="00EE0F4F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Content validity</w:t>
      </w:r>
      <w:r w:rsidR="00033388" w:rsidRPr="007F04B8">
        <w:rPr>
          <w:rFonts w:ascii="Arial" w:hAnsi="Arial" w:cs="Arial"/>
          <w:sz w:val="24"/>
          <w:szCs w:val="24"/>
        </w:rPr>
        <w:t xml:space="preserve"> </w:t>
      </w:r>
      <w:r w:rsidR="00033388">
        <w:rPr>
          <w:rFonts w:ascii="Arial" w:hAnsi="Arial" w:cs="Arial"/>
          <w:sz w:val="24"/>
          <w:szCs w:val="24"/>
        </w:rPr>
        <w:t>9</w:t>
      </w:r>
      <w:r w:rsidR="00033388" w:rsidRPr="007F04B8">
        <w:rPr>
          <w:rFonts w:ascii="Arial" w:hAnsi="Arial" w:cs="Arial"/>
          <w:sz w:val="24"/>
          <w:szCs w:val="24"/>
        </w:rPr>
        <w:t xml:space="preserve">. </w:t>
      </w:r>
      <w:r w:rsidR="00033388">
        <w:rPr>
          <w:rFonts w:ascii="Arial" w:hAnsi="Arial" w:cs="Arial"/>
          <w:sz w:val="24"/>
          <w:szCs w:val="24"/>
        </w:rPr>
        <w:t>The extent to which an instrument measures an intended content area</w:t>
      </w:r>
    </w:p>
    <w:p w14:paraId="4B8B1971" w14:textId="3135B6F4" w:rsidR="00033388" w:rsidRPr="007F04B8" w:rsidRDefault="00EE0F4F" w:rsidP="00033388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Inferential statistics </w:t>
      </w:r>
      <w:r w:rsidR="00033388">
        <w:rPr>
          <w:rFonts w:ascii="Arial" w:hAnsi="Arial" w:cs="Arial"/>
          <w:sz w:val="24"/>
          <w:szCs w:val="24"/>
        </w:rPr>
        <w:t>10</w:t>
      </w:r>
      <w:r w:rsidR="00033388" w:rsidRPr="007F04B8">
        <w:rPr>
          <w:rFonts w:ascii="Arial" w:hAnsi="Arial" w:cs="Arial"/>
          <w:sz w:val="24"/>
          <w:szCs w:val="24"/>
        </w:rPr>
        <w:t>.</w:t>
      </w:r>
      <w:r w:rsidR="00033388" w:rsidRPr="008A3CC1">
        <w:rPr>
          <w:rFonts w:ascii="Arial" w:hAnsi="Arial" w:cs="Arial"/>
          <w:sz w:val="24"/>
          <w:szCs w:val="24"/>
        </w:rPr>
        <w:t xml:space="preserve"> </w:t>
      </w:r>
      <w:r w:rsidR="00033388" w:rsidRPr="007F04B8">
        <w:rPr>
          <w:rFonts w:ascii="Arial" w:hAnsi="Arial" w:cs="Arial"/>
          <w:sz w:val="24"/>
          <w:szCs w:val="24"/>
        </w:rPr>
        <w:t xml:space="preserve"> </w:t>
      </w:r>
      <w:r w:rsidR="00033388">
        <w:rPr>
          <w:rFonts w:ascii="Arial" w:hAnsi="Arial" w:cs="Arial"/>
          <w:sz w:val="24"/>
          <w:szCs w:val="24"/>
        </w:rPr>
        <w:t>Focuses on the process of selecting a sample and using the information to make generalizations to a population</w:t>
      </w:r>
    </w:p>
    <w:p w14:paraId="0D0B086F" w14:textId="77777777" w:rsidR="00B16595" w:rsidRPr="00790C67" w:rsidRDefault="00B16595" w:rsidP="00AE795E">
      <w:pPr>
        <w:pStyle w:val="NoSpacing"/>
        <w:rPr>
          <w:rFonts w:ascii="Arial" w:hAnsi="Arial" w:cs="Arial"/>
          <w:sz w:val="24"/>
        </w:rPr>
      </w:pPr>
      <w:bookmarkStart w:id="0" w:name="_GoBack"/>
      <w:bookmarkEnd w:id="0"/>
    </w:p>
    <w:sectPr w:rsidR="00B16595" w:rsidRPr="00790C67" w:rsidSect="007235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ACE3A9" w14:textId="77777777" w:rsidR="00655C0F" w:rsidRDefault="00655C0F" w:rsidP="008B2C66">
      <w:pPr>
        <w:spacing w:after="0" w:line="240" w:lineRule="auto"/>
      </w:pPr>
      <w:r>
        <w:separator/>
      </w:r>
    </w:p>
  </w:endnote>
  <w:endnote w:type="continuationSeparator" w:id="0">
    <w:p w14:paraId="362691F9" w14:textId="77777777" w:rsidR="00655C0F" w:rsidRDefault="00655C0F" w:rsidP="008B2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EBB4C" w14:textId="77777777" w:rsidR="00655C0F" w:rsidRDefault="00655C0F" w:rsidP="008B2C66">
      <w:pPr>
        <w:spacing w:after="0" w:line="240" w:lineRule="auto"/>
      </w:pPr>
      <w:r>
        <w:separator/>
      </w:r>
    </w:p>
  </w:footnote>
  <w:footnote w:type="continuationSeparator" w:id="0">
    <w:p w14:paraId="21E68C3F" w14:textId="77777777" w:rsidR="00655C0F" w:rsidRDefault="00655C0F" w:rsidP="008B2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5834079"/>
      <w:docPartObj>
        <w:docPartGallery w:val="Page Numbers (Top of Page)"/>
        <w:docPartUnique/>
      </w:docPartObj>
    </w:sdtPr>
    <w:sdtEndPr/>
    <w:sdtContent>
      <w:p w14:paraId="2242776D" w14:textId="4E522E5A" w:rsidR="008B2C66" w:rsidRDefault="00C2245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604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AEC5B39" w14:textId="77777777" w:rsidR="008B2C66" w:rsidRDefault="008B2C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95E"/>
    <w:rsid w:val="0003004B"/>
    <w:rsid w:val="00033388"/>
    <w:rsid w:val="00046883"/>
    <w:rsid w:val="0008226F"/>
    <w:rsid w:val="001434CE"/>
    <w:rsid w:val="00157E2E"/>
    <w:rsid w:val="001F3EB5"/>
    <w:rsid w:val="001F6845"/>
    <w:rsid w:val="00281ED9"/>
    <w:rsid w:val="00361873"/>
    <w:rsid w:val="00362B03"/>
    <w:rsid w:val="00385FB0"/>
    <w:rsid w:val="00431CB2"/>
    <w:rsid w:val="00440029"/>
    <w:rsid w:val="00443CAA"/>
    <w:rsid w:val="00457C82"/>
    <w:rsid w:val="004B4063"/>
    <w:rsid w:val="004B790A"/>
    <w:rsid w:val="004C3687"/>
    <w:rsid w:val="00516F4C"/>
    <w:rsid w:val="00550E88"/>
    <w:rsid w:val="0056088A"/>
    <w:rsid w:val="00562DAA"/>
    <w:rsid w:val="005953F8"/>
    <w:rsid w:val="005A33D5"/>
    <w:rsid w:val="005B6B85"/>
    <w:rsid w:val="00647314"/>
    <w:rsid w:val="00655C0F"/>
    <w:rsid w:val="00676213"/>
    <w:rsid w:val="00692750"/>
    <w:rsid w:val="006A5D11"/>
    <w:rsid w:val="006F0A7A"/>
    <w:rsid w:val="0072352F"/>
    <w:rsid w:val="00724EB9"/>
    <w:rsid w:val="00776040"/>
    <w:rsid w:val="00790C67"/>
    <w:rsid w:val="007C52B5"/>
    <w:rsid w:val="008207A2"/>
    <w:rsid w:val="00830347"/>
    <w:rsid w:val="008619AD"/>
    <w:rsid w:val="0087712E"/>
    <w:rsid w:val="008B2C66"/>
    <w:rsid w:val="008F68B5"/>
    <w:rsid w:val="0090273C"/>
    <w:rsid w:val="0091386D"/>
    <w:rsid w:val="009B4149"/>
    <w:rsid w:val="009B4697"/>
    <w:rsid w:val="009B7659"/>
    <w:rsid w:val="009E67C0"/>
    <w:rsid w:val="00A111AC"/>
    <w:rsid w:val="00A35B51"/>
    <w:rsid w:val="00A71632"/>
    <w:rsid w:val="00A80349"/>
    <w:rsid w:val="00AE795E"/>
    <w:rsid w:val="00B16595"/>
    <w:rsid w:val="00B2498A"/>
    <w:rsid w:val="00C15B3D"/>
    <w:rsid w:val="00C22458"/>
    <w:rsid w:val="00C546F1"/>
    <w:rsid w:val="00C6635A"/>
    <w:rsid w:val="00CA4097"/>
    <w:rsid w:val="00CB2321"/>
    <w:rsid w:val="00D13752"/>
    <w:rsid w:val="00D740AB"/>
    <w:rsid w:val="00D90DE1"/>
    <w:rsid w:val="00D92FB6"/>
    <w:rsid w:val="00DE4E32"/>
    <w:rsid w:val="00E17AB1"/>
    <w:rsid w:val="00E20677"/>
    <w:rsid w:val="00E31794"/>
    <w:rsid w:val="00E32120"/>
    <w:rsid w:val="00E54080"/>
    <w:rsid w:val="00E56E97"/>
    <w:rsid w:val="00E64DD7"/>
    <w:rsid w:val="00E65153"/>
    <w:rsid w:val="00E90E06"/>
    <w:rsid w:val="00EA5FD1"/>
    <w:rsid w:val="00EB5AF4"/>
    <w:rsid w:val="00EE0F4F"/>
    <w:rsid w:val="00F52BAC"/>
    <w:rsid w:val="00F86E73"/>
    <w:rsid w:val="00FB5837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5E645"/>
  <w15:docId w15:val="{05CDB597-7F05-4677-BB9E-365C4B77A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35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E795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B2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C66"/>
  </w:style>
  <w:style w:type="paragraph" w:styleId="Footer">
    <w:name w:val="footer"/>
    <w:basedOn w:val="Normal"/>
    <w:link w:val="FooterChar"/>
    <w:uiPriority w:val="99"/>
    <w:semiHidden/>
    <w:unhideWhenUsed/>
    <w:rsid w:val="008B2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B2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Lamar University</Company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smithsd</dc:creator>
  <cp:lastModifiedBy>hp</cp:lastModifiedBy>
  <cp:revision>2</cp:revision>
  <cp:lastPrinted>2019-06-18T01:29:00Z</cp:lastPrinted>
  <dcterms:created xsi:type="dcterms:W3CDTF">2020-11-09T21:13:00Z</dcterms:created>
  <dcterms:modified xsi:type="dcterms:W3CDTF">2020-11-09T21:13:00Z</dcterms:modified>
</cp:coreProperties>
</file>