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4A69" w:rsidRPr="00404A69" w:rsidRDefault="000268C5" w:rsidP="00404A69">
      <w:pPr>
        <w:spacing w:line="480" w:lineRule="auto"/>
        <w:jc w:val="center"/>
        <w:rPr>
          <w:rFonts w:ascii="Times New Roman" w:hAnsi="Times New Roman" w:cs="Times New Roman"/>
          <w:color w:val="37474F"/>
          <w:sz w:val="24"/>
          <w:szCs w:val="24"/>
          <w:shd w:val="clear" w:color="auto" w:fill="FFFFFF"/>
        </w:rPr>
      </w:pPr>
      <w:r w:rsidRPr="00404A69">
        <w:rPr>
          <w:rFonts w:ascii="Times New Roman" w:hAnsi="Times New Roman" w:cs="Times New Roman"/>
          <w:color w:val="37474F"/>
          <w:sz w:val="24"/>
          <w:szCs w:val="24"/>
          <w:shd w:val="clear" w:color="auto" w:fill="FFFFFF"/>
        </w:rPr>
        <w:t>The SAP System</w:t>
      </w:r>
    </w:p>
    <w:p w:rsidR="00404A69" w:rsidRPr="00404A69" w:rsidRDefault="000268C5" w:rsidP="00404A69">
      <w:pPr>
        <w:spacing w:line="480" w:lineRule="auto"/>
        <w:jc w:val="center"/>
        <w:rPr>
          <w:rFonts w:ascii="Times New Roman" w:hAnsi="Times New Roman" w:cs="Times New Roman"/>
          <w:color w:val="37474F"/>
          <w:sz w:val="24"/>
          <w:szCs w:val="24"/>
          <w:shd w:val="clear" w:color="auto" w:fill="FFFFFF"/>
        </w:rPr>
      </w:pPr>
      <w:r w:rsidRPr="00404A69">
        <w:rPr>
          <w:rFonts w:ascii="Times New Roman" w:hAnsi="Times New Roman" w:cs="Times New Roman"/>
          <w:color w:val="37474F"/>
          <w:sz w:val="24"/>
          <w:szCs w:val="24"/>
          <w:shd w:val="clear" w:color="auto" w:fill="FFFFFF"/>
        </w:rPr>
        <w:t>Name</w:t>
      </w:r>
    </w:p>
    <w:p w:rsidR="00404A69" w:rsidRPr="00404A69" w:rsidRDefault="000268C5" w:rsidP="00404A69">
      <w:pPr>
        <w:spacing w:line="480" w:lineRule="auto"/>
        <w:jc w:val="center"/>
        <w:rPr>
          <w:rFonts w:ascii="Times New Roman" w:hAnsi="Times New Roman" w:cs="Times New Roman"/>
          <w:color w:val="37474F"/>
          <w:sz w:val="24"/>
          <w:szCs w:val="24"/>
          <w:shd w:val="clear" w:color="auto" w:fill="FFFFFF"/>
        </w:rPr>
      </w:pPr>
      <w:r w:rsidRPr="00404A69">
        <w:rPr>
          <w:rFonts w:ascii="Times New Roman" w:hAnsi="Times New Roman" w:cs="Times New Roman"/>
          <w:color w:val="37474F"/>
          <w:sz w:val="24"/>
          <w:szCs w:val="24"/>
          <w:shd w:val="clear" w:color="auto" w:fill="FFFFFF"/>
        </w:rPr>
        <w:t>Institution</w:t>
      </w:r>
    </w:p>
    <w:p w:rsidR="00404A69" w:rsidRPr="00404A69" w:rsidRDefault="000268C5" w:rsidP="00404A69">
      <w:pPr>
        <w:spacing w:line="480" w:lineRule="auto"/>
        <w:jc w:val="center"/>
        <w:rPr>
          <w:rFonts w:ascii="Times New Roman" w:hAnsi="Times New Roman" w:cs="Times New Roman"/>
          <w:color w:val="37474F"/>
          <w:sz w:val="24"/>
          <w:szCs w:val="24"/>
          <w:shd w:val="clear" w:color="auto" w:fill="FFFFFF"/>
        </w:rPr>
      </w:pPr>
      <w:r w:rsidRPr="00404A69">
        <w:rPr>
          <w:rFonts w:ascii="Times New Roman" w:hAnsi="Times New Roman" w:cs="Times New Roman"/>
          <w:color w:val="37474F"/>
          <w:sz w:val="24"/>
          <w:szCs w:val="24"/>
          <w:shd w:val="clear" w:color="auto" w:fill="FFFFFF"/>
        </w:rPr>
        <w:t>Professor</w:t>
      </w:r>
    </w:p>
    <w:p w:rsidR="00404A69" w:rsidRPr="00404A69" w:rsidRDefault="000268C5" w:rsidP="00404A69">
      <w:pPr>
        <w:spacing w:line="480" w:lineRule="auto"/>
        <w:jc w:val="center"/>
        <w:rPr>
          <w:rFonts w:ascii="Times New Roman" w:hAnsi="Times New Roman" w:cs="Times New Roman"/>
          <w:color w:val="37474F"/>
          <w:sz w:val="24"/>
          <w:szCs w:val="24"/>
          <w:shd w:val="clear" w:color="auto" w:fill="FFFFFF"/>
        </w:rPr>
      </w:pPr>
      <w:r w:rsidRPr="00404A69">
        <w:rPr>
          <w:rFonts w:ascii="Times New Roman" w:hAnsi="Times New Roman" w:cs="Times New Roman"/>
          <w:color w:val="37474F"/>
          <w:sz w:val="24"/>
          <w:szCs w:val="24"/>
          <w:shd w:val="clear" w:color="auto" w:fill="FFFFFF"/>
        </w:rPr>
        <w:t>Date</w:t>
      </w:r>
    </w:p>
    <w:p w:rsidR="00404A69" w:rsidRPr="00404A69" w:rsidRDefault="00404A69" w:rsidP="00404A69">
      <w:pPr>
        <w:spacing w:line="480" w:lineRule="auto"/>
        <w:rPr>
          <w:rFonts w:ascii="Times New Roman" w:hAnsi="Times New Roman" w:cs="Times New Roman"/>
          <w:color w:val="37474F"/>
          <w:sz w:val="24"/>
          <w:szCs w:val="24"/>
          <w:shd w:val="clear" w:color="auto" w:fill="FFFFFF"/>
        </w:rPr>
      </w:pPr>
    </w:p>
    <w:p w:rsidR="00404A69" w:rsidRPr="00404A69" w:rsidRDefault="00404A69" w:rsidP="00404A69">
      <w:pPr>
        <w:spacing w:line="480" w:lineRule="auto"/>
        <w:rPr>
          <w:rFonts w:ascii="Times New Roman" w:hAnsi="Times New Roman" w:cs="Times New Roman"/>
          <w:color w:val="37474F"/>
          <w:sz w:val="24"/>
          <w:szCs w:val="24"/>
          <w:shd w:val="clear" w:color="auto" w:fill="FFFFFF"/>
        </w:rPr>
      </w:pPr>
    </w:p>
    <w:p w:rsidR="00404A69" w:rsidRPr="00404A69" w:rsidRDefault="00404A69" w:rsidP="00404A69">
      <w:pPr>
        <w:spacing w:line="480" w:lineRule="auto"/>
        <w:rPr>
          <w:rFonts w:ascii="Times New Roman" w:hAnsi="Times New Roman" w:cs="Times New Roman"/>
          <w:color w:val="37474F"/>
          <w:sz w:val="24"/>
          <w:szCs w:val="24"/>
          <w:shd w:val="clear" w:color="auto" w:fill="FFFFFF"/>
        </w:rPr>
      </w:pPr>
    </w:p>
    <w:p w:rsidR="00404A69" w:rsidRPr="00404A69" w:rsidRDefault="00404A69" w:rsidP="00404A69">
      <w:pPr>
        <w:spacing w:line="480" w:lineRule="auto"/>
        <w:rPr>
          <w:rFonts w:ascii="Times New Roman" w:hAnsi="Times New Roman" w:cs="Times New Roman"/>
          <w:color w:val="37474F"/>
          <w:sz w:val="24"/>
          <w:szCs w:val="24"/>
          <w:shd w:val="clear" w:color="auto" w:fill="FFFFFF"/>
        </w:rPr>
      </w:pPr>
    </w:p>
    <w:p w:rsidR="00404A69" w:rsidRPr="00404A69" w:rsidRDefault="00404A69" w:rsidP="00404A69">
      <w:pPr>
        <w:spacing w:line="480" w:lineRule="auto"/>
        <w:rPr>
          <w:rFonts w:ascii="Times New Roman" w:hAnsi="Times New Roman" w:cs="Times New Roman"/>
          <w:color w:val="37474F"/>
          <w:sz w:val="24"/>
          <w:szCs w:val="24"/>
          <w:shd w:val="clear" w:color="auto" w:fill="FFFFFF"/>
        </w:rPr>
      </w:pPr>
    </w:p>
    <w:p w:rsidR="00404A69" w:rsidRPr="00404A69" w:rsidRDefault="00404A69" w:rsidP="00404A69">
      <w:pPr>
        <w:spacing w:line="480" w:lineRule="auto"/>
        <w:rPr>
          <w:rFonts w:ascii="Times New Roman" w:hAnsi="Times New Roman" w:cs="Times New Roman"/>
          <w:color w:val="37474F"/>
          <w:sz w:val="24"/>
          <w:szCs w:val="24"/>
          <w:shd w:val="clear" w:color="auto" w:fill="FFFFFF"/>
        </w:rPr>
      </w:pPr>
    </w:p>
    <w:p w:rsidR="00404A69" w:rsidRPr="00404A69" w:rsidRDefault="00404A69" w:rsidP="00404A69">
      <w:pPr>
        <w:spacing w:line="480" w:lineRule="auto"/>
        <w:rPr>
          <w:rFonts w:ascii="Times New Roman" w:hAnsi="Times New Roman" w:cs="Times New Roman"/>
          <w:color w:val="37474F"/>
          <w:sz w:val="24"/>
          <w:szCs w:val="24"/>
          <w:shd w:val="clear" w:color="auto" w:fill="FFFFFF"/>
        </w:rPr>
      </w:pPr>
    </w:p>
    <w:p w:rsidR="00404A69" w:rsidRPr="00404A69" w:rsidRDefault="00404A69" w:rsidP="00404A69">
      <w:pPr>
        <w:spacing w:line="480" w:lineRule="auto"/>
        <w:rPr>
          <w:rFonts w:ascii="Times New Roman" w:hAnsi="Times New Roman" w:cs="Times New Roman"/>
          <w:color w:val="37474F"/>
          <w:sz w:val="24"/>
          <w:szCs w:val="24"/>
          <w:shd w:val="clear" w:color="auto" w:fill="FFFFFF"/>
        </w:rPr>
      </w:pPr>
    </w:p>
    <w:p w:rsidR="00404A69" w:rsidRPr="00404A69" w:rsidRDefault="00404A69" w:rsidP="00404A69">
      <w:pPr>
        <w:spacing w:line="480" w:lineRule="auto"/>
        <w:rPr>
          <w:rFonts w:ascii="Times New Roman" w:hAnsi="Times New Roman" w:cs="Times New Roman"/>
          <w:color w:val="37474F"/>
          <w:sz w:val="24"/>
          <w:szCs w:val="24"/>
          <w:shd w:val="clear" w:color="auto" w:fill="FFFFFF"/>
        </w:rPr>
      </w:pPr>
    </w:p>
    <w:p w:rsidR="00404A69" w:rsidRPr="00404A69" w:rsidRDefault="00404A69" w:rsidP="00404A69">
      <w:pPr>
        <w:spacing w:line="480" w:lineRule="auto"/>
        <w:rPr>
          <w:rFonts w:ascii="Times New Roman" w:hAnsi="Times New Roman" w:cs="Times New Roman"/>
          <w:color w:val="37474F"/>
          <w:sz w:val="24"/>
          <w:szCs w:val="24"/>
          <w:shd w:val="clear" w:color="auto" w:fill="FFFFFF"/>
        </w:rPr>
      </w:pPr>
    </w:p>
    <w:p w:rsidR="00404A69" w:rsidRPr="00404A69" w:rsidRDefault="00404A69" w:rsidP="00404A69">
      <w:pPr>
        <w:spacing w:line="480" w:lineRule="auto"/>
        <w:rPr>
          <w:rFonts w:ascii="Times New Roman" w:hAnsi="Times New Roman" w:cs="Times New Roman"/>
          <w:color w:val="37474F"/>
          <w:sz w:val="24"/>
          <w:szCs w:val="24"/>
          <w:shd w:val="clear" w:color="auto" w:fill="FFFFFF"/>
        </w:rPr>
      </w:pPr>
    </w:p>
    <w:p w:rsidR="00221FD8" w:rsidRDefault="00221FD8" w:rsidP="00221FD8">
      <w:pPr>
        <w:spacing w:line="480" w:lineRule="auto"/>
        <w:rPr>
          <w:rFonts w:ascii="Times New Roman" w:hAnsi="Times New Roman" w:cs="Times New Roman"/>
          <w:color w:val="37474F"/>
          <w:sz w:val="24"/>
          <w:szCs w:val="24"/>
          <w:shd w:val="clear" w:color="auto" w:fill="FFFFFF"/>
        </w:rPr>
      </w:pPr>
    </w:p>
    <w:p w:rsidR="00221FD8" w:rsidRDefault="00221FD8" w:rsidP="00221FD8">
      <w:pPr>
        <w:spacing w:line="480" w:lineRule="auto"/>
        <w:rPr>
          <w:rFonts w:ascii="Times New Roman" w:hAnsi="Times New Roman" w:cs="Times New Roman"/>
          <w:color w:val="37474F"/>
          <w:sz w:val="24"/>
          <w:szCs w:val="24"/>
          <w:shd w:val="clear" w:color="auto" w:fill="FFFFFF"/>
        </w:rPr>
      </w:pPr>
    </w:p>
    <w:p w:rsidR="00725F8D" w:rsidRDefault="000268C5" w:rsidP="001C3721">
      <w:pPr>
        <w:spacing w:line="480" w:lineRule="auto"/>
        <w:ind w:firstLine="720"/>
        <w:rPr>
          <w:rFonts w:ascii="Times New Roman" w:hAnsi="Times New Roman" w:cs="Times New Roman"/>
          <w:color w:val="37474F"/>
          <w:sz w:val="24"/>
          <w:szCs w:val="24"/>
          <w:shd w:val="clear" w:color="auto" w:fill="FFFFFF"/>
        </w:rPr>
      </w:pPr>
      <w:r w:rsidRPr="00404A69">
        <w:rPr>
          <w:rFonts w:ascii="Times New Roman" w:hAnsi="Times New Roman" w:cs="Times New Roman"/>
          <w:color w:val="37474F"/>
          <w:sz w:val="24"/>
          <w:szCs w:val="24"/>
          <w:shd w:val="clear" w:color="auto" w:fill="FFFFFF"/>
        </w:rPr>
        <w:lastRenderedPageBreak/>
        <w:t xml:space="preserve">SAP is a solution in business that eases the integration </w:t>
      </w:r>
      <w:r w:rsidR="004402F9" w:rsidRPr="00404A69">
        <w:rPr>
          <w:rFonts w:ascii="Times New Roman" w:hAnsi="Times New Roman" w:cs="Times New Roman"/>
          <w:color w:val="37474F"/>
          <w:sz w:val="24"/>
          <w:szCs w:val="24"/>
          <w:shd w:val="clear" w:color="auto" w:fill="FFFFFF"/>
        </w:rPr>
        <w:t>of different departments in an organization. SAP is an excellent example of Enterprise Resource Planning, where a single computer unit is used to serve all computers in the various depart</w:t>
      </w:r>
      <w:r w:rsidR="00493734" w:rsidRPr="00404A69">
        <w:rPr>
          <w:rFonts w:ascii="Times New Roman" w:hAnsi="Times New Roman" w:cs="Times New Roman"/>
          <w:color w:val="37474F"/>
          <w:sz w:val="24"/>
          <w:szCs w:val="24"/>
          <w:shd w:val="clear" w:color="auto" w:fill="FFFFFF"/>
        </w:rPr>
        <w:t>ment within the organization. SAP</w:t>
      </w:r>
      <w:r w:rsidR="004402F9" w:rsidRPr="00404A69">
        <w:rPr>
          <w:rFonts w:ascii="Times New Roman" w:hAnsi="Times New Roman" w:cs="Times New Roman"/>
          <w:color w:val="37474F"/>
          <w:sz w:val="24"/>
          <w:szCs w:val="24"/>
          <w:shd w:val="clear" w:color="auto" w:fill="FFFFFF"/>
        </w:rPr>
        <w:t xml:space="preserve"> solutions can be used to incorporate operations in finance, human resource, sales and distribution,</w:t>
      </w:r>
      <w:r w:rsidR="00DF42FE">
        <w:rPr>
          <w:rFonts w:ascii="Times New Roman" w:hAnsi="Times New Roman" w:cs="Times New Roman"/>
          <w:color w:val="37474F"/>
          <w:sz w:val="24"/>
          <w:szCs w:val="24"/>
          <w:shd w:val="clear" w:color="auto" w:fill="FFFFFF"/>
        </w:rPr>
        <w:t xml:space="preserve"> shipping, billing, and accounts receivable</w:t>
      </w:r>
      <w:r w:rsidR="004402F9" w:rsidRPr="00404A69">
        <w:rPr>
          <w:rFonts w:ascii="Times New Roman" w:hAnsi="Times New Roman" w:cs="Times New Roman"/>
          <w:color w:val="37474F"/>
          <w:sz w:val="24"/>
          <w:szCs w:val="24"/>
          <w:shd w:val="clear" w:color="auto" w:fill="FFFFFF"/>
        </w:rPr>
        <w:t>.</w:t>
      </w:r>
      <w:r w:rsidR="00C24590">
        <w:rPr>
          <w:rFonts w:ascii="Times New Roman" w:hAnsi="Times New Roman" w:cs="Times New Roman"/>
          <w:color w:val="37474F"/>
          <w:sz w:val="24"/>
          <w:szCs w:val="24"/>
          <w:shd w:val="clear" w:color="auto" w:fill="FFFFFF"/>
        </w:rPr>
        <w:t xml:space="preserve"> This essay highlights the usefulness of SAP software in the management of supply chain processes. </w:t>
      </w:r>
      <w:r w:rsidR="004402F9" w:rsidRPr="00404A69">
        <w:rPr>
          <w:rFonts w:ascii="Times New Roman" w:hAnsi="Times New Roman" w:cs="Times New Roman"/>
          <w:color w:val="37474F"/>
          <w:sz w:val="24"/>
          <w:szCs w:val="24"/>
          <w:shd w:val="clear" w:color="auto" w:fill="FFFFFF"/>
        </w:rPr>
        <w:t>For the last decades, we have observed defined changes in how business organizations manage their supply chain</w:t>
      </w:r>
      <w:r w:rsidR="00DF42FE">
        <w:rPr>
          <w:rFonts w:ascii="Times New Roman" w:hAnsi="Times New Roman" w:cs="Times New Roman"/>
          <w:color w:val="37474F"/>
          <w:sz w:val="24"/>
          <w:szCs w:val="24"/>
          <w:shd w:val="clear" w:color="auto" w:fill="FFFFFF"/>
        </w:rPr>
        <w:t xml:space="preserve"> management</w:t>
      </w:r>
      <w:r w:rsidR="004402F9" w:rsidRPr="00404A69">
        <w:rPr>
          <w:rFonts w:ascii="Times New Roman" w:hAnsi="Times New Roman" w:cs="Times New Roman"/>
          <w:color w:val="37474F"/>
          <w:sz w:val="24"/>
          <w:szCs w:val="24"/>
          <w:shd w:val="clear" w:color="auto" w:fill="FFFFFF"/>
        </w:rPr>
        <w:t>.</w:t>
      </w:r>
      <w:r w:rsidR="008A68B0" w:rsidRPr="00404A69">
        <w:rPr>
          <w:rFonts w:ascii="Times New Roman" w:hAnsi="Times New Roman" w:cs="Times New Roman"/>
          <w:color w:val="37474F"/>
          <w:sz w:val="24"/>
          <w:szCs w:val="24"/>
          <w:shd w:val="clear" w:color="auto" w:fill="FFFFFF"/>
        </w:rPr>
        <w:t xml:space="preserve"> Some years back, organizations used to spend a lot of time and funds to place orders. However, with new technology- SAP system, expenses have drastically decreased. At the same, there is a decline in the time needed to place an order due to the use of </w:t>
      </w:r>
      <w:r w:rsidR="009C3C6B">
        <w:rPr>
          <w:rFonts w:ascii="Times New Roman" w:hAnsi="Times New Roman" w:cs="Times New Roman"/>
          <w:color w:val="37474F"/>
          <w:sz w:val="24"/>
          <w:szCs w:val="24"/>
          <w:shd w:val="clear" w:color="auto" w:fill="FFFFFF"/>
        </w:rPr>
        <w:t>SAP software</w:t>
      </w:r>
      <w:r w:rsidR="00F5283E" w:rsidRPr="00404A69">
        <w:rPr>
          <w:rFonts w:ascii="Times New Roman" w:hAnsi="Times New Roman" w:cs="Times New Roman"/>
          <w:color w:val="37474F"/>
          <w:sz w:val="24"/>
          <w:szCs w:val="24"/>
          <w:shd w:val="clear" w:color="auto" w:fill="FFFFFF"/>
        </w:rPr>
        <w:t>.</w:t>
      </w:r>
      <w:r w:rsidR="00C24590">
        <w:rPr>
          <w:rFonts w:ascii="Times New Roman" w:hAnsi="Times New Roman" w:cs="Times New Roman"/>
          <w:color w:val="37474F"/>
          <w:sz w:val="24"/>
          <w:szCs w:val="24"/>
          <w:shd w:val="clear" w:color="auto" w:fill="FFFFFF"/>
        </w:rPr>
        <w:t xml:space="preserve"> Logistics costs are one element involved in the supply chain and account for approximately 25% of the total manufacturing costs.</w:t>
      </w:r>
    </w:p>
    <w:p w:rsidR="00725F8D" w:rsidRDefault="009C3C6B" w:rsidP="001C3721">
      <w:pPr>
        <w:spacing w:line="480" w:lineRule="auto"/>
        <w:ind w:firstLine="720"/>
        <w:rPr>
          <w:rFonts w:ascii="Times New Roman" w:hAnsi="Times New Roman" w:cs="Times New Roman"/>
          <w:color w:val="37474F"/>
          <w:sz w:val="24"/>
          <w:szCs w:val="24"/>
          <w:shd w:val="clear" w:color="auto" w:fill="FFFFFF"/>
        </w:rPr>
      </w:pPr>
      <w:r>
        <w:rPr>
          <w:rFonts w:ascii="Times New Roman" w:hAnsi="Times New Roman" w:cs="Times New Roman"/>
          <w:color w:val="37474F"/>
          <w:sz w:val="24"/>
          <w:szCs w:val="24"/>
          <w:shd w:val="clear" w:color="auto" w:fill="FFFFFF"/>
        </w:rPr>
        <w:t>Nevertheless</w:t>
      </w:r>
      <w:r w:rsidR="00F5283E" w:rsidRPr="00404A69">
        <w:rPr>
          <w:rFonts w:ascii="Times New Roman" w:hAnsi="Times New Roman" w:cs="Times New Roman"/>
          <w:color w:val="37474F"/>
          <w:sz w:val="24"/>
          <w:szCs w:val="24"/>
          <w:shd w:val="clear" w:color="auto" w:fill="FFFFFF"/>
        </w:rPr>
        <w:t>, alliance across all organization departments, business units, and partners is needed.</w:t>
      </w:r>
      <w:r w:rsidR="00AC3E11" w:rsidRPr="00404A69">
        <w:rPr>
          <w:rFonts w:ascii="Times New Roman" w:hAnsi="Times New Roman" w:cs="Times New Roman"/>
          <w:color w:val="37474F"/>
          <w:sz w:val="24"/>
          <w:szCs w:val="24"/>
          <w:shd w:val="clear" w:color="auto" w:fill="FFFFFF"/>
        </w:rPr>
        <w:t xml:space="preserve"> A firm should optimize its activities such as planning, transporting, warehousing, and inventories to ensure collaboration and responsiveness. </w:t>
      </w:r>
      <w:r w:rsidR="004402F9" w:rsidRPr="00404A69">
        <w:rPr>
          <w:rFonts w:ascii="Times New Roman" w:hAnsi="Times New Roman" w:cs="Times New Roman"/>
          <w:color w:val="37474F"/>
          <w:sz w:val="24"/>
          <w:szCs w:val="24"/>
          <w:shd w:val="clear" w:color="auto" w:fill="FFFFFF"/>
        </w:rPr>
        <w:t xml:space="preserve">According to Angolia and Pagliar (2018), companies are </w:t>
      </w:r>
      <w:r w:rsidR="00493734" w:rsidRPr="00404A69">
        <w:rPr>
          <w:rFonts w:ascii="Times New Roman" w:hAnsi="Times New Roman" w:cs="Times New Roman"/>
          <w:color w:val="37474F"/>
          <w:sz w:val="24"/>
          <w:szCs w:val="24"/>
          <w:shd w:val="clear" w:color="auto" w:fill="FFFFFF"/>
        </w:rPr>
        <w:t xml:space="preserve">subjected to </w:t>
      </w:r>
      <w:r w:rsidR="001E7A45" w:rsidRPr="00404A69">
        <w:rPr>
          <w:rFonts w:ascii="Times New Roman" w:hAnsi="Times New Roman" w:cs="Times New Roman"/>
          <w:color w:val="37474F"/>
          <w:sz w:val="24"/>
          <w:szCs w:val="24"/>
          <w:shd w:val="clear" w:color="auto" w:fill="FFFFFF"/>
        </w:rPr>
        <w:t xml:space="preserve">unstable demand sides </w:t>
      </w:r>
      <w:r w:rsidR="004402F9" w:rsidRPr="00404A69">
        <w:rPr>
          <w:rFonts w:ascii="Times New Roman" w:hAnsi="Times New Roman" w:cs="Times New Roman"/>
          <w:color w:val="37474F"/>
          <w:sz w:val="24"/>
          <w:szCs w:val="24"/>
          <w:shd w:val="clear" w:color="auto" w:fill="FFFFFF"/>
        </w:rPr>
        <w:t>and difficulty in changing the supply side.</w:t>
      </w:r>
      <w:r w:rsidR="00326E69">
        <w:rPr>
          <w:rFonts w:ascii="Times New Roman" w:hAnsi="Times New Roman" w:cs="Times New Roman"/>
          <w:color w:val="37474F"/>
          <w:sz w:val="24"/>
          <w:szCs w:val="24"/>
          <w:shd w:val="clear" w:color="auto" w:fill="FFFFFF"/>
        </w:rPr>
        <w:t xml:space="preserve"> It is more challenging for companies to satisfy customer's needs. At the same time, it is difficult to manage a supply chain that involves global partners.</w:t>
      </w:r>
    </w:p>
    <w:p w:rsidR="00725F8D" w:rsidRDefault="008B7116" w:rsidP="001C3721">
      <w:pPr>
        <w:spacing w:line="480" w:lineRule="auto"/>
        <w:ind w:firstLine="720"/>
        <w:rPr>
          <w:rFonts w:ascii="Times New Roman" w:hAnsi="Times New Roman" w:cs="Times New Roman"/>
          <w:color w:val="37474F"/>
          <w:sz w:val="24"/>
          <w:szCs w:val="24"/>
          <w:shd w:val="clear" w:color="auto" w:fill="FFFFFF"/>
        </w:rPr>
      </w:pPr>
      <w:r w:rsidRPr="00404A69">
        <w:rPr>
          <w:rFonts w:ascii="Times New Roman" w:hAnsi="Times New Roman" w:cs="Times New Roman"/>
          <w:color w:val="37474F"/>
          <w:sz w:val="24"/>
          <w:szCs w:val="24"/>
          <w:shd w:val="clear" w:color="auto" w:fill="FFFFFF"/>
        </w:rPr>
        <w:t xml:space="preserve">Consequently, the SAP </w:t>
      </w:r>
      <w:r w:rsidR="009C3C6B">
        <w:rPr>
          <w:rFonts w:ascii="Times New Roman" w:hAnsi="Times New Roman" w:cs="Times New Roman"/>
          <w:color w:val="37474F"/>
          <w:sz w:val="24"/>
          <w:szCs w:val="24"/>
          <w:shd w:val="clear" w:color="auto" w:fill="FFFFFF"/>
        </w:rPr>
        <w:t xml:space="preserve">system is </w:t>
      </w:r>
      <w:r w:rsidRPr="00404A69">
        <w:rPr>
          <w:rFonts w:ascii="Times New Roman" w:hAnsi="Times New Roman" w:cs="Times New Roman"/>
          <w:color w:val="37474F"/>
          <w:sz w:val="24"/>
          <w:szCs w:val="24"/>
          <w:shd w:val="clear" w:color="auto" w:fill="FFFFFF"/>
        </w:rPr>
        <w:t>designed to help businesses to manage, place orders, and forecast market equilibrium. Companies located in different geo</w:t>
      </w:r>
      <w:r w:rsidR="00493734" w:rsidRPr="00404A69">
        <w:rPr>
          <w:rFonts w:ascii="Times New Roman" w:hAnsi="Times New Roman" w:cs="Times New Roman"/>
          <w:color w:val="37474F"/>
          <w:sz w:val="24"/>
          <w:szCs w:val="24"/>
          <w:shd w:val="clear" w:color="auto" w:fill="FFFFFF"/>
        </w:rPr>
        <w:t>graphical areas</w:t>
      </w:r>
      <w:r w:rsidR="00DB4FA0" w:rsidRPr="00404A69">
        <w:rPr>
          <w:rFonts w:ascii="Times New Roman" w:hAnsi="Times New Roman" w:cs="Times New Roman"/>
          <w:color w:val="37474F"/>
          <w:sz w:val="24"/>
          <w:szCs w:val="24"/>
          <w:shd w:val="clear" w:color="auto" w:fill="FFFFFF"/>
        </w:rPr>
        <w:t xml:space="preserve"> usually benefit from SAP solutions.</w:t>
      </w:r>
      <w:r w:rsidR="00326E69">
        <w:rPr>
          <w:rFonts w:ascii="Times New Roman" w:hAnsi="Times New Roman" w:cs="Times New Roman"/>
          <w:color w:val="37474F"/>
          <w:sz w:val="24"/>
          <w:szCs w:val="24"/>
          <w:shd w:val="clear" w:color="auto" w:fill="FFFFFF"/>
        </w:rPr>
        <w:t xml:space="preserve"> Companies using SAP SCM typically benefit by performing optimization by minimizing operational costs, and  </w:t>
      </w:r>
      <w:r w:rsidR="00DB4FA0" w:rsidRPr="00404A69">
        <w:rPr>
          <w:rFonts w:ascii="Times New Roman" w:hAnsi="Times New Roman" w:cs="Times New Roman"/>
          <w:color w:val="37474F"/>
          <w:sz w:val="24"/>
          <w:szCs w:val="24"/>
          <w:shd w:val="clear" w:color="auto" w:fill="FFFFFF"/>
        </w:rPr>
        <w:t xml:space="preserve"> </w:t>
      </w:r>
      <w:r w:rsidR="004402F9" w:rsidRPr="00404A69">
        <w:rPr>
          <w:rFonts w:ascii="Times New Roman" w:hAnsi="Times New Roman" w:cs="Times New Roman"/>
          <w:color w:val="37474F"/>
          <w:sz w:val="24"/>
          <w:szCs w:val="24"/>
          <w:shd w:val="clear" w:color="auto" w:fill="FFFFFF"/>
        </w:rPr>
        <w:t>SAP facilitates secure communication and sharing of information within all organization departments because of its integration ability.</w:t>
      </w:r>
      <w:r w:rsidR="00917F0F" w:rsidRPr="00404A69">
        <w:rPr>
          <w:rFonts w:ascii="Times New Roman" w:hAnsi="Times New Roman" w:cs="Times New Roman"/>
          <w:color w:val="37474F"/>
          <w:sz w:val="24"/>
          <w:szCs w:val="24"/>
          <w:shd w:val="clear" w:color="auto" w:fill="FFFFFF"/>
        </w:rPr>
        <w:t xml:space="preserve"> </w:t>
      </w:r>
      <w:r w:rsidR="00917F0F" w:rsidRPr="00404A69">
        <w:rPr>
          <w:rFonts w:ascii="Times New Roman" w:hAnsi="Times New Roman" w:cs="Times New Roman"/>
          <w:color w:val="37474F"/>
          <w:sz w:val="24"/>
          <w:szCs w:val="24"/>
          <w:shd w:val="clear" w:color="auto" w:fill="FFFFFF"/>
        </w:rPr>
        <w:lastRenderedPageBreak/>
        <w:t>Besides, SAP enhances faster processing of data, thereby minimizing paperwork. It has internal rooted controls in its operations. These internal controls and checks facilitate speedier processing of accounts such as financial statements and other documents. An SAP system is capable of supporting different currencies and languages hence making global trade possible.</w:t>
      </w:r>
      <w:r w:rsidR="00326E69">
        <w:rPr>
          <w:rFonts w:ascii="Times New Roman" w:hAnsi="Times New Roman" w:cs="Times New Roman"/>
          <w:color w:val="37474F"/>
          <w:sz w:val="24"/>
          <w:szCs w:val="24"/>
          <w:shd w:val="clear" w:color="auto" w:fill="FFFFFF"/>
        </w:rPr>
        <w:t xml:space="preserve"> </w:t>
      </w:r>
      <w:r w:rsidR="00754209">
        <w:rPr>
          <w:rFonts w:ascii="Times New Roman" w:hAnsi="Times New Roman" w:cs="Times New Roman"/>
          <w:color w:val="37474F"/>
          <w:sz w:val="24"/>
          <w:szCs w:val="24"/>
          <w:shd w:val="clear" w:color="auto" w:fill="FFFFFF"/>
        </w:rPr>
        <w:t>Though SAP software does not repair a broken supply chain, tools help the organization to manage the processes ro</w:t>
      </w:r>
      <w:r w:rsidR="00A44C1C">
        <w:rPr>
          <w:rFonts w:ascii="Times New Roman" w:hAnsi="Times New Roman" w:cs="Times New Roman"/>
          <w:color w:val="37474F"/>
          <w:sz w:val="24"/>
          <w:szCs w:val="24"/>
          <w:shd w:val="clear" w:color="auto" w:fill="FFFFFF"/>
        </w:rPr>
        <w:t>bustly.</w:t>
      </w:r>
    </w:p>
    <w:p w:rsidR="00404A69" w:rsidRPr="003572D4" w:rsidRDefault="000268C5" w:rsidP="001C3721">
      <w:pPr>
        <w:spacing w:line="480" w:lineRule="auto"/>
        <w:ind w:firstLine="720"/>
        <w:rPr>
          <w:rFonts w:ascii="Times New Roman" w:hAnsi="Times New Roman" w:cs="Times New Roman"/>
          <w:color w:val="37474F"/>
          <w:sz w:val="24"/>
          <w:szCs w:val="24"/>
          <w:shd w:val="clear" w:color="auto" w:fill="FFFFFF"/>
        </w:rPr>
      </w:pPr>
      <w:r>
        <w:rPr>
          <w:rFonts w:ascii="Times New Roman" w:hAnsi="Times New Roman" w:cs="Times New Roman"/>
          <w:color w:val="37474F"/>
          <w:sz w:val="24"/>
          <w:szCs w:val="24"/>
          <w:shd w:val="clear" w:color="auto" w:fill="FFFFFF"/>
        </w:rPr>
        <w:t>The SAP software in both cases is revealed to have integration power</w:t>
      </w:r>
      <w:r w:rsidR="003572D4">
        <w:rPr>
          <w:rFonts w:ascii="Times New Roman" w:hAnsi="Times New Roman" w:cs="Times New Roman"/>
          <w:color w:val="37474F"/>
          <w:sz w:val="24"/>
          <w:szCs w:val="24"/>
          <w:shd w:val="clear" w:color="auto" w:fill="FFFFFF"/>
        </w:rPr>
        <w:t>. In</w:t>
      </w:r>
      <w:r>
        <w:rPr>
          <w:rFonts w:ascii="Times New Roman" w:hAnsi="Times New Roman" w:cs="Times New Roman"/>
          <w:color w:val="37474F"/>
          <w:sz w:val="24"/>
          <w:szCs w:val="24"/>
          <w:shd w:val="clear" w:color="auto" w:fill="FFFFFF"/>
        </w:rPr>
        <w:t xml:space="preserve"> the first case, it integrates all departments to ease business operations while in PowerPoint</w:t>
      </w:r>
      <w:r w:rsidR="003572D4">
        <w:rPr>
          <w:rFonts w:ascii="Times New Roman" w:hAnsi="Times New Roman" w:cs="Times New Roman"/>
          <w:color w:val="37474F"/>
          <w:sz w:val="24"/>
          <w:szCs w:val="24"/>
          <w:shd w:val="clear" w:color="auto" w:fill="FFFFFF"/>
        </w:rPr>
        <w:t>, it is OTC end to end integration in the cloud. Similarly, SAP is given as an excellent example of Enterprise Resource Planning. H</w:t>
      </w:r>
      <w:r w:rsidR="003572D4" w:rsidRPr="00404A69">
        <w:rPr>
          <w:rFonts w:ascii="Times New Roman" w:hAnsi="Times New Roman" w:cs="Times New Roman"/>
          <w:color w:val="37474F"/>
          <w:sz w:val="24"/>
          <w:szCs w:val="24"/>
          <w:shd w:val="clear" w:color="auto" w:fill="FFFFFF"/>
        </w:rPr>
        <w:t>uman resource, sales, and distribution,</w:t>
      </w:r>
      <w:r w:rsidR="003572D4">
        <w:rPr>
          <w:rFonts w:ascii="Times New Roman" w:hAnsi="Times New Roman" w:cs="Times New Roman"/>
          <w:color w:val="37474F"/>
          <w:sz w:val="24"/>
          <w:szCs w:val="24"/>
          <w:shd w:val="clear" w:color="auto" w:fill="FFFFFF"/>
        </w:rPr>
        <w:t xml:space="preserve"> shipping, billing, and accounts receivable are discussed as crucial elements </w:t>
      </w:r>
      <w:r w:rsidR="00AA1DEF">
        <w:rPr>
          <w:rFonts w:ascii="Times New Roman" w:hAnsi="Times New Roman" w:cs="Times New Roman"/>
          <w:color w:val="37474F"/>
          <w:sz w:val="24"/>
          <w:szCs w:val="24"/>
          <w:shd w:val="clear" w:color="auto" w:fill="FFFFFF"/>
        </w:rPr>
        <w:t>of OTC. The issues of payment are also addressed in both scenarios. According to the research article, the SAP accepts different currencies while on the other hand, payments are made automatically</w:t>
      </w:r>
      <w:r w:rsidR="009A3BF4">
        <w:rPr>
          <w:rFonts w:ascii="Times New Roman" w:hAnsi="Times New Roman" w:cs="Times New Roman"/>
          <w:color w:val="37474F"/>
          <w:sz w:val="24"/>
          <w:szCs w:val="24"/>
          <w:shd w:val="clear" w:color="auto" w:fill="FFFFFF"/>
        </w:rPr>
        <w:t xml:space="preserve"> to indicate no challenges in the transaction. </w:t>
      </w:r>
      <w:r w:rsidR="00AA1DEF">
        <w:rPr>
          <w:rFonts w:ascii="Times New Roman" w:hAnsi="Times New Roman" w:cs="Times New Roman"/>
          <w:color w:val="37474F"/>
          <w:sz w:val="24"/>
          <w:szCs w:val="24"/>
          <w:shd w:val="clear" w:color="auto" w:fill="FFFFFF"/>
        </w:rPr>
        <w:t>Continually, internal checks facilitate the creation of receivable accounts, as argued in all cases.</w:t>
      </w:r>
      <w:r w:rsidR="009A3BF4">
        <w:rPr>
          <w:rFonts w:ascii="Times New Roman" w:hAnsi="Times New Roman" w:cs="Times New Roman"/>
          <w:color w:val="37474F"/>
          <w:sz w:val="24"/>
          <w:szCs w:val="24"/>
          <w:shd w:val="clear" w:color="auto" w:fill="FFFFFF"/>
        </w:rPr>
        <w:t xml:space="preserve"> The companies are subjected to the unstable demand side, but with the use of SAP, it is possible to forecast the number of items demanded. </w:t>
      </w:r>
    </w:p>
    <w:p w:rsidR="00AF26FB" w:rsidRDefault="00AF26FB" w:rsidP="00404A69">
      <w:pPr>
        <w:spacing w:line="480" w:lineRule="auto"/>
        <w:jc w:val="center"/>
        <w:rPr>
          <w:rFonts w:ascii="Times New Roman" w:hAnsi="Times New Roman" w:cs="Times New Roman"/>
          <w:sz w:val="24"/>
          <w:szCs w:val="24"/>
        </w:rPr>
      </w:pPr>
    </w:p>
    <w:p w:rsidR="00AF26FB" w:rsidRDefault="00AF26FB" w:rsidP="00404A69">
      <w:pPr>
        <w:spacing w:line="480" w:lineRule="auto"/>
        <w:jc w:val="center"/>
        <w:rPr>
          <w:rFonts w:ascii="Times New Roman" w:hAnsi="Times New Roman" w:cs="Times New Roman"/>
          <w:sz w:val="24"/>
          <w:szCs w:val="24"/>
        </w:rPr>
      </w:pPr>
    </w:p>
    <w:p w:rsidR="00AF26FB" w:rsidRDefault="00AF26FB" w:rsidP="00404A69">
      <w:pPr>
        <w:spacing w:line="480" w:lineRule="auto"/>
        <w:jc w:val="center"/>
        <w:rPr>
          <w:rFonts w:ascii="Times New Roman" w:hAnsi="Times New Roman" w:cs="Times New Roman"/>
          <w:sz w:val="24"/>
          <w:szCs w:val="24"/>
        </w:rPr>
      </w:pPr>
    </w:p>
    <w:p w:rsidR="00AF26FB" w:rsidRDefault="00AF26FB" w:rsidP="00404A69">
      <w:pPr>
        <w:spacing w:line="480" w:lineRule="auto"/>
        <w:jc w:val="center"/>
        <w:rPr>
          <w:rFonts w:ascii="Times New Roman" w:hAnsi="Times New Roman" w:cs="Times New Roman"/>
          <w:sz w:val="24"/>
          <w:szCs w:val="24"/>
        </w:rPr>
      </w:pPr>
    </w:p>
    <w:p w:rsidR="006C745A" w:rsidRDefault="006C745A" w:rsidP="00404A69">
      <w:pPr>
        <w:spacing w:line="480" w:lineRule="auto"/>
        <w:jc w:val="center"/>
        <w:rPr>
          <w:rFonts w:ascii="Times New Roman" w:hAnsi="Times New Roman" w:cs="Times New Roman"/>
          <w:sz w:val="24"/>
          <w:szCs w:val="24"/>
        </w:rPr>
      </w:pPr>
    </w:p>
    <w:p w:rsidR="00D62894" w:rsidRPr="00404A69" w:rsidRDefault="000268C5" w:rsidP="00404A69">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w:t>
      </w:r>
    </w:p>
    <w:p w:rsidR="00762518" w:rsidRPr="00404A69" w:rsidRDefault="000268C5" w:rsidP="00404A69">
      <w:pPr>
        <w:spacing w:line="480" w:lineRule="auto"/>
        <w:ind w:left="720" w:hanging="720"/>
        <w:jc w:val="both"/>
        <w:rPr>
          <w:rFonts w:ascii="Times New Roman" w:hAnsi="Times New Roman" w:cs="Times New Roman"/>
          <w:sz w:val="24"/>
          <w:szCs w:val="24"/>
        </w:rPr>
      </w:pPr>
      <w:r w:rsidRPr="00404A69">
        <w:rPr>
          <w:rFonts w:ascii="Times New Roman" w:hAnsi="Times New Roman" w:cs="Times New Roman"/>
          <w:color w:val="222222"/>
          <w:sz w:val="24"/>
          <w:szCs w:val="24"/>
          <w:shd w:val="clear" w:color="auto" w:fill="FFFFFF"/>
        </w:rPr>
        <w:t>Angolia, M. G., &amp; Pagliari, L.</w:t>
      </w:r>
      <w:r w:rsidRPr="00404A69">
        <w:rPr>
          <w:rFonts w:ascii="Times New Roman" w:hAnsi="Times New Roman" w:cs="Times New Roman"/>
          <w:color w:val="222222"/>
          <w:sz w:val="24"/>
          <w:szCs w:val="24"/>
          <w:shd w:val="clear" w:color="auto" w:fill="FFFFFF"/>
        </w:rPr>
        <w:t xml:space="preserve"> R. (2018). Experiential learning for logistics and supply chain management using an SAP ERP software simulation. </w:t>
      </w:r>
      <w:r w:rsidRPr="00404A69">
        <w:rPr>
          <w:rFonts w:ascii="Times New Roman" w:hAnsi="Times New Roman" w:cs="Times New Roman"/>
          <w:i/>
          <w:iCs/>
          <w:color w:val="222222"/>
          <w:sz w:val="24"/>
          <w:szCs w:val="24"/>
          <w:shd w:val="clear" w:color="auto" w:fill="FFFFFF"/>
        </w:rPr>
        <w:t>Decision Sciences Journal of Innovative Education</w:t>
      </w:r>
      <w:r w:rsidRPr="00404A69">
        <w:rPr>
          <w:rFonts w:ascii="Times New Roman" w:hAnsi="Times New Roman" w:cs="Times New Roman"/>
          <w:color w:val="222222"/>
          <w:sz w:val="24"/>
          <w:szCs w:val="24"/>
          <w:shd w:val="clear" w:color="auto" w:fill="FFFFFF"/>
        </w:rPr>
        <w:t>, </w:t>
      </w:r>
      <w:r w:rsidRPr="00404A69">
        <w:rPr>
          <w:rFonts w:ascii="Times New Roman" w:hAnsi="Times New Roman" w:cs="Times New Roman"/>
          <w:i/>
          <w:iCs/>
          <w:color w:val="222222"/>
          <w:sz w:val="24"/>
          <w:szCs w:val="24"/>
          <w:shd w:val="clear" w:color="auto" w:fill="FFFFFF"/>
        </w:rPr>
        <w:t>16</w:t>
      </w:r>
      <w:r w:rsidRPr="00404A69">
        <w:rPr>
          <w:rFonts w:ascii="Times New Roman" w:hAnsi="Times New Roman" w:cs="Times New Roman"/>
          <w:color w:val="222222"/>
          <w:sz w:val="24"/>
          <w:szCs w:val="24"/>
          <w:shd w:val="clear" w:color="auto" w:fill="FFFFFF"/>
        </w:rPr>
        <w:t>(2), 104-125.</w:t>
      </w:r>
    </w:p>
    <w:sectPr w:rsidR="00762518" w:rsidRPr="00404A69" w:rsidSect="00404A6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68C5" w:rsidRDefault="000268C5">
      <w:pPr>
        <w:spacing w:after="0" w:line="240" w:lineRule="auto"/>
      </w:pPr>
      <w:r>
        <w:separator/>
      </w:r>
    </w:p>
  </w:endnote>
  <w:endnote w:type="continuationSeparator" w:id="0">
    <w:p w:rsidR="000268C5" w:rsidRDefault="000268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68C5" w:rsidRDefault="000268C5">
      <w:pPr>
        <w:spacing w:after="0" w:line="240" w:lineRule="auto"/>
      </w:pPr>
      <w:r>
        <w:separator/>
      </w:r>
    </w:p>
  </w:footnote>
  <w:footnote w:type="continuationSeparator" w:id="0">
    <w:p w:rsidR="000268C5" w:rsidRDefault="000268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410761"/>
      <w:docPartObj>
        <w:docPartGallery w:val="Page Numbers (Top of Page)"/>
        <w:docPartUnique/>
      </w:docPartObj>
    </w:sdtPr>
    <w:sdtEndPr>
      <w:rPr>
        <w:noProof/>
      </w:rPr>
    </w:sdtEndPr>
    <w:sdtContent>
      <w:p w:rsidR="00404A69" w:rsidRDefault="000268C5">
        <w:pPr>
          <w:pStyle w:val="Header"/>
          <w:jc w:val="right"/>
        </w:pPr>
        <w:r>
          <w:fldChar w:fldCharType="begin"/>
        </w:r>
        <w:r>
          <w:instrText xml:space="preserve"> PAGE</w:instrText>
        </w:r>
        <w:r>
          <w:instrText xml:space="preserve">   \* MERGEFORMAT </w:instrText>
        </w:r>
        <w:r>
          <w:fldChar w:fldCharType="separate"/>
        </w:r>
        <w:r w:rsidR="006C745A">
          <w:rPr>
            <w:noProof/>
          </w:rPr>
          <w:t>4</w:t>
        </w:r>
        <w:r>
          <w:rPr>
            <w:noProof/>
          </w:rPr>
          <w:fldChar w:fldCharType="end"/>
        </w:r>
      </w:p>
    </w:sdtContent>
  </w:sdt>
  <w:p w:rsidR="00404A69" w:rsidRDefault="000268C5">
    <w:pPr>
      <w:pStyle w:val="Header"/>
    </w:pPr>
    <w:r>
      <w:t>THE SAP SYSTEM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4A69" w:rsidRDefault="000268C5">
    <w:pPr>
      <w:pStyle w:val="Header"/>
    </w:pPr>
    <w:r>
      <w:t xml:space="preserve">Running head: THE SAP SYSTEM                                                                                                     </w:t>
    </w:r>
    <w:r w:rsidR="00AB48AF">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B31"/>
    <w:rsid w:val="000268C5"/>
    <w:rsid w:val="000D7152"/>
    <w:rsid w:val="000E4CD2"/>
    <w:rsid w:val="001B5AD4"/>
    <w:rsid w:val="001C3721"/>
    <w:rsid w:val="001E7A45"/>
    <w:rsid w:val="00221FD8"/>
    <w:rsid w:val="003224AA"/>
    <w:rsid w:val="00326E69"/>
    <w:rsid w:val="003572D4"/>
    <w:rsid w:val="00404A69"/>
    <w:rsid w:val="00424B31"/>
    <w:rsid w:val="004402F9"/>
    <w:rsid w:val="00493734"/>
    <w:rsid w:val="004967CE"/>
    <w:rsid w:val="004B2496"/>
    <w:rsid w:val="004E358A"/>
    <w:rsid w:val="004F385F"/>
    <w:rsid w:val="005A0586"/>
    <w:rsid w:val="0060436C"/>
    <w:rsid w:val="0066051A"/>
    <w:rsid w:val="006C745A"/>
    <w:rsid w:val="00725F8D"/>
    <w:rsid w:val="00727DE2"/>
    <w:rsid w:val="00754209"/>
    <w:rsid w:val="00761CDD"/>
    <w:rsid w:val="007623C2"/>
    <w:rsid w:val="00762518"/>
    <w:rsid w:val="008A68B0"/>
    <w:rsid w:val="008B7116"/>
    <w:rsid w:val="00917F0F"/>
    <w:rsid w:val="009A3BF4"/>
    <w:rsid w:val="009C3C6B"/>
    <w:rsid w:val="00A44C1C"/>
    <w:rsid w:val="00AA1DEF"/>
    <w:rsid w:val="00AB48AF"/>
    <w:rsid w:val="00AC3E11"/>
    <w:rsid w:val="00AF26FB"/>
    <w:rsid w:val="00B4520E"/>
    <w:rsid w:val="00B558FA"/>
    <w:rsid w:val="00C2426D"/>
    <w:rsid w:val="00C24590"/>
    <w:rsid w:val="00CB5AE9"/>
    <w:rsid w:val="00D34C5D"/>
    <w:rsid w:val="00D62894"/>
    <w:rsid w:val="00DB4FA0"/>
    <w:rsid w:val="00DF42FE"/>
    <w:rsid w:val="00E166BF"/>
    <w:rsid w:val="00F52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C792B8-82D2-49CF-B0E8-766159FCD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2426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605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51A"/>
  </w:style>
  <w:style w:type="paragraph" w:styleId="Footer">
    <w:name w:val="footer"/>
    <w:basedOn w:val="Normal"/>
    <w:link w:val="FooterChar"/>
    <w:uiPriority w:val="99"/>
    <w:unhideWhenUsed/>
    <w:rsid w:val="006605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5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551</Words>
  <Characters>3141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2020-04-10T22:02:00Z</dcterms:created>
  <dcterms:modified xsi:type="dcterms:W3CDTF">2020-04-10T22:02:00Z</dcterms:modified>
</cp:coreProperties>
</file>