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436D5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436D5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436D5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436D5" w:rsidRPr="005436D5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Sociology</w:t>
      </w:r>
    </w:p>
    <w:p w:rsidR="005436D5" w:rsidRPr="005436D5" w:rsidP="005436D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Student’s </w:t>
      </w:r>
      <w:r w:rsidRPr="005436D5" w:rsidR="00A130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Name</w:t>
      </w:r>
    </w:p>
    <w:p w:rsidR="005436D5" w:rsidRPr="005436D5" w:rsidP="005436D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Course </w:t>
      </w:r>
      <w:r w:rsidRPr="005436D5" w:rsidR="00A130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Department, Institution</w:t>
      </w:r>
    </w:p>
    <w:p w:rsidR="005436D5" w:rsidRPr="005436D5" w:rsidP="005436D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Course </w:t>
      </w:r>
      <w:r w:rsidRPr="005436D5" w:rsidR="00A130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Code, Course Name</w:t>
      </w:r>
    </w:p>
    <w:p w:rsidR="005436D5" w:rsidRPr="005436D5" w:rsidP="005436D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Instructor’s </w:t>
      </w:r>
      <w:r w:rsidRPr="005436D5" w:rsidR="00A130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Name</w:t>
      </w:r>
    </w:p>
    <w:p w:rsidR="005436D5" w:rsidRPr="005436D5" w:rsidP="005436D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Date</w:t>
      </w: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18A3" w:rsidP="005436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436D5" w:rsidRPr="008C18A3" w:rsidP="008C18A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Sociology</w:t>
      </w:r>
    </w:p>
    <w:p w:rsidR="00593B04" w:rsidRPr="005436D5" w:rsidP="008C18A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Sociology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is the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study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social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change, life, and the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consequences of human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behavior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5436D5" w:rsidR="00E113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Sociologists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E113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have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</w:t>
      </w:r>
      <w:r w:rsidRPr="005436D5" w:rsidR="00E113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role in investing 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 society, groups, or </w:t>
      </w:r>
      <w:r w:rsidRPr="005436D5" w:rsidR="007038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organizations</w:t>
      </w:r>
      <w:r w:rsidRPr="005436D5" w:rsidR="001A67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the interaction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</w:t>
      </w:r>
      <w:r w:rsidRPr="005436D5" w:rsidR="001A67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people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 </w:t>
      </w:r>
      <w:r w:rsidRPr="005436D5" w:rsidR="007038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different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7038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contexts</w:t>
      </w:r>
      <w:r w:rsidRPr="005436D5" w:rsidR="00192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5436D5" w:rsidR="00622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Through </w:t>
      </w:r>
      <w:r w:rsidRPr="005436D5" w:rsidR="007038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study</w:t>
      </w:r>
      <w:r w:rsidRPr="005436D5" w:rsidR="00622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7038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sociology, individuals</w:t>
      </w:r>
      <w:r w:rsidRPr="005436D5" w:rsidR="007A48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can learn</w:t>
      </w:r>
      <w:r w:rsidRPr="005436D5" w:rsidR="00622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how to think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critically</w:t>
      </w:r>
      <w:r w:rsidRPr="005436D5" w:rsidR="00622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about social challenges and issues affecting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society</w:t>
      </w:r>
      <w:r w:rsidRPr="005436D5" w:rsidR="002D47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5436D5" w:rsidR="002D472E">
        <w:rPr>
          <w:rFonts w:ascii="Times New Roman" w:hAnsi="Times New Roman" w:cs="Times New Roman"/>
          <w:sz w:val="24"/>
          <w:szCs w:val="24"/>
          <w:shd w:val="clear" w:color="auto" w:fill="FFFFFF"/>
        </w:rPr>
        <w:t>Ponsioen</w:t>
      </w:r>
      <w:r w:rsidRPr="005436D5" w:rsidR="002D472E">
        <w:rPr>
          <w:rFonts w:ascii="Times New Roman" w:hAnsi="Times New Roman" w:cs="Times New Roman"/>
          <w:sz w:val="24"/>
          <w:szCs w:val="24"/>
          <w:shd w:val="clear" w:color="auto" w:fill="FFFFFF"/>
        </w:rPr>
        <w:t>, 2019)</w:t>
      </w:r>
      <w:r w:rsidRPr="005436D5" w:rsidR="00622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study of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sociology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helps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enrich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lives of the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students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prepar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 them for different careers in the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world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Society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realized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AC6D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several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8079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advantages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as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sociologist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can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make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informed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decisions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about social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issues </w:t>
      </w:r>
      <w:r w:rsidRPr="005436D5" w:rsidR="008150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 take effec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tive</w:t>
      </w:r>
      <w:r w:rsidRPr="005436D5" w:rsidR="008079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steps</w:t>
      </w:r>
      <w:r w:rsidRPr="005436D5" w:rsidR="00CA56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 solving the problems at the </w:t>
      </w:r>
      <w:r w:rsidRPr="005436D5" w:rsidR="00EF4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workplace</w:t>
      </w:r>
      <w:r w:rsidRPr="005436D5" w:rsidR="00CA56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8079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 in a multicultural</w:t>
      </w:r>
      <w:r w:rsidRPr="005436D5" w:rsidR="00CA56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society. </w:t>
      </w:r>
    </w:p>
    <w:p w:rsidR="00593B04" w:rsidRPr="005436D5" w:rsidP="008C18A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Social skills are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becoming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more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crucial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at the workplace due to the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flattering</w:t>
      </w:r>
      <w:r w:rsidRPr="005436D5" w:rsidR="00970B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the organizational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970B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structures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</w:t>
      </w:r>
      <w:r w:rsidRPr="005436D5" w:rsidR="00970B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oriented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970B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service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duties. Strong social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skills facilitat</w:t>
      </w:r>
      <w:r w:rsidRPr="005436D5" w:rsidR="00E51E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 interpersonal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8E12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interactions</w:t>
      </w:r>
      <w:r w:rsidRPr="005436D5" w:rsidR="00AE0E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E51E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leading</w:t>
      </w:r>
      <w:r w:rsidRPr="005436D5" w:rsidR="00AE0E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the effective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outcome of the 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jobs</w:t>
      </w:r>
      <w:r w:rsidRPr="005436D5" w:rsidR="003407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5436D5" w:rsidR="003407D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436D5" w:rsidR="003407D3">
        <w:rPr>
          <w:rFonts w:ascii="Times New Roman" w:hAnsi="Times New Roman" w:cs="Times New Roman"/>
          <w:sz w:val="24"/>
          <w:szCs w:val="24"/>
          <w:shd w:val="clear" w:color="auto" w:fill="FFFFFF"/>
        </w:rPr>
        <w:t>endleton et al., 2019)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Thus, th</w:t>
      </w:r>
      <w:r w:rsidRPr="005436D5" w:rsidR="004608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rough conflict theory perspective,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study of sociology will </w:t>
      </w:r>
      <w:r w:rsidRPr="005436D5" w:rsidR="008E12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promote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decision-making skills </w:t>
      </w:r>
      <w:r w:rsidRPr="005436D5" w:rsidR="003F47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critical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at the </w:t>
      </w:r>
      <w:r w:rsidRPr="005436D5" w:rsidR="003F47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workplace for making 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informed d</w:t>
      </w:r>
      <w:r w:rsidRPr="005436D5" w:rsidR="00E51E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ecisions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solving problems </w:t>
      </w:r>
      <w:r w:rsidRPr="005436D5" w:rsidR="00E51E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 positive</w:t>
      </w:r>
      <w:r w:rsidRPr="005436D5" w:rsidR="00970B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outcome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 and </w:t>
      </w:r>
      <w:r w:rsidRPr="005436D5" w:rsidR="00970B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improvement</w:t>
      </w:r>
      <w:r w:rsidRPr="005436D5" w:rsidR="00F459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the firm. </w:t>
      </w:r>
    </w:p>
    <w:p w:rsidR="00D7238A" w:rsidRPr="005436D5" w:rsidP="008C18A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 a multicultural society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sociological perspectives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are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playing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 essential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role in understanding culturally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diverse</w:t>
      </w: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communities. 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study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sociology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will b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ing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people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together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leading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teamwork and having a unified problem-solving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society. The groups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will be committed to im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oving cultural </w:t>
      </w:r>
      <w:r w:rsidRPr="005436D5" w:rsidR="003121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appreciation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und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erstanding, eliminating cultural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discrimination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and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working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towards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C6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societal</w:t>
      </w:r>
      <w:r w:rsidRPr="005436D5" w:rsidR="006537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building steps. </w:t>
      </w:r>
      <w:r w:rsidRPr="005436D5" w:rsidR="003B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60843" w:rsidRPr="005436D5" w:rsidP="005436D5">
      <w:pPr>
        <w:spacing w:line="48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Finally, as a </w:t>
      </w:r>
      <w:r w:rsidRPr="005436D5" w:rsidR="00DE69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student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sociology's symbolic interactionist perspective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will 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promote sociological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4C76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interaction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 the </w:t>
      </w:r>
      <w:r w:rsidRPr="005436D5" w:rsidR="004C76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learning 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environment. The interaction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impacts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development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t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he 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gender roles and experience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the </w:t>
      </w:r>
      <w:r w:rsidRPr="005436D5" w:rsidR="00AB19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educators positively</w:t>
      </w:r>
      <w:r w:rsidRPr="005436D5" w:rsidR="004C76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by improving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Pr="005436D5" w:rsidR="004C76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learners' intellectual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ability</w:t>
      </w:r>
      <w:r w:rsidRPr="005436D5" w:rsidR="00761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C23127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summary, study sociology </w:t>
      </w:r>
      <w:r w:rsidRPr="005436D5" w:rsidR="00886E3A">
        <w:rPr>
          <w:rFonts w:ascii="Times New Roman" w:hAnsi="Times New Roman" w:cs="Times New Roman"/>
          <w:sz w:val="24"/>
          <w:szCs w:val="24"/>
          <w:shd w:val="clear" w:color="auto" w:fill="FFFFFF"/>
        </w:rPr>
        <w:t>enlaces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6D5" w:rsidR="00886E3A">
        <w:rPr>
          <w:rFonts w:ascii="Times New Roman" w:hAnsi="Times New Roman" w:cs="Times New Roman"/>
          <w:sz w:val="24"/>
          <w:szCs w:val="24"/>
          <w:shd w:val="clear" w:color="auto" w:fill="FFFFFF"/>
        </w:rPr>
        <w:t>learners with sociological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6D5" w:rsidR="00886E3A">
        <w:rPr>
          <w:rFonts w:ascii="Times New Roman" w:hAnsi="Times New Roman" w:cs="Times New Roman"/>
          <w:sz w:val="24"/>
          <w:szCs w:val="24"/>
          <w:shd w:val="clear" w:color="auto" w:fill="FFFFFF"/>
        </w:rPr>
        <w:t>perspectives</w:t>
      </w:r>
      <w:r w:rsidRPr="005436D5" w:rsidR="009D1DB3">
        <w:rPr>
          <w:rFonts w:ascii="Times New Roman" w:hAnsi="Times New Roman" w:cs="Times New Roman"/>
          <w:sz w:val="24"/>
          <w:szCs w:val="24"/>
          <w:shd w:val="clear" w:color="auto" w:fill="FFFFFF"/>
        </w:rPr>
        <w:t>, which are critica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in the </w:t>
      </w:r>
      <w:r w:rsidRPr="005436D5" w:rsidR="009D1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workplace, </w:t>
      </w:r>
      <w:r w:rsidRPr="005436D5" w:rsidR="004C7606">
        <w:rPr>
          <w:rFonts w:ascii="Times New Roman" w:hAnsi="Times New Roman" w:cs="Times New Roman"/>
          <w:sz w:val="24"/>
          <w:szCs w:val="24"/>
          <w:shd w:val="clear" w:color="auto" w:fill="FFFFFF"/>
        </w:rPr>
        <w:t>multicultural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</w:t>
      </w:r>
      <w:r w:rsidRPr="005436D5" w:rsidR="00886E3A">
        <w:rPr>
          <w:rFonts w:ascii="Times New Roman" w:hAnsi="Times New Roman" w:cs="Times New Roman"/>
          <w:sz w:val="24"/>
          <w:szCs w:val="24"/>
          <w:shd w:val="clear" w:color="auto" w:fill="FFFFFF"/>
        </w:rPr>
        <w:t>ety, and school to make a crucial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decision and </w:t>
      </w:r>
      <w:r w:rsidRPr="005436D5" w:rsidR="009D1DB3">
        <w:rPr>
          <w:rFonts w:ascii="Times New Roman" w:hAnsi="Times New Roman" w:cs="Times New Roman"/>
          <w:sz w:val="24"/>
          <w:szCs w:val="24"/>
          <w:shd w:val="clear" w:color="auto" w:fill="FFFFFF"/>
        </w:rPr>
        <w:t>reinforce problem-solving skills supporting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Pr="005436D5" w:rsidR="009D1DB3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r w:rsidRPr="005436D5" w:rsidR="009D1DB3">
        <w:rPr>
          <w:rFonts w:ascii="Times New Roman" w:hAnsi="Times New Roman" w:cs="Times New Roman"/>
          <w:sz w:val="24"/>
          <w:szCs w:val="24"/>
          <w:shd w:val="clear" w:color="auto" w:fill="FFFFFF"/>
        </w:rPr>
        <w:t>learners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</w:t>
      </w:r>
      <w:r w:rsidRPr="005436D5" w:rsidR="009D1DB3">
        <w:rPr>
          <w:rFonts w:ascii="Times New Roman" w:hAnsi="Times New Roman" w:cs="Times New Roman"/>
          <w:sz w:val="24"/>
          <w:szCs w:val="24"/>
          <w:shd w:val="clear" w:color="auto" w:fill="FFFFFF"/>
        </w:rPr>
        <w:t>different context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18A3" w:rsidRPr="005436D5" w:rsidP="008C18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36D5" w:rsidRPr="008C18A3" w:rsidP="008C18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References</w:t>
      </w:r>
      <w:bookmarkStart w:id="0" w:name="_GoBack"/>
      <w:bookmarkEnd w:id="0"/>
    </w:p>
    <w:p w:rsidR="005436D5" w:rsidRPr="005436D5" w:rsidP="005436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Pendleton, A., Lupton, B., Rowe, A., &amp; Whittle, R. (2019). Back to the shop floor: 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behavioral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insights from workplace sociology. </w:t>
      </w:r>
      <w:r w:rsidRPr="00543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Work, Employment and Society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43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33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(6), 1039-1057.</w:t>
      </w:r>
    </w:p>
    <w:p w:rsidR="005436D5" w:rsidRPr="005436D5" w:rsidP="005436D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Ponsioen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, J. A. (2019). </w:t>
      </w:r>
      <w:r w:rsidRPr="00543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analysis of social change reconsidered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>Gruyter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Mouton.</w:t>
      </w:r>
      <w:r w:rsidRPr="0054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Retrieved from: </w:t>
      </w:r>
      <w:hyperlink r:id="rId4" w:history="1">
        <w:r w:rsidRPr="005436D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https://doi.org/10.32469/10355/5542</w:t>
        </w:r>
      </w:hyperlink>
    </w:p>
    <w:sectPr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23488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36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8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3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A03203"/>
    <w:multiLevelType w:val="multilevel"/>
    <w:tmpl w:val="AA8E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3C"/>
    <w:rsid w:val="00037D0B"/>
    <w:rsid w:val="00067E98"/>
    <w:rsid w:val="00192595"/>
    <w:rsid w:val="001A6460"/>
    <w:rsid w:val="001A6733"/>
    <w:rsid w:val="002D472E"/>
    <w:rsid w:val="003121D7"/>
    <w:rsid w:val="003407D3"/>
    <w:rsid w:val="003B28FD"/>
    <w:rsid w:val="003E44FE"/>
    <w:rsid w:val="003F47D7"/>
    <w:rsid w:val="00460843"/>
    <w:rsid w:val="00490A1B"/>
    <w:rsid w:val="004C7606"/>
    <w:rsid w:val="005436D5"/>
    <w:rsid w:val="00593B04"/>
    <w:rsid w:val="00622580"/>
    <w:rsid w:val="006537EC"/>
    <w:rsid w:val="006B65E3"/>
    <w:rsid w:val="00703877"/>
    <w:rsid w:val="0076176E"/>
    <w:rsid w:val="00761965"/>
    <w:rsid w:val="007A4861"/>
    <w:rsid w:val="007B033C"/>
    <w:rsid w:val="007E7540"/>
    <w:rsid w:val="00807920"/>
    <w:rsid w:val="00815046"/>
    <w:rsid w:val="00886E3A"/>
    <w:rsid w:val="008C18A3"/>
    <w:rsid w:val="008E1265"/>
    <w:rsid w:val="00970BAA"/>
    <w:rsid w:val="009D1DB3"/>
    <w:rsid w:val="00A130F2"/>
    <w:rsid w:val="00AB1904"/>
    <w:rsid w:val="00AC6DBA"/>
    <w:rsid w:val="00AE0EFB"/>
    <w:rsid w:val="00C23127"/>
    <w:rsid w:val="00C66387"/>
    <w:rsid w:val="00CA56FC"/>
    <w:rsid w:val="00CF2822"/>
    <w:rsid w:val="00D7238A"/>
    <w:rsid w:val="00DB51AC"/>
    <w:rsid w:val="00DC1767"/>
    <w:rsid w:val="00DE69E3"/>
    <w:rsid w:val="00E113D5"/>
    <w:rsid w:val="00E45FFA"/>
    <w:rsid w:val="00E51E8D"/>
    <w:rsid w:val="00EF45AA"/>
    <w:rsid w:val="00F35B36"/>
    <w:rsid w:val="00F4591B"/>
    <w:rsid w:val="00FE3B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5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D5"/>
  </w:style>
  <w:style w:type="paragraph" w:styleId="Footer">
    <w:name w:val="footer"/>
    <w:basedOn w:val="Normal"/>
    <w:link w:val="FooterChar"/>
    <w:uiPriority w:val="99"/>
    <w:unhideWhenUsed/>
    <w:rsid w:val="0054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2469/10355/5542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57</cp:revision>
  <dcterms:created xsi:type="dcterms:W3CDTF">2021-04-15T17:25:00Z</dcterms:created>
  <dcterms:modified xsi:type="dcterms:W3CDTF">2021-04-15T18:30:00Z</dcterms:modified>
</cp:coreProperties>
</file>