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868" w:rsidRDefault="00C75868" w:rsidP="00C75868">
      <w:pPr>
        <w:spacing w:line="480" w:lineRule="auto"/>
        <w:rPr>
          <w:rFonts w:ascii="Times New Roman" w:hAnsi="Times New Roman" w:cs="Times New Roman"/>
          <w:sz w:val="24"/>
          <w:szCs w:val="24"/>
        </w:rPr>
      </w:pPr>
    </w:p>
    <w:p w:rsidR="00C75868" w:rsidRDefault="00C75868" w:rsidP="00C75868">
      <w:pPr>
        <w:spacing w:line="480" w:lineRule="auto"/>
        <w:rPr>
          <w:rFonts w:ascii="Times New Roman" w:hAnsi="Times New Roman" w:cs="Times New Roman"/>
          <w:sz w:val="24"/>
          <w:szCs w:val="24"/>
        </w:rPr>
      </w:pPr>
      <w:bookmarkStart w:id="0" w:name="_GoBack"/>
      <w:bookmarkEnd w:id="0"/>
    </w:p>
    <w:p w:rsidR="00C75868" w:rsidRDefault="00C75868" w:rsidP="00C75868">
      <w:pPr>
        <w:spacing w:line="480" w:lineRule="auto"/>
        <w:jc w:val="center"/>
        <w:rPr>
          <w:rFonts w:ascii="Times New Roman" w:hAnsi="Times New Roman" w:cs="Times New Roman"/>
          <w:sz w:val="24"/>
          <w:szCs w:val="24"/>
        </w:rPr>
      </w:pPr>
      <w:r>
        <w:rPr>
          <w:rFonts w:ascii="Times New Roman" w:hAnsi="Times New Roman" w:cs="Times New Roman"/>
          <w:sz w:val="24"/>
          <w:szCs w:val="24"/>
        </w:rPr>
        <w:t>EXPANDING THE FREEDOM OF SPEECH</w:t>
      </w:r>
    </w:p>
    <w:p w:rsidR="00C75868" w:rsidRDefault="00C75868" w:rsidP="00C7586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75868" w:rsidRDefault="00C75868" w:rsidP="00C7586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75868" w:rsidRDefault="00C75868" w:rsidP="00C7586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75868" w:rsidRDefault="00C75868" w:rsidP="00C75868">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75868" w:rsidRDefault="00C75868" w:rsidP="00C75868">
      <w:pPr>
        <w:spacing w:line="480" w:lineRule="auto"/>
        <w:jc w:val="center"/>
        <w:rPr>
          <w:rFonts w:ascii="Times New Roman" w:hAnsi="Times New Roman" w:cs="Times New Roman"/>
          <w:sz w:val="24"/>
          <w:szCs w:val="24"/>
        </w:rPr>
      </w:pPr>
    </w:p>
    <w:p w:rsidR="00C75868" w:rsidRDefault="00C75868" w:rsidP="00C75868">
      <w:pPr>
        <w:spacing w:line="480" w:lineRule="auto"/>
        <w:rPr>
          <w:rFonts w:ascii="Times New Roman" w:hAnsi="Times New Roman" w:cs="Times New Roman"/>
          <w:sz w:val="24"/>
          <w:szCs w:val="24"/>
        </w:rPr>
      </w:pPr>
    </w:p>
    <w:p w:rsidR="00C75868" w:rsidRDefault="00C75868" w:rsidP="00C75868">
      <w:pPr>
        <w:spacing w:line="480" w:lineRule="auto"/>
        <w:rPr>
          <w:rFonts w:ascii="Times New Roman" w:hAnsi="Times New Roman" w:cs="Times New Roman"/>
          <w:sz w:val="24"/>
          <w:szCs w:val="24"/>
        </w:rPr>
      </w:pPr>
    </w:p>
    <w:p w:rsidR="00C75868" w:rsidRDefault="00C75868" w:rsidP="00C75868">
      <w:pPr>
        <w:spacing w:line="480" w:lineRule="auto"/>
        <w:rPr>
          <w:rFonts w:ascii="Times New Roman" w:hAnsi="Times New Roman" w:cs="Times New Roman"/>
          <w:sz w:val="24"/>
          <w:szCs w:val="24"/>
        </w:rPr>
      </w:pPr>
    </w:p>
    <w:p w:rsidR="00C75868" w:rsidRDefault="00C75868" w:rsidP="00C75868">
      <w:pPr>
        <w:spacing w:line="480" w:lineRule="auto"/>
        <w:rPr>
          <w:rFonts w:ascii="Times New Roman" w:hAnsi="Times New Roman" w:cs="Times New Roman"/>
          <w:sz w:val="24"/>
          <w:szCs w:val="24"/>
        </w:rPr>
      </w:pPr>
    </w:p>
    <w:p w:rsidR="00C75868" w:rsidRDefault="00C75868" w:rsidP="00C75868">
      <w:pPr>
        <w:spacing w:line="480" w:lineRule="auto"/>
        <w:rPr>
          <w:rFonts w:ascii="Times New Roman" w:hAnsi="Times New Roman" w:cs="Times New Roman"/>
          <w:sz w:val="24"/>
          <w:szCs w:val="24"/>
        </w:rPr>
      </w:pPr>
    </w:p>
    <w:p w:rsidR="00C75868" w:rsidRDefault="00C75868" w:rsidP="00C75868">
      <w:pPr>
        <w:spacing w:line="480" w:lineRule="auto"/>
        <w:rPr>
          <w:rFonts w:ascii="Times New Roman" w:hAnsi="Times New Roman" w:cs="Times New Roman"/>
          <w:sz w:val="24"/>
          <w:szCs w:val="24"/>
        </w:rPr>
      </w:pPr>
    </w:p>
    <w:p w:rsidR="00C75868" w:rsidRDefault="00C75868" w:rsidP="00C75868">
      <w:pPr>
        <w:spacing w:line="480" w:lineRule="auto"/>
        <w:rPr>
          <w:rFonts w:ascii="Times New Roman" w:hAnsi="Times New Roman" w:cs="Times New Roman"/>
          <w:sz w:val="24"/>
          <w:szCs w:val="24"/>
        </w:rPr>
      </w:pPr>
    </w:p>
    <w:p w:rsidR="00C75868" w:rsidRDefault="00C75868" w:rsidP="00C75868">
      <w:pPr>
        <w:spacing w:line="480" w:lineRule="auto"/>
        <w:rPr>
          <w:rFonts w:ascii="Times New Roman" w:hAnsi="Times New Roman" w:cs="Times New Roman"/>
          <w:sz w:val="24"/>
          <w:szCs w:val="24"/>
        </w:rPr>
      </w:pPr>
    </w:p>
    <w:p w:rsidR="00C75868" w:rsidRDefault="00C75868" w:rsidP="00C75868">
      <w:pPr>
        <w:spacing w:line="480" w:lineRule="auto"/>
        <w:rPr>
          <w:rFonts w:ascii="Times New Roman" w:hAnsi="Times New Roman" w:cs="Times New Roman"/>
          <w:sz w:val="24"/>
          <w:szCs w:val="24"/>
        </w:rPr>
      </w:pPr>
    </w:p>
    <w:p w:rsidR="00C75868" w:rsidRDefault="00C75868" w:rsidP="00C75868">
      <w:pPr>
        <w:spacing w:line="480" w:lineRule="auto"/>
        <w:rPr>
          <w:rFonts w:ascii="Times New Roman" w:hAnsi="Times New Roman" w:cs="Times New Roman"/>
          <w:sz w:val="24"/>
          <w:szCs w:val="24"/>
        </w:rPr>
      </w:pPr>
    </w:p>
    <w:p w:rsidR="004B5D7F" w:rsidRPr="00C75868" w:rsidRDefault="0059137C" w:rsidP="00C75868">
      <w:pPr>
        <w:spacing w:line="480" w:lineRule="auto"/>
        <w:ind w:firstLine="720"/>
        <w:rPr>
          <w:rFonts w:ascii="Times New Roman" w:hAnsi="Times New Roman" w:cs="Times New Roman"/>
          <w:sz w:val="24"/>
          <w:szCs w:val="24"/>
        </w:rPr>
      </w:pPr>
      <w:r w:rsidRPr="00C75868">
        <w:rPr>
          <w:rFonts w:ascii="Times New Roman" w:hAnsi="Times New Roman" w:cs="Times New Roman"/>
          <w:sz w:val="24"/>
          <w:szCs w:val="24"/>
        </w:rPr>
        <w:lastRenderedPageBreak/>
        <w:t>Fr</w:t>
      </w:r>
      <w:r w:rsidR="00C75868">
        <w:rPr>
          <w:rFonts w:ascii="Times New Roman" w:hAnsi="Times New Roman" w:cs="Times New Roman"/>
          <w:sz w:val="24"/>
          <w:szCs w:val="24"/>
        </w:rPr>
        <w:t>eedom of speech should be expand</w:t>
      </w:r>
      <w:r w:rsidRPr="00C75868">
        <w:rPr>
          <w:rFonts w:ascii="Times New Roman" w:hAnsi="Times New Roman" w:cs="Times New Roman"/>
          <w:sz w:val="24"/>
          <w:szCs w:val="24"/>
        </w:rPr>
        <w:t>ed more because it's a necessary and fundamental right of the citizens. It helps promote changes in society because it is</w:t>
      </w:r>
      <w:r w:rsidRPr="00C75868">
        <w:rPr>
          <w:rFonts w:ascii="Times New Roman" w:hAnsi="Times New Roman" w:cs="Times New Roman"/>
          <w:sz w:val="24"/>
          <w:szCs w:val="24"/>
        </w:rPr>
        <w:t xml:space="preserve"> used as a tool to fight against atrocities inflicted on citizens, including social prejudice that government institutions inflict. Some of the changes had become prevalent through freedom, such as the rights given to the blacks to vote, whereas then befor</w:t>
      </w:r>
      <w:r w:rsidRPr="00C75868">
        <w:rPr>
          <w:rFonts w:ascii="Times New Roman" w:hAnsi="Times New Roman" w:cs="Times New Roman"/>
          <w:sz w:val="24"/>
          <w:szCs w:val="24"/>
        </w:rPr>
        <w:t>e, they did not have that chance. Employees of the government and nongovernmental institutions had the opportunity to articulate their grievances through the freedom of speech; thus through expending it this could be beneficial to the country where even ca</w:t>
      </w:r>
      <w:r w:rsidRPr="00C75868">
        <w:rPr>
          <w:rFonts w:ascii="Times New Roman" w:hAnsi="Times New Roman" w:cs="Times New Roman"/>
          <w:sz w:val="24"/>
          <w:szCs w:val="24"/>
        </w:rPr>
        <w:t xml:space="preserve">ses of grafts against public funds could be publicized, and this will propagate the courts in making decisions with diligence due to publicity of the scams. </w:t>
      </w:r>
    </w:p>
    <w:p w:rsidR="00C63E38" w:rsidRPr="00C75868" w:rsidRDefault="0059137C" w:rsidP="00C75868">
      <w:pPr>
        <w:spacing w:line="480" w:lineRule="auto"/>
        <w:ind w:firstLine="720"/>
        <w:rPr>
          <w:rFonts w:ascii="Times New Roman" w:hAnsi="Times New Roman" w:cs="Times New Roman"/>
          <w:sz w:val="24"/>
          <w:szCs w:val="24"/>
        </w:rPr>
      </w:pPr>
      <w:r w:rsidRPr="00C75868">
        <w:rPr>
          <w:rFonts w:ascii="Times New Roman" w:hAnsi="Times New Roman" w:cs="Times New Roman"/>
          <w:sz w:val="24"/>
          <w:szCs w:val="24"/>
        </w:rPr>
        <w:t xml:space="preserve">Freedom of speech </w:t>
      </w:r>
      <w:r w:rsidR="00B74A91" w:rsidRPr="00C75868">
        <w:rPr>
          <w:rFonts w:ascii="Times New Roman" w:hAnsi="Times New Roman" w:cs="Times New Roman"/>
          <w:sz w:val="24"/>
          <w:szCs w:val="24"/>
        </w:rPr>
        <w:t xml:space="preserve">also has an important role in the media; when it is expanded, the efficiency in media platforms will be efficient because this will provide a platform where public interest will be discussed broadly. The public debate will help the citizens exchange their opinions on matters that affect them and make proposals on what they could expect from the government to ensure that their problems have been solved adequately. Freedom of speech is important because it can be used in the restoration of democracy in countries there is an oppressive regime that is suppressing the people in an instance in America, it's through the freedom of speech where justice had to prevail of Floyd George. The Minneapolis police department brutally murdered him after mishandling him while arresting him were it not for the media platforms, and the incident would have gone unnoticed. </w:t>
      </w:r>
      <w:r w:rsidR="00F7675B" w:rsidRPr="00C75868">
        <w:rPr>
          <w:rFonts w:ascii="Times New Roman" w:hAnsi="Times New Roman" w:cs="Times New Roman"/>
          <w:sz w:val="24"/>
          <w:szCs w:val="24"/>
        </w:rPr>
        <w:t xml:space="preserve">An expansion in freedom of speech will be effective. It will broaden the aspects covered in the prevalent dynamics, which include changes in the demographics that have necessitated an increase in religion and activist activities against illegal activities without the government curtailing them from practicing freedom. </w:t>
      </w:r>
    </w:p>
    <w:sectPr w:rsidR="00C63E38" w:rsidRPr="00C75868" w:rsidSect="00C758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37C" w:rsidRDefault="0059137C" w:rsidP="00C75868">
      <w:pPr>
        <w:spacing w:after="0" w:line="240" w:lineRule="auto"/>
      </w:pPr>
      <w:r>
        <w:separator/>
      </w:r>
    </w:p>
  </w:endnote>
  <w:endnote w:type="continuationSeparator" w:id="0">
    <w:p w:rsidR="0059137C" w:rsidRDefault="0059137C" w:rsidP="00C75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37C" w:rsidRDefault="0059137C" w:rsidP="00C75868">
      <w:pPr>
        <w:spacing w:after="0" w:line="240" w:lineRule="auto"/>
      </w:pPr>
      <w:r>
        <w:separator/>
      </w:r>
    </w:p>
  </w:footnote>
  <w:footnote w:type="continuationSeparator" w:id="0">
    <w:p w:rsidR="0059137C" w:rsidRDefault="0059137C" w:rsidP="00C758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7615653"/>
      <w:docPartObj>
        <w:docPartGallery w:val="Page Numbers (Top of Page)"/>
        <w:docPartUnique/>
      </w:docPartObj>
    </w:sdtPr>
    <w:sdtEndPr>
      <w:rPr>
        <w:noProof/>
      </w:rPr>
    </w:sdtEndPr>
    <w:sdtContent>
      <w:p w:rsidR="00C75868" w:rsidRDefault="00C7586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75868" w:rsidRDefault="00C758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9392535"/>
      <w:docPartObj>
        <w:docPartGallery w:val="Page Numbers (Top of Page)"/>
        <w:docPartUnique/>
      </w:docPartObj>
    </w:sdtPr>
    <w:sdtEndPr>
      <w:rPr>
        <w:noProof/>
      </w:rPr>
    </w:sdtEndPr>
    <w:sdtContent>
      <w:p w:rsidR="00C75868" w:rsidRDefault="00C75868">
        <w:pPr>
          <w:pStyle w:val="Header"/>
          <w:jc w:val="right"/>
        </w:pPr>
        <w:r>
          <w:fldChar w:fldCharType="begin"/>
        </w:r>
        <w:r>
          <w:instrText xml:space="preserve"> PAGE   \* MERGEFORMAT </w:instrText>
        </w:r>
        <w:r>
          <w:fldChar w:fldCharType="separate"/>
        </w:r>
        <w:r w:rsidR="0059137C">
          <w:rPr>
            <w:noProof/>
          </w:rPr>
          <w:t>1</w:t>
        </w:r>
        <w:r>
          <w:rPr>
            <w:noProof/>
          </w:rPr>
          <w:fldChar w:fldCharType="end"/>
        </w:r>
      </w:p>
    </w:sdtContent>
  </w:sdt>
  <w:p w:rsidR="00C75868" w:rsidRDefault="00C758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E38"/>
    <w:rsid w:val="004B5D7F"/>
    <w:rsid w:val="0059137C"/>
    <w:rsid w:val="00B74A91"/>
    <w:rsid w:val="00C63E38"/>
    <w:rsid w:val="00C75868"/>
    <w:rsid w:val="00F76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544993-5E28-48CB-8831-406AB8B19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868"/>
  </w:style>
  <w:style w:type="paragraph" w:styleId="Footer">
    <w:name w:val="footer"/>
    <w:basedOn w:val="Normal"/>
    <w:link w:val="FooterChar"/>
    <w:uiPriority w:val="99"/>
    <w:unhideWhenUsed/>
    <w:rsid w:val="00C75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2021-12-04T21:20:00Z</dcterms:created>
  <dcterms:modified xsi:type="dcterms:W3CDTF">2021-12-04T22:02:00Z</dcterms:modified>
</cp:coreProperties>
</file>